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C40B" w14:textId="22F3EE8C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C64EC6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3D569EA2" w:rsidR="008059B6" w:rsidRDefault="00DA2598" w:rsidP="00602802">
      <w:pPr>
        <w:jc w:val="center"/>
        <w:rPr>
          <w:b/>
        </w:rPr>
      </w:pPr>
      <w:r>
        <w:rPr>
          <w:b/>
        </w:rPr>
        <w:t>November 2</w:t>
      </w:r>
      <w:r w:rsidR="008D0E15">
        <w:rPr>
          <w:b/>
        </w:rPr>
        <w:t>6, 2024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14297A51" w14:textId="3642F310" w:rsidR="005F21E2" w:rsidRDefault="005F21E2"/>
    <w:p w14:paraId="71C1EA69" w14:textId="77777777" w:rsidR="005F21E2" w:rsidRDefault="005F21E2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0B7E320A" w:rsidR="00771D72" w:rsidRDefault="00771D72" w:rsidP="005671C7">
      <w:r>
        <w:tab/>
        <w:t>3.1</w:t>
      </w:r>
      <w:r>
        <w:tab/>
        <w:t xml:space="preserve">Regular Minutes </w:t>
      </w:r>
      <w:r w:rsidR="0075619D">
        <w:t>October 2</w:t>
      </w:r>
      <w:r w:rsidR="008D0E15">
        <w:t>2</w:t>
      </w:r>
      <w:r w:rsidR="0075619D">
        <w:t>, 202</w:t>
      </w:r>
      <w:r w:rsidR="008D0E15">
        <w:t>4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0CD53C7A" w14:textId="10FA92B5" w:rsidR="006B361A" w:rsidRDefault="00771D72" w:rsidP="00DA558C">
      <w:r>
        <w:tab/>
        <w:t>4.1</w:t>
      </w:r>
      <w:r>
        <w:tab/>
      </w:r>
      <w:r w:rsidR="0075619D">
        <w:t xml:space="preserve">October </w:t>
      </w:r>
      <w:r>
        <w:t>202</w:t>
      </w:r>
      <w:r w:rsidR="008D0E15">
        <w:t>4</w:t>
      </w:r>
    </w:p>
    <w:p w14:paraId="446AEC75" w14:textId="77777777" w:rsidR="00B77DFE" w:rsidRDefault="004C4DF8" w:rsidP="00DA558C">
      <w:r>
        <w:tab/>
      </w:r>
    </w:p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7D626599" w14:textId="72E18132" w:rsidR="00D260D8" w:rsidRDefault="00765315">
      <w:r>
        <w:t>6</w:t>
      </w:r>
      <w:r w:rsidR="008059B6">
        <w:t>.</w:t>
      </w:r>
      <w:r w:rsidR="008059B6">
        <w:tab/>
      </w:r>
      <w:r w:rsidR="00771D72">
        <w:t>Correspondence:</w:t>
      </w:r>
    </w:p>
    <w:p w14:paraId="5BF01138" w14:textId="1CE81527" w:rsidR="00513865" w:rsidRDefault="009623AF">
      <w:pPr>
        <w:rPr>
          <w:lang w:val="en-CA"/>
        </w:rPr>
      </w:pPr>
      <w:r>
        <w:tab/>
      </w:r>
      <w:r w:rsidRPr="009623AF">
        <w:rPr>
          <w:lang w:val="en-CA"/>
        </w:rPr>
        <w:t>6.1</w:t>
      </w:r>
      <w:r w:rsidRPr="009623AF">
        <w:rPr>
          <w:lang w:val="en-CA"/>
        </w:rPr>
        <w:tab/>
        <w:t>Director’s Letter – NSBA Modernization changes propos</w:t>
      </w:r>
      <w:r>
        <w:rPr>
          <w:lang w:val="en-CA"/>
        </w:rPr>
        <w:t>al</w:t>
      </w:r>
    </w:p>
    <w:p w14:paraId="6700FED1" w14:textId="77777777" w:rsidR="009623AF" w:rsidRPr="009623AF" w:rsidRDefault="009623AF">
      <w:pPr>
        <w:rPr>
          <w:lang w:val="en-CA"/>
        </w:rPr>
      </w:pPr>
    </w:p>
    <w:p w14:paraId="1FC3CF65" w14:textId="64C08CED" w:rsidR="00747366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16C81F56" w14:textId="77777777" w:rsidR="0075619D" w:rsidRDefault="0075619D" w:rsidP="008059B6"/>
    <w:p w14:paraId="2382806E" w14:textId="5E9992C9" w:rsidR="008059B6" w:rsidRDefault="00765315">
      <w:r>
        <w:t>8</w:t>
      </w:r>
      <w:r w:rsidR="008059B6">
        <w:t>.</w:t>
      </w:r>
      <w:r w:rsidR="008059B6">
        <w:tab/>
      </w:r>
      <w:r w:rsidR="00771D72">
        <w:t>New Business:</w:t>
      </w:r>
    </w:p>
    <w:p w14:paraId="79AEBEBF" w14:textId="656A20B0" w:rsidR="00243681" w:rsidRDefault="00771D72">
      <w:r>
        <w:tab/>
        <w:t>8.1</w:t>
      </w:r>
      <w:r>
        <w:tab/>
      </w:r>
      <w:r w:rsidR="0075619D">
        <w:t>Funding Agreement with MND – By-law 202</w:t>
      </w:r>
      <w:r w:rsidR="008D0E15">
        <w:t>4</w:t>
      </w:r>
      <w:r w:rsidR="0075619D">
        <w:t>-07</w:t>
      </w:r>
    </w:p>
    <w:p w14:paraId="63A15689" w14:textId="20BE76F1" w:rsidR="00771D72" w:rsidRDefault="00771D72">
      <w:r>
        <w:tab/>
        <w:t>8.2</w:t>
      </w:r>
      <w:r>
        <w:tab/>
      </w:r>
      <w:r w:rsidR="0075619D">
        <w:t>Set Tax Levy – By-law 202</w:t>
      </w:r>
      <w:r w:rsidR="008D0E15">
        <w:t>4</w:t>
      </w:r>
      <w:r w:rsidR="0075619D">
        <w:t>-08</w:t>
      </w:r>
    </w:p>
    <w:p w14:paraId="772AC16B" w14:textId="19137EB9" w:rsidR="00771D72" w:rsidRDefault="00771D72">
      <w:r>
        <w:tab/>
        <w:t>8.3</w:t>
      </w:r>
      <w:r>
        <w:tab/>
        <w:t>A</w:t>
      </w:r>
      <w:r w:rsidR="0075619D">
        <w:t>uthorize MOF to collect tax levy – By-law 202</w:t>
      </w:r>
      <w:r w:rsidR="008D0E15">
        <w:t>4</w:t>
      </w:r>
      <w:r w:rsidR="0075619D">
        <w:t>-09</w:t>
      </w:r>
    </w:p>
    <w:p w14:paraId="13D07E3C" w14:textId="12CCEBBC" w:rsidR="00771D72" w:rsidRDefault="00771D72">
      <w:r>
        <w:tab/>
        <w:t>8.4</w:t>
      </w:r>
      <w:r>
        <w:tab/>
      </w:r>
      <w:r w:rsidR="0075619D">
        <w:t>Contracts with NCC and NEST – By-law 202</w:t>
      </w:r>
      <w:r w:rsidR="008D0E15">
        <w:t>4</w:t>
      </w:r>
      <w:r w:rsidR="0075619D">
        <w:t>-10</w:t>
      </w:r>
    </w:p>
    <w:p w14:paraId="7ACA91C0" w14:textId="6E69821B" w:rsidR="00771D72" w:rsidRDefault="00771D72">
      <w:r>
        <w:tab/>
        <w:t>8.5</w:t>
      </w:r>
      <w:r>
        <w:tab/>
      </w:r>
      <w:r w:rsidR="0075619D">
        <w:t>First Payment Request MND – By-law 202</w:t>
      </w:r>
      <w:r w:rsidR="008D0E15">
        <w:t>4</w:t>
      </w:r>
      <w:r w:rsidR="0075619D">
        <w:t>-11</w:t>
      </w:r>
    </w:p>
    <w:p w14:paraId="1217EF72" w14:textId="77777777" w:rsidR="00771D72" w:rsidRDefault="00771D72">
      <w:r>
        <w:tab/>
        <w:t>8.6</w:t>
      </w:r>
      <w:r>
        <w:tab/>
        <w:t>Contract Services – NCC &amp; NEST</w:t>
      </w:r>
    </w:p>
    <w:p w14:paraId="03534B1A" w14:textId="27FFC776" w:rsidR="009E0AF9" w:rsidRDefault="00771D72" w:rsidP="008D0E15">
      <w:r>
        <w:tab/>
      </w:r>
      <w:r>
        <w:tab/>
        <w:t>**202</w:t>
      </w:r>
      <w:r w:rsidR="00B3397C">
        <w:t>4</w:t>
      </w:r>
      <w:r>
        <w:t>-202</w:t>
      </w:r>
      <w:r w:rsidR="00B3397C">
        <w:t>5</w:t>
      </w:r>
      <w:r>
        <w:t xml:space="preserve"> Contracts enclosed for </w:t>
      </w:r>
      <w:r w:rsidR="0075619D">
        <w:t>signatures</w:t>
      </w:r>
    </w:p>
    <w:p w14:paraId="29AAD277" w14:textId="77777777" w:rsidR="00BD3368" w:rsidRDefault="00BD3368"/>
    <w:p w14:paraId="36CD6623" w14:textId="77777777" w:rsidR="00771D72" w:rsidRDefault="00771D72">
      <w:r>
        <w:t>9.</w:t>
      </w:r>
      <w:r>
        <w:tab/>
        <w:t>Other:</w:t>
      </w:r>
    </w:p>
    <w:p w14:paraId="63CBE7FA" w14:textId="720C2DF5" w:rsidR="007D0917" w:rsidRDefault="007D0917">
      <w:r>
        <w:tab/>
        <w:t>9.1</w:t>
      </w:r>
      <w:r>
        <w:tab/>
        <w:t>No meeting in December 2024, the next LSB meeting is January 28, 2025</w:t>
      </w:r>
    </w:p>
    <w:p w14:paraId="6633E31E" w14:textId="77777777" w:rsidR="00771D72" w:rsidRDefault="00771D72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5539F"/>
    <w:rsid w:val="00080C41"/>
    <w:rsid w:val="000919A8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44045"/>
    <w:rsid w:val="00363F3A"/>
    <w:rsid w:val="0037665D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13865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5F21E2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7D0917"/>
    <w:rsid w:val="00803DD1"/>
    <w:rsid w:val="008059B6"/>
    <w:rsid w:val="00811247"/>
    <w:rsid w:val="00826248"/>
    <w:rsid w:val="00827CE4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C6A8D"/>
    <w:rsid w:val="008D0E15"/>
    <w:rsid w:val="008E2D47"/>
    <w:rsid w:val="008E7C50"/>
    <w:rsid w:val="008F2D77"/>
    <w:rsid w:val="008F59C8"/>
    <w:rsid w:val="009069FD"/>
    <w:rsid w:val="00941750"/>
    <w:rsid w:val="009623AF"/>
    <w:rsid w:val="009631C9"/>
    <w:rsid w:val="009B605C"/>
    <w:rsid w:val="009C40C4"/>
    <w:rsid w:val="009E0AF9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3397C"/>
    <w:rsid w:val="00B5603B"/>
    <w:rsid w:val="00B77DFE"/>
    <w:rsid w:val="00BC1C78"/>
    <w:rsid w:val="00BD3368"/>
    <w:rsid w:val="00BD5947"/>
    <w:rsid w:val="00BE2514"/>
    <w:rsid w:val="00BF1F4F"/>
    <w:rsid w:val="00C006D8"/>
    <w:rsid w:val="00C068E7"/>
    <w:rsid w:val="00C10194"/>
    <w:rsid w:val="00C26BC7"/>
    <w:rsid w:val="00C34BF5"/>
    <w:rsid w:val="00C358E7"/>
    <w:rsid w:val="00C365DC"/>
    <w:rsid w:val="00C42653"/>
    <w:rsid w:val="00C43BAB"/>
    <w:rsid w:val="00C475C5"/>
    <w:rsid w:val="00C64EC6"/>
    <w:rsid w:val="00C71ADE"/>
    <w:rsid w:val="00C91DBF"/>
    <w:rsid w:val="00CA48F8"/>
    <w:rsid w:val="00CC76B2"/>
    <w:rsid w:val="00CF270B"/>
    <w:rsid w:val="00D260D8"/>
    <w:rsid w:val="00D33BE0"/>
    <w:rsid w:val="00D3566D"/>
    <w:rsid w:val="00D53BEE"/>
    <w:rsid w:val="00DA2598"/>
    <w:rsid w:val="00DA558C"/>
    <w:rsid w:val="00DC39CD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1157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8</cp:revision>
  <cp:lastPrinted>2023-10-16T19:54:00Z</cp:lastPrinted>
  <dcterms:created xsi:type="dcterms:W3CDTF">2024-10-02T17:43:00Z</dcterms:created>
  <dcterms:modified xsi:type="dcterms:W3CDTF">2024-11-28T17:07:00Z</dcterms:modified>
</cp:coreProperties>
</file>