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D69B" w14:textId="1FEA735B" w:rsidR="004A2FF4" w:rsidRDefault="004A2FF4" w:rsidP="00464E52">
      <w:pPr>
        <w:jc w:val="center"/>
        <w:rPr>
          <w:rFonts w:ascii="Saffron" w:hAnsi="Saffron"/>
          <w:b/>
          <w:sz w:val="40"/>
          <w:szCs w:val="40"/>
        </w:rPr>
      </w:pPr>
      <w:r>
        <w:rPr>
          <w:rFonts w:ascii="Saffron" w:hAnsi="Saffron"/>
          <w:b/>
          <w:noProof/>
          <w:sz w:val="40"/>
          <w:szCs w:val="40"/>
        </w:rPr>
        <w:drawing>
          <wp:inline distT="0" distB="0" distL="0" distR="0" wp14:anchorId="005828A1" wp14:editId="73D2A691">
            <wp:extent cx="3200400" cy="16589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2866" cy="1706853"/>
                    </a:xfrm>
                    <a:prstGeom prst="rect">
                      <a:avLst/>
                    </a:prstGeom>
                  </pic:spPr>
                </pic:pic>
              </a:graphicData>
            </a:graphic>
          </wp:inline>
        </w:drawing>
      </w:r>
    </w:p>
    <w:p w14:paraId="5BE2F4A7" w14:textId="4CF2A891" w:rsidR="00092492" w:rsidRPr="001003B1" w:rsidRDefault="001003B1" w:rsidP="00FD3530">
      <w:pPr>
        <w:rPr>
          <w:rFonts w:ascii="Lucida Handwriting" w:hAnsi="Lucida Handwriting" w:cstheme="minorHAnsi"/>
          <w:b/>
          <w:bCs/>
          <w:sz w:val="32"/>
          <w:szCs w:val="32"/>
        </w:rPr>
      </w:pPr>
      <w:r w:rsidRPr="001003B1">
        <w:rPr>
          <w:rFonts w:ascii="Lucida Handwriting" w:hAnsi="Lucida Handwriting" w:cstheme="minorHAnsi"/>
          <w:b/>
          <w:bCs/>
          <w:sz w:val="32"/>
          <w:szCs w:val="32"/>
        </w:rPr>
        <w:t>Beef Casserole</w:t>
      </w:r>
    </w:p>
    <w:p w14:paraId="204EFEF4" w14:textId="77777777" w:rsidR="007A4EB9" w:rsidRPr="007A4EB9" w:rsidRDefault="007A4EB9" w:rsidP="001003B1">
      <w:pPr>
        <w:spacing w:line="240" w:lineRule="auto"/>
        <w:rPr>
          <w:rFonts w:cstheme="minorHAnsi"/>
          <w:b/>
          <w:bCs/>
          <w:sz w:val="24"/>
          <w:szCs w:val="24"/>
        </w:rPr>
      </w:pPr>
      <w:r w:rsidRPr="007A4EB9">
        <w:rPr>
          <w:rFonts w:cstheme="minorHAnsi"/>
          <w:b/>
          <w:bCs/>
          <w:sz w:val="24"/>
          <w:szCs w:val="24"/>
        </w:rPr>
        <w:t>Ingredients:</w:t>
      </w:r>
    </w:p>
    <w:p w14:paraId="30635407" w14:textId="0D58BCC8" w:rsidR="001003B1" w:rsidRPr="001003B1" w:rsidRDefault="001003B1" w:rsidP="0035791A">
      <w:pPr>
        <w:spacing w:after="0" w:line="360" w:lineRule="auto"/>
        <w:rPr>
          <w:rFonts w:cstheme="minorHAnsi"/>
          <w:sz w:val="24"/>
          <w:szCs w:val="24"/>
        </w:rPr>
      </w:pPr>
      <w:r w:rsidRPr="001003B1">
        <w:rPr>
          <w:rFonts w:cstheme="minorHAnsi"/>
          <w:sz w:val="24"/>
          <w:szCs w:val="24"/>
        </w:rPr>
        <w:t>A splash of Oil</w:t>
      </w:r>
    </w:p>
    <w:p w14:paraId="14399121" w14:textId="077C8160" w:rsidR="001003B1" w:rsidRPr="001003B1" w:rsidRDefault="001003B1" w:rsidP="0035791A">
      <w:pPr>
        <w:spacing w:after="0" w:line="360" w:lineRule="auto"/>
        <w:rPr>
          <w:rFonts w:cstheme="minorHAnsi"/>
          <w:sz w:val="24"/>
          <w:szCs w:val="24"/>
        </w:rPr>
      </w:pPr>
      <w:r w:rsidRPr="001003B1">
        <w:rPr>
          <w:rFonts w:cstheme="minorHAnsi"/>
          <w:sz w:val="24"/>
          <w:szCs w:val="24"/>
        </w:rPr>
        <w:t>1 small clove garlic, crushed</w:t>
      </w:r>
    </w:p>
    <w:p w14:paraId="4E7BFCB7" w14:textId="4470797D" w:rsidR="001003B1" w:rsidRPr="001003B1" w:rsidRDefault="001003B1" w:rsidP="0035791A">
      <w:pPr>
        <w:spacing w:after="0" w:line="360" w:lineRule="auto"/>
        <w:rPr>
          <w:rFonts w:cstheme="minorHAnsi"/>
          <w:sz w:val="24"/>
          <w:szCs w:val="24"/>
        </w:rPr>
      </w:pPr>
      <w:r w:rsidRPr="001003B1">
        <w:rPr>
          <w:rFonts w:cstheme="minorHAnsi"/>
          <w:sz w:val="24"/>
          <w:szCs w:val="24"/>
        </w:rPr>
        <w:t>3 onions, peeled and roughly chopped</w:t>
      </w:r>
    </w:p>
    <w:p w14:paraId="455C9061" w14:textId="0F9287D7" w:rsidR="001003B1" w:rsidRDefault="001003B1" w:rsidP="0035791A">
      <w:pPr>
        <w:spacing w:after="0" w:line="360" w:lineRule="auto"/>
        <w:rPr>
          <w:rFonts w:cstheme="minorHAnsi"/>
          <w:sz w:val="24"/>
          <w:szCs w:val="24"/>
        </w:rPr>
      </w:pPr>
      <w:r w:rsidRPr="001003B1">
        <w:rPr>
          <w:rFonts w:cstheme="minorHAnsi"/>
          <w:sz w:val="24"/>
          <w:szCs w:val="24"/>
        </w:rPr>
        <w:t>1kg chuck steak, chopped</w:t>
      </w:r>
    </w:p>
    <w:p w14:paraId="0371F9BB" w14:textId="4000DD55" w:rsidR="001003B1" w:rsidRDefault="001003B1" w:rsidP="0035791A">
      <w:pPr>
        <w:spacing w:after="0" w:line="360" w:lineRule="auto"/>
        <w:rPr>
          <w:rFonts w:cstheme="minorHAnsi"/>
          <w:sz w:val="24"/>
          <w:szCs w:val="24"/>
        </w:rPr>
      </w:pPr>
      <w:r>
        <w:rPr>
          <w:rFonts w:cstheme="minorHAnsi"/>
          <w:sz w:val="24"/>
          <w:szCs w:val="24"/>
        </w:rPr>
        <w:t>Plain flour</w:t>
      </w:r>
    </w:p>
    <w:p w14:paraId="7C37DC58" w14:textId="3D6C7C27" w:rsidR="001003B1" w:rsidRDefault="001003B1" w:rsidP="0035791A">
      <w:pPr>
        <w:spacing w:after="0" w:line="360" w:lineRule="auto"/>
        <w:rPr>
          <w:rFonts w:cstheme="minorHAnsi"/>
          <w:sz w:val="24"/>
          <w:szCs w:val="24"/>
        </w:rPr>
      </w:pPr>
      <w:r>
        <w:rPr>
          <w:rFonts w:cstheme="minorHAnsi"/>
          <w:sz w:val="24"/>
          <w:szCs w:val="24"/>
        </w:rPr>
        <w:t>2 cups low sodium beef stock</w:t>
      </w:r>
    </w:p>
    <w:p w14:paraId="05E3C5BA" w14:textId="64C78BCA" w:rsidR="001003B1" w:rsidRDefault="001003B1" w:rsidP="0035791A">
      <w:pPr>
        <w:spacing w:after="0" w:line="360" w:lineRule="auto"/>
        <w:rPr>
          <w:rFonts w:cstheme="minorHAnsi"/>
          <w:sz w:val="24"/>
          <w:szCs w:val="24"/>
        </w:rPr>
      </w:pPr>
      <w:r>
        <w:rPr>
          <w:rFonts w:cstheme="minorHAnsi"/>
          <w:sz w:val="24"/>
          <w:szCs w:val="24"/>
        </w:rPr>
        <w:t>1/3 cup brown vinegar</w:t>
      </w:r>
    </w:p>
    <w:p w14:paraId="564AAA82" w14:textId="2AFC5FE7" w:rsidR="001003B1" w:rsidRDefault="001003B1" w:rsidP="0035791A">
      <w:pPr>
        <w:spacing w:after="0" w:line="360" w:lineRule="auto"/>
        <w:rPr>
          <w:rFonts w:cstheme="minorHAnsi"/>
          <w:sz w:val="24"/>
          <w:szCs w:val="24"/>
        </w:rPr>
      </w:pPr>
      <w:r>
        <w:rPr>
          <w:rFonts w:cstheme="minorHAnsi"/>
          <w:sz w:val="24"/>
          <w:szCs w:val="24"/>
        </w:rPr>
        <w:t>1/3 cup plum jam (120g)</w:t>
      </w:r>
    </w:p>
    <w:p w14:paraId="2EF7EB06" w14:textId="1EA31177" w:rsidR="001003B1" w:rsidRDefault="001003B1" w:rsidP="0035791A">
      <w:pPr>
        <w:spacing w:after="0" w:line="360" w:lineRule="auto"/>
        <w:rPr>
          <w:rFonts w:cstheme="minorHAnsi"/>
          <w:sz w:val="24"/>
          <w:szCs w:val="24"/>
        </w:rPr>
      </w:pPr>
      <w:r>
        <w:rPr>
          <w:rFonts w:cstheme="minorHAnsi"/>
          <w:sz w:val="24"/>
          <w:szCs w:val="24"/>
        </w:rPr>
        <w:t>¾ teaspoon Tabasco sauce</w:t>
      </w:r>
    </w:p>
    <w:p w14:paraId="70E1D1F4" w14:textId="1EA8265B" w:rsidR="001003B1" w:rsidRDefault="001003B1" w:rsidP="0035791A">
      <w:pPr>
        <w:spacing w:after="0" w:line="360" w:lineRule="auto"/>
        <w:rPr>
          <w:rFonts w:cstheme="minorHAnsi"/>
          <w:sz w:val="24"/>
          <w:szCs w:val="24"/>
        </w:rPr>
      </w:pPr>
      <w:r>
        <w:rPr>
          <w:rFonts w:cstheme="minorHAnsi"/>
          <w:sz w:val="24"/>
          <w:szCs w:val="24"/>
        </w:rPr>
        <w:t>Ground black Pepper</w:t>
      </w:r>
    </w:p>
    <w:p w14:paraId="33D43851" w14:textId="6ED1EBF5" w:rsidR="001003B1" w:rsidRDefault="007A4EB9" w:rsidP="0035791A">
      <w:pPr>
        <w:spacing w:after="0" w:line="360" w:lineRule="auto"/>
        <w:rPr>
          <w:rFonts w:cstheme="minorHAnsi"/>
          <w:sz w:val="24"/>
          <w:szCs w:val="24"/>
        </w:rPr>
      </w:pPr>
      <w:r>
        <w:rPr>
          <w:rFonts w:cstheme="minorHAnsi"/>
          <w:sz w:val="24"/>
          <w:szCs w:val="24"/>
        </w:rPr>
        <w:t>Flour for thickening,</w:t>
      </w:r>
      <w:r w:rsidR="000C1BA2">
        <w:rPr>
          <w:rFonts w:cstheme="minorHAnsi"/>
          <w:sz w:val="24"/>
          <w:szCs w:val="24"/>
        </w:rPr>
        <w:t xml:space="preserve"> only</w:t>
      </w:r>
      <w:r>
        <w:rPr>
          <w:rFonts w:cstheme="minorHAnsi"/>
          <w:sz w:val="24"/>
          <w:szCs w:val="24"/>
        </w:rPr>
        <w:t xml:space="preserve"> if needed</w:t>
      </w:r>
    </w:p>
    <w:p w14:paraId="76601AD0" w14:textId="689D7B21" w:rsidR="007A4EB9" w:rsidRDefault="007A4EB9" w:rsidP="0035791A">
      <w:pPr>
        <w:spacing w:after="0" w:line="360" w:lineRule="auto"/>
        <w:rPr>
          <w:rFonts w:cstheme="minorHAnsi"/>
          <w:sz w:val="24"/>
          <w:szCs w:val="24"/>
        </w:rPr>
      </w:pPr>
      <w:r>
        <w:rPr>
          <w:rFonts w:cstheme="minorHAnsi"/>
          <w:sz w:val="24"/>
          <w:szCs w:val="24"/>
        </w:rPr>
        <w:t>Chopped parsley</w:t>
      </w:r>
    </w:p>
    <w:p w14:paraId="7C89853D" w14:textId="77777777" w:rsidR="0035791A" w:rsidRDefault="0035791A" w:rsidP="0035791A">
      <w:pPr>
        <w:spacing w:after="0" w:line="360" w:lineRule="auto"/>
        <w:rPr>
          <w:rFonts w:cstheme="minorHAnsi"/>
          <w:sz w:val="24"/>
          <w:szCs w:val="24"/>
        </w:rPr>
      </w:pPr>
    </w:p>
    <w:p w14:paraId="4F72580F" w14:textId="11979642" w:rsidR="007A4EB9" w:rsidRDefault="007A4EB9" w:rsidP="001003B1">
      <w:pPr>
        <w:spacing w:after="100" w:afterAutospacing="1" w:line="240" w:lineRule="auto"/>
        <w:rPr>
          <w:rFonts w:cstheme="minorHAnsi"/>
          <w:b/>
          <w:bCs/>
          <w:sz w:val="24"/>
          <w:szCs w:val="24"/>
        </w:rPr>
      </w:pPr>
      <w:r w:rsidRPr="007A4EB9">
        <w:rPr>
          <w:rFonts w:cstheme="minorHAnsi"/>
          <w:b/>
          <w:bCs/>
          <w:sz w:val="24"/>
          <w:szCs w:val="24"/>
        </w:rPr>
        <w:t>Method:</w:t>
      </w:r>
    </w:p>
    <w:p w14:paraId="13CCFF1E" w14:textId="2B340877" w:rsidR="007A4EB9" w:rsidRPr="007A4EB9" w:rsidRDefault="007A4EB9" w:rsidP="0035791A">
      <w:pPr>
        <w:spacing w:after="100" w:afterAutospacing="1" w:line="360" w:lineRule="auto"/>
        <w:rPr>
          <w:rFonts w:cstheme="minorHAnsi"/>
          <w:sz w:val="24"/>
          <w:szCs w:val="24"/>
        </w:rPr>
      </w:pPr>
      <w:r w:rsidRPr="007A4EB9">
        <w:rPr>
          <w:rFonts w:cstheme="minorHAnsi"/>
          <w:sz w:val="24"/>
          <w:szCs w:val="24"/>
        </w:rPr>
        <w:t xml:space="preserve">Heat oil, </w:t>
      </w:r>
      <w:proofErr w:type="spellStart"/>
      <w:r w:rsidRPr="007A4EB9">
        <w:rPr>
          <w:rFonts w:cstheme="minorHAnsi"/>
          <w:sz w:val="24"/>
          <w:szCs w:val="24"/>
        </w:rPr>
        <w:t>saute</w:t>
      </w:r>
      <w:proofErr w:type="spellEnd"/>
      <w:r w:rsidRPr="007A4EB9">
        <w:rPr>
          <w:rFonts w:cstheme="minorHAnsi"/>
          <w:sz w:val="24"/>
          <w:szCs w:val="24"/>
        </w:rPr>
        <w:t xml:space="preserve"> garlic and onions until brown, then remove. Toss steak in s\plain flour, and then brown well in the oil. Return onions to the pan with the stock, vinegar, jam and tabasco sauce. Cover and simmer for 1 and a half – 2 hours or until meat is very tender. Season with black pepper and thicken with flour if necessary. Sprinkle parsley on top.</w:t>
      </w:r>
      <w:r>
        <w:rPr>
          <w:rFonts w:cstheme="minorHAnsi"/>
          <w:sz w:val="24"/>
          <w:szCs w:val="24"/>
        </w:rPr>
        <w:t xml:space="preserve"> </w:t>
      </w:r>
      <w:r w:rsidRPr="007A4EB9">
        <w:rPr>
          <w:rFonts w:cstheme="minorHAnsi"/>
          <w:b/>
          <w:bCs/>
          <w:sz w:val="24"/>
          <w:szCs w:val="24"/>
        </w:rPr>
        <w:t>PS</w:t>
      </w:r>
      <w:r w:rsidRPr="007A4EB9">
        <w:rPr>
          <w:rFonts w:cstheme="minorHAnsi"/>
          <w:sz w:val="24"/>
          <w:szCs w:val="24"/>
        </w:rPr>
        <w:t xml:space="preserve"> I usually chop </w:t>
      </w:r>
      <w:r>
        <w:rPr>
          <w:rFonts w:cstheme="minorHAnsi"/>
          <w:sz w:val="24"/>
          <w:szCs w:val="24"/>
        </w:rPr>
        <w:t xml:space="preserve">some chunks of carrot through </w:t>
      </w:r>
      <w:r w:rsidR="000C1BA2">
        <w:rPr>
          <w:rFonts w:cstheme="minorHAnsi"/>
          <w:sz w:val="24"/>
          <w:szCs w:val="24"/>
        </w:rPr>
        <w:t>t</w:t>
      </w:r>
      <w:r>
        <w:rPr>
          <w:rFonts w:cstheme="minorHAnsi"/>
          <w:sz w:val="24"/>
          <w:szCs w:val="24"/>
        </w:rPr>
        <w:t xml:space="preserve">o cook for the last half hour and then serve with chats or potato mash and greens. </w:t>
      </w:r>
      <w:r w:rsidR="000C1BA2">
        <w:rPr>
          <w:rFonts w:cstheme="minorHAnsi"/>
          <w:sz w:val="24"/>
          <w:szCs w:val="24"/>
        </w:rPr>
        <w:t>Yummy!</w:t>
      </w:r>
    </w:p>
    <w:p w14:paraId="49E8113B" w14:textId="77777777" w:rsidR="001003B1" w:rsidRDefault="001003B1" w:rsidP="0035791A">
      <w:pPr>
        <w:spacing w:after="100" w:afterAutospacing="1" w:line="480" w:lineRule="auto"/>
        <w:rPr>
          <w:rFonts w:cstheme="minorHAnsi"/>
          <w:sz w:val="24"/>
          <w:szCs w:val="24"/>
        </w:rPr>
      </w:pPr>
    </w:p>
    <w:p w14:paraId="6EE39DA9" w14:textId="77777777" w:rsidR="001003B1" w:rsidRPr="001003B1" w:rsidRDefault="001003B1" w:rsidP="001003B1">
      <w:pPr>
        <w:spacing w:after="100" w:afterAutospacing="1" w:line="240" w:lineRule="auto"/>
        <w:rPr>
          <w:rFonts w:cstheme="minorHAnsi"/>
          <w:sz w:val="24"/>
          <w:szCs w:val="24"/>
        </w:rPr>
      </w:pPr>
    </w:p>
    <w:p w14:paraId="60B7E923" w14:textId="77777777" w:rsidR="001003B1" w:rsidRPr="00464E52" w:rsidRDefault="001003B1" w:rsidP="00FD3530">
      <w:pPr>
        <w:rPr>
          <w:rFonts w:ascii="Avenir Book" w:hAnsi="Avenir Book" w:cs="Arial"/>
          <w:sz w:val="20"/>
          <w:szCs w:val="20"/>
        </w:rPr>
      </w:pPr>
    </w:p>
    <w:sectPr w:rsidR="001003B1" w:rsidRPr="00464E52" w:rsidSect="00FD3530">
      <w:pgSz w:w="11906" w:h="16838"/>
      <w:pgMar w:top="38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ffron">
    <w:altName w:val="Calibri"/>
    <w:panose1 w:val="00000000000000000000"/>
    <w:charset w:val="00"/>
    <w:family w:val="auto"/>
    <w:notTrueType/>
    <w:pitch w:val="variable"/>
    <w:sig w:usb0="00000007" w:usb1="00000000" w:usb2="00000000" w:usb3="00000000" w:csb0="00000083" w:csb1="00000000"/>
  </w:font>
  <w:font w:name="Lucida Handwriting">
    <w:panose1 w:val="03010101010101010101"/>
    <w:charset w:val="00"/>
    <w:family w:val="script"/>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92"/>
    <w:rsid w:val="000075DA"/>
    <w:rsid w:val="00092492"/>
    <w:rsid w:val="000C1BA2"/>
    <w:rsid w:val="001003B1"/>
    <w:rsid w:val="001362CB"/>
    <w:rsid w:val="0035791A"/>
    <w:rsid w:val="00464E52"/>
    <w:rsid w:val="004A2FF4"/>
    <w:rsid w:val="00522AEB"/>
    <w:rsid w:val="00523793"/>
    <w:rsid w:val="005F4A86"/>
    <w:rsid w:val="00607C39"/>
    <w:rsid w:val="006568A0"/>
    <w:rsid w:val="006B09AC"/>
    <w:rsid w:val="007A4EB9"/>
    <w:rsid w:val="00845415"/>
    <w:rsid w:val="009A334B"/>
    <w:rsid w:val="00D04C44"/>
    <w:rsid w:val="00FC1CA9"/>
    <w:rsid w:val="00FD3530"/>
    <w:rsid w:val="00FD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8781"/>
  <w15:docId w15:val="{D254231F-3889-4FB1-83DB-A4186A2F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0687-C188-FB47-965C-A9F60494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Ray Palmer</cp:lastModifiedBy>
  <cp:revision>3</cp:revision>
  <dcterms:created xsi:type="dcterms:W3CDTF">2022-08-06T06:10:00Z</dcterms:created>
  <dcterms:modified xsi:type="dcterms:W3CDTF">2022-08-06T06:12:00Z</dcterms:modified>
</cp:coreProperties>
</file>