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4943" w14:textId="77777777" w:rsidR="00AC7028" w:rsidRDefault="00AC7028" w:rsidP="00AC7028">
      <w:pPr>
        <w:jc w:val="center"/>
        <w:rPr>
          <w:rFonts w:ascii="Times New Roman" w:hAnsi="Times New Roman" w:cs="Times New Roman"/>
          <w:sz w:val="24"/>
          <w:szCs w:val="24"/>
        </w:rPr>
      </w:pPr>
    </w:p>
    <w:p w14:paraId="755303EA" w14:textId="77777777" w:rsidR="00AC7028" w:rsidRDefault="00AC7028" w:rsidP="00AC7028">
      <w:pPr>
        <w:jc w:val="center"/>
        <w:rPr>
          <w:rFonts w:ascii="Times New Roman" w:hAnsi="Times New Roman" w:cs="Times New Roman"/>
          <w:sz w:val="24"/>
          <w:szCs w:val="24"/>
        </w:rPr>
      </w:pPr>
    </w:p>
    <w:p w14:paraId="41DFF817" w14:textId="77777777" w:rsidR="00AC7028" w:rsidRDefault="00AC7028" w:rsidP="00AC7028">
      <w:pPr>
        <w:jc w:val="center"/>
        <w:rPr>
          <w:rFonts w:ascii="Times New Roman" w:hAnsi="Times New Roman" w:cs="Times New Roman"/>
          <w:sz w:val="24"/>
          <w:szCs w:val="24"/>
        </w:rPr>
      </w:pPr>
    </w:p>
    <w:p w14:paraId="74D25400" w14:textId="77777777" w:rsidR="00AC7028" w:rsidRDefault="00AC7028" w:rsidP="00AC7028">
      <w:pPr>
        <w:jc w:val="center"/>
        <w:rPr>
          <w:rFonts w:ascii="Times New Roman" w:hAnsi="Times New Roman" w:cs="Times New Roman"/>
          <w:sz w:val="24"/>
          <w:szCs w:val="24"/>
        </w:rPr>
      </w:pPr>
    </w:p>
    <w:p w14:paraId="069A173C" w14:textId="77777777" w:rsidR="00AC7028" w:rsidRDefault="00AC7028" w:rsidP="00AC7028">
      <w:pPr>
        <w:jc w:val="center"/>
        <w:rPr>
          <w:rFonts w:ascii="Times New Roman" w:hAnsi="Times New Roman" w:cs="Times New Roman"/>
          <w:sz w:val="24"/>
          <w:szCs w:val="24"/>
        </w:rPr>
      </w:pPr>
    </w:p>
    <w:p w14:paraId="45D3C3FD" w14:textId="77777777" w:rsidR="00AC7028" w:rsidRDefault="00AC7028" w:rsidP="00AC7028">
      <w:pPr>
        <w:jc w:val="center"/>
        <w:rPr>
          <w:rFonts w:ascii="Times New Roman" w:hAnsi="Times New Roman" w:cs="Times New Roman"/>
          <w:sz w:val="24"/>
          <w:szCs w:val="24"/>
        </w:rPr>
      </w:pPr>
    </w:p>
    <w:p w14:paraId="2D3D641F" w14:textId="77777777" w:rsidR="00AC7028" w:rsidRDefault="00AC7028" w:rsidP="00AC7028">
      <w:pPr>
        <w:jc w:val="center"/>
        <w:rPr>
          <w:rFonts w:ascii="Times New Roman" w:hAnsi="Times New Roman" w:cs="Times New Roman"/>
          <w:sz w:val="24"/>
          <w:szCs w:val="24"/>
        </w:rPr>
      </w:pPr>
    </w:p>
    <w:p w14:paraId="4BF58F8B" w14:textId="77777777" w:rsidR="007F3B86" w:rsidRDefault="007F3B86" w:rsidP="00AC7028">
      <w:pPr>
        <w:jc w:val="center"/>
        <w:rPr>
          <w:rFonts w:ascii="Times New Roman" w:hAnsi="Times New Roman" w:cs="Times New Roman"/>
          <w:sz w:val="24"/>
          <w:szCs w:val="24"/>
        </w:rPr>
      </w:pPr>
    </w:p>
    <w:p w14:paraId="5DB647E0" w14:textId="6C9FDD31" w:rsidR="00AC7028" w:rsidRDefault="00AC7028" w:rsidP="00AC7028">
      <w:pPr>
        <w:jc w:val="center"/>
        <w:rPr>
          <w:rFonts w:ascii="Times New Roman" w:hAnsi="Times New Roman" w:cs="Times New Roman"/>
          <w:sz w:val="24"/>
          <w:szCs w:val="24"/>
        </w:rPr>
      </w:pPr>
      <w:proofErr w:type="spellStart"/>
      <w:r w:rsidRPr="00A331C1">
        <w:rPr>
          <w:rFonts w:ascii="Times New Roman" w:hAnsi="Times New Roman" w:cs="Times New Roman"/>
          <w:sz w:val="24"/>
          <w:szCs w:val="24"/>
        </w:rPr>
        <w:t>Bolekaja</w:t>
      </w:r>
      <w:proofErr w:type="spellEnd"/>
      <w:r w:rsidRPr="00A331C1">
        <w:rPr>
          <w:rFonts w:ascii="Times New Roman" w:hAnsi="Times New Roman" w:cs="Times New Roman"/>
          <w:sz w:val="24"/>
          <w:szCs w:val="24"/>
        </w:rPr>
        <w:t xml:space="preserve">: </w:t>
      </w:r>
    </w:p>
    <w:p w14:paraId="34F0517D" w14:textId="6095E5FA" w:rsidR="00AC7028" w:rsidRDefault="00AC7028" w:rsidP="00AC7028">
      <w:pPr>
        <w:jc w:val="center"/>
        <w:rPr>
          <w:rFonts w:ascii="Times New Roman" w:hAnsi="Times New Roman" w:cs="Times New Roman"/>
          <w:sz w:val="24"/>
          <w:szCs w:val="24"/>
        </w:rPr>
      </w:pPr>
      <w:r w:rsidRPr="00A331C1">
        <w:rPr>
          <w:rFonts w:ascii="Times New Roman" w:hAnsi="Times New Roman" w:cs="Times New Roman"/>
          <w:sz w:val="24"/>
          <w:szCs w:val="24"/>
        </w:rPr>
        <w:t>Marimba Ani’s African-centered Cultural Science</w:t>
      </w:r>
    </w:p>
    <w:p w14:paraId="71A4A253" w14:textId="53F449AE" w:rsidR="00FA2F11" w:rsidRDefault="00FA2F11" w:rsidP="00AC7028">
      <w:pPr>
        <w:jc w:val="center"/>
        <w:rPr>
          <w:rFonts w:ascii="Times New Roman" w:hAnsi="Times New Roman" w:cs="Times New Roman"/>
          <w:sz w:val="24"/>
          <w:szCs w:val="24"/>
        </w:rPr>
      </w:pPr>
    </w:p>
    <w:p w14:paraId="5DBB780B" w14:textId="0DC21B91" w:rsidR="00FA2F11" w:rsidRDefault="00FA2F11" w:rsidP="00AC7028">
      <w:pPr>
        <w:jc w:val="center"/>
        <w:rPr>
          <w:rFonts w:ascii="Times New Roman" w:hAnsi="Times New Roman" w:cs="Times New Roman"/>
          <w:sz w:val="24"/>
          <w:szCs w:val="24"/>
        </w:rPr>
      </w:pPr>
      <w:r>
        <w:rPr>
          <w:rFonts w:ascii="Times New Roman" w:hAnsi="Times New Roman" w:cs="Times New Roman"/>
          <w:sz w:val="24"/>
          <w:szCs w:val="24"/>
        </w:rPr>
        <w:t>DeReef F. Jamison</w:t>
      </w:r>
    </w:p>
    <w:p w14:paraId="6AA83E59" w14:textId="1669ACBA" w:rsidR="00FA2F11" w:rsidRDefault="00FA2F11" w:rsidP="00AC7028">
      <w:pPr>
        <w:jc w:val="center"/>
        <w:rPr>
          <w:rFonts w:ascii="Times New Roman" w:hAnsi="Times New Roman" w:cs="Times New Roman"/>
          <w:sz w:val="24"/>
          <w:szCs w:val="24"/>
        </w:rPr>
      </w:pPr>
      <w:r>
        <w:rPr>
          <w:rFonts w:ascii="Times New Roman" w:hAnsi="Times New Roman" w:cs="Times New Roman"/>
          <w:sz w:val="24"/>
          <w:szCs w:val="24"/>
        </w:rPr>
        <w:t>Associate Professor of African American Studies</w:t>
      </w:r>
    </w:p>
    <w:p w14:paraId="427D98D3" w14:textId="6F142659" w:rsidR="00FA2F11" w:rsidRDefault="00FA2F11" w:rsidP="00AC7028">
      <w:pPr>
        <w:jc w:val="center"/>
        <w:rPr>
          <w:rFonts w:ascii="Times New Roman" w:hAnsi="Times New Roman" w:cs="Times New Roman"/>
          <w:sz w:val="24"/>
          <w:szCs w:val="24"/>
        </w:rPr>
      </w:pPr>
      <w:r>
        <w:rPr>
          <w:rFonts w:ascii="Times New Roman" w:hAnsi="Times New Roman" w:cs="Times New Roman"/>
          <w:sz w:val="24"/>
          <w:szCs w:val="24"/>
        </w:rPr>
        <w:t>University of Alabama at Birmingham</w:t>
      </w:r>
    </w:p>
    <w:p w14:paraId="7310144F" w14:textId="7F5F70FA" w:rsidR="00FA2F11" w:rsidRPr="00FA2F11" w:rsidRDefault="00FA2F11" w:rsidP="00AC7028">
      <w:pPr>
        <w:jc w:val="center"/>
        <w:rPr>
          <w:rFonts w:ascii="Times New Roman" w:hAnsi="Times New Roman" w:cs="Times New Roman"/>
          <w:i/>
          <w:iCs/>
          <w:sz w:val="24"/>
          <w:szCs w:val="24"/>
        </w:rPr>
      </w:pPr>
      <w:r>
        <w:rPr>
          <w:rFonts w:ascii="Times New Roman" w:hAnsi="Times New Roman" w:cs="Times New Roman"/>
          <w:sz w:val="24"/>
          <w:szCs w:val="24"/>
        </w:rPr>
        <w:t>(</w:t>
      </w:r>
      <w:r>
        <w:rPr>
          <w:rFonts w:ascii="Times New Roman" w:hAnsi="Times New Roman" w:cs="Times New Roman"/>
          <w:i/>
          <w:iCs/>
          <w:sz w:val="24"/>
          <w:szCs w:val="24"/>
        </w:rPr>
        <w:t xml:space="preserve">The Griot: The Journal of African American Studies, Vol. 39, </w:t>
      </w:r>
      <w:r w:rsidR="00A320FC">
        <w:rPr>
          <w:rFonts w:ascii="Times New Roman" w:hAnsi="Times New Roman" w:cs="Times New Roman"/>
          <w:i/>
          <w:iCs/>
          <w:sz w:val="24"/>
          <w:szCs w:val="24"/>
        </w:rPr>
        <w:t>#1, pp. 15-27</w:t>
      </w:r>
      <w:r w:rsidR="00D03940">
        <w:rPr>
          <w:rFonts w:ascii="Times New Roman" w:hAnsi="Times New Roman" w:cs="Times New Roman"/>
          <w:i/>
          <w:iCs/>
          <w:sz w:val="24"/>
          <w:szCs w:val="24"/>
        </w:rPr>
        <w:t>, Summer 2021</w:t>
      </w:r>
      <w:r w:rsidR="00A320FC">
        <w:rPr>
          <w:rFonts w:ascii="Times New Roman" w:hAnsi="Times New Roman" w:cs="Times New Roman"/>
          <w:i/>
          <w:iCs/>
          <w:sz w:val="24"/>
          <w:szCs w:val="24"/>
        </w:rPr>
        <w:t>)</w:t>
      </w:r>
    </w:p>
    <w:p w14:paraId="77F7B357" w14:textId="77777777" w:rsidR="00AC7028" w:rsidRDefault="00AC7028" w:rsidP="003E2C86">
      <w:pPr>
        <w:spacing w:after="0" w:line="480" w:lineRule="auto"/>
        <w:ind w:firstLine="720"/>
        <w:jc w:val="both"/>
        <w:rPr>
          <w:rFonts w:ascii="Times New Roman" w:hAnsi="Times New Roman" w:cs="Times New Roman"/>
          <w:sz w:val="24"/>
          <w:szCs w:val="24"/>
        </w:rPr>
      </w:pPr>
    </w:p>
    <w:p w14:paraId="6D85B35C" w14:textId="77777777" w:rsidR="00AC7028" w:rsidRDefault="00AC7028" w:rsidP="003E2C86">
      <w:pPr>
        <w:spacing w:after="0" w:line="480" w:lineRule="auto"/>
        <w:ind w:firstLine="720"/>
        <w:jc w:val="both"/>
        <w:rPr>
          <w:rFonts w:ascii="Times New Roman" w:hAnsi="Times New Roman" w:cs="Times New Roman"/>
          <w:sz w:val="24"/>
          <w:szCs w:val="24"/>
        </w:rPr>
      </w:pPr>
    </w:p>
    <w:p w14:paraId="2ADF7E04" w14:textId="77777777" w:rsidR="00AC7028" w:rsidRDefault="00AC7028" w:rsidP="003E2C86">
      <w:pPr>
        <w:spacing w:after="0" w:line="480" w:lineRule="auto"/>
        <w:ind w:firstLine="720"/>
        <w:jc w:val="both"/>
        <w:rPr>
          <w:rFonts w:ascii="Times New Roman" w:hAnsi="Times New Roman" w:cs="Times New Roman"/>
          <w:sz w:val="24"/>
          <w:szCs w:val="24"/>
        </w:rPr>
      </w:pPr>
    </w:p>
    <w:p w14:paraId="16D80317" w14:textId="77777777" w:rsidR="00AC7028" w:rsidRDefault="00AC7028" w:rsidP="003E2C86">
      <w:pPr>
        <w:spacing w:after="0" w:line="480" w:lineRule="auto"/>
        <w:ind w:firstLine="720"/>
        <w:jc w:val="both"/>
        <w:rPr>
          <w:rFonts w:ascii="Times New Roman" w:hAnsi="Times New Roman" w:cs="Times New Roman"/>
          <w:sz w:val="24"/>
          <w:szCs w:val="24"/>
        </w:rPr>
      </w:pPr>
    </w:p>
    <w:p w14:paraId="7BA47132" w14:textId="77777777" w:rsidR="00AC7028" w:rsidRDefault="00AC7028" w:rsidP="003E2C86">
      <w:pPr>
        <w:spacing w:after="0" w:line="480" w:lineRule="auto"/>
        <w:ind w:firstLine="720"/>
        <w:jc w:val="both"/>
        <w:rPr>
          <w:rFonts w:ascii="Times New Roman" w:hAnsi="Times New Roman" w:cs="Times New Roman"/>
          <w:sz w:val="24"/>
          <w:szCs w:val="24"/>
        </w:rPr>
      </w:pPr>
    </w:p>
    <w:p w14:paraId="4565F6EE" w14:textId="77777777" w:rsidR="00AC7028" w:rsidRDefault="00AC7028" w:rsidP="003E2C86">
      <w:pPr>
        <w:spacing w:after="0" w:line="480" w:lineRule="auto"/>
        <w:ind w:firstLine="720"/>
        <w:jc w:val="both"/>
        <w:rPr>
          <w:rFonts w:ascii="Times New Roman" w:hAnsi="Times New Roman" w:cs="Times New Roman"/>
          <w:sz w:val="24"/>
          <w:szCs w:val="24"/>
        </w:rPr>
      </w:pPr>
    </w:p>
    <w:p w14:paraId="7FD0D50D" w14:textId="77777777" w:rsidR="00AC7028" w:rsidRDefault="00AC7028" w:rsidP="003E2C86">
      <w:pPr>
        <w:spacing w:after="0" w:line="480" w:lineRule="auto"/>
        <w:ind w:firstLine="720"/>
        <w:jc w:val="both"/>
        <w:rPr>
          <w:rFonts w:ascii="Times New Roman" w:hAnsi="Times New Roman" w:cs="Times New Roman"/>
          <w:sz w:val="24"/>
          <w:szCs w:val="24"/>
        </w:rPr>
      </w:pPr>
    </w:p>
    <w:p w14:paraId="1A4F8205" w14:textId="77777777" w:rsidR="00AC7028" w:rsidRDefault="00AC7028" w:rsidP="003E2C86">
      <w:pPr>
        <w:spacing w:after="0" w:line="480" w:lineRule="auto"/>
        <w:ind w:firstLine="720"/>
        <w:jc w:val="both"/>
        <w:rPr>
          <w:rFonts w:ascii="Times New Roman" w:hAnsi="Times New Roman" w:cs="Times New Roman"/>
          <w:sz w:val="24"/>
          <w:szCs w:val="24"/>
        </w:rPr>
      </w:pPr>
    </w:p>
    <w:p w14:paraId="4A22E902" w14:textId="77777777" w:rsidR="00AC7028" w:rsidRDefault="00AC7028" w:rsidP="003E2C86">
      <w:pPr>
        <w:spacing w:after="0" w:line="480" w:lineRule="auto"/>
        <w:ind w:firstLine="720"/>
        <w:jc w:val="both"/>
        <w:rPr>
          <w:rFonts w:ascii="Times New Roman" w:hAnsi="Times New Roman" w:cs="Times New Roman"/>
          <w:sz w:val="24"/>
          <w:szCs w:val="24"/>
        </w:rPr>
      </w:pPr>
    </w:p>
    <w:p w14:paraId="1B633402" w14:textId="77777777" w:rsidR="00A320FC" w:rsidRDefault="00A320FC" w:rsidP="00A320FC">
      <w:pPr>
        <w:spacing w:after="0" w:line="480" w:lineRule="auto"/>
        <w:jc w:val="both"/>
        <w:rPr>
          <w:rFonts w:ascii="Times New Roman" w:hAnsi="Times New Roman" w:cs="Times New Roman"/>
          <w:sz w:val="24"/>
          <w:szCs w:val="24"/>
        </w:rPr>
      </w:pPr>
    </w:p>
    <w:p w14:paraId="6049872F" w14:textId="47CF0339" w:rsidR="00103558" w:rsidRPr="009B0D15" w:rsidRDefault="00A331C1" w:rsidP="00A320FC">
      <w:pPr>
        <w:spacing w:after="0" w:line="480" w:lineRule="auto"/>
        <w:ind w:firstLine="720"/>
        <w:jc w:val="both"/>
        <w:rPr>
          <w:rFonts w:ascii="Times New Roman" w:hAnsi="Times New Roman" w:cs="Times New Roman"/>
          <w:color w:val="000000"/>
          <w:sz w:val="24"/>
          <w:szCs w:val="24"/>
        </w:rPr>
      </w:pPr>
      <w:r w:rsidRPr="00A331C1">
        <w:rPr>
          <w:rFonts w:ascii="Times New Roman" w:hAnsi="Times New Roman" w:cs="Times New Roman"/>
          <w:sz w:val="24"/>
          <w:szCs w:val="24"/>
        </w:rPr>
        <w:lastRenderedPageBreak/>
        <w:t xml:space="preserve">Marimba Ani </w:t>
      </w:r>
      <w:r w:rsidR="002B5C88">
        <w:rPr>
          <w:rFonts w:ascii="Times New Roman" w:hAnsi="Times New Roman" w:cs="Times New Roman"/>
          <w:sz w:val="24"/>
          <w:szCs w:val="24"/>
        </w:rPr>
        <w:t xml:space="preserve">(aka Dona Richards) </w:t>
      </w:r>
      <w:r w:rsidRPr="00A331C1">
        <w:rPr>
          <w:rFonts w:ascii="Times New Roman" w:hAnsi="Times New Roman" w:cs="Times New Roman"/>
          <w:sz w:val="24"/>
          <w:szCs w:val="24"/>
        </w:rPr>
        <w:t>is an African-ce</w:t>
      </w:r>
      <w:r w:rsidR="00F33B3B">
        <w:rPr>
          <w:rFonts w:ascii="Times New Roman" w:hAnsi="Times New Roman" w:cs="Times New Roman"/>
          <w:sz w:val="24"/>
          <w:szCs w:val="24"/>
        </w:rPr>
        <w:t xml:space="preserve">ntered cultural scientist whose </w:t>
      </w:r>
      <w:r w:rsidR="00867997">
        <w:rPr>
          <w:rFonts w:ascii="Times New Roman" w:hAnsi="Times New Roman" w:cs="Times New Roman"/>
          <w:sz w:val="24"/>
          <w:szCs w:val="24"/>
        </w:rPr>
        <w:t>work and scholarly production is grounded in t</w:t>
      </w:r>
      <w:r w:rsidR="00A830CE">
        <w:rPr>
          <w:rFonts w:ascii="Times New Roman" w:hAnsi="Times New Roman" w:cs="Times New Roman"/>
          <w:sz w:val="24"/>
          <w:szCs w:val="24"/>
        </w:rPr>
        <w:t xml:space="preserve">he study and deep appreciation of the </w:t>
      </w:r>
      <w:r w:rsidR="00867997">
        <w:rPr>
          <w:rFonts w:ascii="Times New Roman" w:hAnsi="Times New Roman" w:cs="Times New Roman"/>
          <w:sz w:val="24"/>
          <w:szCs w:val="24"/>
        </w:rPr>
        <w:t xml:space="preserve">manifestations of culture, philosophy, </w:t>
      </w:r>
      <w:proofErr w:type="gramStart"/>
      <w:r w:rsidR="00867997">
        <w:rPr>
          <w:rFonts w:ascii="Times New Roman" w:hAnsi="Times New Roman" w:cs="Times New Roman"/>
          <w:sz w:val="24"/>
          <w:szCs w:val="24"/>
        </w:rPr>
        <w:t>psychology</w:t>
      </w:r>
      <w:proofErr w:type="gramEnd"/>
      <w:r w:rsidR="00867997">
        <w:rPr>
          <w:rFonts w:ascii="Times New Roman" w:hAnsi="Times New Roman" w:cs="Times New Roman"/>
          <w:sz w:val="24"/>
          <w:szCs w:val="24"/>
        </w:rPr>
        <w:t xml:space="preserve"> and spirituality expressed among </w:t>
      </w:r>
      <w:r w:rsidR="00F33B3B">
        <w:rPr>
          <w:rFonts w:ascii="Times New Roman" w:hAnsi="Times New Roman" w:cs="Times New Roman"/>
          <w:sz w:val="24"/>
          <w:szCs w:val="24"/>
        </w:rPr>
        <w:t>people of African descent throughout the diaspora. Ani received a BA in philosophy from the University of Chicago, and MA and Ph.D</w:t>
      </w:r>
      <w:r w:rsidR="00A15E02">
        <w:rPr>
          <w:rFonts w:ascii="Times New Roman" w:hAnsi="Times New Roman" w:cs="Times New Roman"/>
          <w:sz w:val="24"/>
          <w:szCs w:val="24"/>
        </w:rPr>
        <w:t xml:space="preserve">. </w:t>
      </w:r>
      <w:r w:rsidR="00F33B3B">
        <w:rPr>
          <w:rFonts w:ascii="Times New Roman" w:hAnsi="Times New Roman" w:cs="Times New Roman"/>
          <w:sz w:val="24"/>
          <w:szCs w:val="24"/>
        </w:rPr>
        <w:t xml:space="preserve">degrees </w:t>
      </w:r>
      <w:r w:rsidR="00103558">
        <w:rPr>
          <w:rFonts w:ascii="Times New Roman" w:hAnsi="Times New Roman" w:cs="Times New Roman"/>
          <w:sz w:val="24"/>
          <w:szCs w:val="24"/>
        </w:rPr>
        <w:t xml:space="preserve">in </w:t>
      </w:r>
      <w:r w:rsidR="00801F07">
        <w:rPr>
          <w:rFonts w:ascii="Times New Roman" w:hAnsi="Times New Roman" w:cs="Times New Roman"/>
          <w:sz w:val="24"/>
          <w:szCs w:val="24"/>
        </w:rPr>
        <w:t>a</w:t>
      </w:r>
      <w:r w:rsidR="00103558">
        <w:rPr>
          <w:rFonts w:ascii="Times New Roman" w:hAnsi="Times New Roman" w:cs="Times New Roman"/>
          <w:sz w:val="24"/>
          <w:szCs w:val="24"/>
        </w:rPr>
        <w:t>nthropology from</w:t>
      </w:r>
      <w:r w:rsidR="00F33B3B">
        <w:rPr>
          <w:rFonts w:ascii="Times New Roman" w:hAnsi="Times New Roman" w:cs="Times New Roman"/>
          <w:sz w:val="24"/>
          <w:szCs w:val="24"/>
        </w:rPr>
        <w:t xml:space="preserve"> the New School for Social Research. </w:t>
      </w:r>
      <w:r w:rsidR="00103558">
        <w:rPr>
          <w:rFonts w:ascii="Times New Roman" w:hAnsi="Times New Roman" w:cs="Times New Roman"/>
          <w:sz w:val="24"/>
          <w:szCs w:val="24"/>
        </w:rPr>
        <w:t xml:space="preserve">During her </w:t>
      </w:r>
      <w:r w:rsidR="00722407">
        <w:rPr>
          <w:rFonts w:ascii="Times New Roman" w:hAnsi="Times New Roman" w:cs="Times New Roman"/>
          <w:sz w:val="24"/>
          <w:szCs w:val="24"/>
        </w:rPr>
        <w:t xml:space="preserve">25-year </w:t>
      </w:r>
      <w:r w:rsidR="00103558">
        <w:rPr>
          <w:rFonts w:ascii="Times New Roman" w:hAnsi="Times New Roman" w:cs="Times New Roman"/>
          <w:sz w:val="24"/>
          <w:szCs w:val="24"/>
        </w:rPr>
        <w:t xml:space="preserve">academic career, Ani taught Africana </w:t>
      </w:r>
      <w:r w:rsidR="00722407">
        <w:rPr>
          <w:rFonts w:ascii="Times New Roman" w:hAnsi="Times New Roman" w:cs="Times New Roman"/>
          <w:sz w:val="24"/>
          <w:szCs w:val="24"/>
        </w:rPr>
        <w:t xml:space="preserve">Studies in the Department of </w:t>
      </w:r>
      <w:r w:rsidR="00E22845">
        <w:rPr>
          <w:rFonts w:ascii="Times New Roman" w:hAnsi="Times New Roman" w:cs="Times New Roman"/>
          <w:sz w:val="24"/>
          <w:szCs w:val="24"/>
        </w:rPr>
        <w:t xml:space="preserve">Black and </w:t>
      </w:r>
      <w:r w:rsidR="00722407">
        <w:rPr>
          <w:rFonts w:ascii="Times New Roman" w:hAnsi="Times New Roman" w:cs="Times New Roman"/>
          <w:sz w:val="24"/>
          <w:szCs w:val="24"/>
        </w:rPr>
        <w:t>Puerto Rican Studies</w:t>
      </w:r>
      <w:r w:rsidR="00E22845">
        <w:rPr>
          <w:rFonts w:ascii="Times New Roman" w:hAnsi="Times New Roman" w:cs="Times New Roman"/>
          <w:sz w:val="24"/>
          <w:szCs w:val="24"/>
        </w:rPr>
        <w:t xml:space="preserve"> at Hunter College</w:t>
      </w:r>
      <w:r w:rsidR="00722407">
        <w:rPr>
          <w:rFonts w:ascii="Times New Roman" w:hAnsi="Times New Roman" w:cs="Times New Roman"/>
          <w:sz w:val="24"/>
          <w:szCs w:val="24"/>
        </w:rPr>
        <w:t xml:space="preserve">. </w:t>
      </w:r>
      <w:r w:rsidR="00E22845">
        <w:rPr>
          <w:rFonts w:ascii="Times New Roman" w:hAnsi="Times New Roman" w:cs="Times New Roman"/>
          <w:sz w:val="24"/>
          <w:szCs w:val="24"/>
        </w:rPr>
        <w:t>Ani has published numerous scholarly articles and</w:t>
      </w:r>
      <w:r w:rsidR="007B7FB6">
        <w:rPr>
          <w:rFonts w:ascii="Times New Roman" w:hAnsi="Times New Roman" w:cs="Times New Roman"/>
          <w:sz w:val="24"/>
          <w:szCs w:val="24"/>
        </w:rPr>
        <w:t xml:space="preserve"> several books including </w:t>
      </w:r>
      <w:r w:rsidR="007B7FB6">
        <w:rPr>
          <w:rFonts w:ascii="Times New Roman" w:hAnsi="Times New Roman" w:cs="Times New Roman"/>
          <w:i/>
          <w:sz w:val="24"/>
          <w:szCs w:val="24"/>
        </w:rPr>
        <w:t>Let the Circle Be Unbroken: The implications of African Spirituality in the Diaspora</w:t>
      </w:r>
      <w:r w:rsidR="007B7FB6">
        <w:rPr>
          <w:rFonts w:ascii="Times New Roman" w:hAnsi="Times New Roman" w:cs="Times New Roman"/>
          <w:sz w:val="24"/>
          <w:szCs w:val="24"/>
        </w:rPr>
        <w:t xml:space="preserve"> </w:t>
      </w:r>
      <w:r w:rsidR="00980392">
        <w:rPr>
          <w:rFonts w:ascii="Times New Roman" w:hAnsi="Times New Roman" w:cs="Times New Roman"/>
          <w:sz w:val="24"/>
          <w:szCs w:val="24"/>
        </w:rPr>
        <w:t>(</w:t>
      </w:r>
      <w:r w:rsidR="00021497">
        <w:rPr>
          <w:rFonts w:ascii="Times New Roman" w:hAnsi="Times New Roman" w:cs="Times New Roman"/>
          <w:sz w:val="24"/>
          <w:szCs w:val="24"/>
        </w:rPr>
        <w:t>2004</w:t>
      </w:r>
      <w:r w:rsidR="00980392">
        <w:rPr>
          <w:rFonts w:ascii="Times New Roman" w:hAnsi="Times New Roman" w:cs="Times New Roman"/>
          <w:sz w:val="24"/>
          <w:szCs w:val="24"/>
        </w:rPr>
        <w:t xml:space="preserve">) </w:t>
      </w:r>
      <w:r w:rsidR="007B7FB6">
        <w:rPr>
          <w:rFonts w:ascii="Times New Roman" w:hAnsi="Times New Roman" w:cs="Times New Roman"/>
          <w:sz w:val="24"/>
          <w:szCs w:val="24"/>
        </w:rPr>
        <w:t>and h</w:t>
      </w:r>
      <w:r w:rsidR="00E22845">
        <w:rPr>
          <w:rFonts w:ascii="Times New Roman" w:hAnsi="Times New Roman" w:cs="Times New Roman"/>
          <w:sz w:val="24"/>
          <w:szCs w:val="24"/>
        </w:rPr>
        <w:t xml:space="preserve">er </w:t>
      </w:r>
      <w:r w:rsidR="00952674">
        <w:rPr>
          <w:rFonts w:ascii="Times New Roman" w:hAnsi="Times New Roman" w:cs="Times New Roman"/>
          <w:sz w:val="24"/>
          <w:szCs w:val="24"/>
        </w:rPr>
        <w:t xml:space="preserve">Magnus opus, </w:t>
      </w:r>
      <w:proofErr w:type="spellStart"/>
      <w:r w:rsidR="00952674" w:rsidRPr="007B7FB6">
        <w:rPr>
          <w:rFonts w:ascii="Times New Roman" w:hAnsi="Times New Roman" w:cs="Times New Roman"/>
          <w:i/>
          <w:sz w:val="24"/>
          <w:szCs w:val="24"/>
        </w:rPr>
        <w:t>Yurugu</w:t>
      </w:r>
      <w:proofErr w:type="spellEnd"/>
      <w:r w:rsidR="00952674" w:rsidRPr="007B7FB6">
        <w:rPr>
          <w:rFonts w:ascii="Times New Roman" w:hAnsi="Times New Roman" w:cs="Times New Roman"/>
          <w:i/>
          <w:sz w:val="24"/>
          <w:szCs w:val="24"/>
        </w:rPr>
        <w:t>: An African-centered Critique of European Cultural Thought and Behavior</w:t>
      </w:r>
      <w:r w:rsidR="00980392">
        <w:rPr>
          <w:rFonts w:ascii="Times New Roman" w:hAnsi="Times New Roman" w:cs="Times New Roman"/>
          <w:i/>
          <w:sz w:val="24"/>
          <w:szCs w:val="24"/>
        </w:rPr>
        <w:t xml:space="preserve"> </w:t>
      </w:r>
      <w:r w:rsidR="00980392">
        <w:rPr>
          <w:rFonts w:ascii="Times New Roman" w:hAnsi="Times New Roman" w:cs="Times New Roman"/>
          <w:sz w:val="24"/>
          <w:szCs w:val="24"/>
        </w:rPr>
        <w:t>(</w:t>
      </w:r>
      <w:r w:rsidR="00A830CE">
        <w:rPr>
          <w:rFonts w:ascii="Times New Roman" w:hAnsi="Times New Roman" w:cs="Times New Roman"/>
          <w:sz w:val="24"/>
          <w:szCs w:val="24"/>
        </w:rPr>
        <w:t>1994</w:t>
      </w:r>
      <w:r w:rsidR="00980392">
        <w:rPr>
          <w:rFonts w:ascii="Times New Roman" w:hAnsi="Times New Roman" w:cs="Times New Roman"/>
          <w:sz w:val="24"/>
          <w:szCs w:val="24"/>
        </w:rPr>
        <w:t>)</w:t>
      </w:r>
      <w:r w:rsidR="007B7FB6">
        <w:rPr>
          <w:rFonts w:ascii="Times New Roman" w:hAnsi="Times New Roman" w:cs="Times New Roman"/>
          <w:sz w:val="24"/>
          <w:szCs w:val="24"/>
        </w:rPr>
        <w:t xml:space="preserve">. </w:t>
      </w:r>
      <w:r w:rsidR="00E22845">
        <w:rPr>
          <w:rFonts w:ascii="Times New Roman" w:hAnsi="Times New Roman" w:cs="Times New Roman"/>
          <w:sz w:val="24"/>
          <w:szCs w:val="24"/>
        </w:rPr>
        <w:t xml:space="preserve">As scholar activist, Ani was a </w:t>
      </w:r>
      <w:r w:rsidR="00F514AE" w:rsidRPr="00E22845">
        <w:rPr>
          <w:rFonts w:ascii="Times New Roman" w:hAnsi="Times New Roman" w:cs="Times New Roman"/>
          <w:color w:val="000000"/>
          <w:sz w:val="24"/>
          <w:szCs w:val="24"/>
        </w:rPr>
        <w:t>field organizer for the Student Nonviolent Coordinating Committee in Mississippi from 1963 to 1966</w:t>
      </w:r>
      <w:r w:rsidR="00F50E0D">
        <w:rPr>
          <w:rFonts w:ascii="Times New Roman" w:hAnsi="Times New Roman" w:cs="Times New Roman"/>
          <w:color w:val="000000"/>
          <w:sz w:val="24"/>
          <w:szCs w:val="24"/>
        </w:rPr>
        <w:t xml:space="preserve"> and director of the Summer Freedom Project</w:t>
      </w:r>
      <w:r w:rsidR="00F514AE" w:rsidRPr="00E22845">
        <w:rPr>
          <w:rFonts w:ascii="Times New Roman" w:hAnsi="Times New Roman" w:cs="Times New Roman"/>
          <w:color w:val="000000"/>
          <w:sz w:val="24"/>
          <w:szCs w:val="24"/>
        </w:rPr>
        <w:t>.</w:t>
      </w:r>
      <w:r w:rsidR="00E22845">
        <w:rPr>
          <w:rFonts w:ascii="Times New Roman" w:hAnsi="Times New Roman" w:cs="Times New Roman"/>
          <w:color w:val="000000"/>
          <w:sz w:val="24"/>
          <w:szCs w:val="24"/>
        </w:rPr>
        <w:t xml:space="preserve"> She has also been actively involved in the Association for the Study of Classical African Civilizations</w:t>
      </w:r>
      <w:r w:rsidR="005C66C8">
        <w:rPr>
          <w:rFonts w:ascii="Times New Roman" w:hAnsi="Times New Roman" w:cs="Times New Roman"/>
          <w:color w:val="000000"/>
          <w:sz w:val="24"/>
          <w:szCs w:val="24"/>
        </w:rPr>
        <w:t xml:space="preserve"> and the African Heritage Studies Association</w:t>
      </w:r>
      <w:r w:rsidR="00E22845">
        <w:rPr>
          <w:rFonts w:ascii="Times New Roman" w:hAnsi="Times New Roman" w:cs="Times New Roman"/>
          <w:color w:val="000000"/>
          <w:sz w:val="24"/>
          <w:szCs w:val="24"/>
        </w:rPr>
        <w:t xml:space="preserve">. </w:t>
      </w:r>
      <w:r w:rsidR="00980392">
        <w:rPr>
          <w:rFonts w:ascii="Times New Roman" w:hAnsi="Times New Roman" w:cs="Times New Roman"/>
          <w:color w:val="000000"/>
          <w:sz w:val="24"/>
          <w:szCs w:val="24"/>
        </w:rPr>
        <w:t xml:space="preserve">Ani served as director of the </w:t>
      </w:r>
      <w:proofErr w:type="spellStart"/>
      <w:r w:rsidR="00980392">
        <w:rPr>
          <w:rFonts w:ascii="Times New Roman" w:hAnsi="Times New Roman" w:cs="Times New Roman"/>
          <w:color w:val="000000"/>
          <w:sz w:val="24"/>
          <w:szCs w:val="24"/>
        </w:rPr>
        <w:t>Afrikan</w:t>
      </w:r>
      <w:proofErr w:type="spellEnd"/>
      <w:r w:rsidR="00980392">
        <w:rPr>
          <w:rFonts w:ascii="Times New Roman" w:hAnsi="Times New Roman" w:cs="Times New Roman"/>
          <w:color w:val="000000"/>
          <w:sz w:val="24"/>
          <w:szCs w:val="24"/>
        </w:rPr>
        <w:t xml:space="preserve"> Heritage Afterschool Program in Harlem and as consultant for </w:t>
      </w:r>
      <w:r w:rsidR="009B0D15">
        <w:rPr>
          <w:rFonts w:ascii="Times New Roman" w:hAnsi="Times New Roman" w:cs="Times New Roman"/>
          <w:color w:val="000000"/>
          <w:sz w:val="24"/>
          <w:szCs w:val="24"/>
        </w:rPr>
        <w:t>several</w:t>
      </w:r>
      <w:r w:rsidR="00980392">
        <w:rPr>
          <w:rFonts w:ascii="Times New Roman" w:hAnsi="Times New Roman" w:cs="Times New Roman"/>
          <w:color w:val="000000"/>
          <w:sz w:val="24"/>
          <w:szCs w:val="24"/>
        </w:rPr>
        <w:t xml:space="preserve"> </w:t>
      </w:r>
      <w:proofErr w:type="spellStart"/>
      <w:r w:rsidR="00980392">
        <w:rPr>
          <w:rFonts w:ascii="Times New Roman" w:hAnsi="Times New Roman" w:cs="Times New Roman"/>
          <w:color w:val="000000"/>
          <w:sz w:val="24"/>
          <w:szCs w:val="24"/>
        </w:rPr>
        <w:t>Afrikan</w:t>
      </w:r>
      <w:proofErr w:type="spellEnd"/>
      <w:r w:rsidR="00980392">
        <w:rPr>
          <w:rFonts w:ascii="Times New Roman" w:hAnsi="Times New Roman" w:cs="Times New Roman"/>
          <w:color w:val="000000"/>
          <w:sz w:val="24"/>
          <w:szCs w:val="24"/>
        </w:rPr>
        <w:t xml:space="preserve"> rites of passage programs (Ani, 2004). </w:t>
      </w:r>
      <w:r w:rsidR="00E22845">
        <w:rPr>
          <w:rFonts w:ascii="Times New Roman" w:hAnsi="Times New Roman" w:cs="Times New Roman"/>
          <w:color w:val="000000"/>
          <w:sz w:val="24"/>
          <w:szCs w:val="24"/>
        </w:rPr>
        <w:t xml:space="preserve">As </w:t>
      </w:r>
      <w:r w:rsidR="006E78D9">
        <w:rPr>
          <w:rFonts w:ascii="Times New Roman" w:hAnsi="Times New Roman" w:cs="Times New Roman"/>
          <w:color w:val="000000"/>
          <w:sz w:val="24"/>
          <w:szCs w:val="24"/>
        </w:rPr>
        <w:t xml:space="preserve">a </w:t>
      </w:r>
      <w:r w:rsidR="00E22845">
        <w:rPr>
          <w:rFonts w:ascii="Times New Roman" w:hAnsi="Times New Roman" w:cs="Times New Roman"/>
          <w:color w:val="000000"/>
          <w:sz w:val="24"/>
          <w:szCs w:val="24"/>
        </w:rPr>
        <w:t>Pan Africanist, Ani</w:t>
      </w:r>
      <w:r w:rsidR="00952674">
        <w:rPr>
          <w:rFonts w:ascii="Times New Roman" w:hAnsi="Times New Roman" w:cs="Times New Roman"/>
          <w:color w:val="000000"/>
          <w:sz w:val="24"/>
          <w:szCs w:val="24"/>
        </w:rPr>
        <w:t>’s scholarship and activism follow in the tradition of Marcus Garvey,</w:t>
      </w:r>
      <w:r w:rsidR="00980392">
        <w:rPr>
          <w:rFonts w:ascii="Times New Roman" w:hAnsi="Times New Roman" w:cs="Times New Roman"/>
          <w:color w:val="000000"/>
          <w:sz w:val="24"/>
          <w:szCs w:val="24"/>
        </w:rPr>
        <w:t xml:space="preserve"> </w:t>
      </w:r>
      <w:r w:rsidR="00952674">
        <w:rPr>
          <w:rFonts w:ascii="Times New Roman" w:hAnsi="Times New Roman" w:cs="Times New Roman"/>
          <w:color w:val="000000"/>
          <w:sz w:val="24"/>
          <w:szCs w:val="24"/>
        </w:rPr>
        <w:t>Amy Ja</w:t>
      </w:r>
      <w:r w:rsidR="00227062">
        <w:rPr>
          <w:rFonts w:ascii="Times New Roman" w:hAnsi="Times New Roman" w:cs="Times New Roman"/>
          <w:color w:val="000000"/>
          <w:sz w:val="24"/>
          <w:szCs w:val="24"/>
        </w:rPr>
        <w:t>cq</w:t>
      </w:r>
      <w:r w:rsidR="00952674">
        <w:rPr>
          <w:rFonts w:ascii="Times New Roman" w:hAnsi="Times New Roman" w:cs="Times New Roman"/>
          <w:color w:val="000000"/>
          <w:sz w:val="24"/>
          <w:szCs w:val="24"/>
        </w:rPr>
        <w:t>ues Garvey, Queen Mother Moore, and John Henrik Clarke</w:t>
      </w:r>
      <w:r w:rsidR="009B0D15">
        <w:rPr>
          <w:rFonts w:ascii="Times New Roman" w:hAnsi="Times New Roman" w:cs="Times New Roman"/>
          <w:color w:val="000000"/>
          <w:sz w:val="24"/>
          <w:szCs w:val="24"/>
        </w:rPr>
        <w:t xml:space="preserve">. </w:t>
      </w:r>
      <w:r w:rsidR="00F4057A">
        <w:rPr>
          <w:rFonts w:ascii="Times New Roman" w:hAnsi="Times New Roman" w:cs="Times New Roman"/>
          <w:sz w:val="24"/>
          <w:szCs w:val="24"/>
        </w:rPr>
        <w:t xml:space="preserve">The lessons she </w:t>
      </w:r>
      <w:r w:rsidR="00D83D70">
        <w:rPr>
          <w:rFonts w:ascii="Times New Roman" w:hAnsi="Times New Roman" w:cs="Times New Roman"/>
          <w:sz w:val="24"/>
          <w:szCs w:val="24"/>
        </w:rPr>
        <w:t>learn</w:t>
      </w:r>
      <w:r w:rsidR="00F4057A">
        <w:rPr>
          <w:rFonts w:ascii="Times New Roman" w:hAnsi="Times New Roman" w:cs="Times New Roman"/>
          <w:sz w:val="24"/>
          <w:szCs w:val="24"/>
        </w:rPr>
        <w:t xml:space="preserve">ed </w:t>
      </w:r>
      <w:r w:rsidR="00D83D70">
        <w:rPr>
          <w:rFonts w:ascii="Times New Roman" w:hAnsi="Times New Roman" w:cs="Times New Roman"/>
          <w:sz w:val="24"/>
          <w:szCs w:val="24"/>
        </w:rPr>
        <w:t>from</w:t>
      </w:r>
      <w:r w:rsidR="00B52370">
        <w:rPr>
          <w:rFonts w:ascii="Times New Roman" w:hAnsi="Times New Roman" w:cs="Times New Roman"/>
          <w:sz w:val="24"/>
          <w:szCs w:val="24"/>
        </w:rPr>
        <w:t xml:space="preserve"> </w:t>
      </w:r>
      <w:r w:rsidR="00D83D70">
        <w:rPr>
          <w:rFonts w:ascii="Times New Roman" w:hAnsi="Times New Roman" w:cs="Times New Roman"/>
          <w:sz w:val="24"/>
          <w:szCs w:val="24"/>
        </w:rPr>
        <w:t xml:space="preserve">Clarke </w:t>
      </w:r>
      <w:r w:rsidR="00F4057A">
        <w:rPr>
          <w:rFonts w:ascii="Times New Roman" w:hAnsi="Times New Roman" w:cs="Times New Roman"/>
          <w:sz w:val="24"/>
          <w:szCs w:val="24"/>
        </w:rPr>
        <w:t xml:space="preserve">are </w:t>
      </w:r>
      <w:r w:rsidR="00D83D70">
        <w:rPr>
          <w:rFonts w:ascii="Times New Roman" w:hAnsi="Times New Roman" w:cs="Times New Roman"/>
          <w:sz w:val="24"/>
          <w:szCs w:val="24"/>
        </w:rPr>
        <w:t>example</w:t>
      </w:r>
      <w:r w:rsidR="009B0D15">
        <w:rPr>
          <w:rFonts w:ascii="Times New Roman" w:hAnsi="Times New Roman" w:cs="Times New Roman"/>
          <w:sz w:val="24"/>
          <w:szCs w:val="24"/>
        </w:rPr>
        <w:t>s</w:t>
      </w:r>
      <w:r w:rsidR="00D83D70">
        <w:rPr>
          <w:rFonts w:ascii="Times New Roman" w:hAnsi="Times New Roman" w:cs="Times New Roman"/>
          <w:sz w:val="24"/>
          <w:szCs w:val="24"/>
        </w:rPr>
        <w:t xml:space="preserve"> of how the intellectual transmission of knowledge occurs</w:t>
      </w:r>
      <w:r w:rsidR="009F6799">
        <w:rPr>
          <w:rFonts w:ascii="Times New Roman" w:hAnsi="Times New Roman" w:cs="Times New Roman"/>
          <w:sz w:val="24"/>
          <w:szCs w:val="24"/>
        </w:rPr>
        <w:t xml:space="preserve"> (Ani</w:t>
      </w:r>
      <w:r w:rsidR="0025782D">
        <w:rPr>
          <w:rFonts w:ascii="Times New Roman" w:hAnsi="Times New Roman" w:cs="Times New Roman"/>
          <w:sz w:val="24"/>
          <w:szCs w:val="24"/>
        </w:rPr>
        <w:t xml:space="preserve">, </w:t>
      </w:r>
      <w:r w:rsidR="009F6799">
        <w:rPr>
          <w:rFonts w:ascii="Times New Roman" w:hAnsi="Times New Roman" w:cs="Times New Roman"/>
          <w:sz w:val="24"/>
          <w:szCs w:val="24"/>
        </w:rPr>
        <w:t>1994)</w:t>
      </w:r>
      <w:r w:rsidR="00D83D70">
        <w:rPr>
          <w:rFonts w:ascii="Times New Roman" w:hAnsi="Times New Roman" w:cs="Times New Roman"/>
          <w:sz w:val="24"/>
          <w:szCs w:val="24"/>
        </w:rPr>
        <w:t xml:space="preserve">. </w:t>
      </w:r>
      <w:r w:rsidR="00CC70ED">
        <w:rPr>
          <w:rFonts w:ascii="Times New Roman" w:hAnsi="Times New Roman" w:cs="Times New Roman"/>
          <w:sz w:val="24"/>
          <w:szCs w:val="24"/>
        </w:rPr>
        <w:t>Ani explains the impact of her relationship with Clarke as contributing to her “awakening and growth towards a Pan-African, Nationalist conscio</w:t>
      </w:r>
      <w:r w:rsidR="003E2C86">
        <w:rPr>
          <w:rFonts w:ascii="Times New Roman" w:hAnsi="Times New Roman" w:cs="Times New Roman"/>
          <w:sz w:val="24"/>
          <w:szCs w:val="24"/>
        </w:rPr>
        <w:t>usness</w:t>
      </w:r>
      <w:r w:rsidR="00CC70ED">
        <w:rPr>
          <w:rFonts w:ascii="Times New Roman" w:hAnsi="Times New Roman" w:cs="Times New Roman"/>
          <w:sz w:val="24"/>
          <w:szCs w:val="24"/>
        </w:rPr>
        <w:t>…Professor Clarke tapped my African center and I developed a passion of the Pan-African vision</w:t>
      </w:r>
      <w:r w:rsidR="00D83D70">
        <w:rPr>
          <w:rFonts w:ascii="Times New Roman" w:hAnsi="Times New Roman" w:cs="Times New Roman"/>
          <w:sz w:val="24"/>
          <w:szCs w:val="24"/>
        </w:rPr>
        <w:t>” (Ani, p.</w:t>
      </w:r>
      <w:r w:rsidR="009B24ED">
        <w:rPr>
          <w:rFonts w:ascii="Times New Roman" w:hAnsi="Times New Roman" w:cs="Times New Roman"/>
          <w:sz w:val="24"/>
          <w:szCs w:val="24"/>
        </w:rPr>
        <w:t xml:space="preserve"> 1994</w:t>
      </w:r>
      <w:r w:rsidR="00D83D70">
        <w:rPr>
          <w:rFonts w:ascii="Times New Roman" w:hAnsi="Times New Roman" w:cs="Times New Roman"/>
          <w:sz w:val="24"/>
          <w:szCs w:val="24"/>
        </w:rPr>
        <w:t>).</w:t>
      </w:r>
      <w:r w:rsidR="00CC70ED">
        <w:rPr>
          <w:rFonts w:ascii="Times New Roman" w:hAnsi="Times New Roman" w:cs="Times New Roman"/>
          <w:sz w:val="24"/>
          <w:szCs w:val="24"/>
        </w:rPr>
        <w:t xml:space="preserve"> </w:t>
      </w:r>
      <w:r w:rsidR="00AC7028">
        <w:rPr>
          <w:rFonts w:ascii="Times New Roman" w:hAnsi="Times New Roman" w:cs="Times New Roman"/>
          <w:sz w:val="24"/>
          <w:szCs w:val="24"/>
        </w:rPr>
        <w:t xml:space="preserve">In similar fashion to her intellectual ancestors, Ani adheres to the concept of </w:t>
      </w:r>
      <w:proofErr w:type="spellStart"/>
      <w:r w:rsidR="00AC7028">
        <w:rPr>
          <w:rFonts w:ascii="Times New Roman" w:hAnsi="Times New Roman" w:cs="Times New Roman"/>
          <w:sz w:val="24"/>
          <w:szCs w:val="24"/>
        </w:rPr>
        <w:t>Bolekaja</w:t>
      </w:r>
      <w:proofErr w:type="spellEnd"/>
      <w:r w:rsidR="00AC7028">
        <w:rPr>
          <w:rFonts w:ascii="Times New Roman" w:hAnsi="Times New Roman" w:cs="Times New Roman"/>
          <w:sz w:val="24"/>
          <w:szCs w:val="24"/>
        </w:rPr>
        <w:t xml:space="preserve">, which means to come on down and fight (Ani, 1994). </w:t>
      </w:r>
      <w:r w:rsidR="007B7FB6">
        <w:rPr>
          <w:rFonts w:ascii="Times New Roman" w:hAnsi="Times New Roman" w:cs="Times New Roman"/>
          <w:sz w:val="24"/>
          <w:szCs w:val="24"/>
        </w:rPr>
        <w:t>Ani</w:t>
      </w:r>
      <w:r w:rsidR="00B66E26">
        <w:rPr>
          <w:rFonts w:ascii="Times New Roman" w:hAnsi="Times New Roman" w:cs="Times New Roman"/>
          <w:sz w:val="24"/>
          <w:szCs w:val="24"/>
        </w:rPr>
        <w:t xml:space="preserve"> positions herself as a scholar/activist obligated </w:t>
      </w:r>
      <w:r w:rsidR="00A464AB">
        <w:rPr>
          <w:rFonts w:ascii="Times New Roman" w:hAnsi="Times New Roman" w:cs="Times New Roman"/>
          <w:sz w:val="24"/>
          <w:szCs w:val="24"/>
        </w:rPr>
        <w:t xml:space="preserve">to using </w:t>
      </w:r>
      <w:r w:rsidR="003836A6">
        <w:rPr>
          <w:rFonts w:ascii="Times New Roman" w:hAnsi="Times New Roman" w:cs="Times New Roman"/>
          <w:sz w:val="24"/>
          <w:szCs w:val="24"/>
        </w:rPr>
        <w:t xml:space="preserve">her </w:t>
      </w:r>
      <w:r w:rsidR="00B66E26">
        <w:rPr>
          <w:rFonts w:ascii="Times New Roman" w:hAnsi="Times New Roman" w:cs="Times New Roman"/>
          <w:sz w:val="24"/>
          <w:szCs w:val="24"/>
        </w:rPr>
        <w:t xml:space="preserve">intellectual skills </w:t>
      </w:r>
      <w:r w:rsidR="00A73715">
        <w:rPr>
          <w:rFonts w:ascii="Times New Roman" w:hAnsi="Times New Roman" w:cs="Times New Roman"/>
          <w:sz w:val="24"/>
          <w:szCs w:val="24"/>
        </w:rPr>
        <w:t xml:space="preserve">to fight </w:t>
      </w:r>
      <w:r w:rsidR="00B66E26">
        <w:rPr>
          <w:rFonts w:ascii="Times New Roman" w:hAnsi="Times New Roman" w:cs="Times New Roman"/>
          <w:sz w:val="24"/>
          <w:szCs w:val="24"/>
        </w:rPr>
        <w:t>in the service of liberating African people.</w:t>
      </w:r>
      <w:r w:rsidR="006128C0">
        <w:rPr>
          <w:rFonts w:ascii="Times New Roman" w:hAnsi="Times New Roman" w:cs="Times New Roman"/>
          <w:sz w:val="24"/>
          <w:szCs w:val="24"/>
        </w:rPr>
        <w:t xml:space="preserve"> Th</w:t>
      </w:r>
      <w:r w:rsidR="00A15E02">
        <w:rPr>
          <w:rFonts w:ascii="Times New Roman" w:hAnsi="Times New Roman" w:cs="Times New Roman"/>
          <w:sz w:val="24"/>
          <w:szCs w:val="24"/>
        </w:rPr>
        <w:t>is</w:t>
      </w:r>
      <w:r w:rsidR="00DA70A8">
        <w:rPr>
          <w:rFonts w:ascii="Times New Roman" w:hAnsi="Times New Roman" w:cs="Times New Roman"/>
          <w:sz w:val="24"/>
          <w:szCs w:val="24"/>
        </w:rPr>
        <w:t xml:space="preserve"> cursory </w:t>
      </w:r>
      <w:r w:rsidR="00DA70A8">
        <w:rPr>
          <w:rFonts w:ascii="Times New Roman" w:hAnsi="Times New Roman" w:cs="Times New Roman"/>
          <w:sz w:val="24"/>
          <w:szCs w:val="24"/>
        </w:rPr>
        <w:lastRenderedPageBreak/>
        <w:t xml:space="preserve">investigation of </w:t>
      </w:r>
      <w:r w:rsidR="00214CCF">
        <w:rPr>
          <w:rFonts w:ascii="Times New Roman" w:hAnsi="Times New Roman" w:cs="Times New Roman"/>
          <w:sz w:val="24"/>
          <w:szCs w:val="24"/>
        </w:rPr>
        <w:t>Ani’s</w:t>
      </w:r>
      <w:r w:rsidR="00DA70A8">
        <w:rPr>
          <w:rFonts w:ascii="Times New Roman" w:hAnsi="Times New Roman" w:cs="Times New Roman"/>
          <w:sz w:val="24"/>
          <w:szCs w:val="24"/>
        </w:rPr>
        <w:t xml:space="preserve"> work consists of (1) an analysis of her efforts at deconstructing the discipline of anthropology and (2) an </w:t>
      </w:r>
      <w:r w:rsidR="006D4C69">
        <w:rPr>
          <w:rFonts w:ascii="Times New Roman" w:hAnsi="Times New Roman" w:cs="Times New Roman"/>
          <w:sz w:val="24"/>
          <w:szCs w:val="24"/>
        </w:rPr>
        <w:t xml:space="preserve">exploratory </w:t>
      </w:r>
      <w:r w:rsidR="00DA70A8">
        <w:rPr>
          <w:rFonts w:ascii="Times New Roman" w:hAnsi="Times New Roman" w:cs="Times New Roman"/>
          <w:sz w:val="24"/>
          <w:szCs w:val="24"/>
        </w:rPr>
        <w:t>examination of the ideas that influence and inform her articulation of an African-centered cultural science</w:t>
      </w:r>
      <w:r w:rsidR="00064182">
        <w:rPr>
          <w:rFonts w:ascii="Times New Roman" w:hAnsi="Times New Roman" w:cs="Times New Roman"/>
          <w:sz w:val="24"/>
          <w:szCs w:val="24"/>
        </w:rPr>
        <w:t>.</w:t>
      </w:r>
    </w:p>
    <w:p w14:paraId="2E08A3F7" w14:textId="6BE0B0C0" w:rsidR="00103558" w:rsidRPr="001B7312" w:rsidRDefault="00080C60" w:rsidP="00103558">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rPr>
        <w:t>Deconstructing</w:t>
      </w:r>
      <w:r w:rsidR="00587773" w:rsidRPr="001B7312">
        <w:rPr>
          <w:rFonts w:ascii="Times New Roman" w:hAnsi="Times New Roman" w:cs="Times New Roman"/>
          <w:b/>
          <w:sz w:val="24"/>
          <w:szCs w:val="24"/>
        </w:rPr>
        <w:t xml:space="preserve"> </w:t>
      </w:r>
      <w:r w:rsidR="00980392" w:rsidRPr="001B7312">
        <w:rPr>
          <w:rFonts w:ascii="Times New Roman" w:hAnsi="Times New Roman" w:cs="Times New Roman"/>
          <w:b/>
          <w:sz w:val="24"/>
          <w:szCs w:val="24"/>
        </w:rPr>
        <w:t>Anthropology</w:t>
      </w:r>
    </w:p>
    <w:p w14:paraId="773A666A" w14:textId="17FDCEF4" w:rsidR="00F13089" w:rsidRDefault="00DF36AD" w:rsidP="00F13089">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A57598">
        <w:rPr>
          <w:rFonts w:ascii="Times New Roman" w:hAnsi="Times New Roman" w:cs="Times New Roman"/>
          <w:sz w:val="24"/>
          <w:szCs w:val="24"/>
        </w:rPr>
        <w:t xml:space="preserve">Historically, anthropology has been discussed as an example of how social science can be utilized to reinforce some of the racial and cultural stereotypes that form the </w:t>
      </w:r>
      <w:r w:rsidR="00B52370">
        <w:rPr>
          <w:rFonts w:ascii="Times New Roman" w:hAnsi="Times New Roman" w:cs="Times New Roman"/>
          <w:sz w:val="24"/>
          <w:szCs w:val="24"/>
        </w:rPr>
        <w:t xml:space="preserve">basis of </w:t>
      </w:r>
      <w:r w:rsidR="00A57598">
        <w:rPr>
          <w:rFonts w:ascii="Times New Roman" w:hAnsi="Times New Roman" w:cs="Times New Roman"/>
          <w:sz w:val="24"/>
          <w:szCs w:val="24"/>
        </w:rPr>
        <w:t xml:space="preserve">rationalizations </w:t>
      </w:r>
      <w:r w:rsidR="00A830CE">
        <w:rPr>
          <w:rFonts w:ascii="Times New Roman" w:hAnsi="Times New Roman" w:cs="Times New Roman"/>
          <w:sz w:val="24"/>
          <w:szCs w:val="24"/>
        </w:rPr>
        <w:t xml:space="preserve">that </w:t>
      </w:r>
      <w:r w:rsidR="009B0D15">
        <w:rPr>
          <w:rFonts w:ascii="Times New Roman" w:hAnsi="Times New Roman" w:cs="Times New Roman"/>
          <w:sz w:val="24"/>
          <w:szCs w:val="24"/>
        </w:rPr>
        <w:t>justify</w:t>
      </w:r>
      <w:r w:rsidR="00A57598">
        <w:rPr>
          <w:rFonts w:ascii="Times New Roman" w:hAnsi="Times New Roman" w:cs="Times New Roman"/>
          <w:sz w:val="24"/>
          <w:szCs w:val="24"/>
        </w:rPr>
        <w:t xml:space="preserve"> institutional racism (Baker, 19</w:t>
      </w:r>
      <w:r w:rsidR="00854C51">
        <w:rPr>
          <w:rFonts w:ascii="Times New Roman" w:hAnsi="Times New Roman" w:cs="Times New Roman"/>
          <w:sz w:val="24"/>
          <w:szCs w:val="24"/>
        </w:rPr>
        <w:t>98</w:t>
      </w:r>
      <w:r w:rsidR="00A57598">
        <w:rPr>
          <w:rFonts w:ascii="Times New Roman" w:hAnsi="Times New Roman" w:cs="Times New Roman"/>
          <w:sz w:val="24"/>
          <w:szCs w:val="24"/>
        </w:rPr>
        <w:t xml:space="preserve">). </w:t>
      </w:r>
      <w:r w:rsidR="0092091E">
        <w:rPr>
          <w:rFonts w:ascii="Times New Roman" w:hAnsi="Times New Roman" w:cs="Times New Roman"/>
          <w:sz w:val="24"/>
          <w:szCs w:val="24"/>
        </w:rPr>
        <w:t>During the late 1960s, Black social scientist</w:t>
      </w:r>
      <w:r w:rsidR="00D52A5B">
        <w:rPr>
          <w:rFonts w:ascii="Times New Roman" w:hAnsi="Times New Roman" w:cs="Times New Roman"/>
          <w:sz w:val="24"/>
          <w:szCs w:val="24"/>
        </w:rPr>
        <w:t>s</w:t>
      </w:r>
      <w:r>
        <w:rPr>
          <w:rFonts w:ascii="Times New Roman" w:hAnsi="Times New Roman" w:cs="Times New Roman"/>
          <w:sz w:val="24"/>
          <w:szCs w:val="24"/>
        </w:rPr>
        <w:t xml:space="preserve"> begin</w:t>
      </w:r>
      <w:r w:rsidR="00C1384E">
        <w:rPr>
          <w:rFonts w:ascii="Times New Roman" w:hAnsi="Times New Roman" w:cs="Times New Roman"/>
          <w:sz w:val="24"/>
          <w:szCs w:val="24"/>
        </w:rPr>
        <w:t xml:space="preserve"> </w:t>
      </w:r>
      <w:r>
        <w:rPr>
          <w:rFonts w:ascii="Times New Roman" w:hAnsi="Times New Roman" w:cs="Times New Roman"/>
          <w:sz w:val="24"/>
          <w:szCs w:val="24"/>
        </w:rPr>
        <w:t>question</w:t>
      </w:r>
      <w:r w:rsidR="00C1384E">
        <w:rPr>
          <w:rFonts w:ascii="Times New Roman" w:hAnsi="Times New Roman" w:cs="Times New Roman"/>
          <w:sz w:val="24"/>
          <w:szCs w:val="24"/>
        </w:rPr>
        <w:t>ing</w:t>
      </w:r>
      <w:r>
        <w:rPr>
          <w:rFonts w:ascii="Times New Roman" w:hAnsi="Times New Roman" w:cs="Times New Roman"/>
          <w:sz w:val="24"/>
          <w:szCs w:val="24"/>
        </w:rPr>
        <w:t xml:space="preserve"> the discipline</w:t>
      </w:r>
      <w:r w:rsidR="0092091E">
        <w:rPr>
          <w:rFonts w:ascii="Times New Roman" w:hAnsi="Times New Roman" w:cs="Times New Roman"/>
          <w:sz w:val="24"/>
          <w:szCs w:val="24"/>
        </w:rPr>
        <w:t>s</w:t>
      </w:r>
      <w:r>
        <w:rPr>
          <w:rFonts w:ascii="Times New Roman" w:hAnsi="Times New Roman" w:cs="Times New Roman"/>
          <w:sz w:val="24"/>
          <w:szCs w:val="24"/>
        </w:rPr>
        <w:t xml:space="preserve"> in which they had been trained.</w:t>
      </w:r>
      <w:r w:rsidR="0092091E">
        <w:rPr>
          <w:rFonts w:ascii="Times New Roman" w:hAnsi="Times New Roman" w:cs="Times New Roman"/>
          <w:sz w:val="24"/>
          <w:szCs w:val="24"/>
        </w:rPr>
        <w:t xml:space="preserve"> </w:t>
      </w:r>
      <w:r w:rsidR="00260BE1">
        <w:rPr>
          <w:rFonts w:ascii="Times New Roman" w:hAnsi="Times New Roman" w:cs="Times New Roman"/>
          <w:sz w:val="24"/>
          <w:szCs w:val="24"/>
        </w:rPr>
        <w:t>As a result</w:t>
      </w:r>
      <w:r w:rsidR="0092091E">
        <w:rPr>
          <w:rFonts w:ascii="Times New Roman" w:hAnsi="Times New Roman" w:cs="Times New Roman"/>
          <w:sz w:val="24"/>
          <w:szCs w:val="24"/>
        </w:rPr>
        <w:t xml:space="preserve">, Black </w:t>
      </w:r>
      <w:r w:rsidR="00260BE1">
        <w:rPr>
          <w:rFonts w:ascii="Times New Roman" w:hAnsi="Times New Roman" w:cs="Times New Roman"/>
          <w:sz w:val="24"/>
          <w:szCs w:val="24"/>
        </w:rPr>
        <w:t xml:space="preserve">social scientists broke from </w:t>
      </w:r>
      <w:r w:rsidR="0092091E">
        <w:rPr>
          <w:rFonts w:ascii="Times New Roman" w:hAnsi="Times New Roman" w:cs="Times New Roman"/>
          <w:sz w:val="24"/>
          <w:szCs w:val="24"/>
        </w:rPr>
        <w:t xml:space="preserve">the </w:t>
      </w:r>
      <w:r w:rsidR="007B59B5">
        <w:rPr>
          <w:rFonts w:ascii="Times New Roman" w:hAnsi="Times New Roman" w:cs="Times New Roman"/>
          <w:sz w:val="24"/>
          <w:szCs w:val="24"/>
        </w:rPr>
        <w:t>American Psychological Association and created</w:t>
      </w:r>
      <w:r w:rsidR="0092091E">
        <w:rPr>
          <w:rFonts w:ascii="Times New Roman" w:hAnsi="Times New Roman" w:cs="Times New Roman"/>
          <w:sz w:val="24"/>
          <w:szCs w:val="24"/>
        </w:rPr>
        <w:t xml:space="preserve"> the A</w:t>
      </w:r>
      <w:r w:rsidR="007B59B5">
        <w:rPr>
          <w:rFonts w:ascii="Times New Roman" w:hAnsi="Times New Roman" w:cs="Times New Roman"/>
          <w:sz w:val="24"/>
          <w:szCs w:val="24"/>
        </w:rPr>
        <w:t>ssociation of Black Psychologists</w:t>
      </w:r>
      <w:r w:rsidR="0030262E">
        <w:rPr>
          <w:rFonts w:ascii="Times New Roman" w:hAnsi="Times New Roman" w:cs="Times New Roman"/>
          <w:sz w:val="24"/>
          <w:szCs w:val="24"/>
        </w:rPr>
        <w:t>,</w:t>
      </w:r>
      <w:r w:rsidR="003B486B">
        <w:rPr>
          <w:rFonts w:ascii="Times New Roman" w:hAnsi="Times New Roman" w:cs="Times New Roman"/>
          <w:sz w:val="24"/>
          <w:szCs w:val="24"/>
        </w:rPr>
        <w:t xml:space="preserve"> </w:t>
      </w:r>
      <w:r w:rsidR="0092091E">
        <w:rPr>
          <w:rFonts w:ascii="Times New Roman" w:hAnsi="Times New Roman" w:cs="Times New Roman"/>
          <w:sz w:val="24"/>
          <w:szCs w:val="24"/>
        </w:rPr>
        <w:t>Black sociologists forme</w:t>
      </w:r>
      <w:r w:rsidR="0030262E">
        <w:rPr>
          <w:rFonts w:ascii="Times New Roman" w:hAnsi="Times New Roman" w:cs="Times New Roman"/>
          <w:sz w:val="24"/>
          <w:szCs w:val="24"/>
        </w:rPr>
        <w:t>d the Association of Black Sociologists</w:t>
      </w:r>
      <w:r w:rsidR="00DA70A8">
        <w:rPr>
          <w:rFonts w:ascii="Times New Roman" w:hAnsi="Times New Roman" w:cs="Times New Roman"/>
          <w:sz w:val="24"/>
          <w:szCs w:val="24"/>
        </w:rPr>
        <w:t xml:space="preserve">, </w:t>
      </w:r>
      <w:r w:rsidR="003B486B">
        <w:rPr>
          <w:rFonts w:ascii="Times New Roman" w:hAnsi="Times New Roman" w:cs="Times New Roman"/>
          <w:sz w:val="24"/>
          <w:szCs w:val="24"/>
        </w:rPr>
        <w:t xml:space="preserve">and </w:t>
      </w:r>
      <w:r w:rsidR="00EF436B">
        <w:rPr>
          <w:rFonts w:ascii="Times New Roman" w:hAnsi="Times New Roman" w:cs="Times New Roman"/>
          <w:sz w:val="24"/>
          <w:szCs w:val="24"/>
        </w:rPr>
        <w:t>Black Social Workers</w:t>
      </w:r>
      <w:r w:rsidR="009B0D15">
        <w:rPr>
          <w:rFonts w:ascii="Times New Roman" w:hAnsi="Times New Roman" w:cs="Times New Roman"/>
          <w:sz w:val="24"/>
          <w:szCs w:val="24"/>
        </w:rPr>
        <w:t xml:space="preserve"> organized the Association of Black Social Workers</w:t>
      </w:r>
      <w:r w:rsidR="003B486B">
        <w:rPr>
          <w:rFonts w:ascii="Times New Roman" w:hAnsi="Times New Roman" w:cs="Times New Roman"/>
          <w:sz w:val="24"/>
          <w:szCs w:val="24"/>
        </w:rPr>
        <w:t xml:space="preserve"> </w:t>
      </w:r>
      <w:r w:rsidR="00260BE1">
        <w:rPr>
          <w:rFonts w:ascii="Times New Roman" w:hAnsi="Times New Roman" w:cs="Times New Roman"/>
          <w:sz w:val="24"/>
          <w:szCs w:val="24"/>
        </w:rPr>
        <w:t>(Guthrie, 19</w:t>
      </w:r>
      <w:r w:rsidR="0002279A">
        <w:rPr>
          <w:rFonts w:ascii="Times New Roman" w:hAnsi="Times New Roman" w:cs="Times New Roman"/>
          <w:sz w:val="24"/>
          <w:szCs w:val="24"/>
        </w:rPr>
        <w:t>98</w:t>
      </w:r>
      <w:r w:rsidR="00260BE1">
        <w:rPr>
          <w:rFonts w:ascii="Times New Roman" w:hAnsi="Times New Roman" w:cs="Times New Roman"/>
          <w:sz w:val="24"/>
          <w:szCs w:val="24"/>
        </w:rPr>
        <w:t>)</w:t>
      </w:r>
      <w:r w:rsidR="0092091E">
        <w:rPr>
          <w:rFonts w:ascii="Times New Roman" w:hAnsi="Times New Roman" w:cs="Times New Roman"/>
          <w:sz w:val="24"/>
          <w:szCs w:val="24"/>
        </w:rPr>
        <w:t>. In line with th</w:t>
      </w:r>
      <w:r w:rsidR="003836A6">
        <w:rPr>
          <w:rFonts w:ascii="Times New Roman" w:hAnsi="Times New Roman" w:cs="Times New Roman"/>
          <w:sz w:val="24"/>
          <w:szCs w:val="24"/>
        </w:rPr>
        <w:t>e</w:t>
      </w:r>
      <w:r w:rsidR="0092091E">
        <w:rPr>
          <w:rFonts w:ascii="Times New Roman" w:hAnsi="Times New Roman" w:cs="Times New Roman"/>
          <w:sz w:val="24"/>
          <w:szCs w:val="24"/>
        </w:rPr>
        <w:t xml:space="preserve"> disc</w:t>
      </w:r>
      <w:r w:rsidR="00C34FC5">
        <w:rPr>
          <w:rFonts w:ascii="Times New Roman" w:hAnsi="Times New Roman" w:cs="Times New Roman"/>
          <w:sz w:val="24"/>
          <w:szCs w:val="24"/>
        </w:rPr>
        <w:t>i</w:t>
      </w:r>
      <w:r w:rsidR="0092091E">
        <w:rPr>
          <w:rFonts w:ascii="Times New Roman" w:hAnsi="Times New Roman" w:cs="Times New Roman"/>
          <w:sz w:val="24"/>
          <w:szCs w:val="24"/>
        </w:rPr>
        <w:t>plinary tension</w:t>
      </w:r>
      <w:r w:rsidR="00C34FC5">
        <w:rPr>
          <w:rFonts w:ascii="Times New Roman" w:hAnsi="Times New Roman" w:cs="Times New Roman"/>
          <w:sz w:val="24"/>
          <w:szCs w:val="24"/>
        </w:rPr>
        <w:t>s</w:t>
      </w:r>
      <w:r w:rsidR="0092091E">
        <w:rPr>
          <w:rFonts w:ascii="Times New Roman" w:hAnsi="Times New Roman" w:cs="Times New Roman"/>
          <w:sz w:val="24"/>
          <w:szCs w:val="24"/>
        </w:rPr>
        <w:t xml:space="preserve"> and the organizational ruptures that followed, Black an</w:t>
      </w:r>
      <w:r w:rsidR="0030262E">
        <w:rPr>
          <w:rFonts w:ascii="Times New Roman" w:hAnsi="Times New Roman" w:cs="Times New Roman"/>
          <w:sz w:val="24"/>
          <w:szCs w:val="24"/>
        </w:rPr>
        <w:t xml:space="preserve">thropologists </w:t>
      </w:r>
      <w:r w:rsidR="0092091E">
        <w:rPr>
          <w:rFonts w:ascii="Times New Roman" w:hAnsi="Times New Roman" w:cs="Times New Roman"/>
          <w:sz w:val="24"/>
          <w:szCs w:val="24"/>
        </w:rPr>
        <w:t xml:space="preserve">also </w:t>
      </w:r>
      <w:r w:rsidR="00C431E4">
        <w:rPr>
          <w:rFonts w:ascii="Times New Roman" w:hAnsi="Times New Roman" w:cs="Times New Roman"/>
          <w:sz w:val="24"/>
          <w:szCs w:val="24"/>
        </w:rPr>
        <w:t>commenced</w:t>
      </w:r>
      <w:r w:rsidR="0092091E">
        <w:rPr>
          <w:rFonts w:ascii="Times New Roman" w:hAnsi="Times New Roman" w:cs="Times New Roman"/>
          <w:sz w:val="24"/>
          <w:szCs w:val="24"/>
        </w:rPr>
        <w:t xml:space="preserve"> reexamin</w:t>
      </w:r>
      <w:r w:rsidR="00C05699">
        <w:rPr>
          <w:rFonts w:ascii="Times New Roman" w:hAnsi="Times New Roman" w:cs="Times New Roman"/>
          <w:sz w:val="24"/>
          <w:szCs w:val="24"/>
        </w:rPr>
        <w:t>ing</w:t>
      </w:r>
      <w:r w:rsidR="0092091E">
        <w:rPr>
          <w:rFonts w:ascii="Times New Roman" w:hAnsi="Times New Roman" w:cs="Times New Roman"/>
          <w:sz w:val="24"/>
          <w:szCs w:val="24"/>
        </w:rPr>
        <w:t xml:space="preserve"> </w:t>
      </w:r>
      <w:r w:rsidR="00117C7C">
        <w:rPr>
          <w:rFonts w:ascii="Times New Roman" w:hAnsi="Times New Roman" w:cs="Times New Roman"/>
          <w:sz w:val="24"/>
          <w:szCs w:val="24"/>
        </w:rPr>
        <w:t xml:space="preserve">the role and function of </w:t>
      </w:r>
      <w:r w:rsidR="0092091E">
        <w:rPr>
          <w:rFonts w:ascii="Times New Roman" w:hAnsi="Times New Roman" w:cs="Times New Roman"/>
          <w:sz w:val="24"/>
          <w:szCs w:val="24"/>
        </w:rPr>
        <w:t>anthro</w:t>
      </w:r>
      <w:r w:rsidR="0030262E">
        <w:rPr>
          <w:rFonts w:ascii="Times New Roman" w:hAnsi="Times New Roman" w:cs="Times New Roman"/>
          <w:sz w:val="24"/>
          <w:szCs w:val="24"/>
        </w:rPr>
        <w:t>polog</w:t>
      </w:r>
      <w:r w:rsidR="00260BE1">
        <w:rPr>
          <w:rFonts w:ascii="Times New Roman" w:hAnsi="Times New Roman" w:cs="Times New Roman"/>
          <w:sz w:val="24"/>
          <w:szCs w:val="24"/>
        </w:rPr>
        <w:t xml:space="preserve">y and started the Association of Black Anthropologists (ABA). </w:t>
      </w:r>
      <w:r w:rsidR="00EA507D">
        <w:rPr>
          <w:rFonts w:ascii="Times New Roman" w:hAnsi="Times New Roman" w:cs="Times New Roman"/>
          <w:sz w:val="24"/>
          <w:szCs w:val="24"/>
        </w:rPr>
        <w:t>The ABA identifies some of their goals as: (1) promoting research on Black people around the world; (2) mentoring Black students and all students who study Black people; (3) developing leadership in anthropology; (4) exposing and explaining the politics of anthropological research; (5) studying how different people of color experience white supremacy; (6) decolonizing anthropology within the structure of the American Anthropological Association; and (7) changing those anthropological traditions that are rooted in hierarchal, exploitative, racist, sexist, and homophobic perspectives (Harrison,</w:t>
      </w:r>
      <w:r w:rsidR="00A45BAC">
        <w:rPr>
          <w:rFonts w:ascii="Times New Roman" w:hAnsi="Times New Roman" w:cs="Times New Roman"/>
          <w:sz w:val="24"/>
          <w:szCs w:val="24"/>
        </w:rPr>
        <w:t>1997</w:t>
      </w:r>
      <w:r w:rsidR="00EA507D">
        <w:rPr>
          <w:rFonts w:ascii="Times New Roman" w:hAnsi="Times New Roman" w:cs="Times New Roman"/>
          <w:sz w:val="24"/>
          <w:szCs w:val="24"/>
        </w:rPr>
        <w:t xml:space="preserve">; </w:t>
      </w:r>
      <w:proofErr w:type="spellStart"/>
      <w:r w:rsidR="00EA507D">
        <w:rPr>
          <w:rFonts w:ascii="Times New Roman" w:hAnsi="Times New Roman" w:cs="Times New Roman"/>
          <w:sz w:val="24"/>
          <w:szCs w:val="24"/>
        </w:rPr>
        <w:t>Norment</w:t>
      </w:r>
      <w:proofErr w:type="spellEnd"/>
      <w:r w:rsidR="00A476B3">
        <w:rPr>
          <w:rFonts w:ascii="Times New Roman" w:hAnsi="Times New Roman" w:cs="Times New Roman"/>
          <w:sz w:val="24"/>
          <w:szCs w:val="24"/>
        </w:rPr>
        <w:t xml:space="preserve">, </w:t>
      </w:r>
      <w:r w:rsidR="009B24ED">
        <w:rPr>
          <w:rFonts w:ascii="Times New Roman" w:hAnsi="Times New Roman" w:cs="Times New Roman"/>
          <w:sz w:val="24"/>
          <w:szCs w:val="24"/>
        </w:rPr>
        <w:t>2019</w:t>
      </w:r>
      <w:r w:rsidR="00EA507D">
        <w:rPr>
          <w:rFonts w:ascii="Times New Roman" w:hAnsi="Times New Roman" w:cs="Times New Roman"/>
          <w:sz w:val="24"/>
          <w:szCs w:val="24"/>
        </w:rPr>
        <w:t xml:space="preserve">). </w:t>
      </w:r>
    </w:p>
    <w:p w14:paraId="5642EFCC" w14:textId="4C96588F" w:rsidR="0092091E" w:rsidRDefault="00C34FC5" w:rsidP="00F13089">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w:t>
      </w:r>
      <w:r w:rsidR="00117C7C">
        <w:rPr>
          <w:rFonts w:ascii="Times New Roman" w:hAnsi="Times New Roman" w:cs="Times New Roman"/>
          <w:sz w:val="24"/>
          <w:szCs w:val="24"/>
        </w:rPr>
        <w:t>here have been attempts to rectify and resolve the cultural deficit approach</w:t>
      </w:r>
      <w:r w:rsidR="00A464AB">
        <w:rPr>
          <w:rFonts w:ascii="Times New Roman" w:hAnsi="Times New Roman" w:cs="Times New Roman"/>
          <w:sz w:val="24"/>
          <w:szCs w:val="24"/>
        </w:rPr>
        <w:t xml:space="preserve"> </w:t>
      </w:r>
      <w:r w:rsidR="00A57598">
        <w:rPr>
          <w:rFonts w:ascii="Times New Roman" w:hAnsi="Times New Roman" w:cs="Times New Roman"/>
          <w:sz w:val="24"/>
          <w:szCs w:val="24"/>
        </w:rPr>
        <w:t xml:space="preserve">in anthropology </w:t>
      </w:r>
      <w:r>
        <w:rPr>
          <w:rFonts w:ascii="Times New Roman" w:hAnsi="Times New Roman" w:cs="Times New Roman"/>
          <w:sz w:val="24"/>
          <w:szCs w:val="24"/>
        </w:rPr>
        <w:t>that focuse</w:t>
      </w:r>
      <w:r w:rsidR="009B0D15">
        <w:rPr>
          <w:rFonts w:ascii="Times New Roman" w:hAnsi="Times New Roman" w:cs="Times New Roman"/>
          <w:sz w:val="24"/>
          <w:szCs w:val="24"/>
        </w:rPr>
        <w:t>s</w:t>
      </w:r>
      <w:r>
        <w:rPr>
          <w:rFonts w:ascii="Times New Roman" w:hAnsi="Times New Roman" w:cs="Times New Roman"/>
          <w:sz w:val="24"/>
          <w:szCs w:val="24"/>
        </w:rPr>
        <w:t xml:space="preserve"> on studying the objectified cultural other or the exoticized savage (</w:t>
      </w:r>
      <w:r w:rsidR="00A464AB">
        <w:rPr>
          <w:rFonts w:ascii="Times New Roman" w:hAnsi="Times New Roman" w:cs="Times New Roman"/>
          <w:sz w:val="24"/>
          <w:szCs w:val="24"/>
        </w:rPr>
        <w:t>Ani, 1994; Baker, 199</w:t>
      </w:r>
      <w:r w:rsidR="00854C51">
        <w:rPr>
          <w:rFonts w:ascii="Times New Roman" w:hAnsi="Times New Roman" w:cs="Times New Roman"/>
          <w:sz w:val="24"/>
          <w:szCs w:val="24"/>
        </w:rPr>
        <w:t>8</w:t>
      </w:r>
      <w:r>
        <w:rPr>
          <w:rFonts w:ascii="Times New Roman" w:hAnsi="Times New Roman" w:cs="Times New Roman"/>
          <w:sz w:val="24"/>
          <w:szCs w:val="24"/>
        </w:rPr>
        <w:t>). However</w:t>
      </w:r>
      <w:r w:rsidR="00117C7C">
        <w:rPr>
          <w:rFonts w:ascii="Times New Roman" w:hAnsi="Times New Roman" w:cs="Times New Roman"/>
          <w:sz w:val="24"/>
          <w:szCs w:val="24"/>
        </w:rPr>
        <w:t>, for many Black anthro</w:t>
      </w:r>
      <w:r w:rsidR="00B24CF2">
        <w:rPr>
          <w:rFonts w:ascii="Times New Roman" w:hAnsi="Times New Roman" w:cs="Times New Roman"/>
          <w:sz w:val="24"/>
          <w:szCs w:val="24"/>
        </w:rPr>
        <w:t>pologists</w:t>
      </w:r>
      <w:r w:rsidR="00117C7C">
        <w:rPr>
          <w:rFonts w:ascii="Times New Roman" w:hAnsi="Times New Roman" w:cs="Times New Roman"/>
          <w:sz w:val="24"/>
          <w:szCs w:val="24"/>
        </w:rPr>
        <w:t xml:space="preserve">, </w:t>
      </w:r>
      <w:r w:rsidR="00C431E4">
        <w:rPr>
          <w:rFonts w:ascii="Times New Roman" w:hAnsi="Times New Roman" w:cs="Times New Roman"/>
          <w:sz w:val="24"/>
          <w:szCs w:val="24"/>
        </w:rPr>
        <w:t>scholars in the d</w:t>
      </w:r>
      <w:r w:rsidR="00117C7C">
        <w:rPr>
          <w:rFonts w:ascii="Times New Roman" w:hAnsi="Times New Roman" w:cs="Times New Roman"/>
          <w:sz w:val="24"/>
          <w:szCs w:val="24"/>
        </w:rPr>
        <w:t>iscipl</w:t>
      </w:r>
      <w:r>
        <w:rPr>
          <w:rFonts w:ascii="Times New Roman" w:hAnsi="Times New Roman" w:cs="Times New Roman"/>
          <w:sz w:val="24"/>
          <w:szCs w:val="24"/>
        </w:rPr>
        <w:t>ine</w:t>
      </w:r>
      <w:r w:rsidR="00117C7C">
        <w:rPr>
          <w:rFonts w:ascii="Times New Roman" w:hAnsi="Times New Roman" w:cs="Times New Roman"/>
          <w:sz w:val="24"/>
          <w:szCs w:val="24"/>
        </w:rPr>
        <w:t xml:space="preserve"> w</w:t>
      </w:r>
      <w:r w:rsidR="00C431E4">
        <w:rPr>
          <w:rFonts w:ascii="Times New Roman" w:hAnsi="Times New Roman" w:cs="Times New Roman"/>
          <w:sz w:val="24"/>
          <w:szCs w:val="24"/>
        </w:rPr>
        <w:t>ere</w:t>
      </w:r>
      <w:r w:rsidR="00117C7C">
        <w:rPr>
          <w:rFonts w:ascii="Times New Roman" w:hAnsi="Times New Roman" w:cs="Times New Roman"/>
          <w:sz w:val="24"/>
          <w:szCs w:val="24"/>
        </w:rPr>
        <w:t xml:space="preserve"> </w:t>
      </w:r>
      <w:r w:rsidR="00C1384E">
        <w:rPr>
          <w:rFonts w:ascii="Times New Roman" w:hAnsi="Times New Roman" w:cs="Times New Roman"/>
          <w:sz w:val="24"/>
          <w:szCs w:val="24"/>
        </w:rPr>
        <w:t xml:space="preserve">not </w:t>
      </w:r>
      <w:r w:rsidR="00117C7C">
        <w:rPr>
          <w:rFonts w:ascii="Times New Roman" w:hAnsi="Times New Roman" w:cs="Times New Roman"/>
          <w:sz w:val="24"/>
          <w:szCs w:val="24"/>
        </w:rPr>
        <w:lastRenderedPageBreak/>
        <w:t xml:space="preserve">doing enough to include diverse </w:t>
      </w:r>
      <w:r w:rsidR="00537838">
        <w:rPr>
          <w:rFonts w:ascii="Times New Roman" w:hAnsi="Times New Roman" w:cs="Times New Roman"/>
          <w:sz w:val="24"/>
          <w:szCs w:val="24"/>
        </w:rPr>
        <w:t xml:space="preserve">theoretical orientations and cultural </w:t>
      </w:r>
      <w:r w:rsidR="00117C7C">
        <w:rPr>
          <w:rFonts w:ascii="Times New Roman" w:hAnsi="Times New Roman" w:cs="Times New Roman"/>
          <w:sz w:val="24"/>
          <w:szCs w:val="24"/>
        </w:rPr>
        <w:t>perspectives</w:t>
      </w:r>
      <w:r w:rsidR="00537838">
        <w:rPr>
          <w:rFonts w:ascii="Times New Roman" w:hAnsi="Times New Roman" w:cs="Times New Roman"/>
          <w:sz w:val="24"/>
          <w:szCs w:val="24"/>
        </w:rPr>
        <w:t xml:space="preserve"> grounded in lived experiences</w:t>
      </w:r>
      <w:r w:rsidR="00117C7C">
        <w:rPr>
          <w:rFonts w:ascii="Times New Roman" w:hAnsi="Times New Roman" w:cs="Times New Roman"/>
          <w:sz w:val="24"/>
          <w:szCs w:val="24"/>
        </w:rPr>
        <w:t xml:space="preserve">. </w:t>
      </w:r>
      <w:r w:rsidR="0092091E">
        <w:rPr>
          <w:rFonts w:ascii="Times New Roman" w:hAnsi="Times New Roman" w:cs="Times New Roman"/>
          <w:sz w:val="24"/>
          <w:szCs w:val="24"/>
        </w:rPr>
        <w:t>Harris</w:t>
      </w:r>
      <w:r w:rsidR="008E71EF">
        <w:rPr>
          <w:rFonts w:ascii="Times New Roman" w:hAnsi="Times New Roman" w:cs="Times New Roman"/>
          <w:sz w:val="24"/>
          <w:szCs w:val="24"/>
        </w:rPr>
        <w:t>on</w:t>
      </w:r>
      <w:r w:rsidR="00232907">
        <w:rPr>
          <w:rFonts w:ascii="Times New Roman" w:hAnsi="Times New Roman" w:cs="Times New Roman"/>
          <w:sz w:val="24"/>
          <w:szCs w:val="24"/>
        </w:rPr>
        <w:t xml:space="preserve"> (1997)</w:t>
      </w:r>
      <w:r w:rsidR="0092091E">
        <w:rPr>
          <w:rFonts w:ascii="Times New Roman" w:hAnsi="Times New Roman" w:cs="Times New Roman"/>
          <w:sz w:val="24"/>
          <w:szCs w:val="24"/>
        </w:rPr>
        <w:t xml:space="preserve"> contends:</w:t>
      </w:r>
    </w:p>
    <w:p w14:paraId="6301700C" w14:textId="0F04EA35" w:rsidR="0092091E" w:rsidRDefault="003A46C1" w:rsidP="00232907">
      <w:pPr>
        <w:spacing w:after="0" w:line="480" w:lineRule="auto"/>
        <w:ind w:left="720" w:right="720"/>
        <w:contextualSpacing/>
        <w:jc w:val="both"/>
        <w:rPr>
          <w:rFonts w:ascii="Times New Roman" w:hAnsi="Times New Roman" w:cs="Times New Roman"/>
          <w:sz w:val="24"/>
          <w:szCs w:val="24"/>
        </w:rPr>
      </w:pPr>
      <w:r>
        <w:rPr>
          <w:rFonts w:ascii="Times New Roman" w:hAnsi="Times New Roman" w:cs="Times New Roman"/>
          <w:sz w:val="24"/>
          <w:szCs w:val="24"/>
        </w:rPr>
        <w:t xml:space="preserve">Our future as a discipline depends on whether we can reinvent ourselves and find new ways to create a more humane anthropology…new paradigms are needed for the transformation of </w:t>
      </w:r>
      <w:r w:rsidR="00232907">
        <w:rPr>
          <w:rFonts w:ascii="Times New Roman" w:hAnsi="Times New Roman" w:cs="Times New Roman"/>
          <w:sz w:val="24"/>
          <w:szCs w:val="24"/>
        </w:rPr>
        <w:t xml:space="preserve">anthropology from a Western intellectual tradition to one that embraces the critical intellectual traditions and chronicles the experiences of Third-World people…The native anthropologists has many roles. One is to provide critical analysis of the violent and volatile social problems in the world today. Another is to build new theories to help transform anthropological inquiry (p. v). </w:t>
      </w:r>
    </w:p>
    <w:p w14:paraId="7EFF5BE0" w14:textId="551D2E1C" w:rsidR="005F1C5B" w:rsidRDefault="005F1C5B" w:rsidP="00147A76">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Ani’s observations and concerns are similar to Harrison</w:t>
      </w:r>
      <w:r w:rsidR="007B59B5">
        <w:rPr>
          <w:rFonts w:ascii="Times New Roman" w:hAnsi="Times New Roman" w:cs="Times New Roman"/>
          <w:sz w:val="24"/>
          <w:szCs w:val="24"/>
        </w:rPr>
        <w:t>’s</w:t>
      </w:r>
      <w:r>
        <w:rPr>
          <w:rFonts w:ascii="Times New Roman" w:hAnsi="Times New Roman" w:cs="Times New Roman"/>
          <w:sz w:val="24"/>
          <w:szCs w:val="24"/>
        </w:rPr>
        <w:t xml:space="preserve"> (</w:t>
      </w:r>
      <w:r w:rsidR="008E71EF">
        <w:rPr>
          <w:rFonts w:ascii="Times New Roman" w:hAnsi="Times New Roman" w:cs="Times New Roman"/>
          <w:sz w:val="24"/>
          <w:szCs w:val="24"/>
        </w:rPr>
        <w:t>1997</w:t>
      </w:r>
      <w:r>
        <w:rPr>
          <w:rFonts w:ascii="Times New Roman" w:hAnsi="Times New Roman" w:cs="Times New Roman"/>
          <w:sz w:val="24"/>
          <w:szCs w:val="24"/>
        </w:rPr>
        <w:t>), yet her</w:t>
      </w:r>
      <w:r w:rsidR="00232907">
        <w:rPr>
          <w:rFonts w:ascii="Times New Roman" w:hAnsi="Times New Roman" w:cs="Times New Roman"/>
          <w:sz w:val="24"/>
          <w:szCs w:val="24"/>
        </w:rPr>
        <w:t xml:space="preserve"> stance on the role </w:t>
      </w:r>
      <w:r w:rsidR="00BB6030">
        <w:rPr>
          <w:rFonts w:ascii="Times New Roman" w:hAnsi="Times New Roman" w:cs="Times New Roman"/>
          <w:sz w:val="24"/>
          <w:szCs w:val="24"/>
        </w:rPr>
        <w:t xml:space="preserve">and function </w:t>
      </w:r>
      <w:r w:rsidR="00232907">
        <w:rPr>
          <w:rFonts w:ascii="Times New Roman" w:hAnsi="Times New Roman" w:cs="Times New Roman"/>
          <w:sz w:val="24"/>
          <w:szCs w:val="24"/>
        </w:rPr>
        <w:t>of anthropology</w:t>
      </w:r>
      <w:r>
        <w:rPr>
          <w:rFonts w:ascii="Times New Roman" w:hAnsi="Times New Roman" w:cs="Times New Roman"/>
          <w:sz w:val="24"/>
          <w:szCs w:val="24"/>
        </w:rPr>
        <w:t xml:space="preserve"> adds another dimension that is somewhat different</w:t>
      </w:r>
      <w:r w:rsidR="00232907">
        <w:rPr>
          <w:rFonts w:ascii="Times New Roman" w:hAnsi="Times New Roman" w:cs="Times New Roman"/>
          <w:sz w:val="24"/>
          <w:szCs w:val="24"/>
        </w:rPr>
        <w:t>.</w:t>
      </w:r>
      <w:r w:rsidR="00587773">
        <w:rPr>
          <w:rFonts w:ascii="Times New Roman" w:hAnsi="Times New Roman" w:cs="Times New Roman"/>
          <w:sz w:val="24"/>
          <w:szCs w:val="24"/>
        </w:rPr>
        <w:t xml:space="preserve"> </w:t>
      </w:r>
      <w:r w:rsidR="00C1384E">
        <w:rPr>
          <w:rFonts w:ascii="Times New Roman" w:hAnsi="Times New Roman" w:cs="Times New Roman"/>
          <w:sz w:val="24"/>
          <w:szCs w:val="24"/>
        </w:rPr>
        <w:t xml:space="preserve">Reflecting on the intellectual of history of anthropology, </w:t>
      </w:r>
      <w:r w:rsidR="008A4BD0">
        <w:rPr>
          <w:rFonts w:ascii="Times New Roman" w:hAnsi="Times New Roman" w:cs="Times New Roman"/>
          <w:sz w:val="24"/>
          <w:szCs w:val="24"/>
        </w:rPr>
        <w:t xml:space="preserve">Ani </w:t>
      </w:r>
      <w:r w:rsidR="00C1384E">
        <w:rPr>
          <w:rFonts w:ascii="Times New Roman" w:hAnsi="Times New Roman" w:cs="Times New Roman"/>
          <w:sz w:val="24"/>
          <w:szCs w:val="24"/>
        </w:rPr>
        <w:t>queries, “What are we to conclude about the state of anthropology from this history of ideas? What about the Black anthropologist? Should there be one and, if so, what should his or her role be?” (</w:t>
      </w:r>
      <w:r w:rsidR="008A4BD0">
        <w:rPr>
          <w:rFonts w:ascii="Times New Roman" w:hAnsi="Times New Roman" w:cs="Times New Roman"/>
          <w:sz w:val="24"/>
          <w:szCs w:val="24"/>
        </w:rPr>
        <w:t xml:space="preserve">Richards, 1979, </w:t>
      </w:r>
      <w:r w:rsidR="00C1384E">
        <w:rPr>
          <w:rFonts w:ascii="Times New Roman" w:hAnsi="Times New Roman" w:cs="Times New Roman"/>
          <w:sz w:val="24"/>
          <w:szCs w:val="24"/>
        </w:rPr>
        <w:t xml:space="preserve">p. 14). Furthermore, </w:t>
      </w:r>
      <w:r>
        <w:rPr>
          <w:rFonts w:ascii="Times New Roman" w:hAnsi="Times New Roman" w:cs="Times New Roman"/>
          <w:sz w:val="24"/>
          <w:szCs w:val="24"/>
        </w:rPr>
        <w:t xml:space="preserve">Ani </w:t>
      </w:r>
      <w:r w:rsidR="00C1384E">
        <w:rPr>
          <w:rFonts w:ascii="Times New Roman" w:hAnsi="Times New Roman" w:cs="Times New Roman"/>
          <w:sz w:val="24"/>
          <w:szCs w:val="24"/>
        </w:rPr>
        <w:t>states</w:t>
      </w:r>
      <w:r>
        <w:rPr>
          <w:rFonts w:ascii="Times New Roman" w:hAnsi="Times New Roman" w:cs="Times New Roman"/>
          <w:sz w:val="24"/>
          <w:szCs w:val="24"/>
        </w:rPr>
        <w:t>:</w:t>
      </w:r>
    </w:p>
    <w:p w14:paraId="1191110F" w14:textId="492AB9CA" w:rsidR="005F1C5B" w:rsidRPr="005F1C5B" w:rsidRDefault="005F1C5B" w:rsidP="00BB6030">
      <w:pPr>
        <w:spacing w:after="0" w:line="480" w:lineRule="auto"/>
        <w:ind w:left="720" w:right="720"/>
        <w:contextualSpacing/>
        <w:jc w:val="both"/>
        <w:rPr>
          <w:rFonts w:ascii="Times New Roman" w:hAnsi="Times New Roman" w:cs="Times New Roman"/>
          <w:sz w:val="24"/>
          <w:szCs w:val="24"/>
        </w:rPr>
      </w:pPr>
      <w:r>
        <w:rPr>
          <w:rFonts w:ascii="Times New Roman" w:hAnsi="Times New Roman" w:cs="Times New Roman"/>
          <w:sz w:val="24"/>
          <w:szCs w:val="24"/>
        </w:rPr>
        <w:t xml:space="preserve">Either anthropology </w:t>
      </w:r>
      <w:r w:rsidR="006F793D">
        <w:rPr>
          <w:rFonts w:ascii="Times New Roman" w:hAnsi="Times New Roman" w:cs="Times New Roman"/>
          <w:sz w:val="24"/>
          <w:szCs w:val="24"/>
        </w:rPr>
        <w:t xml:space="preserve">will </w:t>
      </w:r>
      <w:r>
        <w:rPr>
          <w:rFonts w:ascii="Times New Roman" w:hAnsi="Times New Roman" w:cs="Times New Roman"/>
          <w:sz w:val="24"/>
          <w:szCs w:val="24"/>
        </w:rPr>
        <w:t xml:space="preserve">be redefined or it will become obsolete. I am not arguing for the continuance of anthropology </w:t>
      </w:r>
      <w:r w:rsidR="006F793D">
        <w:rPr>
          <w:rFonts w:ascii="Times New Roman" w:hAnsi="Times New Roman" w:cs="Times New Roman"/>
          <w:sz w:val="24"/>
          <w:szCs w:val="24"/>
        </w:rPr>
        <w:t>as an academic discipline</w:t>
      </w:r>
      <w:r w:rsidR="00017ACC">
        <w:rPr>
          <w:rFonts w:ascii="Times New Roman" w:hAnsi="Times New Roman" w:cs="Times New Roman"/>
          <w:sz w:val="24"/>
          <w:szCs w:val="24"/>
        </w:rPr>
        <w:t xml:space="preserve">. Perhaps, in terms of what anthropology </w:t>
      </w:r>
      <w:r>
        <w:rPr>
          <w:rFonts w:ascii="Times New Roman" w:hAnsi="Times New Roman" w:cs="Times New Roman"/>
          <w:i/>
          <w:iCs/>
          <w:sz w:val="24"/>
          <w:szCs w:val="24"/>
        </w:rPr>
        <w:t xml:space="preserve">should </w:t>
      </w:r>
      <w:r>
        <w:rPr>
          <w:rFonts w:ascii="Times New Roman" w:hAnsi="Times New Roman" w:cs="Times New Roman"/>
          <w:sz w:val="24"/>
          <w:szCs w:val="24"/>
        </w:rPr>
        <w:t xml:space="preserve">(italics in original) be, we ourselves </w:t>
      </w:r>
      <w:r w:rsidR="00EF39FD">
        <w:rPr>
          <w:rFonts w:ascii="Times New Roman" w:hAnsi="Times New Roman" w:cs="Times New Roman"/>
          <w:sz w:val="24"/>
          <w:szCs w:val="24"/>
        </w:rPr>
        <w:t xml:space="preserve">(people of African descent) </w:t>
      </w:r>
      <w:r>
        <w:rPr>
          <w:rFonts w:ascii="Times New Roman" w:hAnsi="Times New Roman" w:cs="Times New Roman"/>
          <w:sz w:val="24"/>
          <w:szCs w:val="24"/>
        </w:rPr>
        <w:t>have been doing it for hundreds of years and, perhaps, all leaders of African liberation are our great anthropologists, in the s</w:t>
      </w:r>
      <w:r w:rsidR="00C056E6">
        <w:rPr>
          <w:rFonts w:ascii="Times New Roman" w:hAnsi="Times New Roman" w:cs="Times New Roman"/>
          <w:sz w:val="24"/>
          <w:szCs w:val="24"/>
        </w:rPr>
        <w:t>ense</w:t>
      </w:r>
      <w:r>
        <w:rPr>
          <w:rFonts w:ascii="Times New Roman" w:hAnsi="Times New Roman" w:cs="Times New Roman"/>
          <w:sz w:val="24"/>
          <w:szCs w:val="24"/>
        </w:rPr>
        <w:t xml:space="preserve"> that they have consciously understood the political and revolutionary implications of cultural behavior (</w:t>
      </w:r>
      <w:r w:rsidR="002B5C88">
        <w:rPr>
          <w:rFonts w:ascii="Times New Roman" w:hAnsi="Times New Roman" w:cs="Times New Roman"/>
          <w:sz w:val="24"/>
          <w:szCs w:val="24"/>
        </w:rPr>
        <w:t xml:space="preserve">Richards, 1979, </w:t>
      </w:r>
      <w:r>
        <w:rPr>
          <w:rFonts w:ascii="Times New Roman" w:hAnsi="Times New Roman" w:cs="Times New Roman"/>
          <w:sz w:val="24"/>
          <w:szCs w:val="24"/>
        </w:rPr>
        <w:t>p. 16).</w:t>
      </w:r>
    </w:p>
    <w:p w14:paraId="311062DD" w14:textId="5C839AB9" w:rsidR="00C87611" w:rsidRDefault="00587773" w:rsidP="00EF436B">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Although Ani</w:t>
      </w:r>
      <w:r w:rsidR="005F1C5B">
        <w:rPr>
          <w:rFonts w:ascii="Times New Roman" w:hAnsi="Times New Roman" w:cs="Times New Roman"/>
          <w:sz w:val="24"/>
          <w:szCs w:val="24"/>
        </w:rPr>
        <w:t xml:space="preserve">’s statement </w:t>
      </w:r>
      <w:r>
        <w:rPr>
          <w:rFonts w:ascii="Times New Roman" w:hAnsi="Times New Roman" w:cs="Times New Roman"/>
          <w:sz w:val="24"/>
          <w:szCs w:val="24"/>
        </w:rPr>
        <w:t xml:space="preserve">suggests that anthropology as we know it should be changed, she also </w:t>
      </w:r>
      <w:r w:rsidR="007B59B5">
        <w:rPr>
          <w:rFonts w:ascii="Times New Roman" w:hAnsi="Times New Roman" w:cs="Times New Roman"/>
          <w:sz w:val="24"/>
          <w:szCs w:val="24"/>
        </w:rPr>
        <w:t xml:space="preserve">discusses </w:t>
      </w:r>
      <w:r w:rsidR="009C0589">
        <w:rPr>
          <w:rFonts w:ascii="Times New Roman" w:hAnsi="Times New Roman" w:cs="Times New Roman"/>
          <w:sz w:val="24"/>
          <w:szCs w:val="24"/>
        </w:rPr>
        <w:t>anthropology</w:t>
      </w:r>
      <w:r w:rsidR="001D48EF">
        <w:rPr>
          <w:rFonts w:ascii="Times New Roman" w:hAnsi="Times New Roman" w:cs="Times New Roman"/>
          <w:sz w:val="24"/>
          <w:szCs w:val="24"/>
        </w:rPr>
        <w:t>’s</w:t>
      </w:r>
      <w:r w:rsidR="007B59B5">
        <w:rPr>
          <w:rFonts w:ascii="Times New Roman" w:hAnsi="Times New Roman" w:cs="Times New Roman"/>
          <w:sz w:val="24"/>
          <w:szCs w:val="24"/>
        </w:rPr>
        <w:t xml:space="preserve"> relationship </w:t>
      </w:r>
      <w:r w:rsidR="004554C1">
        <w:rPr>
          <w:rFonts w:ascii="Times New Roman" w:hAnsi="Times New Roman" w:cs="Times New Roman"/>
          <w:sz w:val="24"/>
          <w:szCs w:val="24"/>
        </w:rPr>
        <w:t xml:space="preserve">to </w:t>
      </w:r>
      <w:r w:rsidR="007B59B5">
        <w:rPr>
          <w:rFonts w:ascii="Times New Roman" w:hAnsi="Times New Roman" w:cs="Times New Roman"/>
          <w:sz w:val="24"/>
          <w:szCs w:val="24"/>
        </w:rPr>
        <w:t xml:space="preserve">political orientation and </w:t>
      </w:r>
      <w:r>
        <w:rPr>
          <w:rFonts w:ascii="Times New Roman" w:hAnsi="Times New Roman" w:cs="Times New Roman"/>
          <w:sz w:val="24"/>
          <w:szCs w:val="24"/>
        </w:rPr>
        <w:t>hints to the end of anthropology as an academic discipline.</w:t>
      </w:r>
      <w:r w:rsidR="00A476B3">
        <w:rPr>
          <w:rFonts w:ascii="Times New Roman" w:hAnsi="Times New Roman" w:cs="Times New Roman"/>
          <w:sz w:val="24"/>
          <w:szCs w:val="24"/>
        </w:rPr>
        <w:t xml:space="preserve"> </w:t>
      </w:r>
    </w:p>
    <w:p w14:paraId="69EEB3F8" w14:textId="7F899419" w:rsidR="009A7256" w:rsidRDefault="009A7256" w:rsidP="009A7256">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As part of her efforts to deconstruct Eurocentricity within anthropology, </w:t>
      </w:r>
      <w:r w:rsidR="002B5C88">
        <w:rPr>
          <w:rFonts w:ascii="Times New Roman" w:hAnsi="Times New Roman" w:cs="Times New Roman"/>
          <w:sz w:val="24"/>
          <w:szCs w:val="24"/>
        </w:rPr>
        <w:t>Ani</w:t>
      </w:r>
      <w:r w:rsidR="008A4BD0">
        <w:rPr>
          <w:rFonts w:ascii="Times New Roman" w:hAnsi="Times New Roman" w:cs="Times New Roman"/>
          <w:sz w:val="24"/>
          <w:szCs w:val="24"/>
        </w:rPr>
        <w:t xml:space="preserve"> </w:t>
      </w:r>
      <w:r>
        <w:rPr>
          <w:rFonts w:ascii="Times New Roman" w:hAnsi="Times New Roman" w:cs="Times New Roman"/>
          <w:sz w:val="24"/>
          <w:szCs w:val="24"/>
        </w:rPr>
        <w:t>ponders why white anthropologists do not study their own culture? She answers her own query and states “the work of the anthropologist is an embodiment of the existential circumstances of political superiority: Europeans could study others, they could not be studied” (</w:t>
      </w:r>
      <w:r w:rsidR="008A4BD0">
        <w:rPr>
          <w:rFonts w:ascii="Times New Roman" w:hAnsi="Times New Roman" w:cs="Times New Roman"/>
          <w:sz w:val="24"/>
          <w:szCs w:val="24"/>
        </w:rPr>
        <w:t xml:space="preserve">Richards, 1979, </w:t>
      </w:r>
      <w:r>
        <w:rPr>
          <w:rFonts w:ascii="Times New Roman" w:hAnsi="Times New Roman" w:cs="Times New Roman"/>
          <w:sz w:val="24"/>
          <w:szCs w:val="24"/>
        </w:rPr>
        <w:t xml:space="preserve">p. 16). Based on her </w:t>
      </w:r>
      <w:r w:rsidR="00F369F7">
        <w:rPr>
          <w:rFonts w:ascii="Times New Roman" w:hAnsi="Times New Roman" w:cs="Times New Roman"/>
          <w:sz w:val="24"/>
          <w:szCs w:val="24"/>
        </w:rPr>
        <w:t>interpretation</w:t>
      </w:r>
      <w:r>
        <w:rPr>
          <w:rFonts w:ascii="Times New Roman" w:hAnsi="Times New Roman" w:cs="Times New Roman"/>
          <w:sz w:val="24"/>
          <w:szCs w:val="24"/>
        </w:rPr>
        <w:t xml:space="preserve"> of this phenomena, </w:t>
      </w:r>
      <w:r w:rsidR="002B5C88">
        <w:rPr>
          <w:rFonts w:ascii="Times New Roman" w:hAnsi="Times New Roman" w:cs="Times New Roman"/>
          <w:sz w:val="24"/>
          <w:szCs w:val="24"/>
        </w:rPr>
        <w:t>Ani</w:t>
      </w:r>
      <w:r w:rsidR="008A4BD0">
        <w:rPr>
          <w:rFonts w:ascii="Times New Roman" w:hAnsi="Times New Roman" w:cs="Times New Roman"/>
          <w:sz w:val="24"/>
          <w:szCs w:val="24"/>
        </w:rPr>
        <w:t xml:space="preserve"> </w:t>
      </w:r>
      <w:r>
        <w:rPr>
          <w:rFonts w:ascii="Times New Roman" w:hAnsi="Times New Roman" w:cs="Times New Roman"/>
          <w:sz w:val="24"/>
          <w:szCs w:val="24"/>
        </w:rPr>
        <w:t>contends “I devoted much of my energies to ‘White studies’, an endeavor that should be a part of any Black Studies curriculum” (</w:t>
      </w:r>
      <w:r w:rsidR="008A4BD0">
        <w:rPr>
          <w:rFonts w:ascii="Times New Roman" w:hAnsi="Times New Roman" w:cs="Times New Roman"/>
          <w:sz w:val="24"/>
          <w:szCs w:val="24"/>
        </w:rPr>
        <w:t xml:space="preserve">Richards, 1979, </w:t>
      </w:r>
      <w:r>
        <w:rPr>
          <w:rFonts w:ascii="Times New Roman" w:hAnsi="Times New Roman" w:cs="Times New Roman"/>
          <w:sz w:val="24"/>
          <w:szCs w:val="24"/>
        </w:rPr>
        <w:t xml:space="preserve">p. 59). Thus, </w:t>
      </w:r>
      <w:proofErr w:type="spellStart"/>
      <w:r w:rsidRPr="000D3599">
        <w:rPr>
          <w:rFonts w:ascii="Times New Roman" w:hAnsi="Times New Roman" w:cs="Times New Roman"/>
          <w:i/>
          <w:iCs/>
          <w:sz w:val="24"/>
          <w:szCs w:val="24"/>
        </w:rPr>
        <w:t>Yurugu</w:t>
      </w:r>
      <w:proofErr w:type="spellEnd"/>
      <w:r>
        <w:rPr>
          <w:rFonts w:ascii="Times New Roman" w:hAnsi="Times New Roman" w:cs="Times New Roman"/>
          <w:sz w:val="24"/>
          <w:szCs w:val="24"/>
        </w:rPr>
        <w:t xml:space="preserve"> is part of her response to the existential dilemma she identified in anthropology and in Western</w:t>
      </w:r>
      <w:r w:rsidR="00C431E4">
        <w:rPr>
          <w:rFonts w:ascii="Times New Roman" w:hAnsi="Times New Roman" w:cs="Times New Roman"/>
          <w:sz w:val="24"/>
          <w:szCs w:val="24"/>
        </w:rPr>
        <w:t xml:space="preserve"> </w:t>
      </w:r>
      <w:r>
        <w:rPr>
          <w:rFonts w:ascii="Times New Roman" w:hAnsi="Times New Roman" w:cs="Times New Roman"/>
          <w:sz w:val="24"/>
          <w:szCs w:val="24"/>
        </w:rPr>
        <w:t xml:space="preserve">intellectual thought in general. </w:t>
      </w:r>
      <w:r w:rsidRPr="009F08FC">
        <w:rPr>
          <w:rFonts w:ascii="Times New Roman" w:hAnsi="Times New Roman" w:cs="Times New Roman"/>
          <w:sz w:val="24"/>
          <w:szCs w:val="24"/>
        </w:rPr>
        <w:t xml:space="preserve">To fully understand the impact and significance of Ani’s </w:t>
      </w:r>
      <w:r>
        <w:rPr>
          <w:rFonts w:ascii="Times New Roman" w:hAnsi="Times New Roman" w:cs="Times New Roman"/>
          <w:sz w:val="24"/>
          <w:szCs w:val="24"/>
        </w:rPr>
        <w:t xml:space="preserve">text </w:t>
      </w:r>
      <w:proofErr w:type="spellStart"/>
      <w:r w:rsidRPr="009F08FC">
        <w:rPr>
          <w:rFonts w:ascii="Times New Roman" w:hAnsi="Times New Roman" w:cs="Times New Roman"/>
          <w:i/>
          <w:iCs/>
          <w:sz w:val="24"/>
          <w:szCs w:val="24"/>
        </w:rPr>
        <w:t>Yurugu</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(1994)</w:t>
      </w:r>
      <w:r w:rsidRPr="009F08FC">
        <w:rPr>
          <w:rFonts w:ascii="Times New Roman" w:hAnsi="Times New Roman" w:cs="Times New Roman"/>
          <w:sz w:val="24"/>
          <w:szCs w:val="24"/>
        </w:rPr>
        <w:t xml:space="preserve">, it is important to place it within proper historical context. </w:t>
      </w:r>
      <w:proofErr w:type="spellStart"/>
      <w:r w:rsidRPr="009F08FC">
        <w:rPr>
          <w:rFonts w:ascii="Times New Roman" w:hAnsi="Times New Roman" w:cs="Times New Roman"/>
          <w:i/>
          <w:iCs/>
          <w:sz w:val="24"/>
          <w:szCs w:val="24"/>
        </w:rPr>
        <w:t>Yurugu</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(1994)</w:t>
      </w:r>
      <w:r w:rsidRPr="009F08FC">
        <w:rPr>
          <w:rFonts w:ascii="Times New Roman" w:hAnsi="Times New Roman" w:cs="Times New Roman"/>
          <w:sz w:val="24"/>
          <w:szCs w:val="24"/>
        </w:rPr>
        <w:t xml:space="preserve"> is published during the 1990s amidst a resurging tide of Black cultural nationalism popularly known as Afrocentrism (Asante</w:t>
      </w:r>
      <w:r w:rsidR="00681F0E">
        <w:rPr>
          <w:rFonts w:ascii="Times New Roman" w:hAnsi="Times New Roman" w:cs="Times New Roman"/>
          <w:sz w:val="24"/>
          <w:szCs w:val="24"/>
        </w:rPr>
        <w:t>, 2003; Asante, 2011</w:t>
      </w:r>
      <w:r w:rsidRPr="009F08FC">
        <w:rPr>
          <w:rFonts w:ascii="Times New Roman" w:hAnsi="Times New Roman" w:cs="Times New Roman"/>
          <w:sz w:val="24"/>
          <w:szCs w:val="24"/>
        </w:rPr>
        <w:t xml:space="preserve">). </w:t>
      </w:r>
      <w:r>
        <w:rPr>
          <w:rFonts w:ascii="Times New Roman" w:hAnsi="Times New Roman" w:cs="Times New Roman"/>
          <w:sz w:val="24"/>
          <w:szCs w:val="24"/>
        </w:rPr>
        <w:t xml:space="preserve">Scholars during this period critiqued Eurocentricity through cultural and political frameworks (Amin &amp; Moore, 1989). In </w:t>
      </w:r>
      <w:proofErr w:type="spellStart"/>
      <w:r w:rsidRPr="00E275E6">
        <w:rPr>
          <w:rFonts w:ascii="Times New Roman" w:hAnsi="Times New Roman" w:cs="Times New Roman"/>
          <w:i/>
          <w:iCs/>
          <w:sz w:val="24"/>
          <w:szCs w:val="24"/>
        </w:rPr>
        <w:t>Yurugu</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(1994), Ani seeks to fill the void in the lack of formal academic inquiry about the intellectual, cultural, and political systems created by white people and their implications for people of African descent. Ani’s (1994) purpose for writing </w:t>
      </w:r>
      <w:proofErr w:type="spellStart"/>
      <w:r>
        <w:rPr>
          <w:rFonts w:ascii="Times New Roman" w:hAnsi="Times New Roman" w:cs="Times New Roman"/>
          <w:i/>
          <w:iCs/>
          <w:sz w:val="24"/>
          <w:szCs w:val="24"/>
        </w:rPr>
        <w:t>Yurugu</w:t>
      </w:r>
      <w:proofErr w:type="spellEnd"/>
      <w:r>
        <w:rPr>
          <w:rFonts w:ascii="Times New Roman" w:hAnsi="Times New Roman" w:cs="Times New Roman"/>
          <w:sz w:val="24"/>
          <w:szCs w:val="24"/>
        </w:rPr>
        <w:t xml:space="preserve"> can be observed in her statement:</w:t>
      </w:r>
    </w:p>
    <w:p w14:paraId="057B2490" w14:textId="77777777" w:rsidR="009A7256" w:rsidRDefault="009A7256" w:rsidP="009A7256">
      <w:pPr>
        <w:spacing w:after="0" w:line="480" w:lineRule="auto"/>
        <w:ind w:left="720" w:right="720"/>
        <w:contextualSpacing/>
        <w:jc w:val="both"/>
        <w:rPr>
          <w:rFonts w:ascii="Times New Roman" w:hAnsi="Times New Roman" w:cs="Times New Roman"/>
          <w:sz w:val="24"/>
          <w:szCs w:val="24"/>
        </w:rPr>
      </w:pPr>
      <w:r>
        <w:rPr>
          <w:rFonts w:ascii="Times New Roman" w:hAnsi="Times New Roman" w:cs="Times New Roman"/>
          <w:sz w:val="24"/>
          <w:szCs w:val="24"/>
        </w:rPr>
        <w:t xml:space="preserve">To be of African descent and to study anthropology is to be struck by the pervasive anti-Africanism of the discipline…it emerges as a tradition of Eurocentrism, functioning to satisfy the needs of the European ethos…I had no alternative then but to embark on a critical study of the totality that is European culture; to lay bare </w:t>
      </w:r>
      <w:r>
        <w:rPr>
          <w:rFonts w:ascii="Times New Roman" w:hAnsi="Times New Roman" w:cs="Times New Roman"/>
          <w:sz w:val="24"/>
          <w:szCs w:val="24"/>
        </w:rPr>
        <w:lastRenderedPageBreak/>
        <w:t>its ideological underpinnings, its inner workings, the mechanisms that facilitate its functioning. (p. 3).</w:t>
      </w:r>
    </w:p>
    <w:p w14:paraId="55A78167" w14:textId="66FDC368" w:rsidR="009A7256" w:rsidRDefault="009A7256" w:rsidP="009A7256">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With this methodology, Ani (1994) posits “We turn the tables by transforming ‘subject’ into ‘object’, and in the process we are ourselves transformed into victors rather than victims” (p. 24). </w:t>
      </w:r>
      <w:proofErr w:type="spellStart"/>
      <w:r>
        <w:rPr>
          <w:rFonts w:ascii="Times New Roman" w:hAnsi="Times New Roman" w:cs="Times New Roman"/>
          <w:i/>
          <w:iCs/>
          <w:sz w:val="24"/>
          <w:szCs w:val="24"/>
        </w:rPr>
        <w:t>Yurugu</w:t>
      </w:r>
      <w:proofErr w:type="spellEnd"/>
      <w:r>
        <w:rPr>
          <w:rFonts w:ascii="Times New Roman" w:hAnsi="Times New Roman" w:cs="Times New Roman"/>
          <w:sz w:val="24"/>
          <w:szCs w:val="24"/>
        </w:rPr>
        <w:t xml:space="preserve"> is Ani’s attempt to accomplish her mission of exposing the racist foundations of the discipline of </w:t>
      </w:r>
      <w:r w:rsidR="00801F07">
        <w:rPr>
          <w:rFonts w:ascii="Times New Roman" w:hAnsi="Times New Roman" w:cs="Times New Roman"/>
          <w:sz w:val="24"/>
          <w:szCs w:val="24"/>
        </w:rPr>
        <w:t>a</w:t>
      </w:r>
      <w:r>
        <w:rPr>
          <w:rFonts w:ascii="Times New Roman" w:hAnsi="Times New Roman" w:cs="Times New Roman"/>
          <w:sz w:val="24"/>
          <w:szCs w:val="24"/>
        </w:rPr>
        <w:t xml:space="preserve">nthropology and the Eurocentric worldview on which it was established while simultaneously contributing to an African-centered cultural science of liberation.  </w:t>
      </w:r>
    </w:p>
    <w:p w14:paraId="3F2C75F0" w14:textId="3F16FB08" w:rsidR="00460DA1" w:rsidRPr="001B7312" w:rsidRDefault="00D5606F" w:rsidP="00103558">
      <w:pPr>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Toward </w:t>
      </w:r>
      <w:r w:rsidR="00125FE6" w:rsidRPr="001B7312">
        <w:rPr>
          <w:rFonts w:ascii="Times New Roman" w:hAnsi="Times New Roman" w:cs="Times New Roman"/>
          <w:b/>
          <w:sz w:val="24"/>
          <w:szCs w:val="24"/>
        </w:rPr>
        <w:t>an African-centered Cultural Science</w:t>
      </w:r>
    </w:p>
    <w:p w14:paraId="7FD4FCFF" w14:textId="229FA70C" w:rsidR="000F0398" w:rsidRDefault="00F50E0D" w:rsidP="00D127ED">
      <w:pPr>
        <w:spacing w:after="0" w:line="480" w:lineRule="auto"/>
        <w:ind w:firstLine="720"/>
        <w:contextualSpacing/>
        <w:jc w:val="both"/>
        <w:rPr>
          <w:rFonts w:ascii="Times New Roman" w:hAnsi="Times New Roman" w:cs="Times New Roman"/>
          <w:sz w:val="24"/>
          <w:szCs w:val="24"/>
        </w:rPr>
      </w:pPr>
      <w:bookmarkStart w:id="0" w:name="_Hlk14676700"/>
      <w:r>
        <w:rPr>
          <w:rFonts w:ascii="Times New Roman" w:hAnsi="Times New Roman" w:cs="Times New Roman"/>
          <w:sz w:val="24"/>
          <w:szCs w:val="24"/>
        </w:rPr>
        <w:t xml:space="preserve">While </w:t>
      </w:r>
      <w:r w:rsidR="00783BE9">
        <w:rPr>
          <w:rFonts w:ascii="Times New Roman" w:hAnsi="Times New Roman" w:cs="Times New Roman"/>
          <w:sz w:val="24"/>
          <w:szCs w:val="24"/>
        </w:rPr>
        <w:t xml:space="preserve">some </w:t>
      </w:r>
      <w:r>
        <w:rPr>
          <w:rFonts w:ascii="Times New Roman" w:hAnsi="Times New Roman" w:cs="Times New Roman"/>
          <w:sz w:val="24"/>
          <w:szCs w:val="24"/>
        </w:rPr>
        <w:t xml:space="preserve">Black anthropologists seek to decolonize </w:t>
      </w:r>
      <w:r w:rsidR="00A45BAC">
        <w:rPr>
          <w:rFonts w:ascii="Times New Roman" w:hAnsi="Times New Roman" w:cs="Times New Roman"/>
          <w:sz w:val="24"/>
          <w:szCs w:val="24"/>
        </w:rPr>
        <w:t xml:space="preserve">and/or transform </w:t>
      </w:r>
      <w:r>
        <w:rPr>
          <w:rFonts w:ascii="Times New Roman" w:hAnsi="Times New Roman" w:cs="Times New Roman"/>
          <w:sz w:val="24"/>
          <w:szCs w:val="24"/>
        </w:rPr>
        <w:t>anthropology</w:t>
      </w:r>
      <w:r w:rsidR="00A45BAC">
        <w:rPr>
          <w:rFonts w:ascii="Times New Roman" w:hAnsi="Times New Roman" w:cs="Times New Roman"/>
          <w:sz w:val="24"/>
          <w:szCs w:val="24"/>
        </w:rPr>
        <w:t xml:space="preserve"> (</w:t>
      </w:r>
      <w:r w:rsidR="00AC2A1D">
        <w:rPr>
          <w:rFonts w:ascii="Times New Roman" w:hAnsi="Times New Roman" w:cs="Times New Roman"/>
          <w:sz w:val="24"/>
          <w:szCs w:val="24"/>
        </w:rPr>
        <w:t>H</w:t>
      </w:r>
      <w:r w:rsidR="00A45BAC">
        <w:rPr>
          <w:rFonts w:ascii="Times New Roman" w:hAnsi="Times New Roman" w:cs="Times New Roman"/>
          <w:sz w:val="24"/>
          <w:szCs w:val="24"/>
        </w:rPr>
        <w:t>arrison</w:t>
      </w:r>
      <w:r w:rsidR="00D50E84">
        <w:rPr>
          <w:rFonts w:ascii="Times New Roman" w:hAnsi="Times New Roman" w:cs="Times New Roman"/>
          <w:sz w:val="24"/>
          <w:szCs w:val="24"/>
        </w:rPr>
        <w:t>,</w:t>
      </w:r>
      <w:r w:rsidR="00A45BAC">
        <w:rPr>
          <w:rFonts w:ascii="Times New Roman" w:hAnsi="Times New Roman" w:cs="Times New Roman"/>
          <w:sz w:val="24"/>
          <w:szCs w:val="24"/>
        </w:rPr>
        <w:t xml:space="preserve"> 1997)</w:t>
      </w:r>
      <w:r w:rsidR="0013789D">
        <w:rPr>
          <w:rFonts w:ascii="Times New Roman" w:hAnsi="Times New Roman" w:cs="Times New Roman"/>
          <w:sz w:val="24"/>
          <w:szCs w:val="24"/>
        </w:rPr>
        <w:t xml:space="preserve">, </w:t>
      </w:r>
      <w:r>
        <w:rPr>
          <w:rFonts w:ascii="Times New Roman" w:hAnsi="Times New Roman" w:cs="Times New Roman"/>
          <w:sz w:val="24"/>
          <w:szCs w:val="24"/>
        </w:rPr>
        <w:t xml:space="preserve">Ani </w:t>
      </w:r>
      <w:r w:rsidR="00CA2AC1">
        <w:rPr>
          <w:rFonts w:ascii="Times New Roman" w:hAnsi="Times New Roman" w:cs="Times New Roman"/>
          <w:sz w:val="24"/>
          <w:szCs w:val="24"/>
        </w:rPr>
        <w:t xml:space="preserve">(1994) </w:t>
      </w:r>
      <w:r>
        <w:rPr>
          <w:rFonts w:ascii="Times New Roman" w:hAnsi="Times New Roman" w:cs="Times New Roman"/>
          <w:sz w:val="24"/>
          <w:szCs w:val="24"/>
        </w:rPr>
        <w:t xml:space="preserve">attempts to deconstruct anthropology </w:t>
      </w:r>
      <w:r w:rsidR="0013789D">
        <w:rPr>
          <w:rFonts w:ascii="Times New Roman" w:hAnsi="Times New Roman" w:cs="Times New Roman"/>
          <w:sz w:val="24"/>
          <w:szCs w:val="24"/>
        </w:rPr>
        <w:t>by</w:t>
      </w:r>
      <w:r>
        <w:rPr>
          <w:rFonts w:ascii="Times New Roman" w:hAnsi="Times New Roman" w:cs="Times New Roman"/>
          <w:sz w:val="24"/>
          <w:szCs w:val="24"/>
        </w:rPr>
        <w:t xml:space="preserve"> proposing an African-centered cultural science.</w:t>
      </w:r>
      <w:r w:rsidR="00B75EC0">
        <w:rPr>
          <w:rFonts w:ascii="Times New Roman" w:hAnsi="Times New Roman" w:cs="Times New Roman"/>
          <w:sz w:val="24"/>
          <w:szCs w:val="24"/>
        </w:rPr>
        <w:t xml:space="preserve"> </w:t>
      </w:r>
      <w:r w:rsidR="00485E5C">
        <w:rPr>
          <w:rFonts w:ascii="Times New Roman" w:hAnsi="Times New Roman" w:cs="Times New Roman"/>
          <w:sz w:val="24"/>
          <w:szCs w:val="24"/>
        </w:rPr>
        <w:t xml:space="preserve">In the introduction to </w:t>
      </w:r>
      <w:proofErr w:type="spellStart"/>
      <w:r w:rsidR="00485E5C" w:rsidRPr="00485E5C">
        <w:rPr>
          <w:rFonts w:ascii="Times New Roman" w:hAnsi="Times New Roman" w:cs="Times New Roman"/>
          <w:i/>
          <w:iCs/>
          <w:sz w:val="24"/>
          <w:szCs w:val="24"/>
        </w:rPr>
        <w:t>Yurugu</w:t>
      </w:r>
      <w:proofErr w:type="spellEnd"/>
      <w:r w:rsidR="0086585C">
        <w:rPr>
          <w:rFonts w:ascii="Times New Roman" w:hAnsi="Times New Roman" w:cs="Times New Roman"/>
          <w:i/>
          <w:iCs/>
          <w:sz w:val="24"/>
          <w:szCs w:val="24"/>
        </w:rPr>
        <w:t xml:space="preserve"> </w:t>
      </w:r>
      <w:r w:rsidR="00A830CE" w:rsidRPr="00A830CE">
        <w:rPr>
          <w:rFonts w:ascii="Times New Roman" w:hAnsi="Times New Roman" w:cs="Times New Roman"/>
          <w:sz w:val="24"/>
          <w:szCs w:val="24"/>
        </w:rPr>
        <w:t>(1994)</w:t>
      </w:r>
      <w:r w:rsidR="00485E5C" w:rsidRPr="00A830CE">
        <w:rPr>
          <w:rFonts w:ascii="Times New Roman" w:hAnsi="Times New Roman" w:cs="Times New Roman"/>
          <w:sz w:val="24"/>
          <w:szCs w:val="24"/>
        </w:rPr>
        <w:t>,</w:t>
      </w:r>
      <w:r w:rsidR="00485E5C">
        <w:rPr>
          <w:rFonts w:ascii="Times New Roman" w:hAnsi="Times New Roman" w:cs="Times New Roman"/>
          <w:i/>
          <w:iCs/>
          <w:sz w:val="24"/>
          <w:szCs w:val="24"/>
        </w:rPr>
        <w:t xml:space="preserve"> </w:t>
      </w:r>
      <w:r w:rsidR="00485E5C">
        <w:rPr>
          <w:rFonts w:ascii="Times New Roman" w:hAnsi="Times New Roman" w:cs="Times New Roman"/>
          <w:sz w:val="24"/>
          <w:szCs w:val="24"/>
        </w:rPr>
        <w:t>Ani</w:t>
      </w:r>
      <w:r w:rsidR="00A830CE">
        <w:rPr>
          <w:rFonts w:ascii="Times New Roman" w:hAnsi="Times New Roman" w:cs="Times New Roman"/>
          <w:sz w:val="24"/>
          <w:szCs w:val="24"/>
        </w:rPr>
        <w:t xml:space="preserve"> </w:t>
      </w:r>
      <w:r w:rsidR="0013789D">
        <w:rPr>
          <w:rFonts w:ascii="Times New Roman" w:hAnsi="Times New Roman" w:cs="Times New Roman"/>
          <w:sz w:val="24"/>
          <w:szCs w:val="24"/>
        </w:rPr>
        <w:t>establishes</w:t>
      </w:r>
      <w:r w:rsidR="00485E5C">
        <w:rPr>
          <w:rFonts w:ascii="Times New Roman" w:hAnsi="Times New Roman" w:cs="Times New Roman"/>
          <w:sz w:val="24"/>
          <w:szCs w:val="24"/>
        </w:rPr>
        <w:t xml:space="preserve"> her</w:t>
      </w:r>
      <w:r w:rsidR="00D127ED">
        <w:rPr>
          <w:rFonts w:ascii="Times New Roman" w:hAnsi="Times New Roman" w:cs="Times New Roman"/>
          <w:sz w:val="24"/>
          <w:szCs w:val="24"/>
        </w:rPr>
        <w:t xml:space="preserve"> disciplinary</w:t>
      </w:r>
      <w:r w:rsidR="00A830CE">
        <w:rPr>
          <w:rFonts w:ascii="Times New Roman" w:hAnsi="Times New Roman" w:cs="Times New Roman"/>
          <w:sz w:val="24"/>
          <w:szCs w:val="24"/>
        </w:rPr>
        <w:t xml:space="preserve"> position</w:t>
      </w:r>
      <w:r w:rsidR="00D127ED">
        <w:rPr>
          <w:rFonts w:ascii="Times New Roman" w:hAnsi="Times New Roman" w:cs="Times New Roman"/>
          <w:sz w:val="24"/>
          <w:szCs w:val="24"/>
        </w:rPr>
        <w:t xml:space="preserve">: “My chosen field is African-centered cultural science-the reconstruction of a revolutionary African culture” (p. 2). The cultural science </w:t>
      </w:r>
      <w:r w:rsidR="00EE4262">
        <w:rPr>
          <w:rFonts w:ascii="Times New Roman" w:hAnsi="Times New Roman" w:cs="Times New Roman"/>
          <w:sz w:val="24"/>
          <w:szCs w:val="24"/>
        </w:rPr>
        <w:t>aspect</w:t>
      </w:r>
      <w:r w:rsidR="00D127ED">
        <w:rPr>
          <w:rFonts w:ascii="Times New Roman" w:hAnsi="Times New Roman" w:cs="Times New Roman"/>
          <w:sz w:val="24"/>
          <w:szCs w:val="24"/>
        </w:rPr>
        <w:t xml:space="preserve"> allows for disciplinary freedom</w:t>
      </w:r>
      <w:r w:rsidR="00227062">
        <w:rPr>
          <w:rFonts w:ascii="Times New Roman" w:hAnsi="Times New Roman" w:cs="Times New Roman"/>
          <w:sz w:val="24"/>
          <w:szCs w:val="24"/>
        </w:rPr>
        <w:t xml:space="preserve"> and </w:t>
      </w:r>
      <w:r w:rsidR="00D127ED">
        <w:rPr>
          <w:rFonts w:ascii="Times New Roman" w:hAnsi="Times New Roman" w:cs="Times New Roman"/>
          <w:sz w:val="24"/>
          <w:szCs w:val="24"/>
        </w:rPr>
        <w:t xml:space="preserve">the revolutionary component provides a space </w:t>
      </w:r>
      <w:r w:rsidR="000F0398">
        <w:rPr>
          <w:rFonts w:ascii="Times New Roman" w:hAnsi="Times New Roman" w:cs="Times New Roman"/>
          <w:sz w:val="24"/>
          <w:szCs w:val="24"/>
        </w:rPr>
        <w:t xml:space="preserve">to address African and African diasporic political orientations that address the quality of life experienced by people of African descent. </w:t>
      </w:r>
      <w:r w:rsidR="00D127ED">
        <w:rPr>
          <w:rFonts w:ascii="Times New Roman" w:hAnsi="Times New Roman" w:cs="Times New Roman"/>
          <w:sz w:val="24"/>
          <w:szCs w:val="24"/>
        </w:rPr>
        <w:t xml:space="preserve">Ani’s conceptualization of African culture </w:t>
      </w:r>
      <w:r w:rsidR="008A07F7">
        <w:rPr>
          <w:rFonts w:ascii="Times New Roman" w:hAnsi="Times New Roman" w:cs="Times New Roman"/>
          <w:sz w:val="24"/>
          <w:szCs w:val="24"/>
        </w:rPr>
        <w:t xml:space="preserve">begins with the study </w:t>
      </w:r>
      <w:r w:rsidR="00D127ED">
        <w:rPr>
          <w:rFonts w:ascii="Times New Roman" w:hAnsi="Times New Roman" w:cs="Times New Roman"/>
          <w:sz w:val="24"/>
          <w:szCs w:val="24"/>
        </w:rPr>
        <w:t xml:space="preserve">of Africa but </w:t>
      </w:r>
      <w:r w:rsidR="008A07F7">
        <w:rPr>
          <w:rFonts w:ascii="Times New Roman" w:hAnsi="Times New Roman" w:cs="Times New Roman"/>
          <w:sz w:val="24"/>
          <w:szCs w:val="24"/>
        </w:rPr>
        <w:t xml:space="preserve">also </w:t>
      </w:r>
      <w:r w:rsidR="00D127ED">
        <w:rPr>
          <w:rFonts w:ascii="Times New Roman" w:hAnsi="Times New Roman" w:cs="Times New Roman"/>
          <w:sz w:val="24"/>
          <w:szCs w:val="24"/>
        </w:rPr>
        <w:t xml:space="preserve">encompasses the surface and deep structural manifestations </w:t>
      </w:r>
      <w:r w:rsidR="003836A6">
        <w:rPr>
          <w:rFonts w:ascii="Times New Roman" w:hAnsi="Times New Roman" w:cs="Times New Roman"/>
          <w:sz w:val="24"/>
          <w:szCs w:val="24"/>
        </w:rPr>
        <w:t xml:space="preserve">(Nobles, 1986) </w:t>
      </w:r>
      <w:r w:rsidR="00D127ED">
        <w:rPr>
          <w:rFonts w:ascii="Times New Roman" w:hAnsi="Times New Roman" w:cs="Times New Roman"/>
          <w:sz w:val="24"/>
          <w:szCs w:val="24"/>
        </w:rPr>
        <w:t xml:space="preserve">of African culture expressed </w:t>
      </w:r>
      <w:r w:rsidR="0013789D">
        <w:rPr>
          <w:rFonts w:ascii="Times New Roman" w:hAnsi="Times New Roman" w:cs="Times New Roman"/>
          <w:sz w:val="24"/>
          <w:szCs w:val="24"/>
        </w:rPr>
        <w:t xml:space="preserve">throughout </w:t>
      </w:r>
      <w:r w:rsidR="00D127ED">
        <w:rPr>
          <w:rFonts w:ascii="Times New Roman" w:hAnsi="Times New Roman" w:cs="Times New Roman"/>
          <w:sz w:val="24"/>
          <w:szCs w:val="24"/>
        </w:rPr>
        <w:t xml:space="preserve">the African diaspora. </w:t>
      </w:r>
      <w:bookmarkEnd w:id="0"/>
    </w:p>
    <w:p w14:paraId="742EA48F" w14:textId="61D83506" w:rsidR="009F6F59" w:rsidRDefault="0007146F" w:rsidP="00E57CB6">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Cultural science has been defined as “the total study of a people” (Semaj, 1996). </w:t>
      </w:r>
      <w:r w:rsidR="00080C60">
        <w:rPr>
          <w:rFonts w:ascii="Times New Roman" w:hAnsi="Times New Roman" w:cs="Times New Roman"/>
          <w:sz w:val="24"/>
          <w:szCs w:val="24"/>
        </w:rPr>
        <w:t xml:space="preserve">Ani’s work extends and expands </w:t>
      </w:r>
      <w:r>
        <w:rPr>
          <w:rFonts w:ascii="Times New Roman" w:hAnsi="Times New Roman" w:cs="Times New Roman"/>
          <w:sz w:val="24"/>
          <w:szCs w:val="24"/>
        </w:rPr>
        <w:t xml:space="preserve">some of </w:t>
      </w:r>
      <w:r w:rsidR="00080C60">
        <w:rPr>
          <w:rFonts w:ascii="Times New Roman" w:hAnsi="Times New Roman" w:cs="Times New Roman"/>
          <w:sz w:val="24"/>
          <w:szCs w:val="24"/>
        </w:rPr>
        <w:t>Semaj’s (1996) cultural science</w:t>
      </w:r>
      <w:r>
        <w:rPr>
          <w:rFonts w:ascii="Times New Roman" w:hAnsi="Times New Roman" w:cs="Times New Roman"/>
          <w:sz w:val="24"/>
          <w:szCs w:val="24"/>
        </w:rPr>
        <w:t xml:space="preserve"> concepts</w:t>
      </w:r>
      <w:r w:rsidR="00080C60">
        <w:rPr>
          <w:rFonts w:ascii="Times New Roman" w:hAnsi="Times New Roman" w:cs="Times New Roman"/>
          <w:sz w:val="24"/>
          <w:szCs w:val="24"/>
        </w:rPr>
        <w:t xml:space="preserve">. Her </w:t>
      </w:r>
      <w:r>
        <w:rPr>
          <w:rFonts w:ascii="Times New Roman" w:hAnsi="Times New Roman" w:cs="Times New Roman"/>
          <w:sz w:val="24"/>
          <w:szCs w:val="24"/>
        </w:rPr>
        <w:t>conceptual</w:t>
      </w:r>
      <w:r w:rsidR="00A225CD">
        <w:rPr>
          <w:rFonts w:ascii="Times New Roman" w:hAnsi="Times New Roman" w:cs="Times New Roman"/>
          <w:sz w:val="24"/>
          <w:szCs w:val="24"/>
        </w:rPr>
        <w:t xml:space="preserve"> approaches</w:t>
      </w:r>
      <w:r w:rsidR="00080C60">
        <w:rPr>
          <w:rFonts w:ascii="Times New Roman" w:hAnsi="Times New Roman" w:cs="Times New Roman"/>
          <w:sz w:val="24"/>
          <w:szCs w:val="24"/>
        </w:rPr>
        <w:t xml:space="preserve"> </w:t>
      </w:r>
      <w:r w:rsidR="00A225CD">
        <w:rPr>
          <w:rFonts w:ascii="Times New Roman" w:hAnsi="Times New Roman" w:cs="Times New Roman"/>
          <w:sz w:val="24"/>
          <w:szCs w:val="24"/>
        </w:rPr>
        <w:t xml:space="preserve">overlap with and relate to Semaj’s principles of </w:t>
      </w:r>
      <w:r w:rsidR="000147DD">
        <w:rPr>
          <w:rFonts w:ascii="Times New Roman" w:hAnsi="Times New Roman" w:cs="Times New Roman"/>
          <w:sz w:val="24"/>
          <w:szCs w:val="24"/>
        </w:rPr>
        <w:t>cultural</w:t>
      </w:r>
      <w:r w:rsidR="00A225CD">
        <w:rPr>
          <w:rFonts w:ascii="Times New Roman" w:hAnsi="Times New Roman" w:cs="Times New Roman"/>
          <w:sz w:val="24"/>
          <w:szCs w:val="24"/>
        </w:rPr>
        <w:t xml:space="preserve"> science </w:t>
      </w:r>
      <w:r w:rsidR="00801F07">
        <w:rPr>
          <w:rFonts w:ascii="Times New Roman" w:hAnsi="Times New Roman" w:cs="Times New Roman"/>
          <w:sz w:val="24"/>
          <w:szCs w:val="24"/>
        </w:rPr>
        <w:t xml:space="preserve">(1996) </w:t>
      </w:r>
      <w:r w:rsidR="00A225CD">
        <w:rPr>
          <w:rFonts w:ascii="Times New Roman" w:hAnsi="Times New Roman" w:cs="Times New Roman"/>
          <w:sz w:val="24"/>
          <w:szCs w:val="24"/>
        </w:rPr>
        <w:t xml:space="preserve">in several areas. This section will examine how Ani operationalizes </w:t>
      </w:r>
      <w:r w:rsidR="00801F07">
        <w:rPr>
          <w:rFonts w:ascii="Times New Roman" w:hAnsi="Times New Roman" w:cs="Times New Roman"/>
          <w:sz w:val="24"/>
          <w:szCs w:val="24"/>
        </w:rPr>
        <w:t xml:space="preserve">the following </w:t>
      </w:r>
      <w:r w:rsidR="000147DD">
        <w:rPr>
          <w:rFonts w:ascii="Times New Roman" w:hAnsi="Times New Roman" w:cs="Times New Roman"/>
          <w:sz w:val="24"/>
          <w:szCs w:val="24"/>
        </w:rPr>
        <w:t xml:space="preserve">cultural science </w:t>
      </w:r>
      <w:r w:rsidR="00A225CD">
        <w:rPr>
          <w:rFonts w:ascii="Times New Roman" w:hAnsi="Times New Roman" w:cs="Times New Roman"/>
          <w:sz w:val="24"/>
          <w:szCs w:val="24"/>
        </w:rPr>
        <w:t>principle</w:t>
      </w:r>
      <w:r w:rsidR="00801F07">
        <w:rPr>
          <w:rFonts w:ascii="Times New Roman" w:hAnsi="Times New Roman" w:cs="Times New Roman"/>
          <w:sz w:val="24"/>
          <w:szCs w:val="24"/>
        </w:rPr>
        <w:t xml:space="preserve">s: </w:t>
      </w:r>
      <w:r w:rsidR="00EE4262">
        <w:rPr>
          <w:rFonts w:ascii="Times New Roman" w:hAnsi="Times New Roman" w:cs="Times New Roman"/>
          <w:sz w:val="24"/>
          <w:szCs w:val="24"/>
        </w:rPr>
        <w:t xml:space="preserve">(1) </w:t>
      </w:r>
      <w:r w:rsidR="00835AF9">
        <w:rPr>
          <w:rFonts w:ascii="Times New Roman" w:hAnsi="Times New Roman" w:cs="Times New Roman"/>
          <w:sz w:val="24"/>
          <w:szCs w:val="24"/>
        </w:rPr>
        <w:lastRenderedPageBreak/>
        <w:t>primacy of self</w:t>
      </w:r>
      <w:r w:rsidR="0086083E">
        <w:rPr>
          <w:rFonts w:ascii="Times New Roman" w:hAnsi="Times New Roman" w:cs="Times New Roman"/>
          <w:sz w:val="24"/>
          <w:szCs w:val="24"/>
        </w:rPr>
        <w:t>-</w:t>
      </w:r>
      <w:r w:rsidR="00835AF9">
        <w:rPr>
          <w:rFonts w:ascii="Times New Roman" w:hAnsi="Times New Roman" w:cs="Times New Roman"/>
          <w:sz w:val="24"/>
          <w:szCs w:val="24"/>
        </w:rPr>
        <w:t>knowledge; (2)</w:t>
      </w:r>
      <w:r w:rsidR="00080C60">
        <w:rPr>
          <w:rFonts w:ascii="Times New Roman" w:hAnsi="Times New Roman" w:cs="Times New Roman"/>
          <w:sz w:val="24"/>
          <w:szCs w:val="24"/>
        </w:rPr>
        <w:t xml:space="preserve"> </w:t>
      </w:r>
      <w:r w:rsidR="00A225CD">
        <w:rPr>
          <w:rFonts w:ascii="Times New Roman" w:hAnsi="Times New Roman" w:cs="Times New Roman"/>
          <w:sz w:val="24"/>
          <w:szCs w:val="24"/>
        </w:rPr>
        <w:t>no scientific colonization</w:t>
      </w:r>
      <w:r w:rsidR="000147DD">
        <w:rPr>
          <w:rFonts w:ascii="Times New Roman" w:hAnsi="Times New Roman" w:cs="Times New Roman"/>
          <w:sz w:val="24"/>
          <w:szCs w:val="24"/>
        </w:rPr>
        <w:t xml:space="preserve">; and </w:t>
      </w:r>
      <w:r w:rsidR="00EE4262">
        <w:rPr>
          <w:rFonts w:ascii="Times New Roman" w:hAnsi="Times New Roman" w:cs="Times New Roman"/>
          <w:sz w:val="24"/>
          <w:szCs w:val="24"/>
        </w:rPr>
        <w:t>(</w:t>
      </w:r>
      <w:r w:rsidR="00080C60">
        <w:rPr>
          <w:rFonts w:ascii="Times New Roman" w:hAnsi="Times New Roman" w:cs="Times New Roman"/>
          <w:sz w:val="24"/>
          <w:szCs w:val="24"/>
        </w:rPr>
        <w:t>3</w:t>
      </w:r>
      <w:r w:rsidR="00EE4262">
        <w:rPr>
          <w:rFonts w:ascii="Times New Roman" w:hAnsi="Times New Roman" w:cs="Times New Roman"/>
          <w:sz w:val="24"/>
          <w:szCs w:val="24"/>
        </w:rPr>
        <w:t xml:space="preserve">) </w:t>
      </w:r>
      <w:r w:rsidR="00A225CD">
        <w:rPr>
          <w:rFonts w:ascii="Times New Roman" w:hAnsi="Times New Roman" w:cs="Times New Roman"/>
          <w:sz w:val="24"/>
          <w:szCs w:val="24"/>
        </w:rPr>
        <w:t xml:space="preserve">the publication and distribution of </w:t>
      </w:r>
      <w:r w:rsidR="00655853">
        <w:rPr>
          <w:rFonts w:ascii="Times New Roman" w:hAnsi="Times New Roman" w:cs="Times New Roman"/>
          <w:sz w:val="24"/>
          <w:szCs w:val="24"/>
        </w:rPr>
        <w:t xml:space="preserve">scholarship </w:t>
      </w:r>
      <w:r w:rsidR="00A225CD">
        <w:rPr>
          <w:rFonts w:ascii="Times New Roman" w:hAnsi="Times New Roman" w:cs="Times New Roman"/>
          <w:sz w:val="24"/>
          <w:szCs w:val="24"/>
        </w:rPr>
        <w:t>cannot be entrusted to just any individual or institution</w:t>
      </w:r>
      <w:bookmarkStart w:id="1" w:name="_Hlk11268305"/>
      <w:r w:rsidR="00073542">
        <w:rPr>
          <w:rFonts w:ascii="Times New Roman" w:hAnsi="Times New Roman" w:cs="Times New Roman"/>
          <w:sz w:val="24"/>
          <w:szCs w:val="24"/>
        </w:rPr>
        <w:t>.</w:t>
      </w:r>
      <w:r w:rsidR="00E57CB6">
        <w:rPr>
          <w:rFonts w:ascii="Times New Roman" w:hAnsi="Times New Roman" w:cs="Times New Roman"/>
          <w:sz w:val="24"/>
          <w:szCs w:val="24"/>
        </w:rPr>
        <w:t xml:space="preserve"> </w:t>
      </w:r>
    </w:p>
    <w:p w14:paraId="729B2BCB" w14:textId="0CEFFE7E" w:rsidR="00073542" w:rsidRPr="00073542" w:rsidRDefault="00073542" w:rsidP="00AC2E78">
      <w:pPr>
        <w:spacing w:after="0" w:line="480" w:lineRule="auto"/>
        <w:ind w:firstLine="720"/>
        <w:contextualSpacing/>
        <w:jc w:val="both"/>
        <w:rPr>
          <w:rFonts w:ascii="Times New Roman" w:hAnsi="Times New Roman" w:cs="Times New Roman"/>
          <w:i/>
          <w:iCs/>
          <w:sz w:val="24"/>
          <w:szCs w:val="24"/>
        </w:rPr>
      </w:pPr>
      <w:r>
        <w:rPr>
          <w:rFonts w:ascii="Times New Roman" w:hAnsi="Times New Roman" w:cs="Times New Roman"/>
          <w:i/>
          <w:iCs/>
          <w:sz w:val="24"/>
          <w:szCs w:val="24"/>
        </w:rPr>
        <w:t xml:space="preserve">The </w:t>
      </w:r>
      <w:r w:rsidR="001B6951">
        <w:rPr>
          <w:rFonts w:ascii="Times New Roman" w:hAnsi="Times New Roman" w:cs="Times New Roman"/>
          <w:i/>
          <w:iCs/>
          <w:sz w:val="24"/>
          <w:szCs w:val="24"/>
        </w:rPr>
        <w:t>P</w:t>
      </w:r>
      <w:r>
        <w:rPr>
          <w:rFonts w:ascii="Times New Roman" w:hAnsi="Times New Roman" w:cs="Times New Roman"/>
          <w:i/>
          <w:iCs/>
          <w:sz w:val="24"/>
          <w:szCs w:val="24"/>
        </w:rPr>
        <w:t xml:space="preserve">rimacy of </w:t>
      </w:r>
      <w:r w:rsidR="001B6951">
        <w:rPr>
          <w:rFonts w:ascii="Times New Roman" w:hAnsi="Times New Roman" w:cs="Times New Roman"/>
          <w:i/>
          <w:iCs/>
          <w:sz w:val="24"/>
          <w:szCs w:val="24"/>
        </w:rPr>
        <w:t>S</w:t>
      </w:r>
      <w:r>
        <w:rPr>
          <w:rFonts w:ascii="Times New Roman" w:hAnsi="Times New Roman" w:cs="Times New Roman"/>
          <w:i/>
          <w:iCs/>
          <w:sz w:val="24"/>
          <w:szCs w:val="24"/>
        </w:rPr>
        <w:t>elf-knowledge</w:t>
      </w:r>
    </w:p>
    <w:p w14:paraId="5F4BC75D" w14:textId="6B1B81DE" w:rsidR="00101131" w:rsidRDefault="0007146F" w:rsidP="00101131">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Semaj </w:t>
      </w:r>
      <w:r w:rsidR="00511D9C">
        <w:rPr>
          <w:rFonts w:ascii="Times New Roman" w:hAnsi="Times New Roman" w:cs="Times New Roman"/>
          <w:sz w:val="24"/>
          <w:szCs w:val="24"/>
        </w:rPr>
        <w:t xml:space="preserve">(1996) </w:t>
      </w:r>
      <w:r w:rsidR="00AD60B1">
        <w:rPr>
          <w:rFonts w:ascii="Times New Roman" w:hAnsi="Times New Roman" w:cs="Times New Roman"/>
          <w:sz w:val="24"/>
          <w:szCs w:val="24"/>
        </w:rPr>
        <w:t xml:space="preserve">insists that </w:t>
      </w:r>
      <w:r w:rsidR="00511D9C">
        <w:rPr>
          <w:rFonts w:ascii="Times New Roman" w:hAnsi="Times New Roman" w:cs="Times New Roman"/>
          <w:sz w:val="24"/>
          <w:szCs w:val="24"/>
        </w:rPr>
        <w:t xml:space="preserve">the primacy of self-knowledge is rooted in “the ancient African admonition ‘Know Thyself’…The extension will be knowledge of the forces working to oppress one’s people and strategies for liberation” (p. 199). Semaj’s </w:t>
      </w:r>
      <w:r w:rsidR="00E120EA">
        <w:rPr>
          <w:rFonts w:ascii="Times New Roman" w:hAnsi="Times New Roman" w:cs="Times New Roman"/>
          <w:sz w:val="24"/>
          <w:szCs w:val="24"/>
        </w:rPr>
        <w:t xml:space="preserve">(1996) </w:t>
      </w:r>
      <w:r w:rsidR="00511D9C">
        <w:rPr>
          <w:rFonts w:ascii="Times New Roman" w:hAnsi="Times New Roman" w:cs="Times New Roman"/>
          <w:sz w:val="24"/>
          <w:szCs w:val="24"/>
        </w:rPr>
        <w:t xml:space="preserve">statement illustrates the importance of </w:t>
      </w:r>
      <w:r w:rsidR="00AD60B1">
        <w:rPr>
          <w:rFonts w:ascii="Times New Roman" w:hAnsi="Times New Roman" w:cs="Times New Roman"/>
          <w:sz w:val="24"/>
          <w:szCs w:val="24"/>
        </w:rPr>
        <w:t xml:space="preserve">Black </w:t>
      </w:r>
      <w:r w:rsidR="00511D9C">
        <w:rPr>
          <w:rFonts w:ascii="Times New Roman" w:hAnsi="Times New Roman" w:cs="Times New Roman"/>
          <w:sz w:val="24"/>
          <w:szCs w:val="24"/>
        </w:rPr>
        <w:t>scholars centering</w:t>
      </w:r>
      <w:r w:rsidR="00877CDA">
        <w:rPr>
          <w:rFonts w:ascii="Times New Roman" w:hAnsi="Times New Roman" w:cs="Times New Roman"/>
          <w:sz w:val="24"/>
          <w:szCs w:val="24"/>
        </w:rPr>
        <w:t xml:space="preserve"> diasporic </w:t>
      </w:r>
      <w:r w:rsidR="00E120EA">
        <w:rPr>
          <w:rFonts w:ascii="Times New Roman" w:hAnsi="Times New Roman" w:cs="Times New Roman"/>
          <w:sz w:val="24"/>
          <w:szCs w:val="24"/>
        </w:rPr>
        <w:t>culture</w:t>
      </w:r>
      <w:r w:rsidR="00877CDA">
        <w:rPr>
          <w:rFonts w:ascii="Times New Roman" w:hAnsi="Times New Roman" w:cs="Times New Roman"/>
          <w:sz w:val="24"/>
          <w:szCs w:val="24"/>
        </w:rPr>
        <w:t xml:space="preserve"> </w:t>
      </w:r>
      <w:r w:rsidR="00E120EA">
        <w:rPr>
          <w:rFonts w:ascii="Times New Roman" w:hAnsi="Times New Roman" w:cs="Times New Roman"/>
          <w:sz w:val="24"/>
          <w:szCs w:val="24"/>
        </w:rPr>
        <w:t xml:space="preserve">and the importance of utilizing scholarship to advance the interests of African people. </w:t>
      </w:r>
      <w:r w:rsidR="00511D9C">
        <w:rPr>
          <w:rFonts w:ascii="Times New Roman" w:hAnsi="Times New Roman" w:cs="Times New Roman"/>
          <w:sz w:val="24"/>
          <w:szCs w:val="24"/>
        </w:rPr>
        <w:t>According to Carruthers (1996)</w:t>
      </w:r>
      <w:r w:rsidR="00511D9C" w:rsidRPr="007E0A56">
        <w:rPr>
          <w:rFonts w:ascii="Times New Roman" w:hAnsi="Times New Roman" w:cs="Times New Roman"/>
          <w:sz w:val="24"/>
          <w:szCs w:val="24"/>
        </w:rPr>
        <w:t>, “The scientific community and its admirers arrogantly assert that science is itself objective and neutral, i.e., that it can be used for good and bad; but our wisdom instructs us otherwise” (p. 186</w:t>
      </w:r>
      <w:r w:rsidR="00511D9C">
        <w:rPr>
          <w:rFonts w:ascii="Times New Roman" w:hAnsi="Times New Roman" w:cs="Times New Roman"/>
          <w:sz w:val="24"/>
          <w:szCs w:val="24"/>
        </w:rPr>
        <w:t xml:space="preserve">). </w:t>
      </w:r>
      <w:r w:rsidR="00101131">
        <w:rPr>
          <w:rFonts w:ascii="Times New Roman" w:hAnsi="Times New Roman" w:cs="Times New Roman"/>
          <w:sz w:val="24"/>
          <w:szCs w:val="24"/>
        </w:rPr>
        <w:t>Ani (1994) agree</w:t>
      </w:r>
      <w:r w:rsidR="00AD60B1">
        <w:rPr>
          <w:rFonts w:ascii="Times New Roman" w:hAnsi="Times New Roman" w:cs="Times New Roman"/>
          <w:sz w:val="24"/>
          <w:szCs w:val="24"/>
        </w:rPr>
        <w:t>s</w:t>
      </w:r>
      <w:r w:rsidR="00101131">
        <w:rPr>
          <w:rFonts w:ascii="Times New Roman" w:hAnsi="Times New Roman" w:cs="Times New Roman"/>
          <w:sz w:val="24"/>
          <w:szCs w:val="24"/>
        </w:rPr>
        <w:t xml:space="preserve"> with </w:t>
      </w:r>
      <w:r w:rsidR="006463B5">
        <w:rPr>
          <w:rFonts w:ascii="Times New Roman" w:hAnsi="Times New Roman" w:cs="Times New Roman"/>
          <w:sz w:val="24"/>
          <w:szCs w:val="24"/>
        </w:rPr>
        <w:t>Semaj</w:t>
      </w:r>
      <w:r w:rsidR="00511D9C">
        <w:rPr>
          <w:rFonts w:ascii="Times New Roman" w:hAnsi="Times New Roman" w:cs="Times New Roman"/>
          <w:sz w:val="24"/>
          <w:szCs w:val="24"/>
        </w:rPr>
        <w:t xml:space="preserve"> (1996)</w:t>
      </w:r>
      <w:r w:rsidR="006463B5">
        <w:rPr>
          <w:rFonts w:ascii="Times New Roman" w:hAnsi="Times New Roman" w:cs="Times New Roman"/>
          <w:sz w:val="24"/>
          <w:szCs w:val="24"/>
        </w:rPr>
        <w:t xml:space="preserve"> </w:t>
      </w:r>
      <w:r w:rsidR="00877CDA">
        <w:rPr>
          <w:rFonts w:ascii="Times New Roman" w:hAnsi="Times New Roman" w:cs="Times New Roman"/>
          <w:sz w:val="24"/>
          <w:szCs w:val="24"/>
        </w:rPr>
        <w:t xml:space="preserve">and </w:t>
      </w:r>
      <w:r w:rsidR="00101131">
        <w:rPr>
          <w:rFonts w:ascii="Times New Roman" w:hAnsi="Times New Roman" w:cs="Times New Roman"/>
          <w:sz w:val="24"/>
          <w:szCs w:val="24"/>
        </w:rPr>
        <w:t xml:space="preserve">Carruthers (1996) in </w:t>
      </w:r>
      <w:r w:rsidR="00877CDA">
        <w:rPr>
          <w:rFonts w:ascii="Times New Roman" w:hAnsi="Times New Roman" w:cs="Times New Roman"/>
          <w:sz w:val="24"/>
          <w:szCs w:val="24"/>
        </w:rPr>
        <w:t>highlighting</w:t>
      </w:r>
      <w:r w:rsidR="00101131">
        <w:rPr>
          <w:rFonts w:ascii="Times New Roman" w:hAnsi="Times New Roman" w:cs="Times New Roman"/>
          <w:sz w:val="24"/>
          <w:szCs w:val="24"/>
        </w:rPr>
        <w:t xml:space="preserve"> the </w:t>
      </w:r>
      <w:r w:rsidR="00E120EA">
        <w:rPr>
          <w:rFonts w:ascii="Times New Roman" w:hAnsi="Times New Roman" w:cs="Times New Roman"/>
          <w:sz w:val="24"/>
          <w:szCs w:val="24"/>
        </w:rPr>
        <w:t xml:space="preserve">role of scholarship in the service of liberation and in interrogating the </w:t>
      </w:r>
      <w:r w:rsidR="00101131">
        <w:rPr>
          <w:rFonts w:ascii="Times New Roman" w:hAnsi="Times New Roman" w:cs="Times New Roman"/>
          <w:sz w:val="24"/>
          <w:szCs w:val="24"/>
        </w:rPr>
        <w:t xml:space="preserve">notion of objectivity in </w:t>
      </w:r>
      <w:r w:rsidR="00101131" w:rsidRPr="007E0A56">
        <w:rPr>
          <w:rFonts w:ascii="Times New Roman" w:hAnsi="Times New Roman" w:cs="Times New Roman"/>
          <w:sz w:val="24"/>
          <w:szCs w:val="24"/>
        </w:rPr>
        <w:t xml:space="preserve">Western scientific methods. </w:t>
      </w:r>
      <w:r w:rsidR="00101131">
        <w:rPr>
          <w:rFonts w:ascii="Times New Roman" w:hAnsi="Times New Roman" w:cs="Times New Roman"/>
          <w:sz w:val="24"/>
          <w:szCs w:val="24"/>
        </w:rPr>
        <w:t>Thus, Ani (1994) seeks to deconstruct the concept of objectivity</w:t>
      </w:r>
      <w:r w:rsidR="00A9621F">
        <w:rPr>
          <w:rFonts w:ascii="Times New Roman" w:hAnsi="Times New Roman" w:cs="Times New Roman"/>
          <w:sz w:val="24"/>
          <w:szCs w:val="24"/>
        </w:rPr>
        <w:t xml:space="preserve"> by </w:t>
      </w:r>
      <w:r w:rsidR="00101131">
        <w:rPr>
          <w:rFonts w:ascii="Times New Roman" w:hAnsi="Times New Roman" w:cs="Times New Roman"/>
          <w:sz w:val="24"/>
          <w:szCs w:val="24"/>
        </w:rPr>
        <w:t>expos</w:t>
      </w:r>
      <w:r w:rsidR="00A9621F">
        <w:rPr>
          <w:rFonts w:ascii="Times New Roman" w:hAnsi="Times New Roman" w:cs="Times New Roman"/>
          <w:sz w:val="24"/>
          <w:szCs w:val="24"/>
        </w:rPr>
        <w:t>ing</w:t>
      </w:r>
      <w:r w:rsidR="00101131">
        <w:rPr>
          <w:rFonts w:ascii="Times New Roman" w:hAnsi="Times New Roman" w:cs="Times New Roman"/>
          <w:sz w:val="24"/>
          <w:szCs w:val="24"/>
        </w:rPr>
        <w:t xml:space="preserve"> the cultural subjectivity </w:t>
      </w:r>
      <w:r w:rsidR="0057328B">
        <w:rPr>
          <w:rFonts w:ascii="Times New Roman" w:hAnsi="Times New Roman" w:cs="Times New Roman"/>
          <w:sz w:val="24"/>
          <w:szCs w:val="24"/>
        </w:rPr>
        <w:t xml:space="preserve">embedded in </w:t>
      </w:r>
      <w:r w:rsidR="00101131">
        <w:rPr>
          <w:rFonts w:ascii="Times New Roman" w:hAnsi="Times New Roman" w:cs="Times New Roman"/>
          <w:sz w:val="24"/>
          <w:szCs w:val="24"/>
        </w:rPr>
        <w:t>the concept</w:t>
      </w:r>
      <w:r w:rsidR="00A9621F">
        <w:rPr>
          <w:rFonts w:ascii="Times New Roman" w:hAnsi="Times New Roman" w:cs="Times New Roman"/>
          <w:sz w:val="24"/>
          <w:szCs w:val="24"/>
        </w:rPr>
        <w:t xml:space="preserve"> </w:t>
      </w:r>
      <w:r w:rsidR="00101131">
        <w:rPr>
          <w:rFonts w:ascii="Times New Roman" w:hAnsi="Times New Roman" w:cs="Times New Roman"/>
          <w:sz w:val="24"/>
          <w:szCs w:val="24"/>
        </w:rPr>
        <w:t>and advocate</w:t>
      </w:r>
      <w:r w:rsidR="00AD60B1">
        <w:rPr>
          <w:rFonts w:ascii="Times New Roman" w:hAnsi="Times New Roman" w:cs="Times New Roman"/>
          <w:sz w:val="24"/>
          <w:szCs w:val="24"/>
        </w:rPr>
        <w:t>s</w:t>
      </w:r>
      <w:r w:rsidR="00101131">
        <w:rPr>
          <w:rFonts w:ascii="Times New Roman" w:hAnsi="Times New Roman" w:cs="Times New Roman"/>
          <w:sz w:val="24"/>
          <w:szCs w:val="24"/>
        </w:rPr>
        <w:t xml:space="preserve"> for the primacy of self-knowledge </w:t>
      </w:r>
      <w:r w:rsidR="00A9621F">
        <w:rPr>
          <w:rFonts w:ascii="Times New Roman" w:hAnsi="Times New Roman" w:cs="Times New Roman"/>
          <w:sz w:val="24"/>
          <w:szCs w:val="24"/>
        </w:rPr>
        <w:t xml:space="preserve">as </w:t>
      </w:r>
      <w:r w:rsidR="00AD60B1">
        <w:rPr>
          <w:rFonts w:ascii="Times New Roman" w:hAnsi="Times New Roman" w:cs="Times New Roman"/>
          <w:sz w:val="24"/>
          <w:szCs w:val="24"/>
        </w:rPr>
        <w:t xml:space="preserve">being </w:t>
      </w:r>
      <w:r w:rsidR="00A9621F">
        <w:rPr>
          <w:rFonts w:ascii="Times New Roman" w:hAnsi="Times New Roman" w:cs="Times New Roman"/>
          <w:sz w:val="24"/>
          <w:szCs w:val="24"/>
        </w:rPr>
        <w:t>critical</w:t>
      </w:r>
      <w:r w:rsidR="00101131">
        <w:rPr>
          <w:rFonts w:ascii="Times New Roman" w:hAnsi="Times New Roman" w:cs="Times New Roman"/>
          <w:sz w:val="24"/>
          <w:szCs w:val="24"/>
        </w:rPr>
        <w:t>.</w:t>
      </w:r>
    </w:p>
    <w:p w14:paraId="7279E387" w14:textId="44B382A9" w:rsidR="00650488" w:rsidRDefault="00650488" w:rsidP="00101131">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Historically, social scientists have discussed and debated the role and function of objectivity (Carruthers, 1996; Semaj, 1996). Melville </w:t>
      </w:r>
      <w:proofErr w:type="spellStart"/>
      <w:r>
        <w:rPr>
          <w:rFonts w:ascii="Times New Roman" w:hAnsi="Times New Roman" w:cs="Times New Roman"/>
          <w:sz w:val="24"/>
          <w:szCs w:val="24"/>
        </w:rPr>
        <w:t>Herskovitz</w:t>
      </w:r>
      <w:proofErr w:type="spellEnd"/>
      <w:r>
        <w:rPr>
          <w:rFonts w:ascii="Times New Roman" w:hAnsi="Times New Roman" w:cs="Times New Roman"/>
          <w:sz w:val="24"/>
          <w:szCs w:val="24"/>
        </w:rPr>
        <w:t xml:space="preserve">, one of the pioneers of cultural anthropology, provides an example of the contention surrounding objectivity. </w:t>
      </w:r>
      <w:proofErr w:type="spellStart"/>
      <w:r>
        <w:rPr>
          <w:rFonts w:ascii="Times New Roman" w:hAnsi="Times New Roman" w:cs="Times New Roman"/>
          <w:sz w:val="24"/>
          <w:szCs w:val="24"/>
        </w:rPr>
        <w:t>Herskovitz</w:t>
      </w:r>
      <w:proofErr w:type="spellEnd"/>
      <w:r>
        <w:rPr>
          <w:rFonts w:ascii="Times New Roman" w:hAnsi="Times New Roman" w:cs="Times New Roman"/>
          <w:sz w:val="24"/>
          <w:szCs w:val="24"/>
        </w:rPr>
        <w:t xml:space="preserve"> questioned the ability of African American scholars to be ‘objective’ when researching issues pertaining to people of African descent (Morris, 2017). </w:t>
      </w:r>
      <w:proofErr w:type="spellStart"/>
      <w:r>
        <w:rPr>
          <w:rFonts w:ascii="Times New Roman" w:hAnsi="Times New Roman" w:cs="Times New Roman"/>
          <w:sz w:val="24"/>
          <w:szCs w:val="24"/>
        </w:rPr>
        <w:t>Herskovitz</w:t>
      </w:r>
      <w:proofErr w:type="spellEnd"/>
      <w:r>
        <w:rPr>
          <w:rFonts w:ascii="Times New Roman" w:hAnsi="Times New Roman" w:cs="Times New Roman"/>
          <w:sz w:val="24"/>
          <w:szCs w:val="24"/>
        </w:rPr>
        <w:t xml:space="preserve"> argued that African Americans are unable to conduct research on African culture in an objective manner because they are too emotionally attached to the subject matter</w:t>
      </w:r>
      <w:r w:rsidR="00AC2A1D">
        <w:rPr>
          <w:rFonts w:ascii="Times New Roman" w:hAnsi="Times New Roman" w:cs="Times New Roman"/>
          <w:sz w:val="24"/>
          <w:szCs w:val="24"/>
        </w:rPr>
        <w:t xml:space="preserve"> </w:t>
      </w:r>
      <w:r>
        <w:rPr>
          <w:rFonts w:ascii="Times New Roman" w:hAnsi="Times New Roman" w:cs="Times New Roman"/>
          <w:sz w:val="24"/>
          <w:szCs w:val="24"/>
        </w:rPr>
        <w:t xml:space="preserve">(Morris, 2017). Furthermore, </w:t>
      </w:r>
      <w:proofErr w:type="spellStart"/>
      <w:r>
        <w:rPr>
          <w:rFonts w:ascii="Times New Roman" w:hAnsi="Times New Roman" w:cs="Times New Roman"/>
          <w:sz w:val="24"/>
          <w:szCs w:val="24"/>
        </w:rPr>
        <w:t>Herskovitz</w:t>
      </w:r>
      <w:proofErr w:type="spellEnd"/>
      <w:r>
        <w:rPr>
          <w:rFonts w:ascii="Times New Roman" w:hAnsi="Times New Roman" w:cs="Times New Roman"/>
          <w:sz w:val="24"/>
          <w:szCs w:val="24"/>
        </w:rPr>
        <w:t xml:space="preserve"> placed a higher value on objectivity in Western social science when he took the stance “the world was full of </w:t>
      </w:r>
      <w:r>
        <w:rPr>
          <w:rFonts w:ascii="Times New Roman" w:hAnsi="Times New Roman" w:cs="Times New Roman"/>
          <w:sz w:val="24"/>
          <w:szCs w:val="24"/>
        </w:rPr>
        <w:lastRenderedPageBreak/>
        <w:t>crusaders. Their role (anthropologists) instead was to be that of the calm, detached scientist who investigates race relations with the same objectivity and detachment with which the zoologist dissects the potato bug” (Morris, 2017, p. 114). From this perspective, Eurocentric social sciences have</w:t>
      </w:r>
      <w:r w:rsidR="00AD60B1">
        <w:rPr>
          <w:rFonts w:ascii="Times New Roman" w:hAnsi="Times New Roman" w:cs="Times New Roman"/>
          <w:sz w:val="24"/>
          <w:szCs w:val="24"/>
        </w:rPr>
        <w:t xml:space="preserve"> exercised</w:t>
      </w:r>
      <w:r>
        <w:rPr>
          <w:rFonts w:ascii="Times New Roman" w:hAnsi="Times New Roman" w:cs="Times New Roman"/>
          <w:sz w:val="24"/>
          <w:szCs w:val="24"/>
        </w:rPr>
        <w:t xml:space="preserve"> objectivity in a manner that limits the ability of scholars of African descent to study themselves with their own ideological and political interest in mind.</w:t>
      </w:r>
    </w:p>
    <w:p w14:paraId="1B3887B6" w14:textId="1A33C776" w:rsidR="004E1A92" w:rsidRPr="00F41148" w:rsidRDefault="009F6F59" w:rsidP="00F41148">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Based on her research interests that emphasize African</w:t>
      </w:r>
      <w:r w:rsidR="00A9621F">
        <w:rPr>
          <w:rFonts w:ascii="Times New Roman" w:hAnsi="Times New Roman" w:cs="Times New Roman"/>
          <w:sz w:val="24"/>
          <w:szCs w:val="24"/>
        </w:rPr>
        <w:t>a</w:t>
      </w:r>
      <w:r>
        <w:rPr>
          <w:rFonts w:ascii="Times New Roman" w:hAnsi="Times New Roman" w:cs="Times New Roman"/>
          <w:sz w:val="24"/>
          <w:szCs w:val="24"/>
        </w:rPr>
        <w:t xml:space="preserve"> spirituality</w:t>
      </w:r>
      <w:r w:rsidR="00A9621F">
        <w:rPr>
          <w:rFonts w:ascii="Times New Roman" w:hAnsi="Times New Roman" w:cs="Times New Roman"/>
          <w:sz w:val="24"/>
          <w:szCs w:val="24"/>
        </w:rPr>
        <w:t xml:space="preserve">, history, </w:t>
      </w:r>
      <w:r>
        <w:rPr>
          <w:rFonts w:ascii="Times New Roman" w:hAnsi="Times New Roman" w:cs="Times New Roman"/>
          <w:sz w:val="24"/>
          <w:szCs w:val="24"/>
        </w:rPr>
        <w:t>culture,</w:t>
      </w:r>
      <w:r w:rsidR="004E1A92">
        <w:rPr>
          <w:rFonts w:ascii="Times New Roman" w:hAnsi="Times New Roman" w:cs="Times New Roman"/>
          <w:sz w:val="24"/>
          <w:szCs w:val="24"/>
        </w:rPr>
        <w:t xml:space="preserve"> and politics, </w:t>
      </w:r>
      <w:r>
        <w:rPr>
          <w:rFonts w:ascii="Times New Roman" w:hAnsi="Times New Roman" w:cs="Times New Roman"/>
          <w:sz w:val="24"/>
          <w:szCs w:val="24"/>
        </w:rPr>
        <w:t>the primacy of self-</w:t>
      </w:r>
      <w:r w:rsidRPr="009F6799">
        <w:rPr>
          <w:rFonts w:ascii="Times New Roman" w:hAnsi="Times New Roman" w:cs="Times New Roman"/>
          <w:sz w:val="24"/>
          <w:szCs w:val="24"/>
        </w:rPr>
        <w:t>knowledge</w:t>
      </w:r>
      <w:r>
        <w:rPr>
          <w:rFonts w:ascii="Times New Roman" w:hAnsi="Times New Roman" w:cs="Times New Roman"/>
          <w:sz w:val="24"/>
          <w:szCs w:val="24"/>
        </w:rPr>
        <w:t xml:space="preserve"> that Semaj identified as essential to cultural science are central to Ani’s approach. </w:t>
      </w:r>
      <w:r w:rsidR="00A9621F">
        <w:rPr>
          <w:rFonts w:ascii="Times New Roman" w:hAnsi="Times New Roman" w:cs="Times New Roman"/>
          <w:sz w:val="24"/>
          <w:szCs w:val="24"/>
        </w:rPr>
        <w:t>Ani argues that African-centered cultural scientists are not completely objective because they always consider the political and practical implications of their</w:t>
      </w:r>
      <w:r w:rsidR="00550740">
        <w:rPr>
          <w:rFonts w:ascii="Times New Roman" w:hAnsi="Times New Roman" w:cs="Times New Roman"/>
          <w:sz w:val="24"/>
          <w:szCs w:val="24"/>
        </w:rPr>
        <w:t xml:space="preserve"> positions</w:t>
      </w:r>
      <w:r w:rsidR="00A9621F">
        <w:rPr>
          <w:rFonts w:ascii="Times New Roman" w:hAnsi="Times New Roman" w:cs="Times New Roman"/>
          <w:sz w:val="24"/>
          <w:szCs w:val="24"/>
        </w:rPr>
        <w:t xml:space="preserve"> as cultural workers (Ani, </w:t>
      </w:r>
      <w:r w:rsidR="00F41148">
        <w:rPr>
          <w:rFonts w:ascii="Times New Roman" w:hAnsi="Times New Roman" w:cs="Times New Roman"/>
          <w:sz w:val="24"/>
          <w:szCs w:val="24"/>
        </w:rPr>
        <w:t>2004</w:t>
      </w:r>
      <w:r w:rsidR="00A9621F">
        <w:rPr>
          <w:rFonts w:ascii="Times New Roman" w:hAnsi="Times New Roman" w:cs="Times New Roman"/>
          <w:sz w:val="24"/>
          <w:szCs w:val="24"/>
        </w:rPr>
        <w:t>;</w:t>
      </w:r>
      <w:r w:rsidR="00F41148">
        <w:rPr>
          <w:rFonts w:ascii="Times New Roman" w:hAnsi="Times New Roman" w:cs="Times New Roman"/>
          <w:sz w:val="24"/>
          <w:szCs w:val="24"/>
        </w:rPr>
        <w:t xml:space="preserve"> </w:t>
      </w:r>
      <w:r w:rsidR="005C1602">
        <w:rPr>
          <w:rFonts w:ascii="Times New Roman" w:hAnsi="Times New Roman" w:cs="Times New Roman"/>
          <w:sz w:val="24"/>
          <w:szCs w:val="24"/>
        </w:rPr>
        <w:t>Ani, 199</w:t>
      </w:r>
      <w:r w:rsidR="00AC2A1D">
        <w:rPr>
          <w:rFonts w:ascii="Times New Roman" w:hAnsi="Times New Roman" w:cs="Times New Roman"/>
          <w:sz w:val="24"/>
          <w:szCs w:val="24"/>
        </w:rPr>
        <w:t>4</w:t>
      </w:r>
      <w:r w:rsidR="00A9621F">
        <w:rPr>
          <w:rFonts w:ascii="Times New Roman" w:hAnsi="Times New Roman" w:cs="Times New Roman"/>
          <w:sz w:val="24"/>
          <w:szCs w:val="24"/>
        </w:rPr>
        <w:t xml:space="preserve">). </w:t>
      </w:r>
      <w:r w:rsidR="00C91817">
        <w:rPr>
          <w:rFonts w:ascii="Times New Roman" w:hAnsi="Times New Roman" w:cs="Times New Roman"/>
          <w:sz w:val="24"/>
          <w:szCs w:val="24"/>
        </w:rPr>
        <w:t xml:space="preserve">Although trained </w:t>
      </w:r>
      <w:r w:rsidR="007E0A56">
        <w:rPr>
          <w:rFonts w:ascii="Times New Roman" w:hAnsi="Times New Roman" w:cs="Times New Roman"/>
          <w:sz w:val="24"/>
          <w:szCs w:val="24"/>
        </w:rPr>
        <w:t xml:space="preserve">in </w:t>
      </w:r>
      <w:r w:rsidR="009A1099">
        <w:rPr>
          <w:rFonts w:ascii="Times New Roman" w:hAnsi="Times New Roman" w:cs="Times New Roman"/>
          <w:sz w:val="24"/>
          <w:szCs w:val="24"/>
        </w:rPr>
        <w:t xml:space="preserve">disciplines </w:t>
      </w:r>
      <w:r w:rsidR="00C91817">
        <w:rPr>
          <w:rFonts w:ascii="Times New Roman" w:hAnsi="Times New Roman" w:cs="Times New Roman"/>
          <w:sz w:val="24"/>
          <w:szCs w:val="24"/>
        </w:rPr>
        <w:t xml:space="preserve">that stress the importance of objectivity, Ani demonstrates an </w:t>
      </w:r>
      <w:r w:rsidR="00262065">
        <w:rPr>
          <w:rFonts w:ascii="Times New Roman" w:hAnsi="Times New Roman" w:cs="Times New Roman"/>
          <w:sz w:val="24"/>
          <w:szCs w:val="24"/>
        </w:rPr>
        <w:t>intense</w:t>
      </w:r>
      <w:r w:rsidR="00C91817">
        <w:rPr>
          <w:rFonts w:ascii="Times New Roman" w:hAnsi="Times New Roman" w:cs="Times New Roman"/>
          <w:sz w:val="24"/>
          <w:szCs w:val="24"/>
        </w:rPr>
        <w:t xml:space="preserve"> commitment and concern for the primacy </w:t>
      </w:r>
      <w:r w:rsidR="00D95EAB">
        <w:rPr>
          <w:rFonts w:ascii="Times New Roman" w:hAnsi="Times New Roman" w:cs="Times New Roman"/>
          <w:sz w:val="24"/>
          <w:szCs w:val="24"/>
        </w:rPr>
        <w:t xml:space="preserve">of </w:t>
      </w:r>
      <w:r w:rsidR="00C91817">
        <w:rPr>
          <w:rFonts w:ascii="Times New Roman" w:hAnsi="Times New Roman" w:cs="Times New Roman"/>
          <w:sz w:val="24"/>
          <w:szCs w:val="24"/>
        </w:rPr>
        <w:t>self-knowledge.</w:t>
      </w:r>
      <w:r w:rsidR="006C0724" w:rsidRPr="006C0724">
        <w:rPr>
          <w:rFonts w:ascii="Times New Roman" w:hAnsi="Times New Roman" w:cs="Times New Roman"/>
          <w:sz w:val="24"/>
          <w:szCs w:val="24"/>
        </w:rPr>
        <w:t xml:space="preserve"> </w:t>
      </w:r>
      <w:r w:rsidR="006C0724">
        <w:rPr>
          <w:rFonts w:ascii="Times New Roman" w:hAnsi="Times New Roman" w:cs="Times New Roman"/>
          <w:sz w:val="24"/>
          <w:szCs w:val="24"/>
        </w:rPr>
        <w:t xml:space="preserve">This posture is evident when Ani </w:t>
      </w:r>
      <w:r w:rsidR="00F41148">
        <w:rPr>
          <w:rFonts w:ascii="Times New Roman" w:hAnsi="Times New Roman" w:cs="Times New Roman"/>
          <w:sz w:val="24"/>
          <w:szCs w:val="24"/>
        </w:rPr>
        <w:t xml:space="preserve">(1994) </w:t>
      </w:r>
      <w:r w:rsidR="006C0724">
        <w:rPr>
          <w:rFonts w:ascii="Times New Roman" w:hAnsi="Times New Roman" w:cs="Times New Roman"/>
          <w:sz w:val="24"/>
          <w:szCs w:val="24"/>
        </w:rPr>
        <w:t xml:space="preserve">argues “The illusion of objectivity promotes the myth of universalistic commitment, that is, it is a stance that disavows political or group interest…Once individuals are persuaded that universal characteristics are the proper human goals, European patterns and values can be presented as universal, while others are labelled as particular” (pp. 551-552). </w:t>
      </w:r>
      <w:r w:rsidR="00A9621F">
        <w:rPr>
          <w:rFonts w:ascii="Times New Roman" w:hAnsi="Times New Roman" w:cs="Times New Roman"/>
          <w:sz w:val="24"/>
          <w:szCs w:val="24"/>
        </w:rPr>
        <w:t>Th</w:t>
      </w:r>
      <w:r w:rsidR="004E1A92">
        <w:rPr>
          <w:rFonts w:ascii="Times New Roman" w:hAnsi="Times New Roman" w:cs="Times New Roman"/>
          <w:sz w:val="24"/>
          <w:szCs w:val="24"/>
        </w:rPr>
        <w:t>is</w:t>
      </w:r>
      <w:r w:rsidR="00A9621F">
        <w:rPr>
          <w:rFonts w:ascii="Times New Roman" w:hAnsi="Times New Roman" w:cs="Times New Roman"/>
          <w:sz w:val="24"/>
          <w:szCs w:val="24"/>
        </w:rPr>
        <w:t xml:space="preserve"> focus on self-knowledge and its implications recognize</w:t>
      </w:r>
      <w:r w:rsidR="00C07C01">
        <w:rPr>
          <w:rFonts w:ascii="Times New Roman" w:hAnsi="Times New Roman" w:cs="Times New Roman"/>
          <w:sz w:val="24"/>
          <w:szCs w:val="24"/>
        </w:rPr>
        <w:t>s</w:t>
      </w:r>
      <w:r w:rsidR="00A9621F">
        <w:rPr>
          <w:rFonts w:ascii="Times New Roman" w:hAnsi="Times New Roman" w:cs="Times New Roman"/>
          <w:sz w:val="24"/>
          <w:szCs w:val="24"/>
        </w:rPr>
        <w:t xml:space="preserve"> </w:t>
      </w:r>
      <w:r w:rsidR="00992835">
        <w:rPr>
          <w:rFonts w:ascii="Times New Roman" w:hAnsi="Times New Roman" w:cs="Times New Roman"/>
          <w:sz w:val="24"/>
          <w:szCs w:val="24"/>
        </w:rPr>
        <w:t xml:space="preserve">universalism </w:t>
      </w:r>
      <w:r w:rsidR="00A9621F">
        <w:rPr>
          <w:rFonts w:ascii="Times New Roman" w:hAnsi="Times New Roman" w:cs="Times New Roman"/>
          <w:sz w:val="24"/>
          <w:szCs w:val="24"/>
        </w:rPr>
        <w:t xml:space="preserve">as a myth that </w:t>
      </w:r>
      <w:r w:rsidR="00992835">
        <w:rPr>
          <w:rFonts w:ascii="Times New Roman" w:hAnsi="Times New Roman" w:cs="Times New Roman"/>
          <w:sz w:val="24"/>
          <w:szCs w:val="24"/>
        </w:rPr>
        <w:t>is cloaked under the guise of objectivity</w:t>
      </w:r>
      <w:r w:rsidR="00C07C01">
        <w:rPr>
          <w:rFonts w:ascii="Times New Roman" w:hAnsi="Times New Roman" w:cs="Times New Roman"/>
          <w:sz w:val="24"/>
          <w:szCs w:val="24"/>
        </w:rPr>
        <w:t xml:space="preserve"> (Ani, </w:t>
      </w:r>
      <w:r w:rsidR="00F41148">
        <w:rPr>
          <w:rFonts w:ascii="Times New Roman" w:hAnsi="Times New Roman" w:cs="Times New Roman"/>
          <w:sz w:val="24"/>
          <w:szCs w:val="24"/>
        </w:rPr>
        <w:t>1994; Carruthers, 1996</w:t>
      </w:r>
      <w:r w:rsidR="00C07C01">
        <w:rPr>
          <w:rFonts w:ascii="Times New Roman" w:hAnsi="Times New Roman" w:cs="Times New Roman"/>
          <w:sz w:val="24"/>
          <w:szCs w:val="24"/>
        </w:rPr>
        <w:t>)</w:t>
      </w:r>
      <w:r w:rsidR="00992835">
        <w:rPr>
          <w:rFonts w:ascii="Times New Roman" w:hAnsi="Times New Roman" w:cs="Times New Roman"/>
          <w:sz w:val="24"/>
          <w:szCs w:val="24"/>
        </w:rPr>
        <w:t>.</w:t>
      </w:r>
      <w:r w:rsidR="00ED22FB">
        <w:rPr>
          <w:rFonts w:ascii="Times New Roman" w:hAnsi="Times New Roman" w:cs="Times New Roman"/>
          <w:sz w:val="24"/>
          <w:szCs w:val="24"/>
        </w:rPr>
        <w:t xml:space="preserve"> In the critique put forth by Ani</w:t>
      </w:r>
      <w:r w:rsidR="00F41148">
        <w:rPr>
          <w:rFonts w:ascii="Times New Roman" w:hAnsi="Times New Roman" w:cs="Times New Roman"/>
          <w:sz w:val="24"/>
          <w:szCs w:val="24"/>
        </w:rPr>
        <w:t xml:space="preserve"> (1994)</w:t>
      </w:r>
      <w:r w:rsidR="00ED22FB">
        <w:rPr>
          <w:rFonts w:ascii="Times New Roman" w:hAnsi="Times New Roman" w:cs="Times New Roman"/>
          <w:sz w:val="24"/>
          <w:szCs w:val="24"/>
        </w:rPr>
        <w:t>, objectivity (</w:t>
      </w:r>
      <w:r w:rsidR="004E1A92">
        <w:rPr>
          <w:rFonts w:ascii="Times New Roman" w:hAnsi="Times New Roman" w:cs="Times New Roman"/>
          <w:sz w:val="24"/>
          <w:szCs w:val="24"/>
        </w:rPr>
        <w:t xml:space="preserve">a </w:t>
      </w:r>
      <w:r w:rsidR="00ED22FB">
        <w:rPr>
          <w:rFonts w:ascii="Times New Roman" w:hAnsi="Times New Roman" w:cs="Times New Roman"/>
          <w:sz w:val="24"/>
          <w:szCs w:val="24"/>
        </w:rPr>
        <w:t>detached approach to investigating human phenomena) and universalism (</w:t>
      </w:r>
      <w:r w:rsidR="004E1A92">
        <w:rPr>
          <w:rFonts w:ascii="Times New Roman" w:hAnsi="Times New Roman" w:cs="Times New Roman"/>
          <w:sz w:val="24"/>
          <w:szCs w:val="24"/>
        </w:rPr>
        <w:t xml:space="preserve">a </w:t>
      </w:r>
      <w:r w:rsidR="00ED22FB">
        <w:rPr>
          <w:rFonts w:ascii="Times New Roman" w:hAnsi="Times New Roman" w:cs="Times New Roman"/>
          <w:sz w:val="24"/>
          <w:szCs w:val="24"/>
        </w:rPr>
        <w:t xml:space="preserve">lack of emphasis on self-knowledge) are intricately linked. </w:t>
      </w:r>
      <w:r w:rsidR="00756C8C">
        <w:rPr>
          <w:rFonts w:ascii="Times New Roman" w:hAnsi="Times New Roman" w:cs="Times New Roman"/>
          <w:sz w:val="24"/>
          <w:szCs w:val="24"/>
        </w:rPr>
        <w:t xml:space="preserve">Ani </w:t>
      </w:r>
      <w:r w:rsidR="00F41148">
        <w:rPr>
          <w:rFonts w:ascii="Times New Roman" w:hAnsi="Times New Roman" w:cs="Times New Roman"/>
          <w:sz w:val="24"/>
          <w:szCs w:val="24"/>
        </w:rPr>
        <w:t xml:space="preserve">(1994) </w:t>
      </w:r>
      <w:r w:rsidR="00756C8C">
        <w:rPr>
          <w:rFonts w:ascii="Times New Roman" w:hAnsi="Times New Roman" w:cs="Times New Roman"/>
          <w:sz w:val="24"/>
          <w:szCs w:val="24"/>
        </w:rPr>
        <w:t>argues that Eurocentric s</w:t>
      </w:r>
      <w:r w:rsidR="00992835">
        <w:rPr>
          <w:rFonts w:ascii="Times New Roman" w:hAnsi="Times New Roman" w:cs="Times New Roman"/>
          <w:sz w:val="24"/>
          <w:szCs w:val="24"/>
        </w:rPr>
        <w:t xml:space="preserve">cholarship </w:t>
      </w:r>
      <w:r w:rsidR="00756C8C">
        <w:rPr>
          <w:rFonts w:ascii="Times New Roman" w:hAnsi="Times New Roman" w:cs="Times New Roman"/>
          <w:sz w:val="24"/>
          <w:szCs w:val="24"/>
        </w:rPr>
        <w:t xml:space="preserve">is presented as </w:t>
      </w:r>
      <w:r w:rsidR="00992835">
        <w:rPr>
          <w:rFonts w:ascii="Times New Roman" w:hAnsi="Times New Roman" w:cs="Times New Roman"/>
          <w:sz w:val="24"/>
          <w:szCs w:val="24"/>
        </w:rPr>
        <w:t>universal and thus objective when</w:t>
      </w:r>
      <w:r w:rsidR="00756C8C">
        <w:rPr>
          <w:rFonts w:ascii="Times New Roman" w:hAnsi="Times New Roman" w:cs="Times New Roman"/>
          <w:sz w:val="24"/>
          <w:szCs w:val="24"/>
        </w:rPr>
        <w:t xml:space="preserve"> it is in fact culturally specific to the political needs of people of European descent. </w:t>
      </w:r>
      <w:r w:rsidR="006C0724">
        <w:rPr>
          <w:rFonts w:ascii="Times New Roman" w:hAnsi="Times New Roman" w:cs="Times New Roman"/>
          <w:sz w:val="24"/>
          <w:szCs w:val="24"/>
        </w:rPr>
        <w:t xml:space="preserve">Hence </w:t>
      </w:r>
      <w:r w:rsidR="00756C8C" w:rsidRPr="00343C16">
        <w:rPr>
          <w:rFonts w:ascii="Times New Roman" w:hAnsi="Times New Roman" w:cs="Times New Roman"/>
          <w:sz w:val="24"/>
          <w:szCs w:val="24"/>
        </w:rPr>
        <w:t xml:space="preserve">Ani’s </w:t>
      </w:r>
      <w:r w:rsidR="004E1A92">
        <w:rPr>
          <w:rFonts w:ascii="Times New Roman" w:hAnsi="Times New Roman" w:cs="Times New Roman"/>
          <w:sz w:val="24"/>
          <w:szCs w:val="24"/>
        </w:rPr>
        <w:t>rejection of the concepts of objectivity/universalism and her acceptance of the primacy of self-</w:t>
      </w:r>
      <w:r w:rsidR="004E1A92">
        <w:rPr>
          <w:rFonts w:ascii="Times New Roman" w:hAnsi="Times New Roman" w:cs="Times New Roman"/>
          <w:sz w:val="24"/>
          <w:szCs w:val="24"/>
        </w:rPr>
        <w:lastRenderedPageBreak/>
        <w:t xml:space="preserve">knowledge </w:t>
      </w:r>
      <w:r w:rsidR="00756C8C" w:rsidRPr="00343C16">
        <w:rPr>
          <w:rFonts w:ascii="Times New Roman" w:hAnsi="Times New Roman" w:cs="Times New Roman"/>
          <w:sz w:val="24"/>
          <w:szCs w:val="24"/>
        </w:rPr>
        <w:t>allow</w:t>
      </w:r>
      <w:r w:rsidR="004E1A92">
        <w:rPr>
          <w:rFonts w:ascii="Times New Roman" w:hAnsi="Times New Roman" w:cs="Times New Roman"/>
          <w:sz w:val="24"/>
          <w:szCs w:val="24"/>
        </w:rPr>
        <w:t>s</w:t>
      </w:r>
      <w:r w:rsidR="00756C8C" w:rsidRPr="00343C16">
        <w:rPr>
          <w:rFonts w:ascii="Times New Roman" w:hAnsi="Times New Roman" w:cs="Times New Roman"/>
          <w:sz w:val="24"/>
          <w:szCs w:val="24"/>
        </w:rPr>
        <w:t xml:space="preserve"> her the intellectual freedom to address the issues she deems important to Africana communities with purpose and passion.</w:t>
      </w:r>
    </w:p>
    <w:p w14:paraId="0E2DF2C5" w14:textId="1692DD17" w:rsidR="004F4E62" w:rsidRPr="00343C16" w:rsidRDefault="004F4E62" w:rsidP="00A76731">
      <w:pPr>
        <w:spacing w:after="0" w:line="480" w:lineRule="auto"/>
        <w:ind w:firstLine="720"/>
        <w:contextualSpacing/>
        <w:jc w:val="both"/>
        <w:rPr>
          <w:rFonts w:ascii="Times New Roman" w:hAnsi="Times New Roman" w:cs="Times New Roman"/>
          <w:i/>
          <w:iCs/>
          <w:sz w:val="24"/>
          <w:szCs w:val="24"/>
        </w:rPr>
      </w:pPr>
      <w:r w:rsidRPr="00343C16">
        <w:rPr>
          <w:rFonts w:ascii="Times New Roman" w:hAnsi="Times New Roman" w:cs="Times New Roman"/>
          <w:i/>
          <w:iCs/>
          <w:sz w:val="24"/>
          <w:szCs w:val="24"/>
        </w:rPr>
        <w:t>No Scientific Colonization</w:t>
      </w:r>
    </w:p>
    <w:p w14:paraId="443089A9" w14:textId="3E798205" w:rsidR="002C6DF1" w:rsidRDefault="008F78DE" w:rsidP="00641728">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Scientific colonization (Nobles, 1986) is “a process wherein the political control of knowledge is carried out by a sophisticated process of falsifying the production of information and ideas” (p. 19). Elaborating on Nobles</w:t>
      </w:r>
      <w:r w:rsidR="00B10D05">
        <w:rPr>
          <w:rFonts w:ascii="Times New Roman" w:hAnsi="Times New Roman" w:cs="Times New Roman"/>
          <w:sz w:val="24"/>
          <w:szCs w:val="24"/>
        </w:rPr>
        <w:t>’</w:t>
      </w:r>
      <w:r>
        <w:rPr>
          <w:rFonts w:ascii="Times New Roman" w:hAnsi="Times New Roman" w:cs="Times New Roman"/>
          <w:sz w:val="24"/>
          <w:szCs w:val="24"/>
        </w:rPr>
        <w:t xml:space="preserve"> </w:t>
      </w:r>
      <w:r w:rsidR="000728B3">
        <w:rPr>
          <w:rFonts w:ascii="Times New Roman" w:hAnsi="Times New Roman" w:cs="Times New Roman"/>
          <w:sz w:val="24"/>
          <w:szCs w:val="24"/>
        </w:rPr>
        <w:t>definition</w:t>
      </w:r>
      <w:r w:rsidR="00B10D05">
        <w:rPr>
          <w:rFonts w:ascii="Times New Roman" w:hAnsi="Times New Roman" w:cs="Times New Roman"/>
          <w:sz w:val="24"/>
          <w:szCs w:val="24"/>
        </w:rPr>
        <w:t xml:space="preserve"> </w:t>
      </w:r>
      <w:r>
        <w:rPr>
          <w:rFonts w:ascii="Times New Roman" w:hAnsi="Times New Roman" w:cs="Times New Roman"/>
          <w:sz w:val="24"/>
          <w:szCs w:val="24"/>
        </w:rPr>
        <w:t xml:space="preserve">(1986), Semaj (1996) </w:t>
      </w:r>
      <w:r w:rsidR="00B10D05">
        <w:rPr>
          <w:rFonts w:ascii="Times New Roman" w:hAnsi="Times New Roman" w:cs="Times New Roman"/>
          <w:sz w:val="24"/>
          <w:szCs w:val="24"/>
        </w:rPr>
        <w:t>de</w:t>
      </w:r>
      <w:r w:rsidR="000728B3">
        <w:rPr>
          <w:rFonts w:ascii="Times New Roman" w:hAnsi="Times New Roman" w:cs="Times New Roman"/>
          <w:sz w:val="24"/>
          <w:szCs w:val="24"/>
        </w:rPr>
        <w:t>fines</w:t>
      </w:r>
      <w:r w:rsidR="00B10D05">
        <w:rPr>
          <w:rFonts w:ascii="Times New Roman" w:hAnsi="Times New Roman" w:cs="Times New Roman"/>
          <w:sz w:val="24"/>
          <w:szCs w:val="24"/>
        </w:rPr>
        <w:t xml:space="preserve"> </w:t>
      </w:r>
      <w:r>
        <w:rPr>
          <w:rFonts w:ascii="Times New Roman" w:hAnsi="Times New Roman" w:cs="Times New Roman"/>
          <w:sz w:val="24"/>
          <w:szCs w:val="24"/>
        </w:rPr>
        <w:t>s</w:t>
      </w:r>
      <w:r w:rsidR="00997102" w:rsidRPr="00ED47D5">
        <w:rPr>
          <w:rFonts w:ascii="Times New Roman" w:hAnsi="Times New Roman" w:cs="Times New Roman"/>
          <w:sz w:val="24"/>
          <w:szCs w:val="24"/>
        </w:rPr>
        <w:t xml:space="preserve">cientific colonization </w:t>
      </w:r>
      <w:r>
        <w:rPr>
          <w:rFonts w:ascii="Times New Roman" w:hAnsi="Times New Roman" w:cs="Times New Roman"/>
          <w:sz w:val="24"/>
          <w:szCs w:val="24"/>
        </w:rPr>
        <w:t xml:space="preserve">as </w:t>
      </w:r>
      <w:r w:rsidR="00997102" w:rsidRPr="00ED47D5">
        <w:rPr>
          <w:rFonts w:ascii="Times New Roman" w:hAnsi="Times New Roman" w:cs="Times New Roman"/>
          <w:sz w:val="24"/>
          <w:szCs w:val="24"/>
        </w:rPr>
        <w:t>“the process by which information (raw data) is extracted from the community for the benefit of the scientist and others located outside of the community</w:t>
      </w:r>
      <w:r w:rsidR="00774372">
        <w:rPr>
          <w:rFonts w:ascii="Times New Roman" w:hAnsi="Times New Roman" w:cs="Times New Roman"/>
          <w:sz w:val="24"/>
          <w:szCs w:val="24"/>
        </w:rPr>
        <w:t xml:space="preserve">” </w:t>
      </w:r>
      <w:r w:rsidR="00997102" w:rsidRPr="00ED47D5">
        <w:rPr>
          <w:rFonts w:ascii="Times New Roman" w:hAnsi="Times New Roman" w:cs="Times New Roman"/>
          <w:sz w:val="24"/>
          <w:szCs w:val="24"/>
        </w:rPr>
        <w:t xml:space="preserve">(p. 199). </w:t>
      </w:r>
      <w:r w:rsidR="000728B3">
        <w:rPr>
          <w:rFonts w:ascii="Times New Roman" w:hAnsi="Times New Roman" w:cs="Times New Roman"/>
          <w:sz w:val="24"/>
          <w:szCs w:val="24"/>
        </w:rPr>
        <w:t>Both definitions</w:t>
      </w:r>
      <w:r>
        <w:rPr>
          <w:rFonts w:ascii="Times New Roman" w:hAnsi="Times New Roman" w:cs="Times New Roman"/>
          <w:sz w:val="24"/>
          <w:szCs w:val="24"/>
        </w:rPr>
        <w:t xml:space="preserve"> </w:t>
      </w:r>
      <w:r w:rsidR="000728B3">
        <w:rPr>
          <w:rFonts w:ascii="Times New Roman" w:hAnsi="Times New Roman" w:cs="Times New Roman"/>
          <w:sz w:val="24"/>
          <w:szCs w:val="24"/>
        </w:rPr>
        <w:t xml:space="preserve">imply that </w:t>
      </w:r>
      <w:r>
        <w:rPr>
          <w:rFonts w:ascii="Times New Roman" w:hAnsi="Times New Roman" w:cs="Times New Roman"/>
          <w:sz w:val="24"/>
          <w:szCs w:val="24"/>
        </w:rPr>
        <w:t xml:space="preserve">scientific colonization </w:t>
      </w:r>
      <w:r w:rsidR="000728B3">
        <w:rPr>
          <w:rFonts w:ascii="Times New Roman" w:hAnsi="Times New Roman" w:cs="Times New Roman"/>
          <w:sz w:val="24"/>
          <w:szCs w:val="24"/>
        </w:rPr>
        <w:t xml:space="preserve">is </w:t>
      </w:r>
      <w:r w:rsidR="008C31B9">
        <w:rPr>
          <w:rFonts w:ascii="Times New Roman" w:hAnsi="Times New Roman" w:cs="Times New Roman"/>
          <w:sz w:val="24"/>
          <w:szCs w:val="24"/>
        </w:rPr>
        <w:t xml:space="preserve">an </w:t>
      </w:r>
      <w:r w:rsidR="00053FF9">
        <w:rPr>
          <w:rFonts w:ascii="Times New Roman" w:hAnsi="Times New Roman" w:cs="Times New Roman"/>
          <w:sz w:val="24"/>
          <w:szCs w:val="24"/>
        </w:rPr>
        <w:t>academic</w:t>
      </w:r>
      <w:r w:rsidR="008C31B9">
        <w:rPr>
          <w:rFonts w:ascii="Times New Roman" w:hAnsi="Times New Roman" w:cs="Times New Roman"/>
          <w:sz w:val="24"/>
          <w:szCs w:val="24"/>
        </w:rPr>
        <w:t xml:space="preserve"> and </w:t>
      </w:r>
      <w:r w:rsidR="00053FF9">
        <w:rPr>
          <w:rFonts w:ascii="Times New Roman" w:hAnsi="Times New Roman" w:cs="Times New Roman"/>
          <w:sz w:val="24"/>
          <w:szCs w:val="24"/>
        </w:rPr>
        <w:t xml:space="preserve">intellectual </w:t>
      </w:r>
      <w:r w:rsidR="00774372">
        <w:rPr>
          <w:rFonts w:ascii="Times New Roman" w:hAnsi="Times New Roman" w:cs="Times New Roman"/>
          <w:sz w:val="24"/>
          <w:szCs w:val="24"/>
        </w:rPr>
        <w:t xml:space="preserve">component </w:t>
      </w:r>
      <w:r w:rsidR="008C31B9">
        <w:rPr>
          <w:rFonts w:ascii="Times New Roman" w:hAnsi="Times New Roman" w:cs="Times New Roman"/>
          <w:sz w:val="24"/>
          <w:szCs w:val="24"/>
        </w:rPr>
        <w:t xml:space="preserve">of systemic racism </w:t>
      </w:r>
      <w:r w:rsidR="00774372">
        <w:rPr>
          <w:rFonts w:ascii="Times New Roman" w:hAnsi="Times New Roman" w:cs="Times New Roman"/>
          <w:sz w:val="24"/>
          <w:szCs w:val="24"/>
        </w:rPr>
        <w:t xml:space="preserve">that works in conjunction with </w:t>
      </w:r>
      <w:r w:rsidR="00B10D05">
        <w:rPr>
          <w:rFonts w:ascii="Times New Roman" w:hAnsi="Times New Roman" w:cs="Times New Roman"/>
          <w:sz w:val="24"/>
          <w:szCs w:val="24"/>
        </w:rPr>
        <w:t xml:space="preserve">and reinforces </w:t>
      </w:r>
      <w:r w:rsidR="00053FF9">
        <w:rPr>
          <w:rFonts w:ascii="Times New Roman" w:hAnsi="Times New Roman" w:cs="Times New Roman"/>
          <w:sz w:val="24"/>
          <w:szCs w:val="24"/>
        </w:rPr>
        <w:t xml:space="preserve">political colonization. </w:t>
      </w:r>
      <w:r w:rsidR="002C6DF1" w:rsidRPr="00ED47D5">
        <w:rPr>
          <w:rFonts w:ascii="Times New Roman" w:hAnsi="Times New Roman" w:cs="Times New Roman"/>
          <w:sz w:val="24"/>
          <w:szCs w:val="24"/>
        </w:rPr>
        <w:t>In</w:t>
      </w:r>
      <w:r w:rsidR="002C6DF1">
        <w:rPr>
          <w:rFonts w:ascii="Times New Roman" w:hAnsi="Times New Roman" w:cs="Times New Roman"/>
          <w:sz w:val="24"/>
          <w:szCs w:val="24"/>
        </w:rPr>
        <w:t xml:space="preserve"> a similar vein, Clarke</w:t>
      </w:r>
      <w:r w:rsidR="00ED47D5">
        <w:rPr>
          <w:rFonts w:ascii="Times New Roman" w:hAnsi="Times New Roman" w:cs="Times New Roman"/>
          <w:sz w:val="24"/>
          <w:szCs w:val="24"/>
        </w:rPr>
        <w:t xml:space="preserve"> (1970) recognizes the deleterious effect of scientific colonization </w:t>
      </w:r>
      <w:r w:rsidR="00053FF9">
        <w:rPr>
          <w:rFonts w:ascii="Times New Roman" w:hAnsi="Times New Roman" w:cs="Times New Roman"/>
          <w:sz w:val="24"/>
          <w:szCs w:val="24"/>
        </w:rPr>
        <w:t xml:space="preserve">and its relationship to political colonization </w:t>
      </w:r>
      <w:r w:rsidR="00ED47D5">
        <w:rPr>
          <w:rFonts w:ascii="Times New Roman" w:hAnsi="Times New Roman" w:cs="Times New Roman"/>
          <w:sz w:val="24"/>
          <w:szCs w:val="24"/>
        </w:rPr>
        <w:t>when he</w:t>
      </w:r>
      <w:r w:rsidR="0072516E">
        <w:rPr>
          <w:rFonts w:ascii="Times New Roman" w:hAnsi="Times New Roman" w:cs="Times New Roman"/>
          <w:sz w:val="24"/>
          <w:szCs w:val="24"/>
        </w:rPr>
        <w:t xml:space="preserve"> </w:t>
      </w:r>
      <w:r w:rsidR="002C6DF1">
        <w:rPr>
          <w:rFonts w:ascii="Times New Roman" w:hAnsi="Times New Roman" w:cs="Times New Roman"/>
          <w:sz w:val="24"/>
          <w:szCs w:val="24"/>
        </w:rPr>
        <w:t>asserts:</w:t>
      </w:r>
    </w:p>
    <w:p w14:paraId="4CE3505A" w14:textId="77777777" w:rsidR="006D79C7" w:rsidRDefault="002C6DF1" w:rsidP="0072516E">
      <w:pPr>
        <w:spacing w:after="0" w:line="480" w:lineRule="auto"/>
        <w:ind w:left="720" w:right="720"/>
        <w:contextualSpacing/>
        <w:jc w:val="both"/>
        <w:rPr>
          <w:rFonts w:ascii="Times New Roman" w:hAnsi="Times New Roman" w:cs="Times New Roman"/>
          <w:sz w:val="24"/>
          <w:szCs w:val="24"/>
        </w:rPr>
      </w:pPr>
      <w:r>
        <w:rPr>
          <w:rFonts w:ascii="Times New Roman" w:hAnsi="Times New Roman" w:cs="Times New Roman"/>
          <w:sz w:val="24"/>
          <w:szCs w:val="24"/>
        </w:rPr>
        <w:t>African peoples will no longer permit our people to be raped culturally, economically, politically and intellectually merely to provide European scholars with intellectual status symbols of African artifacts hanging in their living rooms and irrelevant and injurious lectures in their classrooms…</w:t>
      </w:r>
      <w:r w:rsidR="0072516E">
        <w:rPr>
          <w:rFonts w:ascii="Times New Roman" w:hAnsi="Times New Roman" w:cs="Times New Roman"/>
          <w:sz w:val="24"/>
          <w:szCs w:val="24"/>
        </w:rPr>
        <w:t xml:space="preserve">We suspect that this is a new area of academic colonialism and that it is not unrelated to the neocolonialism that is attempting to </w:t>
      </w:r>
      <w:proofErr w:type="spellStart"/>
      <w:r w:rsidR="0072516E">
        <w:rPr>
          <w:rFonts w:ascii="Times New Roman" w:hAnsi="Times New Roman" w:cs="Times New Roman"/>
          <w:sz w:val="24"/>
          <w:szCs w:val="24"/>
        </w:rPr>
        <w:t>reenslave</w:t>
      </w:r>
      <w:proofErr w:type="spellEnd"/>
      <w:r w:rsidR="0072516E">
        <w:rPr>
          <w:rFonts w:ascii="Times New Roman" w:hAnsi="Times New Roman" w:cs="Times New Roman"/>
          <w:sz w:val="24"/>
          <w:szCs w:val="24"/>
        </w:rPr>
        <w:t xml:space="preserve"> Africa by controlling the minds of African people </w:t>
      </w:r>
    </w:p>
    <w:p w14:paraId="05BDED14" w14:textId="29AF808C" w:rsidR="002C6DF1" w:rsidRDefault="0072516E" w:rsidP="0072516E">
      <w:pPr>
        <w:spacing w:after="0" w:line="480" w:lineRule="auto"/>
        <w:ind w:left="720" w:right="720"/>
        <w:contextualSpacing/>
        <w:jc w:val="both"/>
        <w:rPr>
          <w:rFonts w:ascii="Times New Roman" w:hAnsi="Times New Roman" w:cs="Times New Roman"/>
          <w:sz w:val="24"/>
          <w:szCs w:val="24"/>
        </w:rPr>
      </w:pPr>
      <w:r>
        <w:rPr>
          <w:rFonts w:ascii="Times New Roman" w:hAnsi="Times New Roman" w:cs="Times New Roman"/>
          <w:sz w:val="24"/>
          <w:szCs w:val="24"/>
        </w:rPr>
        <w:t xml:space="preserve">(p. 10). </w:t>
      </w:r>
    </w:p>
    <w:p w14:paraId="36E3852D" w14:textId="164CD733" w:rsidR="00641728" w:rsidRDefault="002C6DF1" w:rsidP="00952653">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Drawing from Clarke (19</w:t>
      </w:r>
      <w:r w:rsidR="00D41369">
        <w:rPr>
          <w:rFonts w:ascii="Times New Roman" w:hAnsi="Times New Roman" w:cs="Times New Roman"/>
          <w:sz w:val="24"/>
          <w:szCs w:val="24"/>
        </w:rPr>
        <w:t>69</w:t>
      </w:r>
      <w:r>
        <w:rPr>
          <w:rFonts w:ascii="Times New Roman" w:hAnsi="Times New Roman" w:cs="Times New Roman"/>
          <w:sz w:val="24"/>
          <w:szCs w:val="24"/>
        </w:rPr>
        <w:t>) and Semaj (1996)</w:t>
      </w:r>
      <w:r w:rsidR="004F4E62" w:rsidRPr="00343C16">
        <w:rPr>
          <w:rFonts w:ascii="Times New Roman" w:hAnsi="Times New Roman" w:cs="Times New Roman"/>
          <w:sz w:val="24"/>
          <w:szCs w:val="24"/>
        </w:rPr>
        <w:t xml:space="preserve">, Ani discusses a concept she calls </w:t>
      </w:r>
      <w:proofErr w:type="spellStart"/>
      <w:r w:rsidR="004F4E62" w:rsidRPr="00343C16">
        <w:rPr>
          <w:rFonts w:ascii="Times New Roman" w:hAnsi="Times New Roman" w:cs="Times New Roman"/>
          <w:sz w:val="24"/>
          <w:szCs w:val="24"/>
        </w:rPr>
        <w:t>academ</w:t>
      </w:r>
      <w:r w:rsidR="0013400E">
        <w:rPr>
          <w:rFonts w:ascii="Times New Roman" w:hAnsi="Times New Roman" w:cs="Times New Roman"/>
          <w:sz w:val="24"/>
          <w:szCs w:val="24"/>
        </w:rPr>
        <w:t>eitus</w:t>
      </w:r>
      <w:proofErr w:type="spellEnd"/>
      <w:r w:rsidR="0072516E">
        <w:rPr>
          <w:rFonts w:ascii="Times New Roman" w:hAnsi="Times New Roman" w:cs="Times New Roman"/>
          <w:sz w:val="24"/>
          <w:szCs w:val="24"/>
        </w:rPr>
        <w:t xml:space="preserve"> (</w:t>
      </w:r>
      <w:r w:rsidR="00A945D1">
        <w:rPr>
          <w:rFonts w:ascii="Times New Roman" w:hAnsi="Times New Roman" w:cs="Times New Roman"/>
          <w:sz w:val="24"/>
          <w:szCs w:val="24"/>
        </w:rPr>
        <w:t xml:space="preserve">M. Ani, </w:t>
      </w:r>
      <w:r w:rsidR="0072516E">
        <w:rPr>
          <w:rFonts w:ascii="Times New Roman" w:hAnsi="Times New Roman" w:cs="Times New Roman"/>
          <w:sz w:val="24"/>
          <w:szCs w:val="24"/>
        </w:rPr>
        <w:t>personal communicati</w:t>
      </w:r>
      <w:r w:rsidR="00A945D1">
        <w:rPr>
          <w:rFonts w:ascii="Times New Roman" w:hAnsi="Times New Roman" w:cs="Times New Roman"/>
          <w:sz w:val="24"/>
          <w:szCs w:val="24"/>
        </w:rPr>
        <w:t>on, November 9, 2019</w:t>
      </w:r>
      <w:r w:rsidR="005959A7">
        <w:rPr>
          <w:rFonts w:ascii="Times New Roman" w:hAnsi="Times New Roman" w:cs="Times New Roman"/>
          <w:sz w:val="24"/>
          <w:szCs w:val="24"/>
        </w:rPr>
        <w:t>)</w:t>
      </w:r>
      <w:r w:rsidR="004F4E62" w:rsidRPr="00343C16">
        <w:rPr>
          <w:rFonts w:ascii="Times New Roman" w:hAnsi="Times New Roman" w:cs="Times New Roman"/>
          <w:sz w:val="24"/>
          <w:szCs w:val="24"/>
        </w:rPr>
        <w:t xml:space="preserve">, which refers to overidentifying with the Eurocentric academic culture of publish or perish, obtaining distinguished university titles, and parroting the latest buzzwords and theoretical positions of popular intelligentsia. </w:t>
      </w:r>
      <w:r w:rsidR="005C43FB">
        <w:rPr>
          <w:rFonts w:ascii="Times New Roman" w:hAnsi="Times New Roman" w:cs="Times New Roman"/>
          <w:sz w:val="24"/>
          <w:szCs w:val="24"/>
        </w:rPr>
        <w:t>Likewise</w:t>
      </w:r>
      <w:r w:rsidR="00AC2A1D">
        <w:rPr>
          <w:rFonts w:ascii="Times New Roman" w:hAnsi="Times New Roman" w:cs="Times New Roman"/>
          <w:sz w:val="24"/>
          <w:szCs w:val="24"/>
        </w:rPr>
        <w:t xml:space="preserve">, </w:t>
      </w:r>
      <w:r w:rsidR="005C43FB">
        <w:rPr>
          <w:rFonts w:ascii="Times New Roman" w:hAnsi="Times New Roman" w:cs="Times New Roman"/>
          <w:sz w:val="24"/>
          <w:szCs w:val="24"/>
        </w:rPr>
        <w:t xml:space="preserve">Swann </w:t>
      </w:r>
      <w:r w:rsidR="005C43FB">
        <w:rPr>
          <w:rFonts w:ascii="Times New Roman" w:hAnsi="Times New Roman" w:cs="Times New Roman"/>
          <w:sz w:val="24"/>
          <w:szCs w:val="24"/>
        </w:rPr>
        <w:lastRenderedPageBreak/>
        <w:t xml:space="preserve">(2013) cautions scholars against selling </w:t>
      </w:r>
      <w:r w:rsidR="005C43FB" w:rsidRPr="005C43FB">
        <w:rPr>
          <w:rFonts w:ascii="Times New Roman" w:hAnsi="Times New Roman" w:cs="Times New Roman"/>
          <w:sz w:val="24"/>
          <w:szCs w:val="24"/>
        </w:rPr>
        <w:t>“Black struggle narratives to the academic industrial complex for jobs, mortgage payments, academic positions, seats on educational boards…tenure, book contracts, visas, speaking engagements and all the other perks” (p. 68).</w:t>
      </w:r>
      <w:r w:rsidR="005C43FB">
        <w:t xml:space="preserve"> </w:t>
      </w:r>
      <w:r w:rsidR="004F4E62" w:rsidRPr="00343C16">
        <w:rPr>
          <w:rFonts w:ascii="Times New Roman" w:hAnsi="Times New Roman" w:cs="Times New Roman"/>
          <w:sz w:val="24"/>
          <w:szCs w:val="24"/>
        </w:rPr>
        <w:t xml:space="preserve">For </w:t>
      </w:r>
      <w:r w:rsidR="0072516E">
        <w:rPr>
          <w:rFonts w:ascii="Times New Roman" w:hAnsi="Times New Roman" w:cs="Times New Roman"/>
          <w:sz w:val="24"/>
          <w:szCs w:val="24"/>
        </w:rPr>
        <w:t>scholars</w:t>
      </w:r>
      <w:r w:rsidR="004F4E62" w:rsidRPr="00343C16">
        <w:rPr>
          <w:rFonts w:ascii="Times New Roman" w:hAnsi="Times New Roman" w:cs="Times New Roman"/>
          <w:sz w:val="24"/>
          <w:szCs w:val="24"/>
        </w:rPr>
        <w:t xml:space="preserve"> suffering from this disorder, </w:t>
      </w:r>
      <w:r w:rsidR="005C43FB">
        <w:rPr>
          <w:rFonts w:ascii="Times New Roman" w:hAnsi="Times New Roman" w:cs="Times New Roman"/>
          <w:sz w:val="24"/>
          <w:szCs w:val="24"/>
        </w:rPr>
        <w:t xml:space="preserve">scholarship </w:t>
      </w:r>
      <w:r w:rsidR="00343C16">
        <w:rPr>
          <w:rFonts w:ascii="Times New Roman" w:hAnsi="Times New Roman" w:cs="Times New Roman"/>
          <w:sz w:val="24"/>
          <w:szCs w:val="24"/>
        </w:rPr>
        <w:t xml:space="preserve">as a means of obtaining individual achievement is prioritized instead of </w:t>
      </w:r>
      <w:r w:rsidR="005C43FB">
        <w:rPr>
          <w:rFonts w:ascii="Times New Roman" w:hAnsi="Times New Roman" w:cs="Times New Roman"/>
          <w:sz w:val="24"/>
          <w:szCs w:val="24"/>
        </w:rPr>
        <w:t xml:space="preserve">scholarship </w:t>
      </w:r>
      <w:r w:rsidR="004F4E62" w:rsidRPr="00343C16">
        <w:rPr>
          <w:rFonts w:ascii="Times New Roman" w:hAnsi="Times New Roman" w:cs="Times New Roman"/>
          <w:sz w:val="24"/>
          <w:szCs w:val="24"/>
        </w:rPr>
        <w:t xml:space="preserve">for </w:t>
      </w:r>
      <w:r w:rsidR="00343C16">
        <w:rPr>
          <w:rFonts w:ascii="Times New Roman" w:hAnsi="Times New Roman" w:cs="Times New Roman"/>
          <w:sz w:val="24"/>
          <w:szCs w:val="24"/>
        </w:rPr>
        <w:t xml:space="preserve">the collective </w:t>
      </w:r>
      <w:r w:rsidR="004F4E62" w:rsidRPr="00343C16">
        <w:rPr>
          <w:rFonts w:ascii="Times New Roman" w:hAnsi="Times New Roman" w:cs="Times New Roman"/>
          <w:sz w:val="24"/>
          <w:szCs w:val="24"/>
        </w:rPr>
        <w:t>liberation</w:t>
      </w:r>
      <w:r w:rsidR="00343C16">
        <w:rPr>
          <w:rFonts w:ascii="Times New Roman" w:hAnsi="Times New Roman" w:cs="Times New Roman"/>
          <w:sz w:val="24"/>
          <w:szCs w:val="24"/>
        </w:rPr>
        <w:t xml:space="preserve"> of African people</w:t>
      </w:r>
      <w:r w:rsidR="004F4E62" w:rsidRPr="00343C16">
        <w:rPr>
          <w:rFonts w:ascii="Times New Roman" w:hAnsi="Times New Roman" w:cs="Times New Roman"/>
          <w:sz w:val="24"/>
          <w:szCs w:val="24"/>
        </w:rPr>
        <w:t>.</w:t>
      </w:r>
      <w:r w:rsidR="00343C16">
        <w:rPr>
          <w:rFonts w:ascii="Times New Roman" w:hAnsi="Times New Roman" w:cs="Times New Roman"/>
          <w:sz w:val="24"/>
          <w:szCs w:val="24"/>
        </w:rPr>
        <w:t xml:space="preserve"> Ani</w:t>
      </w:r>
      <w:r w:rsidR="002F08F6">
        <w:rPr>
          <w:rFonts w:ascii="Times New Roman" w:hAnsi="Times New Roman" w:cs="Times New Roman"/>
          <w:sz w:val="24"/>
          <w:szCs w:val="24"/>
        </w:rPr>
        <w:t xml:space="preserve"> </w:t>
      </w:r>
      <w:r w:rsidR="00997102">
        <w:rPr>
          <w:rFonts w:ascii="Times New Roman" w:hAnsi="Times New Roman" w:cs="Times New Roman"/>
          <w:sz w:val="24"/>
          <w:szCs w:val="24"/>
        </w:rPr>
        <w:t xml:space="preserve">identifies these social scientists as </w:t>
      </w:r>
      <w:r w:rsidR="004F4E62" w:rsidRPr="00343C16">
        <w:rPr>
          <w:rFonts w:ascii="Times New Roman" w:hAnsi="Times New Roman" w:cs="Times New Roman"/>
          <w:sz w:val="24"/>
          <w:szCs w:val="24"/>
        </w:rPr>
        <w:t>co-conspirators in</w:t>
      </w:r>
      <w:r w:rsidR="00997102">
        <w:rPr>
          <w:rFonts w:ascii="Times New Roman" w:hAnsi="Times New Roman" w:cs="Times New Roman"/>
          <w:sz w:val="24"/>
          <w:szCs w:val="24"/>
        </w:rPr>
        <w:t xml:space="preserve"> a process that</w:t>
      </w:r>
      <w:r w:rsidR="00F41148">
        <w:rPr>
          <w:rFonts w:ascii="Times New Roman" w:hAnsi="Times New Roman" w:cs="Times New Roman"/>
          <w:sz w:val="24"/>
          <w:szCs w:val="24"/>
        </w:rPr>
        <w:t xml:space="preserve"> </w:t>
      </w:r>
      <w:r w:rsidR="004F4E62" w:rsidRPr="00343C16">
        <w:rPr>
          <w:rFonts w:ascii="Times New Roman" w:hAnsi="Times New Roman" w:cs="Times New Roman"/>
          <w:sz w:val="24"/>
          <w:szCs w:val="24"/>
        </w:rPr>
        <w:t xml:space="preserve">Clarke </w:t>
      </w:r>
      <w:r w:rsidR="00F41148">
        <w:rPr>
          <w:rFonts w:ascii="Times New Roman" w:hAnsi="Times New Roman" w:cs="Times New Roman"/>
          <w:sz w:val="24"/>
          <w:szCs w:val="24"/>
        </w:rPr>
        <w:t>(199</w:t>
      </w:r>
      <w:r w:rsidR="006826BF">
        <w:rPr>
          <w:rFonts w:ascii="Times New Roman" w:hAnsi="Times New Roman" w:cs="Times New Roman"/>
          <w:sz w:val="24"/>
          <w:szCs w:val="24"/>
        </w:rPr>
        <w:t>1</w:t>
      </w:r>
      <w:r w:rsidR="00F41148">
        <w:rPr>
          <w:rFonts w:ascii="Times New Roman" w:hAnsi="Times New Roman" w:cs="Times New Roman"/>
          <w:sz w:val="24"/>
          <w:szCs w:val="24"/>
        </w:rPr>
        <w:t xml:space="preserve">) </w:t>
      </w:r>
      <w:r w:rsidR="00997102">
        <w:rPr>
          <w:rFonts w:ascii="Times New Roman" w:hAnsi="Times New Roman" w:cs="Times New Roman"/>
          <w:sz w:val="24"/>
          <w:szCs w:val="24"/>
        </w:rPr>
        <w:t xml:space="preserve">referred to </w:t>
      </w:r>
      <w:r w:rsidR="004F4E62" w:rsidRPr="00343C16">
        <w:rPr>
          <w:rFonts w:ascii="Times New Roman" w:hAnsi="Times New Roman" w:cs="Times New Roman"/>
          <w:sz w:val="24"/>
          <w:szCs w:val="24"/>
        </w:rPr>
        <w:t xml:space="preserve">as the European colonization of information. This type of scientific colonization </w:t>
      </w:r>
      <w:r w:rsidR="0086105F">
        <w:rPr>
          <w:rFonts w:ascii="Times New Roman" w:hAnsi="Times New Roman" w:cs="Times New Roman"/>
          <w:sz w:val="24"/>
          <w:szCs w:val="24"/>
        </w:rPr>
        <w:t xml:space="preserve">takes </w:t>
      </w:r>
      <w:r w:rsidR="004F4E62" w:rsidRPr="00343C16">
        <w:rPr>
          <w:rFonts w:ascii="Times New Roman" w:hAnsi="Times New Roman" w:cs="Times New Roman"/>
          <w:sz w:val="24"/>
          <w:szCs w:val="24"/>
        </w:rPr>
        <w:t xml:space="preserve">information from Black communities and uses it for the benefit of themselves or the university instead of for African people. Academia </w:t>
      </w:r>
      <w:r w:rsidR="00952653">
        <w:rPr>
          <w:rFonts w:ascii="Times New Roman" w:hAnsi="Times New Roman" w:cs="Times New Roman"/>
          <w:sz w:val="24"/>
          <w:szCs w:val="24"/>
        </w:rPr>
        <w:t xml:space="preserve">recognition and validation </w:t>
      </w:r>
      <w:r w:rsidR="004F4E62" w:rsidRPr="00343C16">
        <w:rPr>
          <w:rFonts w:ascii="Times New Roman" w:hAnsi="Times New Roman" w:cs="Times New Roman"/>
          <w:sz w:val="24"/>
          <w:szCs w:val="24"/>
        </w:rPr>
        <w:t xml:space="preserve">defines the totality of their existence. However, Ani </w:t>
      </w:r>
      <w:r w:rsidR="00D94752">
        <w:rPr>
          <w:rFonts w:ascii="Times New Roman" w:hAnsi="Times New Roman" w:cs="Times New Roman"/>
          <w:sz w:val="24"/>
          <w:szCs w:val="24"/>
        </w:rPr>
        <w:t>(M. Ani, personal communication, November 9, 2019),</w:t>
      </w:r>
      <w:r w:rsidR="00F41148">
        <w:rPr>
          <w:rFonts w:ascii="Times New Roman" w:hAnsi="Times New Roman" w:cs="Times New Roman"/>
          <w:sz w:val="24"/>
          <w:szCs w:val="24"/>
        </w:rPr>
        <w:t xml:space="preserve"> </w:t>
      </w:r>
      <w:r w:rsidR="004F4E62" w:rsidRPr="00343C16">
        <w:rPr>
          <w:rFonts w:ascii="Times New Roman" w:hAnsi="Times New Roman" w:cs="Times New Roman"/>
          <w:sz w:val="24"/>
          <w:szCs w:val="24"/>
        </w:rPr>
        <w:t xml:space="preserve">argues that African-centered cultural scientists are not solely concerned with tenure, promotion, and other forms of academic recognition. </w:t>
      </w:r>
      <w:r w:rsidR="001B6951" w:rsidRPr="00343C16">
        <w:rPr>
          <w:rFonts w:ascii="Times New Roman" w:hAnsi="Times New Roman" w:cs="Times New Roman"/>
          <w:sz w:val="24"/>
          <w:szCs w:val="24"/>
        </w:rPr>
        <w:t xml:space="preserve">African-centered cultural scientists </w:t>
      </w:r>
      <w:r w:rsidR="001B6951">
        <w:rPr>
          <w:rFonts w:ascii="Times New Roman" w:hAnsi="Times New Roman" w:cs="Times New Roman"/>
          <w:sz w:val="24"/>
          <w:szCs w:val="24"/>
        </w:rPr>
        <w:t xml:space="preserve">seek to avoid </w:t>
      </w:r>
      <w:r w:rsidR="001B6951" w:rsidRPr="00343C16">
        <w:rPr>
          <w:rFonts w:ascii="Times New Roman" w:hAnsi="Times New Roman" w:cs="Times New Roman"/>
          <w:sz w:val="24"/>
          <w:szCs w:val="24"/>
        </w:rPr>
        <w:t>vulgar careerism.</w:t>
      </w:r>
      <w:r w:rsidR="001B6951">
        <w:rPr>
          <w:rFonts w:ascii="Times New Roman" w:hAnsi="Times New Roman" w:cs="Times New Roman"/>
          <w:sz w:val="24"/>
          <w:szCs w:val="24"/>
        </w:rPr>
        <w:t xml:space="preserve"> </w:t>
      </w:r>
      <w:r w:rsidR="00343C16">
        <w:rPr>
          <w:rFonts w:ascii="Times New Roman" w:hAnsi="Times New Roman" w:cs="Times New Roman"/>
          <w:sz w:val="24"/>
          <w:szCs w:val="24"/>
        </w:rPr>
        <w:t>According to Ani</w:t>
      </w:r>
      <w:r w:rsidR="001931EC">
        <w:rPr>
          <w:rFonts w:ascii="Times New Roman" w:hAnsi="Times New Roman" w:cs="Times New Roman"/>
          <w:sz w:val="24"/>
          <w:szCs w:val="24"/>
        </w:rPr>
        <w:t xml:space="preserve"> (1994)</w:t>
      </w:r>
      <w:r w:rsidR="004F4E62" w:rsidRPr="00343C16">
        <w:rPr>
          <w:rFonts w:ascii="Times New Roman" w:hAnsi="Times New Roman" w:cs="Times New Roman"/>
          <w:sz w:val="24"/>
          <w:szCs w:val="24"/>
        </w:rPr>
        <w:t>, the African-centered cultural scientist prioritizes collective knowledge of self and does not produce scholarship acquired from African descended people to advance knowledge for knowledge sake.</w:t>
      </w:r>
      <w:r w:rsidR="001B6951">
        <w:rPr>
          <w:rFonts w:ascii="Times New Roman" w:hAnsi="Times New Roman" w:cs="Times New Roman"/>
          <w:sz w:val="24"/>
          <w:szCs w:val="24"/>
        </w:rPr>
        <w:t xml:space="preserve"> </w:t>
      </w:r>
      <w:r w:rsidR="004F4E62" w:rsidRPr="00343C16">
        <w:rPr>
          <w:rFonts w:ascii="Times New Roman" w:hAnsi="Times New Roman" w:cs="Times New Roman"/>
          <w:sz w:val="24"/>
          <w:szCs w:val="24"/>
        </w:rPr>
        <w:t xml:space="preserve">Ani’s </w:t>
      </w:r>
      <w:r w:rsidR="0086105F">
        <w:rPr>
          <w:rFonts w:ascii="Times New Roman" w:hAnsi="Times New Roman" w:cs="Times New Roman"/>
          <w:sz w:val="24"/>
          <w:szCs w:val="24"/>
        </w:rPr>
        <w:t>articulation</w:t>
      </w:r>
      <w:r w:rsidR="00641728">
        <w:rPr>
          <w:rFonts w:ascii="Times New Roman" w:hAnsi="Times New Roman" w:cs="Times New Roman"/>
          <w:sz w:val="24"/>
          <w:szCs w:val="24"/>
        </w:rPr>
        <w:t xml:space="preserve"> of no scientific colonization</w:t>
      </w:r>
      <w:r w:rsidR="0086105F">
        <w:rPr>
          <w:rFonts w:ascii="Times New Roman" w:hAnsi="Times New Roman" w:cs="Times New Roman"/>
          <w:sz w:val="24"/>
          <w:szCs w:val="24"/>
        </w:rPr>
        <w:t xml:space="preserve"> </w:t>
      </w:r>
      <w:r w:rsidR="000728B3">
        <w:rPr>
          <w:rFonts w:ascii="Times New Roman" w:hAnsi="Times New Roman" w:cs="Times New Roman"/>
          <w:sz w:val="24"/>
          <w:szCs w:val="24"/>
        </w:rPr>
        <w:t>emphasizes</w:t>
      </w:r>
      <w:r w:rsidR="0086105F">
        <w:rPr>
          <w:rFonts w:ascii="Times New Roman" w:hAnsi="Times New Roman" w:cs="Times New Roman"/>
          <w:sz w:val="24"/>
          <w:szCs w:val="24"/>
        </w:rPr>
        <w:t xml:space="preserve"> the ways </w:t>
      </w:r>
      <w:r w:rsidR="001B6951">
        <w:rPr>
          <w:rFonts w:ascii="Times New Roman" w:hAnsi="Times New Roman" w:cs="Times New Roman"/>
          <w:sz w:val="24"/>
          <w:szCs w:val="24"/>
        </w:rPr>
        <w:t>sc</w:t>
      </w:r>
      <w:r w:rsidR="00997102">
        <w:rPr>
          <w:rFonts w:ascii="Times New Roman" w:hAnsi="Times New Roman" w:cs="Times New Roman"/>
          <w:sz w:val="24"/>
          <w:szCs w:val="24"/>
        </w:rPr>
        <w:t>ientific colonizers</w:t>
      </w:r>
      <w:r w:rsidR="001B6951">
        <w:rPr>
          <w:rFonts w:ascii="Times New Roman" w:hAnsi="Times New Roman" w:cs="Times New Roman"/>
          <w:sz w:val="24"/>
          <w:szCs w:val="24"/>
        </w:rPr>
        <w:t xml:space="preserve"> </w:t>
      </w:r>
      <w:r w:rsidR="00641728">
        <w:rPr>
          <w:rFonts w:ascii="Times New Roman" w:hAnsi="Times New Roman" w:cs="Times New Roman"/>
          <w:sz w:val="24"/>
          <w:szCs w:val="24"/>
        </w:rPr>
        <w:t xml:space="preserve">exploit people of African descent </w:t>
      </w:r>
      <w:r w:rsidR="001B6951">
        <w:rPr>
          <w:rFonts w:ascii="Times New Roman" w:hAnsi="Times New Roman" w:cs="Times New Roman"/>
          <w:sz w:val="24"/>
          <w:szCs w:val="24"/>
        </w:rPr>
        <w:t>and attempt to justify th</w:t>
      </w:r>
      <w:r w:rsidR="00997102">
        <w:rPr>
          <w:rFonts w:ascii="Times New Roman" w:hAnsi="Times New Roman" w:cs="Times New Roman"/>
          <w:sz w:val="24"/>
          <w:szCs w:val="24"/>
        </w:rPr>
        <w:t>e</w:t>
      </w:r>
      <w:r w:rsidR="001B6951">
        <w:rPr>
          <w:rFonts w:ascii="Times New Roman" w:hAnsi="Times New Roman" w:cs="Times New Roman"/>
          <w:sz w:val="24"/>
          <w:szCs w:val="24"/>
        </w:rPr>
        <w:t xml:space="preserve"> exploitation </w:t>
      </w:r>
      <w:r w:rsidR="00641728">
        <w:rPr>
          <w:rFonts w:ascii="Times New Roman" w:hAnsi="Times New Roman" w:cs="Times New Roman"/>
          <w:sz w:val="24"/>
          <w:szCs w:val="24"/>
        </w:rPr>
        <w:t xml:space="preserve">in the name of </w:t>
      </w:r>
      <w:r w:rsidR="005959A7">
        <w:rPr>
          <w:rFonts w:ascii="Times New Roman" w:hAnsi="Times New Roman" w:cs="Times New Roman"/>
          <w:sz w:val="24"/>
          <w:szCs w:val="24"/>
        </w:rPr>
        <w:t xml:space="preserve">intellectual freedom and objective </w:t>
      </w:r>
      <w:r w:rsidR="00641728">
        <w:rPr>
          <w:rFonts w:ascii="Times New Roman" w:hAnsi="Times New Roman" w:cs="Times New Roman"/>
          <w:sz w:val="24"/>
          <w:szCs w:val="24"/>
        </w:rPr>
        <w:t xml:space="preserve">scholarship. </w:t>
      </w:r>
      <w:r w:rsidR="0072516E">
        <w:rPr>
          <w:rFonts w:ascii="Times New Roman" w:hAnsi="Times New Roman" w:cs="Times New Roman"/>
          <w:sz w:val="24"/>
          <w:szCs w:val="24"/>
        </w:rPr>
        <w:t xml:space="preserve">On the other hand, </w:t>
      </w:r>
      <w:r w:rsidR="00641728">
        <w:rPr>
          <w:rFonts w:ascii="Times New Roman" w:hAnsi="Times New Roman" w:cs="Times New Roman"/>
          <w:sz w:val="24"/>
          <w:szCs w:val="24"/>
        </w:rPr>
        <w:t xml:space="preserve">African-centered cultural scientists endeavor to conduct </w:t>
      </w:r>
      <w:r w:rsidR="004F4E62" w:rsidRPr="00343C16">
        <w:rPr>
          <w:rFonts w:ascii="Times New Roman" w:hAnsi="Times New Roman" w:cs="Times New Roman"/>
          <w:sz w:val="24"/>
          <w:szCs w:val="24"/>
        </w:rPr>
        <w:t>research that contributes to addressing issues that impact and improve Africa</w:t>
      </w:r>
      <w:bookmarkStart w:id="2" w:name="_Hlk14695316"/>
      <w:bookmarkEnd w:id="1"/>
      <w:r w:rsidR="00641728">
        <w:rPr>
          <w:rFonts w:ascii="Times New Roman" w:hAnsi="Times New Roman" w:cs="Times New Roman"/>
          <w:sz w:val="24"/>
          <w:szCs w:val="24"/>
        </w:rPr>
        <w:t>na lived experiences</w:t>
      </w:r>
      <w:r w:rsidR="001931EC">
        <w:rPr>
          <w:rFonts w:ascii="Times New Roman" w:hAnsi="Times New Roman" w:cs="Times New Roman"/>
          <w:sz w:val="24"/>
          <w:szCs w:val="24"/>
        </w:rPr>
        <w:t xml:space="preserve"> (Ani, 1994)</w:t>
      </w:r>
      <w:r w:rsidR="00641728">
        <w:rPr>
          <w:rFonts w:ascii="Times New Roman" w:hAnsi="Times New Roman" w:cs="Times New Roman"/>
          <w:sz w:val="24"/>
          <w:szCs w:val="24"/>
        </w:rPr>
        <w:t>.</w:t>
      </w:r>
    </w:p>
    <w:p w14:paraId="0FEA407F" w14:textId="13868B91" w:rsidR="00A5696E" w:rsidRPr="00A5696E" w:rsidRDefault="00A5696E" w:rsidP="0056167A">
      <w:pPr>
        <w:spacing w:after="0" w:line="480" w:lineRule="auto"/>
        <w:ind w:firstLine="720"/>
        <w:contextualSpacing/>
        <w:jc w:val="both"/>
        <w:rPr>
          <w:rFonts w:ascii="Times New Roman" w:hAnsi="Times New Roman" w:cs="Times New Roman"/>
          <w:i/>
          <w:iCs/>
          <w:sz w:val="24"/>
          <w:szCs w:val="24"/>
        </w:rPr>
      </w:pPr>
      <w:r w:rsidRPr="00A5696E">
        <w:rPr>
          <w:rFonts w:ascii="Times New Roman" w:hAnsi="Times New Roman" w:cs="Times New Roman"/>
          <w:i/>
          <w:iCs/>
          <w:sz w:val="24"/>
          <w:szCs w:val="24"/>
        </w:rPr>
        <w:t xml:space="preserve">The </w:t>
      </w:r>
      <w:r>
        <w:rPr>
          <w:rFonts w:ascii="Times New Roman" w:hAnsi="Times New Roman" w:cs="Times New Roman"/>
          <w:i/>
          <w:iCs/>
          <w:sz w:val="24"/>
          <w:szCs w:val="24"/>
        </w:rPr>
        <w:t>P</w:t>
      </w:r>
      <w:r w:rsidRPr="00A5696E">
        <w:rPr>
          <w:rFonts w:ascii="Times New Roman" w:hAnsi="Times New Roman" w:cs="Times New Roman"/>
          <w:i/>
          <w:iCs/>
          <w:sz w:val="24"/>
          <w:szCs w:val="24"/>
        </w:rPr>
        <w:t xml:space="preserve">ublication and </w:t>
      </w:r>
      <w:r>
        <w:rPr>
          <w:rFonts w:ascii="Times New Roman" w:hAnsi="Times New Roman" w:cs="Times New Roman"/>
          <w:i/>
          <w:iCs/>
          <w:sz w:val="24"/>
          <w:szCs w:val="24"/>
        </w:rPr>
        <w:t>D</w:t>
      </w:r>
      <w:r w:rsidRPr="00A5696E">
        <w:rPr>
          <w:rFonts w:ascii="Times New Roman" w:hAnsi="Times New Roman" w:cs="Times New Roman"/>
          <w:i/>
          <w:iCs/>
          <w:sz w:val="24"/>
          <w:szCs w:val="24"/>
        </w:rPr>
        <w:t xml:space="preserve">istribution of </w:t>
      </w:r>
      <w:r>
        <w:rPr>
          <w:rFonts w:ascii="Times New Roman" w:hAnsi="Times New Roman" w:cs="Times New Roman"/>
          <w:i/>
          <w:iCs/>
          <w:sz w:val="24"/>
          <w:szCs w:val="24"/>
        </w:rPr>
        <w:t>S</w:t>
      </w:r>
      <w:r w:rsidRPr="00A5696E">
        <w:rPr>
          <w:rFonts w:ascii="Times New Roman" w:hAnsi="Times New Roman" w:cs="Times New Roman"/>
          <w:i/>
          <w:iCs/>
          <w:sz w:val="24"/>
          <w:szCs w:val="24"/>
        </w:rPr>
        <w:t xml:space="preserve">cholarship </w:t>
      </w:r>
      <w:r>
        <w:rPr>
          <w:rFonts w:ascii="Times New Roman" w:hAnsi="Times New Roman" w:cs="Times New Roman"/>
          <w:i/>
          <w:iCs/>
          <w:sz w:val="24"/>
          <w:szCs w:val="24"/>
        </w:rPr>
        <w:t>C</w:t>
      </w:r>
      <w:r w:rsidRPr="00A5696E">
        <w:rPr>
          <w:rFonts w:ascii="Times New Roman" w:hAnsi="Times New Roman" w:cs="Times New Roman"/>
          <w:i/>
          <w:iCs/>
          <w:sz w:val="24"/>
          <w:szCs w:val="24"/>
        </w:rPr>
        <w:t xml:space="preserve">annot be </w:t>
      </w:r>
      <w:r>
        <w:rPr>
          <w:rFonts w:ascii="Times New Roman" w:hAnsi="Times New Roman" w:cs="Times New Roman"/>
          <w:i/>
          <w:iCs/>
          <w:sz w:val="24"/>
          <w:szCs w:val="24"/>
        </w:rPr>
        <w:t>E</w:t>
      </w:r>
      <w:r w:rsidRPr="00A5696E">
        <w:rPr>
          <w:rFonts w:ascii="Times New Roman" w:hAnsi="Times New Roman" w:cs="Times New Roman"/>
          <w:i/>
          <w:iCs/>
          <w:sz w:val="24"/>
          <w:szCs w:val="24"/>
        </w:rPr>
        <w:t xml:space="preserve">ntrusted to </w:t>
      </w:r>
      <w:r>
        <w:rPr>
          <w:rFonts w:ascii="Times New Roman" w:hAnsi="Times New Roman" w:cs="Times New Roman"/>
          <w:i/>
          <w:iCs/>
          <w:sz w:val="24"/>
          <w:szCs w:val="24"/>
        </w:rPr>
        <w:t>J</w:t>
      </w:r>
      <w:r w:rsidRPr="00A5696E">
        <w:rPr>
          <w:rFonts w:ascii="Times New Roman" w:hAnsi="Times New Roman" w:cs="Times New Roman"/>
          <w:i/>
          <w:iCs/>
          <w:sz w:val="24"/>
          <w:szCs w:val="24"/>
        </w:rPr>
        <w:t xml:space="preserve">ust </w:t>
      </w:r>
      <w:r>
        <w:rPr>
          <w:rFonts w:ascii="Times New Roman" w:hAnsi="Times New Roman" w:cs="Times New Roman"/>
          <w:i/>
          <w:iCs/>
          <w:sz w:val="24"/>
          <w:szCs w:val="24"/>
        </w:rPr>
        <w:t>A</w:t>
      </w:r>
      <w:r w:rsidRPr="00A5696E">
        <w:rPr>
          <w:rFonts w:ascii="Times New Roman" w:hAnsi="Times New Roman" w:cs="Times New Roman"/>
          <w:i/>
          <w:iCs/>
          <w:sz w:val="24"/>
          <w:szCs w:val="24"/>
        </w:rPr>
        <w:t xml:space="preserve">ny </w:t>
      </w:r>
      <w:r>
        <w:rPr>
          <w:rFonts w:ascii="Times New Roman" w:hAnsi="Times New Roman" w:cs="Times New Roman"/>
          <w:i/>
          <w:iCs/>
          <w:sz w:val="24"/>
          <w:szCs w:val="24"/>
        </w:rPr>
        <w:t>I</w:t>
      </w:r>
      <w:r w:rsidRPr="00A5696E">
        <w:rPr>
          <w:rFonts w:ascii="Times New Roman" w:hAnsi="Times New Roman" w:cs="Times New Roman"/>
          <w:i/>
          <w:iCs/>
          <w:sz w:val="24"/>
          <w:szCs w:val="24"/>
        </w:rPr>
        <w:t xml:space="preserve">ndividual or </w:t>
      </w:r>
      <w:r>
        <w:rPr>
          <w:rFonts w:ascii="Times New Roman" w:hAnsi="Times New Roman" w:cs="Times New Roman"/>
          <w:i/>
          <w:iCs/>
          <w:sz w:val="24"/>
          <w:szCs w:val="24"/>
        </w:rPr>
        <w:t>I</w:t>
      </w:r>
      <w:r w:rsidRPr="00A5696E">
        <w:rPr>
          <w:rFonts w:ascii="Times New Roman" w:hAnsi="Times New Roman" w:cs="Times New Roman"/>
          <w:i/>
          <w:iCs/>
          <w:sz w:val="24"/>
          <w:szCs w:val="24"/>
        </w:rPr>
        <w:t>nstitution.</w:t>
      </w:r>
    </w:p>
    <w:p w14:paraId="28B8FDCA" w14:textId="743C1EDF" w:rsidR="00A5696E" w:rsidRPr="00A5696E" w:rsidRDefault="00A5696E" w:rsidP="00A5696E">
      <w:pPr>
        <w:spacing w:after="0" w:line="480" w:lineRule="auto"/>
        <w:ind w:firstLine="720"/>
        <w:contextualSpacing/>
        <w:jc w:val="both"/>
        <w:rPr>
          <w:rFonts w:ascii="Times New Roman" w:hAnsi="Times New Roman" w:cs="Times New Roman"/>
          <w:sz w:val="24"/>
          <w:szCs w:val="24"/>
        </w:rPr>
      </w:pPr>
      <w:r w:rsidRPr="00A5696E">
        <w:rPr>
          <w:rFonts w:ascii="Times New Roman" w:hAnsi="Times New Roman" w:cs="Times New Roman"/>
          <w:sz w:val="24"/>
          <w:szCs w:val="24"/>
        </w:rPr>
        <w:t xml:space="preserve">Semaj (1996) also </w:t>
      </w:r>
      <w:r w:rsidR="005C43FB">
        <w:rPr>
          <w:rFonts w:ascii="Times New Roman" w:hAnsi="Times New Roman" w:cs="Times New Roman"/>
          <w:sz w:val="24"/>
          <w:szCs w:val="24"/>
        </w:rPr>
        <w:t xml:space="preserve">discusses </w:t>
      </w:r>
      <w:r w:rsidRPr="00A5696E">
        <w:rPr>
          <w:rFonts w:ascii="Times New Roman" w:hAnsi="Times New Roman" w:cs="Times New Roman"/>
          <w:sz w:val="24"/>
          <w:szCs w:val="24"/>
        </w:rPr>
        <w:t xml:space="preserve">developing a cultural science that </w:t>
      </w:r>
      <w:r w:rsidR="002C40F7">
        <w:rPr>
          <w:rFonts w:ascii="Times New Roman" w:hAnsi="Times New Roman" w:cs="Times New Roman"/>
          <w:sz w:val="24"/>
          <w:szCs w:val="24"/>
        </w:rPr>
        <w:t xml:space="preserve">understands </w:t>
      </w:r>
      <w:r w:rsidR="00BF4972">
        <w:rPr>
          <w:rFonts w:ascii="Times New Roman" w:hAnsi="Times New Roman" w:cs="Times New Roman"/>
          <w:sz w:val="24"/>
          <w:szCs w:val="24"/>
        </w:rPr>
        <w:t xml:space="preserve">why it is important to </w:t>
      </w:r>
      <w:r w:rsidR="002C40F7">
        <w:rPr>
          <w:rFonts w:ascii="Times New Roman" w:hAnsi="Times New Roman" w:cs="Times New Roman"/>
          <w:sz w:val="24"/>
          <w:szCs w:val="24"/>
        </w:rPr>
        <w:t xml:space="preserve">be aware of </w:t>
      </w:r>
      <w:r w:rsidR="00BF4972">
        <w:rPr>
          <w:rFonts w:ascii="Times New Roman" w:hAnsi="Times New Roman" w:cs="Times New Roman"/>
          <w:sz w:val="24"/>
          <w:szCs w:val="24"/>
        </w:rPr>
        <w:t xml:space="preserve">the theoretical and political orientations of </w:t>
      </w:r>
      <w:r w:rsidRPr="00A5696E">
        <w:rPr>
          <w:rFonts w:ascii="Times New Roman" w:hAnsi="Times New Roman" w:cs="Times New Roman"/>
          <w:sz w:val="24"/>
          <w:szCs w:val="24"/>
        </w:rPr>
        <w:t xml:space="preserve">the individuals and/or </w:t>
      </w:r>
      <w:r w:rsidRPr="00A5696E">
        <w:rPr>
          <w:rFonts w:ascii="Times New Roman" w:hAnsi="Times New Roman" w:cs="Times New Roman"/>
          <w:sz w:val="24"/>
          <w:szCs w:val="24"/>
        </w:rPr>
        <w:lastRenderedPageBreak/>
        <w:t xml:space="preserve">institutions with whom scholars choose to publish their work. </w:t>
      </w:r>
      <w:r w:rsidR="00AD5D48">
        <w:rPr>
          <w:rFonts w:ascii="Times New Roman" w:hAnsi="Times New Roman" w:cs="Times New Roman"/>
          <w:sz w:val="24"/>
          <w:szCs w:val="24"/>
        </w:rPr>
        <w:t xml:space="preserve">Closely related to this principle is the </w:t>
      </w:r>
      <w:r w:rsidR="002D02D9">
        <w:rPr>
          <w:rFonts w:ascii="Times New Roman" w:hAnsi="Times New Roman" w:cs="Times New Roman"/>
          <w:sz w:val="24"/>
          <w:szCs w:val="24"/>
        </w:rPr>
        <w:t>idea</w:t>
      </w:r>
      <w:r w:rsidR="001B1D3B">
        <w:rPr>
          <w:rFonts w:ascii="Times New Roman" w:hAnsi="Times New Roman" w:cs="Times New Roman"/>
          <w:sz w:val="24"/>
          <w:szCs w:val="24"/>
        </w:rPr>
        <w:t xml:space="preserve"> </w:t>
      </w:r>
      <w:r w:rsidR="00AD5D48">
        <w:rPr>
          <w:rFonts w:ascii="Times New Roman" w:hAnsi="Times New Roman" w:cs="Times New Roman"/>
          <w:sz w:val="24"/>
          <w:szCs w:val="24"/>
        </w:rPr>
        <w:t xml:space="preserve">that </w:t>
      </w:r>
      <w:r w:rsidR="00AD5D48" w:rsidRPr="000728B3">
        <w:rPr>
          <w:rFonts w:ascii="Times New Roman" w:hAnsi="Times New Roman" w:cs="Times New Roman"/>
          <w:sz w:val="24"/>
          <w:szCs w:val="24"/>
        </w:rPr>
        <w:t>“t</w:t>
      </w:r>
      <w:r w:rsidR="00997102" w:rsidRPr="000728B3">
        <w:rPr>
          <w:rFonts w:ascii="Times New Roman" w:hAnsi="Times New Roman" w:cs="Times New Roman"/>
          <w:sz w:val="24"/>
          <w:szCs w:val="24"/>
        </w:rPr>
        <w:t>he cultural scientist should be concerned with the possible interpretati</w:t>
      </w:r>
      <w:r w:rsidR="000728B3">
        <w:rPr>
          <w:rFonts w:ascii="Times New Roman" w:hAnsi="Times New Roman" w:cs="Times New Roman"/>
          <w:sz w:val="24"/>
          <w:szCs w:val="24"/>
        </w:rPr>
        <w:t xml:space="preserve">on </w:t>
      </w:r>
      <w:r w:rsidR="00997102" w:rsidRPr="000728B3">
        <w:rPr>
          <w:rFonts w:ascii="Times New Roman" w:hAnsi="Times New Roman" w:cs="Times New Roman"/>
          <w:sz w:val="24"/>
          <w:szCs w:val="24"/>
        </w:rPr>
        <w:t xml:space="preserve">and application of </w:t>
      </w:r>
      <w:r w:rsidR="000728B3">
        <w:rPr>
          <w:rFonts w:ascii="Times New Roman" w:hAnsi="Times New Roman" w:cs="Times New Roman"/>
          <w:sz w:val="24"/>
          <w:szCs w:val="24"/>
        </w:rPr>
        <w:t>the data” (Semaj, p. 199) obtained</w:t>
      </w:r>
      <w:r w:rsidR="00997102" w:rsidRPr="000728B3">
        <w:rPr>
          <w:rFonts w:ascii="Times New Roman" w:hAnsi="Times New Roman" w:cs="Times New Roman"/>
          <w:sz w:val="24"/>
          <w:szCs w:val="24"/>
        </w:rPr>
        <w:t xml:space="preserve"> from </w:t>
      </w:r>
      <w:r w:rsidR="00677D2C">
        <w:rPr>
          <w:rFonts w:ascii="Times New Roman" w:hAnsi="Times New Roman" w:cs="Times New Roman"/>
          <w:sz w:val="24"/>
          <w:szCs w:val="24"/>
        </w:rPr>
        <w:t xml:space="preserve">Black </w:t>
      </w:r>
      <w:r w:rsidR="00997102" w:rsidRPr="000728B3">
        <w:rPr>
          <w:rFonts w:ascii="Times New Roman" w:hAnsi="Times New Roman" w:cs="Times New Roman"/>
          <w:sz w:val="24"/>
          <w:szCs w:val="24"/>
        </w:rPr>
        <w:t>communit</w:t>
      </w:r>
      <w:r w:rsidR="000728B3">
        <w:rPr>
          <w:rFonts w:ascii="Times New Roman" w:hAnsi="Times New Roman" w:cs="Times New Roman"/>
          <w:sz w:val="24"/>
          <w:szCs w:val="24"/>
        </w:rPr>
        <w:t>ies.</w:t>
      </w:r>
      <w:r w:rsidR="00AD5D48">
        <w:rPr>
          <w:rFonts w:ascii="Times New Roman" w:hAnsi="Times New Roman" w:cs="Times New Roman"/>
          <w:sz w:val="24"/>
          <w:szCs w:val="24"/>
        </w:rPr>
        <w:t xml:space="preserve"> </w:t>
      </w:r>
      <w:r w:rsidR="00677D2C">
        <w:rPr>
          <w:rFonts w:ascii="Times New Roman" w:hAnsi="Times New Roman" w:cs="Times New Roman"/>
          <w:sz w:val="24"/>
          <w:szCs w:val="24"/>
        </w:rPr>
        <w:t xml:space="preserve">A </w:t>
      </w:r>
      <w:r w:rsidR="00CF69E5">
        <w:rPr>
          <w:rFonts w:ascii="Times New Roman" w:hAnsi="Times New Roman" w:cs="Times New Roman"/>
          <w:sz w:val="24"/>
          <w:szCs w:val="24"/>
        </w:rPr>
        <w:t xml:space="preserve">conscious decision to adhere to these principles is evident in Ani’s scholarship. </w:t>
      </w:r>
      <w:r w:rsidR="003B1F5E" w:rsidRPr="00A5696E">
        <w:rPr>
          <w:rFonts w:ascii="Times New Roman" w:hAnsi="Times New Roman" w:cs="Times New Roman"/>
          <w:sz w:val="24"/>
          <w:szCs w:val="24"/>
        </w:rPr>
        <w:t xml:space="preserve">Ani is formally trained in anthropology, yet she does </w:t>
      </w:r>
      <w:r w:rsidR="00CF69E5">
        <w:rPr>
          <w:rFonts w:ascii="Times New Roman" w:hAnsi="Times New Roman" w:cs="Times New Roman"/>
          <w:sz w:val="24"/>
          <w:szCs w:val="24"/>
        </w:rPr>
        <w:t xml:space="preserve">not </w:t>
      </w:r>
      <w:r w:rsidR="003B1F5E" w:rsidRPr="00A5696E">
        <w:rPr>
          <w:rFonts w:ascii="Times New Roman" w:hAnsi="Times New Roman" w:cs="Times New Roman"/>
          <w:sz w:val="24"/>
          <w:szCs w:val="24"/>
        </w:rPr>
        <w:t xml:space="preserve">regularly publish in anthropology journals, including journals that are associated with Black Anthropology. </w:t>
      </w:r>
      <w:r w:rsidR="003B1F5E">
        <w:rPr>
          <w:rFonts w:ascii="Times New Roman" w:hAnsi="Times New Roman" w:cs="Times New Roman"/>
          <w:sz w:val="24"/>
          <w:szCs w:val="24"/>
        </w:rPr>
        <w:t xml:space="preserve">Much of </w:t>
      </w:r>
      <w:r w:rsidR="00AC2A1D">
        <w:rPr>
          <w:rFonts w:ascii="Times New Roman" w:hAnsi="Times New Roman" w:cs="Times New Roman"/>
          <w:sz w:val="24"/>
          <w:szCs w:val="24"/>
        </w:rPr>
        <w:t>Ani’s</w:t>
      </w:r>
      <w:r w:rsidR="003B1F5E">
        <w:rPr>
          <w:rFonts w:ascii="Times New Roman" w:hAnsi="Times New Roman" w:cs="Times New Roman"/>
          <w:sz w:val="24"/>
          <w:szCs w:val="24"/>
        </w:rPr>
        <w:t xml:space="preserve"> work </w:t>
      </w:r>
      <w:r w:rsidR="00181E69">
        <w:rPr>
          <w:rFonts w:ascii="Times New Roman" w:hAnsi="Times New Roman" w:cs="Times New Roman"/>
          <w:sz w:val="24"/>
          <w:szCs w:val="24"/>
        </w:rPr>
        <w:t>(Richards, 1989;</w:t>
      </w:r>
      <w:r w:rsidR="00E86D05">
        <w:rPr>
          <w:rFonts w:ascii="Times New Roman" w:hAnsi="Times New Roman" w:cs="Times New Roman"/>
          <w:sz w:val="24"/>
          <w:szCs w:val="24"/>
        </w:rPr>
        <w:t xml:space="preserve"> </w:t>
      </w:r>
      <w:r w:rsidR="00181E69">
        <w:rPr>
          <w:rFonts w:ascii="Times New Roman" w:hAnsi="Times New Roman" w:cs="Times New Roman"/>
          <w:sz w:val="24"/>
          <w:szCs w:val="24"/>
        </w:rPr>
        <w:t>Richards, 1980; Richards, 19</w:t>
      </w:r>
      <w:r w:rsidR="00E86D05">
        <w:rPr>
          <w:rFonts w:ascii="Times New Roman" w:hAnsi="Times New Roman" w:cs="Times New Roman"/>
          <w:sz w:val="24"/>
          <w:szCs w:val="24"/>
        </w:rPr>
        <w:t>79</w:t>
      </w:r>
      <w:r w:rsidR="00181E69">
        <w:rPr>
          <w:rFonts w:ascii="Times New Roman" w:hAnsi="Times New Roman" w:cs="Times New Roman"/>
          <w:sz w:val="24"/>
          <w:szCs w:val="24"/>
        </w:rPr>
        <w:t xml:space="preserve">) </w:t>
      </w:r>
      <w:r w:rsidR="003B1F5E">
        <w:rPr>
          <w:rFonts w:ascii="Times New Roman" w:hAnsi="Times New Roman" w:cs="Times New Roman"/>
          <w:sz w:val="24"/>
          <w:szCs w:val="24"/>
        </w:rPr>
        <w:t>can be found in journals connected to the discipline of</w:t>
      </w:r>
      <w:r w:rsidR="00677D2C">
        <w:rPr>
          <w:rFonts w:ascii="Times New Roman" w:hAnsi="Times New Roman" w:cs="Times New Roman"/>
          <w:sz w:val="24"/>
          <w:szCs w:val="24"/>
        </w:rPr>
        <w:t xml:space="preserve"> </w:t>
      </w:r>
      <w:r w:rsidR="003B1F5E">
        <w:rPr>
          <w:rFonts w:ascii="Times New Roman" w:hAnsi="Times New Roman" w:cs="Times New Roman"/>
          <w:sz w:val="24"/>
          <w:szCs w:val="24"/>
        </w:rPr>
        <w:t xml:space="preserve">Black Studies. </w:t>
      </w:r>
      <w:r w:rsidRPr="00A5696E">
        <w:rPr>
          <w:rFonts w:ascii="Times New Roman" w:hAnsi="Times New Roman" w:cs="Times New Roman"/>
          <w:sz w:val="24"/>
          <w:szCs w:val="24"/>
        </w:rPr>
        <w:t xml:space="preserve">In explaining the relationship between Black Studies and </w:t>
      </w:r>
      <w:r w:rsidR="00677D2C">
        <w:rPr>
          <w:rFonts w:ascii="Times New Roman" w:hAnsi="Times New Roman" w:cs="Times New Roman"/>
          <w:sz w:val="24"/>
          <w:szCs w:val="24"/>
        </w:rPr>
        <w:t>a</w:t>
      </w:r>
      <w:r w:rsidRPr="00A5696E">
        <w:rPr>
          <w:rFonts w:ascii="Times New Roman" w:hAnsi="Times New Roman" w:cs="Times New Roman"/>
          <w:sz w:val="24"/>
          <w:szCs w:val="24"/>
        </w:rPr>
        <w:t xml:space="preserve">nthropology, Fischer (2018) contends that numerous </w:t>
      </w:r>
      <w:r w:rsidR="00677D2C">
        <w:rPr>
          <w:rFonts w:ascii="Times New Roman" w:hAnsi="Times New Roman" w:cs="Times New Roman"/>
          <w:sz w:val="24"/>
          <w:szCs w:val="24"/>
        </w:rPr>
        <w:t xml:space="preserve">Black anthropologists </w:t>
      </w:r>
      <w:r w:rsidRPr="00A5696E">
        <w:rPr>
          <w:rFonts w:ascii="Times New Roman" w:hAnsi="Times New Roman" w:cs="Times New Roman"/>
          <w:sz w:val="24"/>
          <w:szCs w:val="24"/>
        </w:rPr>
        <w:t>have “found intellectual homes in departments and journals of Black/Africana Studies” (p. 98). Thus, anthropologists publishing articles in Black Studies journals is not an anomaly</w:t>
      </w:r>
      <w:r w:rsidR="001B1D3B">
        <w:rPr>
          <w:rFonts w:ascii="Times New Roman" w:hAnsi="Times New Roman" w:cs="Times New Roman"/>
          <w:sz w:val="24"/>
          <w:szCs w:val="24"/>
        </w:rPr>
        <w:t xml:space="preserve"> as several Black anthropologists have made concerted </w:t>
      </w:r>
      <w:r w:rsidRPr="00A5696E">
        <w:rPr>
          <w:rFonts w:ascii="Times New Roman" w:hAnsi="Times New Roman" w:cs="Times New Roman"/>
          <w:sz w:val="24"/>
          <w:szCs w:val="24"/>
        </w:rPr>
        <w:t>efforts to connect with Black Studies</w:t>
      </w:r>
      <w:r w:rsidR="00BF4972">
        <w:rPr>
          <w:rFonts w:ascii="Times New Roman" w:hAnsi="Times New Roman" w:cs="Times New Roman"/>
          <w:sz w:val="24"/>
          <w:szCs w:val="24"/>
        </w:rPr>
        <w:t xml:space="preserve"> (</w:t>
      </w:r>
      <w:r w:rsidR="00677D2C">
        <w:rPr>
          <w:rFonts w:ascii="Times New Roman" w:hAnsi="Times New Roman" w:cs="Times New Roman"/>
          <w:sz w:val="24"/>
          <w:szCs w:val="24"/>
        </w:rPr>
        <w:t>Fischer, 2018</w:t>
      </w:r>
      <w:r w:rsidR="00BF4972">
        <w:rPr>
          <w:rFonts w:ascii="Times New Roman" w:hAnsi="Times New Roman" w:cs="Times New Roman"/>
          <w:sz w:val="24"/>
          <w:szCs w:val="24"/>
        </w:rPr>
        <w:t>)</w:t>
      </w:r>
      <w:r w:rsidR="001B1D3B">
        <w:rPr>
          <w:rFonts w:ascii="Times New Roman" w:hAnsi="Times New Roman" w:cs="Times New Roman"/>
          <w:sz w:val="24"/>
          <w:szCs w:val="24"/>
        </w:rPr>
        <w:t xml:space="preserve">. </w:t>
      </w:r>
      <w:r w:rsidRPr="00A5696E">
        <w:rPr>
          <w:rFonts w:ascii="Times New Roman" w:hAnsi="Times New Roman" w:cs="Times New Roman"/>
          <w:sz w:val="24"/>
          <w:szCs w:val="24"/>
        </w:rPr>
        <w:t xml:space="preserve">Although Black anthropologists publish in various journals that often transcend disciplinary boundaries, the scholarly production of many Black anthropologists can be found in the pages of </w:t>
      </w:r>
      <w:r w:rsidRPr="00A5696E">
        <w:rPr>
          <w:rFonts w:ascii="Times New Roman" w:hAnsi="Times New Roman" w:cs="Times New Roman"/>
          <w:i/>
          <w:iCs/>
          <w:sz w:val="24"/>
          <w:szCs w:val="24"/>
        </w:rPr>
        <w:t xml:space="preserve">Transforming Anthropology </w:t>
      </w:r>
      <w:r w:rsidRPr="00A5696E">
        <w:rPr>
          <w:rFonts w:ascii="Times New Roman" w:hAnsi="Times New Roman" w:cs="Times New Roman"/>
          <w:sz w:val="24"/>
          <w:szCs w:val="24"/>
        </w:rPr>
        <w:t xml:space="preserve">or </w:t>
      </w:r>
      <w:r w:rsidRPr="00A5696E">
        <w:rPr>
          <w:rFonts w:ascii="Times New Roman" w:hAnsi="Times New Roman" w:cs="Times New Roman"/>
          <w:i/>
          <w:iCs/>
          <w:sz w:val="24"/>
          <w:szCs w:val="24"/>
        </w:rPr>
        <w:t xml:space="preserve">Notes from Natives </w:t>
      </w:r>
      <w:r w:rsidRPr="00A5696E">
        <w:rPr>
          <w:rFonts w:ascii="Times New Roman" w:hAnsi="Times New Roman" w:cs="Times New Roman"/>
          <w:sz w:val="24"/>
          <w:szCs w:val="24"/>
        </w:rPr>
        <w:t>published by the A</w:t>
      </w:r>
      <w:r w:rsidR="00677D2C">
        <w:rPr>
          <w:rFonts w:ascii="Times New Roman" w:hAnsi="Times New Roman" w:cs="Times New Roman"/>
          <w:sz w:val="24"/>
          <w:szCs w:val="24"/>
        </w:rPr>
        <w:t xml:space="preserve">BA </w:t>
      </w:r>
      <w:r w:rsidRPr="00A5696E">
        <w:rPr>
          <w:rFonts w:ascii="Times New Roman" w:hAnsi="Times New Roman" w:cs="Times New Roman"/>
          <w:sz w:val="24"/>
          <w:szCs w:val="24"/>
        </w:rPr>
        <w:t xml:space="preserve">in conjunction with the American Anthropological Association. It is interesting </w:t>
      </w:r>
      <w:r w:rsidR="00BF4972">
        <w:rPr>
          <w:rFonts w:ascii="Times New Roman" w:hAnsi="Times New Roman" w:cs="Times New Roman"/>
          <w:sz w:val="24"/>
          <w:szCs w:val="24"/>
        </w:rPr>
        <w:t xml:space="preserve">to note </w:t>
      </w:r>
      <w:r w:rsidRPr="00A5696E">
        <w:rPr>
          <w:rFonts w:ascii="Times New Roman" w:hAnsi="Times New Roman" w:cs="Times New Roman"/>
          <w:sz w:val="24"/>
          <w:szCs w:val="24"/>
        </w:rPr>
        <w:t xml:space="preserve">that Ani has not published in many of these venues. Instead, Ani’s work is found in the pages of Africana/Black Studies journals such as the </w:t>
      </w:r>
      <w:r w:rsidRPr="00A5696E">
        <w:rPr>
          <w:rFonts w:ascii="Times New Roman" w:hAnsi="Times New Roman" w:cs="Times New Roman"/>
          <w:i/>
          <w:iCs/>
          <w:sz w:val="24"/>
          <w:szCs w:val="24"/>
        </w:rPr>
        <w:t>Western Journal of Black Studies</w:t>
      </w:r>
      <w:r w:rsidRPr="00A5696E">
        <w:rPr>
          <w:rFonts w:ascii="Times New Roman" w:hAnsi="Times New Roman" w:cs="Times New Roman"/>
          <w:sz w:val="24"/>
          <w:szCs w:val="24"/>
        </w:rPr>
        <w:t xml:space="preserve">, the </w:t>
      </w:r>
      <w:r w:rsidRPr="00A5696E">
        <w:rPr>
          <w:rFonts w:ascii="Times New Roman" w:hAnsi="Times New Roman" w:cs="Times New Roman"/>
          <w:i/>
          <w:iCs/>
          <w:sz w:val="24"/>
          <w:szCs w:val="24"/>
        </w:rPr>
        <w:t>Journal of Black Studies</w:t>
      </w:r>
      <w:r w:rsidR="00AF17B6">
        <w:rPr>
          <w:rFonts w:ascii="Times New Roman" w:hAnsi="Times New Roman" w:cs="Times New Roman"/>
          <w:i/>
          <w:iCs/>
          <w:sz w:val="24"/>
          <w:szCs w:val="24"/>
        </w:rPr>
        <w:t xml:space="preserve"> </w:t>
      </w:r>
      <w:r w:rsidR="00AF17B6">
        <w:rPr>
          <w:rFonts w:ascii="Times New Roman" w:hAnsi="Times New Roman" w:cs="Times New Roman"/>
          <w:sz w:val="24"/>
          <w:szCs w:val="24"/>
        </w:rPr>
        <w:t xml:space="preserve">and </w:t>
      </w:r>
      <w:r w:rsidR="00AF17B6">
        <w:rPr>
          <w:rFonts w:ascii="Times New Roman" w:hAnsi="Times New Roman" w:cs="Times New Roman"/>
          <w:i/>
          <w:iCs/>
          <w:sz w:val="24"/>
          <w:szCs w:val="24"/>
        </w:rPr>
        <w:t>I</w:t>
      </w:r>
      <w:r w:rsidR="00DE0EA8">
        <w:rPr>
          <w:rFonts w:ascii="Times New Roman" w:hAnsi="Times New Roman" w:cs="Times New Roman"/>
          <w:i/>
          <w:iCs/>
          <w:sz w:val="24"/>
          <w:szCs w:val="24"/>
        </w:rPr>
        <w:t>m</w:t>
      </w:r>
      <w:r w:rsidR="00AF17B6">
        <w:rPr>
          <w:rFonts w:ascii="Times New Roman" w:hAnsi="Times New Roman" w:cs="Times New Roman"/>
          <w:i/>
          <w:iCs/>
          <w:sz w:val="24"/>
          <w:szCs w:val="24"/>
        </w:rPr>
        <w:t>hotep: Journal of Afrocentric Thought</w:t>
      </w:r>
      <w:r w:rsidRPr="00A5696E">
        <w:rPr>
          <w:rFonts w:ascii="Times New Roman" w:hAnsi="Times New Roman" w:cs="Times New Roman"/>
          <w:sz w:val="24"/>
          <w:szCs w:val="24"/>
        </w:rPr>
        <w:t>. Additionally, both of her books</w:t>
      </w:r>
      <w:r w:rsidR="00DE0EA8">
        <w:rPr>
          <w:rFonts w:ascii="Times New Roman" w:hAnsi="Times New Roman" w:cs="Times New Roman"/>
          <w:sz w:val="24"/>
          <w:szCs w:val="24"/>
        </w:rPr>
        <w:t xml:space="preserve">, </w:t>
      </w:r>
      <w:r w:rsidRPr="00A5696E">
        <w:rPr>
          <w:rFonts w:ascii="Times New Roman" w:hAnsi="Times New Roman" w:cs="Times New Roman"/>
          <w:i/>
          <w:iCs/>
          <w:sz w:val="24"/>
          <w:szCs w:val="24"/>
        </w:rPr>
        <w:t>Let the circle be unbroken</w:t>
      </w:r>
      <w:r w:rsidRPr="00A5696E">
        <w:rPr>
          <w:rFonts w:ascii="Times New Roman" w:hAnsi="Times New Roman" w:cs="Times New Roman"/>
          <w:sz w:val="24"/>
          <w:szCs w:val="24"/>
        </w:rPr>
        <w:t xml:space="preserve"> (</w:t>
      </w:r>
      <w:r w:rsidR="00021497">
        <w:rPr>
          <w:rFonts w:ascii="Times New Roman" w:hAnsi="Times New Roman" w:cs="Times New Roman"/>
          <w:sz w:val="24"/>
          <w:szCs w:val="24"/>
        </w:rPr>
        <w:t>2004</w:t>
      </w:r>
      <w:r w:rsidRPr="00A5696E">
        <w:rPr>
          <w:rFonts w:ascii="Times New Roman" w:hAnsi="Times New Roman" w:cs="Times New Roman"/>
          <w:sz w:val="24"/>
          <w:szCs w:val="24"/>
        </w:rPr>
        <w:t>)</w:t>
      </w:r>
      <w:r w:rsidRPr="00A5696E">
        <w:rPr>
          <w:rFonts w:ascii="Times New Roman" w:hAnsi="Times New Roman" w:cs="Times New Roman"/>
          <w:i/>
          <w:iCs/>
          <w:sz w:val="24"/>
          <w:szCs w:val="24"/>
        </w:rPr>
        <w:t xml:space="preserve"> </w:t>
      </w:r>
      <w:r w:rsidRPr="00A5696E">
        <w:rPr>
          <w:rFonts w:ascii="Times New Roman" w:hAnsi="Times New Roman" w:cs="Times New Roman"/>
          <w:sz w:val="24"/>
          <w:szCs w:val="24"/>
        </w:rPr>
        <w:t xml:space="preserve">and </w:t>
      </w:r>
      <w:proofErr w:type="spellStart"/>
      <w:r w:rsidRPr="00A5696E">
        <w:rPr>
          <w:rFonts w:ascii="Times New Roman" w:hAnsi="Times New Roman" w:cs="Times New Roman"/>
          <w:i/>
          <w:iCs/>
          <w:sz w:val="24"/>
          <w:szCs w:val="24"/>
        </w:rPr>
        <w:t>Yurugu</w:t>
      </w:r>
      <w:proofErr w:type="spellEnd"/>
      <w:r w:rsidRPr="00A5696E">
        <w:rPr>
          <w:rFonts w:ascii="Times New Roman" w:hAnsi="Times New Roman" w:cs="Times New Roman"/>
          <w:i/>
          <w:iCs/>
          <w:sz w:val="24"/>
          <w:szCs w:val="24"/>
        </w:rPr>
        <w:t xml:space="preserve"> </w:t>
      </w:r>
      <w:r w:rsidRPr="00A5696E">
        <w:rPr>
          <w:rFonts w:ascii="Times New Roman" w:hAnsi="Times New Roman" w:cs="Times New Roman"/>
          <w:sz w:val="24"/>
          <w:szCs w:val="24"/>
        </w:rPr>
        <w:t>(1994)</w:t>
      </w:r>
      <w:r w:rsidR="00DE0EA8">
        <w:rPr>
          <w:rFonts w:ascii="Times New Roman" w:hAnsi="Times New Roman" w:cs="Times New Roman"/>
          <w:sz w:val="24"/>
          <w:szCs w:val="24"/>
        </w:rPr>
        <w:t>,</w:t>
      </w:r>
      <w:r w:rsidRPr="00A5696E">
        <w:rPr>
          <w:rFonts w:ascii="Times New Roman" w:hAnsi="Times New Roman" w:cs="Times New Roman"/>
          <w:i/>
          <w:iCs/>
          <w:sz w:val="24"/>
          <w:szCs w:val="24"/>
        </w:rPr>
        <w:t xml:space="preserve"> </w:t>
      </w:r>
      <w:r w:rsidRPr="00A5696E">
        <w:rPr>
          <w:rFonts w:ascii="Times New Roman" w:hAnsi="Times New Roman" w:cs="Times New Roman"/>
          <w:sz w:val="24"/>
          <w:szCs w:val="24"/>
        </w:rPr>
        <w:t>are published by</w:t>
      </w:r>
      <w:r w:rsidR="00021497">
        <w:rPr>
          <w:rFonts w:ascii="Times New Roman" w:hAnsi="Times New Roman" w:cs="Times New Roman"/>
          <w:sz w:val="24"/>
          <w:szCs w:val="24"/>
        </w:rPr>
        <w:t xml:space="preserve"> </w:t>
      </w:r>
      <w:r w:rsidRPr="00A5696E">
        <w:rPr>
          <w:rFonts w:ascii="Times New Roman" w:hAnsi="Times New Roman" w:cs="Times New Roman"/>
          <w:sz w:val="24"/>
          <w:szCs w:val="24"/>
        </w:rPr>
        <w:t>Black-owned African-centered printing press</w:t>
      </w:r>
      <w:r w:rsidR="00021497">
        <w:rPr>
          <w:rFonts w:ascii="Times New Roman" w:hAnsi="Times New Roman" w:cs="Times New Roman"/>
          <w:sz w:val="24"/>
          <w:szCs w:val="24"/>
        </w:rPr>
        <w:t>es</w:t>
      </w:r>
      <w:r w:rsidRPr="00A5696E">
        <w:rPr>
          <w:rFonts w:ascii="Times New Roman" w:hAnsi="Times New Roman" w:cs="Times New Roman"/>
          <w:sz w:val="24"/>
          <w:szCs w:val="24"/>
        </w:rPr>
        <w:t xml:space="preserve">. </w:t>
      </w:r>
    </w:p>
    <w:p w14:paraId="5BECE3F5" w14:textId="494D075F" w:rsidR="00A5696E" w:rsidRPr="00A5696E" w:rsidRDefault="00A5696E" w:rsidP="0054769E">
      <w:pPr>
        <w:spacing w:after="0" w:line="480" w:lineRule="auto"/>
        <w:ind w:firstLine="720"/>
        <w:contextualSpacing/>
        <w:jc w:val="both"/>
        <w:rPr>
          <w:rFonts w:ascii="Times New Roman" w:hAnsi="Times New Roman" w:cs="Times New Roman"/>
          <w:sz w:val="24"/>
          <w:szCs w:val="24"/>
        </w:rPr>
      </w:pPr>
      <w:r w:rsidRPr="00A5696E">
        <w:rPr>
          <w:rFonts w:ascii="Times New Roman" w:hAnsi="Times New Roman" w:cs="Times New Roman"/>
          <w:sz w:val="24"/>
          <w:szCs w:val="24"/>
        </w:rPr>
        <w:t>What accounts for Ani’s conspicuous absence from journals and books associated wit</w:t>
      </w:r>
      <w:r w:rsidR="00DE0EA8">
        <w:rPr>
          <w:rFonts w:ascii="Times New Roman" w:hAnsi="Times New Roman" w:cs="Times New Roman"/>
          <w:sz w:val="24"/>
          <w:szCs w:val="24"/>
        </w:rPr>
        <w:t>h</w:t>
      </w:r>
      <w:r w:rsidRPr="00A5696E">
        <w:rPr>
          <w:rFonts w:ascii="Times New Roman" w:hAnsi="Times New Roman" w:cs="Times New Roman"/>
          <w:sz w:val="24"/>
          <w:szCs w:val="24"/>
        </w:rPr>
        <w:t xml:space="preserve"> Black anthropology? It appears is if Ani intentionally distances herself from anthropology proper in order to carve out her own intellectual space. Perhaps the answer is also found in her different </w:t>
      </w:r>
      <w:r w:rsidRPr="00A5696E">
        <w:rPr>
          <w:rFonts w:ascii="Times New Roman" w:hAnsi="Times New Roman" w:cs="Times New Roman"/>
          <w:sz w:val="24"/>
          <w:szCs w:val="24"/>
        </w:rPr>
        <w:lastRenderedPageBreak/>
        <w:t xml:space="preserve">understanding of and approach to anthropology as a formalized, academic discipline. Not only does Ani interrogate the discipline of anthropology, </w:t>
      </w:r>
      <w:r w:rsidR="00677D2C" w:rsidRPr="00A5696E">
        <w:rPr>
          <w:rFonts w:ascii="Times New Roman" w:hAnsi="Times New Roman" w:cs="Times New Roman"/>
          <w:sz w:val="24"/>
          <w:szCs w:val="24"/>
        </w:rPr>
        <w:t>but she</w:t>
      </w:r>
      <w:r w:rsidRPr="00A5696E">
        <w:rPr>
          <w:rFonts w:ascii="Times New Roman" w:hAnsi="Times New Roman" w:cs="Times New Roman"/>
          <w:sz w:val="24"/>
          <w:szCs w:val="24"/>
        </w:rPr>
        <w:t xml:space="preserve"> </w:t>
      </w:r>
      <w:r w:rsidR="00677D2C">
        <w:rPr>
          <w:rFonts w:ascii="Times New Roman" w:hAnsi="Times New Roman" w:cs="Times New Roman"/>
          <w:sz w:val="24"/>
          <w:szCs w:val="24"/>
        </w:rPr>
        <w:t xml:space="preserve">also </w:t>
      </w:r>
      <w:r w:rsidRPr="00A5696E">
        <w:rPr>
          <w:rFonts w:ascii="Times New Roman" w:hAnsi="Times New Roman" w:cs="Times New Roman"/>
          <w:sz w:val="24"/>
          <w:szCs w:val="24"/>
        </w:rPr>
        <w:t>questions whether Black anthropologists should exist</w:t>
      </w:r>
      <w:r w:rsidR="00C070EA">
        <w:rPr>
          <w:rFonts w:ascii="Times New Roman" w:hAnsi="Times New Roman" w:cs="Times New Roman"/>
          <w:sz w:val="24"/>
          <w:szCs w:val="24"/>
        </w:rPr>
        <w:t xml:space="preserve"> (</w:t>
      </w:r>
      <w:r w:rsidR="00677D2C">
        <w:rPr>
          <w:rFonts w:ascii="Times New Roman" w:hAnsi="Times New Roman" w:cs="Times New Roman"/>
          <w:sz w:val="24"/>
          <w:szCs w:val="24"/>
        </w:rPr>
        <w:t xml:space="preserve">Richards, </w:t>
      </w:r>
      <w:r w:rsidR="00044123">
        <w:rPr>
          <w:rFonts w:ascii="Times New Roman" w:hAnsi="Times New Roman" w:cs="Times New Roman"/>
          <w:sz w:val="24"/>
          <w:szCs w:val="24"/>
        </w:rPr>
        <w:t>1979</w:t>
      </w:r>
      <w:r w:rsidR="00C070EA">
        <w:rPr>
          <w:rFonts w:ascii="Times New Roman" w:hAnsi="Times New Roman" w:cs="Times New Roman"/>
          <w:sz w:val="24"/>
          <w:szCs w:val="24"/>
        </w:rPr>
        <w:t>)</w:t>
      </w:r>
      <w:r w:rsidRPr="00A5696E">
        <w:rPr>
          <w:rFonts w:ascii="Times New Roman" w:hAnsi="Times New Roman" w:cs="Times New Roman"/>
          <w:sz w:val="24"/>
          <w:szCs w:val="24"/>
        </w:rPr>
        <w:t xml:space="preserve">. Although she earned a degree in </w:t>
      </w:r>
      <w:r w:rsidR="00044123">
        <w:rPr>
          <w:rFonts w:ascii="Times New Roman" w:hAnsi="Times New Roman" w:cs="Times New Roman"/>
          <w:sz w:val="24"/>
          <w:szCs w:val="24"/>
        </w:rPr>
        <w:t>a</w:t>
      </w:r>
      <w:r w:rsidRPr="00A5696E">
        <w:rPr>
          <w:rFonts w:ascii="Times New Roman" w:hAnsi="Times New Roman" w:cs="Times New Roman"/>
          <w:sz w:val="24"/>
          <w:szCs w:val="24"/>
        </w:rPr>
        <w:t>nthropology, Ani’s critique of anthropology is not purely that of an insider. Instead, she is more of an interloper whom after being trained in anthropological theories and methods is armed with the theoretical tools and intellectual insight needed to look beyond the veil of Eurocentric thought (Amin &amp;Moore, 1989)</w:t>
      </w:r>
      <w:r w:rsidR="0054769E">
        <w:rPr>
          <w:rFonts w:ascii="Times New Roman" w:hAnsi="Times New Roman" w:cs="Times New Roman"/>
          <w:sz w:val="24"/>
          <w:szCs w:val="24"/>
        </w:rPr>
        <w:t xml:space="preserve"> a</w:t>
      </w:r>
      <w:r w:rsidR="00677D2C">
        <w:rPr>
          <w:rFonts w:ascii="Times New Roman" w:hAnsi="Times New Roman" w:cs="Times New Roman"/>
          <w:sz w:val="24"/>
          <w:szCs w:val="24"/>
        </w:rPr>
        <w:t xml:space="preserve">s she </w:t>
      </w:r>
      <w:r w:rsidR="0054769E">
        <w:rPr>
          <w:rFonts w:ascii="Times New Roman" w:hAnsi="Times New Roman" w:cs="Times New Roman"/>
          <w:sz w:val="24"/>
          <w:szCs w:val="24"/>
        </w:rPr>
        <w:t>deconstruct</w:t>
      </w:r>
      <w:r w:rsidR="00677D2C">
        <w:rPr>
          <w:rFonts w:ascii="Times New Roman" w:hAnsi="Times New Roman" w:cs="Times New Roman"/>
          <w:sz w:val="24"/>
          <w:szCs w:val="24"/>
        </w:rPr>
        <w:t>s</w:t>
      </w:r>
      <w:r w:rsidR="0054769E">
        <w:rPr>
          <w:rFonts w:ascii="Times New Roman" w:hAnsi="Times New Roman" w:cs="Times New Roman"/>
          <w:sz w:val="24"/>
          <w:szCs w:val="24"/>
        </w:rPr>
        <w:t xml:space="preserve"> many of the philosophical anchor</w:t>
      </w:r>
      <w:r w:rsidR="00677D2C">
        <w:rPr>
          <w:rFonts w:ascii="Times New Roman" w:hAnsi="Times New Roman" w:cs="Times New Roman"/>
          <w:sz w:val="24"/>
          <w:szCs w:val="24"/>
        </w:rPr>
        <w:t>s</w:t>
      </w:r>
      <w:r w:rsidR="0054769E">
        <w:rPr>
          <w:rFonts w:ascii="Times New Roman" w:hAnsi="Times New Roman" w:cs="Times New Roman"/>
          <w:sz w:val="24"/>
          <w:szCs w:val="24"/>
        </w:rPr>
        <w:t xml:space="preserve"> </w:t>
      </w:r>
      <w:r w:rsidRPr="00A5696E">
        <w:rPr>
          <w:rFonts w:ascii="Times New Roman" w:hAnsi="Times New Roman" w:cs="Times New Roman"/>
          <w:sz w:val="24"/>
          <w:szCs w:val="24"/>
        </w:rPr>
        <w:t>th</w:t>
      </w:r>
      <w:r w:rsidR="00677D2C">
        <w:rPr>
          <w:rFonts w:ascii="Times New Roman" w:hAnsi="Times New Roman" w:cs="Times New Roman"/>
          <w:sz w:val="24"/>
          <w:szCs w:val="24"/>
        </w:rPr>
        <w:t>at undergird</w:t>
      </w:r>
      <w:r w:rsidR="0054769E">
        <w:rPr>
          <w:rFonts w:ascii="Times New Roman" w:hAnsi="Times New Roman" w:cs="Times New Roman"/>
          <w:sz w:val="24"/>
          <w:szCs w:val="24"/>
        </w:rPr>
        <w:t xml:space="preserve"> the </w:t>
      </w:r>
      <w:r w:rsidRPr="00A5696E">
        <w:rPr>
          <w:rFonts w:ascii="Times New Roman" w:hAnsi="Times New Roman" w:cs="Times New Roman"/>
          <w:sz w:val="24"/>
          <w:szCs w:val="24"/>
        </w:rPr>
        <w:t xml:space="preserve">Western </w:t>
      </w:r>
      <w:r w:rsidR="0054769E">
        <w:rPr>
          <w:rFonts w:ascii="Times New Roman" w:hAnsi="Times New Roman" w:cs="Times New Roman"/>
          <w:sz w:val="24"/>
          <w:szCs w:val="24"/>
        </w:rPr>
        <w:t xml:space="preserve">intellectual tradition. </w:t>
      </w:r>
      <w:r w:rsidR="00BF4972">
        <w:rPr>
          <w:rFonts w:ascii="Times New Roman" w:hAnsi="Times New Roman" w:cs="Times New Roman"/>
          <w:sz w:val="24"/>
          <w:szCs w:val="24"/>
        </w:rPr>
        <w:t>T</w:t>
      </w:r>
      <w:r w:rsidR="00BF4972" w:rsidRPr="00A5696E">
        <w:rPr>
          <w:rFonts w:ascii="Times New Roman" w:hAnsi="Times New Roman" w:cs="Times New Roman"/>
          <w:sz w:val="24"/>
          <w:szCs w:val="24"/>
        </w:rPr>
        <w:t xml:space="preserve">he sites </w:t>
      </w:r>
      <w:r w:rsidR="00BF4972">
        <w:rPr>
          <w:rFonts w:ascii="Times New Roman" w:hAnsi="Times New Roman" w:cs="Times New Roman"/>
          <w:sz w:val="24"/>
          <w:szCs w:val="24"/>
        </w:rPr>
        <w:t>Ani chooses</w:t>
      </w:r>
      <w:r w:rsidR="00CF69E5">
        <w:rPr>
          <w:rFonts w:ascii="Times New Roman" w:hAnsi="Times New Roman" w:cs="Times New Roman"/>
          <w:sz w:val="24"/>
          <w:szCs w:val="24"/>
        </w:rPr>
        <w:t xml:space="preserve"> f</w:t>
      </w:r>
      <w:r w:rsidR="00BF4972" w:rsidRPr="00A5696E">
        <w:rPr>
          <w:rFonts w:ascii="Times New Roman" w:hAnsi="Times New Roman" w:cs="Times New Roman"/>
          <w:sz w:val="24"/>
          <w:szCs w:val="24"/>
        </w:rPr>
        <w:t xml:space="preserve">or the dissemination of her </w:t>
      </w:r>
      <w:r w:rsidR="00BF4972">
        <w:rPr>
          <w:rFonts w:ascii="Times New Roman" w:hAnsi="Times New Roman" w:cs="Times New Roman"/>
          <w:sz w:val="24"/>
          <w:szCs w:val="24"/>
        </w:rPr>
        <w:t xml:space="preserve">intentionally political scholarship </w:t>
      </w:r>
      <w:r w:rsidR="00BF4972" w:rsidRPr="00A5696E">
        <w:rPr>
          <w:rFonts w:ascii="Times New Roman" w:hAnsi="Times New Roman" w:cs="Times New Roman"/>
          <w:sz w:val="24"/>
          <w:szCs w:val="24"/>
        </w:rPr>
        <w:t>exemplify the cultural science principle</w:t>
      </w:r>
      <w:r w:rsidR="00BF4972">
        <w:rPr>
          <w:rFonts w:ascii="Times New Roman" w:hAnsi="Times New Roman" w:cs="Times New Roman"/>
          <w:sz w:val="24"/>
          <w:szCs w:val="24"/>
        </w:rPr>
        <w:t xml:space="preserve">s </w:t>
      </w:r>
      <w:r w:rsidR="00C070EA">
        <w:rPr>
          <w:rFonts w:ascii="Times New Roman" w:hAnsi="Times New Roman" w:cs="Times New Roman"/>
          <w:sz w:val="24"/>
          <w:szCs w:val="24"/>
        </w:rPr>
        <w:t xml:space="preserve">mentioned above </w:t>
      </w:r>
      <w:r w:rsidR="00BF4972">
        <w:rPr>
          <w:rFonts w:ascii="Times New Roman" w:hAnsi="Times New Roman" w:cs="Times New Roman"/>
          <w:sz w:val="24"/>
          <w:szCs w:val="24"/>
        </w:rPr>
        <w:t xml:space="preserve">and demonstrate Ani’s attempt to establish </w:t>
      </w:r>
      <w:r w:rsidR="00996202">
        <w:rPr>
          <w:rFonts w:ascii="Times New Roman" w:hAnsi="Times New Roman" w:cs="Times New Roman"/>
          <w:sz w:val="24"/>
          <w:szCs w:val="24"/>
        </w:rPr>
        <w:t xml:space="preserve">a </w:t>
      </w:r>
      <w:r w:rsidR="00BF4972">
        <w:rPr>
          <w:rFonts w:ascii="Times New Roman" w:hAnsi="Times New Roman" w:cs="Times New Roman"/>
          <w:sz w:val="24"/>
          <w:szCs w:val="24"/>
        </w:rPr>
        <w:t>sense of academic and intellectual sovereignty</w:t>
      </w:r>
      <w:r w:rsidR="00BF4972" w:rsidRPr="00A5696E">
        <w:rPr>
          <w:rFonts w:ascii="Times New Roman" w:hAnsi="Times New Roman" w:cs="Times New Roman"/>
          <w:sz w:val="24"/>
          <w:szCs w:val="24"/>
        </w:rPr>
        <w:t>.</w:t>
      </w:r>
    </w:p>
    <w:bookmarkEnd w:id="2"/>
    <w:p w14:paraId="2E95382E" w14:textId="353FC0FA" w:rsidR="00125FE6" w:rsidRPr="001B7312" w:rsidRDefault="00EA7F46" w:rsidP="007D3F45">
      <w:pPr>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Constructing an African-centered </w:t>
      </w:r>
      <w:r w:rsidR="00125FE6" w:rsidRPr="001B7312">
        <w:rPr>
          <w:rFonts w:ascii="Times New Roman" w:hAnsi="Times New Roman" w:cs="Times New Roman"/>
          <w:b/>
          <w:sz w:val="24"/>
          <w:szCs w:val="24"/>
        </w:rPr>
        <w:t>Cultural Science:</w:t>
      </w:r>
      <w:r w:rsidR="00125FE6" w:rsidRPr="001B7312">
        <w:rPr>
          <w:rFonts w:ascii="Times New Roman" w:hAnsi="Times New Roman" w:cs="Times New Roman"/>
          <w:sz w:val="24"/>
          <w:szCs w:val="24"/>
        </w:rPr>
        <w:t xml:space="preserve"> </w:t>
      </w:r>
    </w:p>
    <w:p w14:paraId="696E607D" w14:textId="794F87B9" w:rsidR="00BF2710" w:rsidRDefault="002F08F6" w:rsidP="00BF2710">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w:t>
      </w:r>
      <w:r w:rsidR="0086105F">
        <w:rPr>
          <w:rFonts w:ascii="Times New Roman" w:hAnsi="Times New Roman" w:cs="Times New Roman"/>
          <w:sz w:val="24"/>
          <w:szCs w:val="24"/>
        </w:rPr>
        <w:t xml:space="preserve">addition to </w:t>
      </w:r>
      <w:r>
        <w:rPr>
          <w:rFonts w:ascii="Times New Roman" w:hAnsi="Times New Roman" w:cs="Times New Roman"/>
          <w:sz w:val="24"/>
          <w:szCs w:val="24"/>
        </w:rPr>
        <w:t xml:space="preserve">building on </w:t>
      </w:r>
      <w:r w:rsidR="001931EC">
        <w:rPr>
          <w:rFonts w:ascii="Times New Roman" w:hAnsi="Times New Roman" w:cs="Times New Roman"/>
          <w:sz w:val="24"/>
          <w:szCs w:val="24"/>
        </w:rPr>
        <w:t xml:space="preserve">some of </w:t>
      </w:r>
      <w:r>
        <w:rPr>
          <w:rFonts w:ascii="Times New Roman" w:hAnsi="Times New Roman" w:cs="Times New Roman"/>
          <w:sz w:val="24"/>
          <w:szCs w:val="24"/>
        </w:rPr>
        <w:t xml:space="preserve">the foundational cultural science principles </w:t>
      </w:r>
      <w:r w:rsidR="003721F7">
        <w:rPr>
          <w:rFonts w:ascii="Times New Roman" w:hAnsi="Times New Roman" w:cs="Times New Roman"/>
          <w:sz w:val="24"/>
          <w:szCs w:val="24"/>
        </w:rPr>
        <w:t xml:space="preserve">posited by </w:t>
      </w:r>
      <w:r>
        <w:rPr>
          <w:rFonts w:ascii="Times New Roman" w:hAnsi="Times New Roman" w:cs="Times New Roman"/>
          <w:sz w:val="24"/>
          <w:szCs w:val="24"/>
        </w:rPr>
        <w:t>Semaj</w:t>
      </w:r>
      <w:r w:rsidR="003721F7">
        <w:rPr>
          <w:rFonts w:ascii="Times New Roman" w:hAnsi="Times New Roman" w:cs="Times New Roman"/>
          <w:sz w:val="24"/>
          <w:szCs w:val="24"/>
        </w:rPr>
        <w:t xml:space="preserve"> (</w:t>
      </w:r>
      <w:r>
        <w:rPr>
          <w:rFonts w:ascii="Times New Roman" w:hAnsi="Times New Roman" w:cs="Times New Roman"/>
          <w:sz w:val="24"/>
          <w:szCs w:val="24"/>
        </w:rPr>
        <w:t xml:space="preserve">1996), </w:t>
      </w:r>
      <w:r w:rsidR="00224F68">
        <w:rPr>
          <w:rFonts w:ascii="Times New Roman" w:hAnsi="Times New Roman" w:cs="Times New Roman"/>
          <w:sz w:val="24"/>
          <w:szCs w:val="24"/>
        </w:rPr>
        <w:t>I conten</w:t>
      </w:r>
      <w:r w:rsidR="00EC70E4">
        <w:rPr>
          <w:rFonts w:ascii="Times New Roman" w:hAnsi="Times New Roman" w:cs="Times New Roman"/>
          <w:sz w:val="24"/>
          <w:szCs w:val="24"/>
        </w:rPr>
        <w:t>d</w:t>
      </w:r>
      <w:r w:rsidR="00224F68">
        <w:rPr>
          <w:rFonts w:ascii="Times New Roman" w:hAnsi="Times New Roman" w:cs="Times New Roman"/>
          <w:sz w:val="24"/>
          <w:szCs w:val="24"/>
        </w:rPr>
        <w:t xml:space="preserve"> that Ani’s </w:t>
      </w:r>
      <w:r w:rsidR="007D5F41">
        <w:rPr>
          <w:rFonts w:ascii="Times New Roman" w:hAnsi="Times New Roman" w:cs="Times New Roman"/>
          <w:sz w:val="24"/>
          <w:szCs w:val="24"/>
        </w:rPr>
        <w:t xml:space="preserve">African-centered cultural science </w:t>
      </w:r>
      <w:r w:rsidR="00224F68">
        <w:rPr>
          <w:rFonts w:ascii="Times New Roman" w:hAnsi="Times New Roman" w:cs="Times New Roman"/>
          <w:sz w:val="24"/>
          <w:szCs w:val="24"/>
        </w:rPr>
        <w:t xml:space="preserve">contributes to a </w:t>
      </w:r>
      <w:r w:rsidR="009F08FC">
        <w:rPr>
          <w:rFonts w:ascii="Times New Roman" w:hAnsi="Times New Roman" w:cs="Times New Roman"/>
          <w:sz w:val="24"/>
          <w:szCs w:val="24"/>
        </w:rPr>
        <w:t xml:space="preserve">conceptual </w:t>
      </w:r>
      <w:r w:rsidR="00224F68">
        <w:rPr>
          <w:rFonts w:ascii="Times New Roman" w:hAnsi="Times New Roman" w:cs="Times New Roman"/>
          <w:sz w:val="24"/>
          <w:szCs w:val="24"/>
        </w:rPr>
        <w:t xml:space="preserve">shift in the </w:t>
      </w:r>
      <w:r w:rsidR="00CA4593">
        <w:rPr>
          <w:rFonts w:ascii="Times New Roman" w:hAnsi="Times New Roman" w:cs="Times New Roman"/>
          <w:sz w:val="24"/>
          <w:szCs w:val="24"/>
        </w:rPr>
        <w:t xml:space="preserve">dominant </w:t>
      </w:r>
      <w:r w:rsidR="00224F68">
        <w:rPr>
          <w:rFonts w:ascii="Times New Roman" w:hAnsi="Times New Roman" w:cs="Times New Roman"/>
          <w:sz w:val="24"/>
          <w:szCs w:val="24"/>
        </w:rPr>
        <w:t xml:space="preserve">narrative that </w:t>
      </w:r>
      <w:r w:rsidR="005416D6">
        <w:rPr>
          <w:rFonts w:ascii="Times New Roman" w:hAnsi="Times New Roman" w:cs="Times New Roman"/>
          <w:sz w:val="24"/>
          <w:szCs w:val="24"/>
        </w:rPr>
        <w:t>chall</w:t>
      </w:r>
      <w:r w:rsidR="003E4A61">
        <w:rPr>
          <w:rFonts w:ascii="Times New Roman" w:hAnsi="Times New Roman" w:cs="Times New Roman"/>
          <w:sz w:val="24"/>
          <w:szCs w:val="24"/>
        </w:rPr>
        <w:t>e</w:t>
      </w:r>
      <w:r w:rsidR="005416D6">
        <w:rPr>
          <w:rFonts w:ascii="Times New Roman" w:hAnsi="Times New Roman" w:cs="Times New Roman"/>
          <w:sz w:val="24"/>
          <w:szCs w:val="24"/>
        </w:rPr>
        <w:t>nges</w:t>
      </w:r>
      <w:r w:rsidR="00224F68">
        <w:rPr>
          <w:rFonts w:ascii="Times New Roman" w:hAnsi="Times New Roman" w:cs="Times New Roman"/>
          <w:sz w:val="24"/>
          <w:szCs w:val="24"/>
        </w:rPr>
        <w:t xml:space="preserve"> the ways scholars discuss and analyze the cultural logic underlying African and European worldviews.</w:t>
      </w:r>
      <w:r w:rsidR="00F256E1">
        <w:rPr>
          <w:rFonts w:ascii="Times New Roman" w:hAnsi="Times New Roman" w:cs="Times New Roman"/>
          <w:sz w:val="24"/>
          <w:szCs w:val="24"/>
        </w:rPr>
        <w:t xml:space="preserve"> Ani’s</w:t>
      </w:r>
      <w:r w:rsidR="00224F68">
        <w:rPr>
          <w:rFonts w:ascii="Times New Roman" w:hAnsi="Times New Roman" w:cs="Times New Roman"/>
          <w:sz w:val="24"/>
          <w:szCs w:val="24"/>
        </w:rPr>
        <w:t xml:space="preserve"> analysis shifts the narrative in two fundamental ways. First, she shifts the narrative by changing the language that is utilized when examining the African diaspora. </w:t>
      </w:r>
      <w:r w:rsidR="00224F68" w:rsidRPr="007631AB">
        <w:rPr>
          <w:rFonts w:ascii="Times New Roman" w:hAnsi="Times New Roman" w:cs="Times New Roman"/>
          <w:sz w:val="24"/>
          <w:szCs w:val="24"/>
        </w:rPr>
        <w:t>Ani’s</w:t>
      </w:r>
      <w:r w:rsidR="00CF69E5">
        <w:rPr>
          <w:rFonts w:ascii="Times New Roman" w:hAnsi="Times New Roman" w:cs="Times New Roman"/>
          <w:sz w:val="24"/>
          <w:szCs w:val="24"/>
        </w:rPr>
        <w:t xml:space="preserve"> (1994)</w:t>
      </w:r>
      <w:r w:rsidR="00224F68" w:rsidRPr="007631AB">
        <w:rPr>
          <w:rFonts w:ascii="Times New Roman" w:hAnsi="Times New Roman" w:cs="Times New Roman"/>
          <w:sz w:val="24"/>
          <w:szCs w:val="24"/>
        </w:rPr>
        <w:t xml:space="preserve"> use of African language</w:t>
      </w:r>
      <w:r w:rsidR="007631AB">
        <w:rPr>
          <w:rFonts w:ascii="Times New Roman" w:hAnsi="Times New Roman" w:cs="Times New Roman"/>
          <w:sz w:val="24"/>
          <w:szCs w:val="24"/>
        </w:rPr>
        <w:t>s</w:t>
      </w:r>
      <w:r w:rsidR="00224F68" w:rsidRPr="007631AB">
        <w:rPr>
          <w:rFonts w:ascii="Times New Roman" w:hAnsi="Times New Roman" w:cs="Times New Roman"/>
          <w:sz w:val="24"/>
          <w:szCs w:val="24"/>
        </w:rPr>
        <w:t xml:space="preserve">, terms, and concepts such as </w:t>
      </w:r>
      <w:proofErr w:type="spellStart"/>
      <w:r w:rsidR="002A735D">
        <w:rPr>
          <w:rFonts w:ascii="Times New Roman" w:hAnsi="Times New Roman" w:cs="Times New Roman"/>
          <w:sz w:val="24"/>
          <w:szCs w:val="24"/>
        </w:rPr>
        <w:t>Yurugu</w:t>
      </w:r>
      <w:proofErr w:type="spellEnd"/>
      <w:r w:rsidR="00465DED">
        <w:rPr>
          <w:rFonts w:ascii="Times New Roman" w:hAnsi="Times New Roman" w:cs="Times New Roman"/>
          <w:sz w:val="24"/>
          <w:szCs w:val="24"/>
        </w:rPr>
        <w:t xml:space="preserve"> (</w:t>
      </w:r>
      <w:r w:rsidR="00C326FE">
        <w:rPr>
          <w:rFonts w:ascii="Times New Roman" w:hAnsi="Times New Roman" w:cs="Times New Roman"/>
          <w:sz w:val="24"/>
          <w:szCs w:val="24"/>
        </w:rPr>
        <w:t>the incomplete being</w:t>
      </w:r>
      <w:r w:rsidR="00465DED">
        <w:rPr>
          <w:rFonts w:ascii="Times New Roman" w:hAnsi="Times New Roman" w:cs="Times New Roman"/>
          <w:sz w:val="24"/>
          <w:szCs w:val="24"/>
        </w:rPr>
        <w:t>)</w:t>
      </w:r>
      <w:r w:rsidR="002A735D">
        <w:rPr>
          <w:rFonts w:ascii="Times New Roman" w:hAnsi="Times New Roman" w:cs="Times New Roman"/>
          <w:sz w:val="24"/>
          <w:szCs w:val="24"/>
        </w:rPr>
        <w:t>,</w:t>
      </w:r>
      <w:r w:rsidR="00224F68" w:rsidRPr="007631AB">
        <w:rPr>
          <w:rFonts w:ascii="Times New Roman" w:hAnsi="Times New Roman" w:cs="Times New Roman"/>
          <w:sz w:val="24"/>
          <w:szCs w:val="24"/>
        </w:rPr>
        <w:t xml:space="preserve"> </w:t>
      </w:r>
      <w:proofErr w:type="spellStart"/>
      <w:r w:rsidR="00224F68" w:rsidRPr="007631AB">
        <w:rPr>
          <w:rFonts w:ascii="Times New Roman" w:hAnsi="Times New Roman" w:cs="Times New Roman"/>
          <w:sz w:val="24"/>
          <w:szCs w:val="24"/>
        </w:rPr>
        <w:t>utamoroho</w:t>
      </w:r>
      <w:proofErr w:type="spellEnd"/>
      <w:r w:rsidR="00465DED">
        <w:rPr>
          <w:rFonts w:ascii="Times New Roman" w:hAnsi="Times New Roman" w:cs="Times New Roman"/>
          <w:sz w:val="24"/>
          <w:szCs w:val="24"/>
        </w:rPr>
        <w:t xml:space="preserve"> (</w:t>
      </w:r>
      <w:r w:rsidR="00C326FE">
        <w:rPr>
          <w:rFonts w:ascii="Times New Roman" w:hAnsi="Times New Roman" w:cs="Times New Roman"/>
          <w:sz w:val="24"/>
          <w:szCs w:val="24"/>
        </w:rPr>
        <w:t>culturally structured thought</w:t>
      </w:r>
      <w:r w:rsidR="00465DED">
        <w:rPr>
          <w:rFonts w:ascii="Times New Roman" w:hAnsi="Times New Roman" w:cs="Times New Roman"/>
          <w:sz w:val="24"/>
          <w:szCs w:val="24"/>
        </w:rPr>
        <w:t>)</w:t>
      </w:r>
      <w:r w:rsidR="00224F68" w:rsidRPr="007631AB">
        <w:rPr>
          <w:rFonts w:ascii="Times New Roman" w:hAnsi="Times New Roman" w:cs="Times New Roman"/>
          <w:sz w:val="24"/>
          <w:szCs w:val="24"/>
        </w:rPr>
        <w:t xml:space="preserve">, </w:t>
      </w:r>
      <w:proofErr w:type="spellStart"/>
      <w:r w:rsidR="00224F68" w:rsidRPr="007631AB">
        <w:rPr>
          <w:rFonts w:ascii="Times New Roman" w:hAnsi="Times New Roman" w:cs="Times New Roman"/>
          <w:sz w:val="24"/>
          <w:szCs w:val="24"/>
        </w:rPr>
        <w:t>utamawazo</w:t>
      </w:r>
      <w:proofErr w:type="spellEnd"/>
      <w:r w:rsidR="00465DED">
        <w:rPr>
          <w:rFonts w:ascii="Times New Roman" w:hAnsi="Times New Roman" w:cs="Times New Roman"/>
          <w:sz w:val="24"/>
          <w:szCs w:val="24"/>
        </w:rPr>
        <w:t xml:space="preserve"> (</w:t>
      </w:r>
      <w:r w:rsidR="00B91A84">
        <w:rPr>
          <w:rFonts w:ascii="Times New Roman" w:hAnsi="Times New Roman" w:cs="Times New Roman"/>
          <w:sz w:val="24"/>
          <w:szCs w:val="24"/>
        </w:rPr>
        <w:t>the emotional tone that motivates the collective behavior of a culture</w:t>
      </w:r>
      <w:r w:rsidR="00465DED">
        <w:rPr>
          <w:rFonts w:ascii="Times New Roman" w:hAnsi="Times New Roman" w:cs="Times New Roman"/>
          <w:sz w:val="24"/>
          <w:szCs w:val="24"/>
        </w:rPr>
        <w:t>)</w:t>
      </w:r>
      <w:r w:rsidR="00224F68" w:rsidRPr="007631AB">
        <w:rPr>
          <w:rFonts w:ascii="Times New Roman" w:hAnsi="Times New Roman" w:cs="Times New Roman"/>
          <w:sz w:val="24"/>
          <w:szCs w:val="24"/>
        </w:rPr>
        <w:t xml:space="preserve">, and </w:t>
      </w:r>
      <w:proofErr w:type="spellStart"/>
      <w:r w:rsidR="00224F68" w:rsidRPr="007631AB">
        <w:rPr>
          <w:rFonts w:ascii="Times New Roman" w:hAnsi="Times New Roman" w:cs="Times New Roman"/>
          <w:sz w:val="24"/>
          <w:szCs w:val="24"/>
        </w:rPr>
        <w:t>Maafa</w:t>
      </w:r>
      <w:proofErr w:type="spellEnd"/>
      <w:r w:rsidR="00465DED">
        <w:rPr>
          <w:rFonts w:ascii="Times New Roman" w:hAnsi="Times New Roman" w:cs="Times New Roman"/>
          <w:sz w:val="24"/>
          <w:szCs w:val="24"/>
        </w:rPr>
        <w:t xml:space="preserve"> (</w:t>
      </w:r>
      <w:r w:rsidR="00B91A84">
        <w:rPr>
          <w:rFonts w:ascii="Times New Roman" w:hAnsi="Times New Roman" w:cs="Times New Roman"/>
          <w:sz w:val="24"/>
          <w:szCs w:val="24"/>
        </w:rPr>
        <w:t>the great disaster/misfortune/dehumanizing circumstance</w:t>
      </w:r>
      <w:r w:rsidR="00465DED">
        <w:rPr>
          <w:rFonts w:ascii="Times New Roman" w:hAnsi="Times New Roman" w:cs="Times New Roman"/>
          <w:sz w:val="24"/>
          <w:szCs w:val="24"/>
        </w:rPr>
        <w:t>)</w:t>
      </w:r>
      <w:r w:rsidR="00224F68" w:rsidRPr="007631AB">
        <w:rPr>
          <w:rFonts w:ascii="Times New Roman" w:hAnsi="Times New Roman" w:cs="Times New Roman"/>
          <w:sz w:val="24"/>
          <w:szCs w:val="24"/>
        </w:rPr>
        <w:t xml:space="preserve"> </w:t>
      </w:r>
      <w:r w:rsidR="007631AB">
        <w:rPr>
          <w:rFonts w:ascii="Times New Roman" w:hAnsi="Times New Roman" w:cs="Times New Roman"/>
          <w:sz w:val="24"/>
          <w:szCs w:val="24"/>
        </w:rPr>
        <w:t xml:space="preserve">is </w:t>
      </w:r>
      <w:r w:rsidR="00224F68" w:rsidRPr="007631AB">
        <w:rPr>
          <w:rFonts w:ascii="Times New Roman" w:hAnsi="Times New Roman" w:cs="Times New Roman"/>
          <w:sz w:val="24"/>
          <w:szCs w:val="24"/>
        </w:rPr>
        <w:t>more than a semantical move</w:t>
      </w:r>
      <w:r w:rsidR="00224F68">
        <w:rPr>
          <w:rFonts w:ascii="Times New Roman" w:hAnsi="Times New Roman" w:cs="Times New Roman"/>
          <w:sz w:val="24"/>
          <w:szCs w:val="24"/>
        </w:rPr>
        <w:t>, it is a conceptual</w:t>
      </w:r>
      <w:r w:rsidR="007D5F41">
        <w:rPr>
          <w:rFonts w:ascii="Times New Roman" w:hAnsi="Times New Roman" w:cs="Times New Roman"/>
          <w:sz w:val="24"/>
          <w:szCs w:val="24"/>
        </w:rPr>
        <w:t xml:space="preserve"> </w:t>
      </w:r>
      <w:r w:rsidR="00224F68">
        <w:rPr>
          <w:rFonts w:ascii="Times New Roman" w:hAnsi="Times New Roman" w:cs="Times New Roman"/>
          <w:sz w:val="24"/>
          <w:szCs w:val="24"/>
        </w:rPr>
        <w:t xml:space="preserve">restructuring </w:t>
      </w:r>
      <w:r w:rsidR="00824ED2">
        <w:rPr>
          <w:rFonts w:ascii="Times New Roman" w:hAnsi="Times New Roman" w:cs="Times New Roman"/>
          <w:sz w:val="24"/>
          <w:szCs w:val="24"/>
        </w:rPr>
        <w:t xml:space="preserve">of </w:t>
      </w:r>
      <w:r w:rsidR="00224F68">
        <w:rPr>
          <w:rFonts w:ascii="Times New Roman" w:hAnsi="Times New Roman" w:cs="Times New Roman"/>
          <w:sz w:val="24"/>
          <w:szCs w:val="24"/>
        </w:rPr>
        <w:t xml:space="preserve">cultural terms that stem from African diasporic expressions that have meaningful cultural and political significance when exploring Africana experiences. Secondly, </w:t>
      </w:r>
      <w:r w:rsidR="00EC70E4">
        <w:rPr>
          <w:rFonts w:ascii="Times New Roman" w:hAnsi="Times New Roman" w:cs="Times New Roman"/>
          <w:sz w:val="24"/>
          <w:szCs w:val="24"/>
        </w:rPr>
        <w:t>Ani’s use of new language and vocabulary</w:t>
      </w:r>
      <w:r w:rsidR="00BF2710">
        <w:rPr>
          <w:rFonts w:ascii="Times New Roman" w:hAnsi="Times New Roman" w:cs="Times New Roman"/>
          <w:sz w:val="24"/>
          <w:szCs w:val="24"/>
        </w:rPr>
        <w:t xml:space="preserve"> moves </w:t>
      </w:r>
      <w:r w:rsidR="002D4416">
        <w:rPr>
          <w:rFonts w:ascii="Times New Roman" w:hAnsi="Times New Roman" w:cs="Times New Roman"/>
          <w:sz w:val="24"/>
          <w:szCs w:val="24"/>
        </w:rPr>
        <w:t xml:space="preserve">away </w:t>
      </w:r>
      <w:r w:rsidR="00EC70E4">
        <w:rPr>
          <w:rFonts w:ascii="Times New Roman" w:hAnsi="Times New Roman" w:cs="Times New Roman"/>
          <w:sz w:val="24"/>
          <w:szCs w:val="24"/>
        </w:rPr>
        <w:t>from a European</w:t>
      </w:r>
      <w:r w:rsidR="004620B8">
        <w:rPr>
          <w:rFonts w:ascii="Times New Roman" w:hAnsi="Times New Roman" w:cs="Times New Roman"/>
          <w:sz w:val="24"/>
          <w:szCs w:val="24"/>
        </w:rPr>
        <w:t>-</w:t>
      </w:r>
      <w:r w:rsidR="00EC70E4">
        <w:rPr>
          <w:rFonts w:ascii="Times New Roman" w:hAnsi="Times New Roman" w:cs="Times New Roman"/>
          <w:sz w:val="24"/>
          <w:szCs w:val="24"/>
        </w:rPr>
        <w:t xml:space="preserve">centered </w:t>
      </w:r>
      <w:r w:rsidR="00BF2710">
        <w:rPr>
          <w:rFonts w:ascii="Times New Roman" w:hAnsi="Times New Roman" w:cs="Times New Roman"/>
          <w:sz w:val="24"/>
          <w:szCs w:val="24"/>
        </w:rPr>
        <w:t xml:space="preserve">orientation that entails </w:t>
      </w:r>
      <w:r w:rsidR="007631AB">
        <w:rPr>
          <w:rFonts w:ascii="Times New Roman" w:hAnsi="Times New Roman" w:cs="Times New Roman"/>
          <w:sz w:val="24"/>
          <w:szCs w:val="24"/>
        </w:rPr>
        <w:lastRenderedPageBreak/>
        <w:t>African descended scholars</w:t>
      </w:r>
      <w:r w:rsidR="00E15E23">
        <w:rPr>
          <w:rFonts w:ascii="Times New Roman" w:hAnsi="Times New Roman" w:cs="Times New Roman"/>
          <w:sz w:val="24"/>
          <w:szCs w:val="24"/>
        </w:rPr>
        <w:t xml:space="preserve"> using</w:t>
      </w:r>
      <w:r w:rsidR="007631AB">
        <w:rPr>
          <w:rFonts w:ascii="Times New Roman" w:hAnsi="Times New Roman" w:cs="Times New Roman"/>
          <w:sz w:val="24"/>
          <w:szCs w:val="24"/>
        </w:rPr>
        <w:t xml:space="preserve"> European concepts</w:t>
      </w:r>
      <w:r w:rsidR="00E15E23">
        <w:rPr>
          <w:rFonts w:ascii="Times New Roman" w:hAnsi="Times New Roman" w:cs="Times New Roman"/>
          <w:sz w:val="24"/>
          <w:szCs w:val="24"/>
        </w:rPr>
        <w:t xml:space="preserve"> </w:t>
      </w:r>
      <w:r w:rsidR="003E4A61">
        <w:rPr>
          <w:rFonts w:ascii="Times New Roman" w:hAnsi="Times New Roman" w:cs="Times New Roman"/>
          <w:sz w:val="24"/>
          <w:szCs w:val="24"/>
        </w:rPr>
        <w:t xml:space="preserve">to examine </w:t>
      </w:r>
      <w:r w:rsidR="00E15E23">
        <w:rPr>
          <w:rFonts w:ascii="Times New Roman" w:hAnsi="Times New Roman" w:cs="Times New Roman"/>
          <w:sz w:val="24"/>
          <w:szCs w:val="24"/>
        </w:rPr>
        <w:t xml:space="preserve">how </w:t>
      </w:r>
      <w:r w:rsidR="007631AB">
        <w:rPr>
          <w:rFonts w:ascii="Times New Roman" w:hAnsi="Times New Roman" w:cs="Times New Roman"/>
          <w:sz w:val="24"/>
          <w:szCs w:val="24"/>
        </w:rPr>
        <w:t>African people have been victimized</w:t>
      </w:r>
      <w:r w:rsidR="00EC70E4">
        <w:rPr>
          <w:rFonts w:ascii="Times New Roman" w:hAnsi="Times New Roman" w:cs="Times New Roman"/>
          <w:sz w:val="24"/>
          <w:szCs w:val="24"/>
        </w:rPr>
        <w:t>.</w:t>
      </w:r>
      <w:r w:rsidR="00EC70E4" w:rsidRPr="00C41902">
        <w:rPr>
          <w:rFonts w:ascii="Times New Roman" w:hAnsi="Times New Roman" w:cs="Times New Roman"/>
          <w:sz w:val="24"/>
          <w:szCs w:val="24"/>
        </w:rPr>
        <w:t xml:space="preserve"> </w:t>
      </w:r>
      <w:r w:rsidR="00BF2710">
        <w:rPr>
          <w:rFonts w:ascii="Times New Roman" w:hAnsi="Times New Roman" w:cs="Times New Roman"/>
          <w:sz w:val="24"/>
          <w:szCs w:val="24"/>
        </w:rPr>
        <w:t>Through her innovative application of language, Ani shifts the narrative from an analysis of the victims of oppression to an interrogation of the worldviews held by the perpetrators of cultural and political imperialism.</w:t>
      </w:r>
    </w:p>
    <w:p w14:paraId="6E5D746B" w14:textId="7CD05FB5" w:rsidR="00242AC6" w:rsidRDefault="00224F68" w:rsidP="00717FB8">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Ani’s development </w:t>
      </w:r>
      <w:r w:rsidR="00D94752">
        <w:rPr>
          <w:rFonts w:ascii="Times New Roman" w:hAnsi="Times New Roman" w:cs="Times New Roman"/>
          <w:sz w:val="24"/>
          <w:szCs w:val="24"/>
        </w:rPr>
        <w:t xml:space="preserve">of an African-centered </w:t>
      </w:r>
      <w:r>
        <w:rPr>
          <w:rFonts w:ascii="Times New Roman" w:hAnsi="Times New Roman" w:cs="Times New Roman"/>
          <w:sz w:val="24"/>
          <w:szCs w:val="24"/>
        </w:rPr>
        <w:t xml:space="preserve">cultural science uses language as a major component </w:t>
      </w:r>
      <w:r w:rsidR="00AC0022">
        <w:rPr>
          <w:rFonts w:ascii="Times New Roman" w:hAnsi="Times New Roman" w:cs="Times New Roman"/>
          <w:sz w:val="24"/>
          <w:szCs w:val="24"/>
        </w:rPr>
        <w:t>in</w:t>
      </w:r>
      <w:r>
        <w:rPr>
          <w:rFonts w:ascii="Times New Roman" w:hAnsi="Times New Roman" w:cs="Times New Roman"/>
          <w:sz w:val="24"/>
          <w:szCs w:val="24"/>
        </w:rPr>
        <w:t xml:space="preserve"> construct</w:t>
      </w:r>
      <w:r w:rsidR="00AC0022">
        <w:rPr>
          <w:rFonts w:ascii="Times New Roman" w:hAnsi="Times New Roman" w:cs="Times New Roman"/>
          <w:sz w:val="24"/>
          <w:szCs w:val="24"/>
        </w:rPr>
        <w:t>ing</w:t>
      </w:r>
      <w:r>
        <w:rPr>
          <w:rFonts w:ascii="Times New Roman" w:hAnsi="Times New Roman" w:cs="Times New Roman"/>
          <w:sz w:val="24"/>
          <w:szCs w:val="24"/>
        </w:rPr>
        <w:t xml:space="preserve"> a new cultural and political vocabulary. </w:t>
      </w:r>
      <w:r w:rsidR="002A735D">
        <w:rPr>
          <w:rFonts w:ascii="Times New Roman" w:hAnsi="Times New Roman" w:cs="Times New Roman"/>
          <w:sz w:val="24"/>
          <w:szCs w:val="24"/>
        </w:rPr>
        <w:t xml:space="preserve">According to </w:t>
      </w:r>
      <w:r>
        <w:rPr>
          <w:rFonts w:ascii="Times New Roman" w:hAnsi="Times New Roman" w:cs="Times New Roman"/>
          <w:sz w:val="24"/>
          <w:szCs w:val="24"/>
        </w:rPr>
        <w:t>Ani</w:t>
      </w:r>
      <w:r w:rsidR="00C60477">
        <w:rPr>
          <w:rFonts w:ascii="Times New Roman" w:hAnsi="Times New Roman" w:cs="Times New Roman"/>
          <w:sz w:val="24"/>
          <w:szCs w:val="24"/>
        </w:rPr>
        <w:t xml:space="preserve"> (1994)</w:t>
      </w:r>
      <w:r>
        <w:rPr>
          <w:rFonts w:ascii="Times New Roman" w:hAnsi="Times New Roman" w:cs="Times New Roman"/>
          <w:sz w:val="24"/>
          <w:szCs w:val="24"/>
        </w:rPr>
        <w:t>, “the liberation of our thought from its colonized condition will require the creation of a new language” (p. 10</w:t>
      </w:r>
      <w:r w:rsidR="00C60477">
        <w:rPr>
          <w:rFonts w:ascii="Times New Roman" w:hAnsi="Times New Roman" w:cs="Times New Roman"/>
          <w:sz w:val="24"/>
          <w:szCs w:val="24"/>
        </w:rPr>
        <w:t>)</w:t>
      </w:r>
      <w:r>
        <w:rPr>
          <w:rFonts w:ascii="Times New Roman" w:hAnsi="Times New Roman" w:cs="Times New Roman"/>
          <w:sz w:val="24"/>
          <w:szCs w:val="24"/>
        </w:rPr>
        <w:t xml:space="preserve">. </w:t>
      </w:r>
      <w:r w:rsidR="00912B73">
        <w:rPr>
          <w:rFonts w:ascii="Times New Roman" w:hAnsi="Times New Roman" w:cs="Times New Roman"/>
          <w:sz w:val="24"/>
          <w:szCs w:val="24"/>
        </w:rPr>
        <w:t>Ani attempts to deconstruct Euro</w:t>
      </w:r>
      <w:r w:rsidR="00D94752">
        <w:rPr>
          <w:rFonts w:ascii="Times New Roman" w:hAnsi="Times New Roman" w:cs="Times New Roman"/>
          <w:sz w:val="24"/>
          <w:szCs w:val="24"/>
        </w:rPr>
        <w:t>pean cultural logic by applying</w:t>
      </w:r>
      <w:r w:rsidR="00912B73">
        <w:rPr>
          <w:rFonts w:ascii="Times New Roman" w:hAnsi="Times New Roman" w:cs="Times New Roman"/>
          <w:sz w:val="24"/>
          <w:szCs w:val="24"/>
        </w:rPr>
        <w:t xml:space="preserve"> much of the </w:t>
      </w:r>
      <w:r w:rsidR="002A735D">
        <w:rPr>
          <w:rFonts w:ascii="Times New Roman" w:hAnsi="Times New Roman" w:cs="Times New Roman"/>
          <w:sz w:val="24"/>
          <w:szCs w:val="24"/>
        </w:rPr>
        <w:t>language</w:t>
      </w:r>
      <w:r w:rsidR="00912B73">
        <w:rPr>
          <w:rFonts w:ascii="Times New Roman" w:hAnsi="Times New Roman" w:cs="Times New Roman"/>
          <w:sz w:val="24"/>
          <w:szCs w:val="24"/>
        </w:rPr>
        <w:t xml:space="preserve"> mentioned earlier </w:t>
      </w:r>
      <w:r w:rsidR="00DF2150">
        <w:rPr>
          <w:rFonts w:ascii="Times New Roman" w:hAnsi="Times New Roman" w:cs="Times New Roman"/>
          <w:sz w:val="24"/>
          <w:szCs w:val="24"/>
        </w:rPr>
        <w:t xml:space="preserve">to </w:t>
      </w:r>
      <w:r w:rsidR="006F5738">
        <w:rPr>
          <w:rFonts w:ascii="Times New Roman" w:hAnsi="Times New Roman" w:cs="Times New Roman"/>
          <w:sz w:val="24"/>
          <w:szCs w:val="24"/>
        </w:rPr>
        <w:t>initiate a process of rediscovering</w:t>
      </w:r>
      <w:r w:rsidR="0099500F">
        <w:rPr>
          <w:rFonts w:ascii="Times New Roman" w:hAnsi="Times New Roman" w:cs="Times New Roman"/>
          <w:sz w:val="24"/>
          <w:szCs w:val="24"/>
        </w:rPr>
        <w:t xml:space="preserve"> how </w:t>
      </w:r>
      <w:r w:rsidR="006F5738">
        <w:rPr>
          <w:rFonts w:ascii="Times New Roman" w:hAnsi="Times New Roman" w:cs="Times New Roman"/>
          <w:sz w:val="24"/>
          <w:szCs w:val="24"/>
        </w:rPr>
        <w:t xml:space="preserve">African languages </w:t>
      </w:r>
      <w:r w:rsidR="002A735D">
        <w:rPr>
          <w:rFonts w:ascii="Times New Roman" w:hAnsi="Times New Roman" w:cs="Times New Roman"/>
          <w:sz w:val="24"/>
          <w:szCs w:val="24"/>
        </w:rPr>
        <w:t xml:space="preserve">can be </w:t>
      </w:r>
      <w:r w:rsidR="00DF2150">
        <w:rPr>
          <w:rFonts w:ascii="Times New Roman" w:hAnsi="Times New Roman" w:cs="Times New Roman"/>
          <w:sz w:val="24"/>
          <w:szCs w:val="24"/>
        </w:rPr>
        <w:t>employed</w:t>
      </w:r>
      <w:r w:rsidR="002A735D">
        <w:rPr>
          <w:rFonts w:ascii="Times New Roman" w:hAnsi="Times New Roman" w:cs="Times New Roman"/>
          <w:sz w:val="24"/>
          <w:szCs w:val="24"/>
        </w:rPr>
        <w:t xml:space="preserve"> by</w:t>
      </w:r>
      <w:r w:rsidR="006F5738">
        <w:rPr>
          <w:rFonts w:ascii="Times New Roman" w:hAnsi="Times New Roman" w:cs="Times New Roman"/>
          <w:sz w:val="24"/>
          <w:szCs w:val="24"/>
        </w:rPr>
        <w:t xml:space="preserve"> diasporic Africans</w:t>
      </w:r>
      <w:r w:rsidR="00912B73">
        <w:rPr>
          <w:rFonts w:ascii="Times New Roman" w:hAnsi="Times New Roman" w:cs="Times New Roman"/>
          <w:sz w:val="24"/>
          <w:szCs w:val="24"/>
        </w:rPr>
        <w:t>.</w:t>
      </w:r>
      <w:r w:rsidR="006F5738">
        <w:rPr>
          <w:rFonts w:ascii="Times New Roman" w:hAnsi="Times New Roman" w:cs="Times New Roman"/>
          <w:sz w:val="24"/>
          <w:szCs w:val="24"/>
        </w:rPr>
        <w:t xml:space="preserve"> </w:t>
      </w:r>
      <w:r w:rsidR="000F49D5">
        <w:rPr>
          <w:rFonts w:ascii="Times New Roman" w:hAnsi="Times New Roman" w:cs="Times New Roman"/>
          <w:sz w:val="24"/>
          <w:szCs w:val="24"/>
        </w:rPr>
        <w:t>In taking this position, Ani</w:t>
      </w:r>
      <w:r w:rsidR="002C3B9E">
        <w:rPr>
          <w:rFonts w:ascii="Times New Roman" w:hAnsi="Times New Roman" w:cs="Times New Roman"/>
          <w:sz w:val="24"/>
          <w:szCs w:val="24"/>
        </w:rPr>
        <w:t xml:space="preserve"> </w:t>
      </w:r>
      <w:r w:rsidR="002B2AB8">
        <w:rPr>
          <w:rFonts w:ascii="Times New Roman" w:hAnsi="Times New Roman" w:cs="Times New Roman"/>
          <w:sz w:val="24"/>
          <w:szCs w:val="24"/>
        </w:rPr>
        <w:t xml:space="preserve">aligns </w:t>
      </w:r>
      <w:r w:rsidR="000F49D5">
        <w:rPr>
          <w:rFonts w:ascii="Times New Roman" w:hAnsi="Times New Roman" w:cs="Times New Roman"/>
          <w:sz w:val="24"/>
          <w:szCs w:val="24"/>
        </w:rPr>
        <w:t>with</w:t>
      </w:r>
      <w:r w:rsidR="001A5740">
        <w:rPr>
          <w:rFonts w:ascii="Times New Roman" w:hAnsi="Times New Roman" w:cs="Times New Roman"/>
          <w:sz w:val="24"/>
          <w:szCs w:val="24"/>
        </w:rPr>
        <w:t xml:space="preserve"> </w:t>
      </w:r>
      <w:proofErr w:type="spellStart"/>
      <w:r w:rsidR="004620B8">
        <w:rPr>
          <w:rFonts w:ascii="Times New Roman" w:hAnsi="Times New Roman" w:cs="Times New Roman"/>
          <w:sz w:val="24"/>
          <w:szCs w:val="24"/>
        </w:rPr>
        <w:t>W</w:t>
      </w:r>
      <w:r w:rsidR="000F49D5">
        <w:rPr>
          <w:rFonts w:ascii="Times New Roman" w:hAnsi="Times New Roman" w:cs="Times New Roman"/>
          <w:sz w:val="24"/>
          <w:szCs w:val="24"/>
        </w:rPr>
        <w:t>a</w:t>
      </w:r>
      <w:proofErr w:type="spellEnd"/>
      <w:r w:rsidR="000F49D5">
        <w:rPr>
          <w:rFonts w:ascii="Times New Roman" w:hAnsi="Times New Roman" w:cs="Times New Roman"/>
          <w:sz w:val="24"/>
          <w:szCs w:val="24"/>
        </w:rPr>
        <w:t xml:space="preserve"> </w:t>
      </w:r>
      <w:proofErr w:type="spellStart"/>
      <w:r w:rsidR="000F49D5">
        <w:rPr>
          <w:rFonts w:ascii="Times New Roman" w:hAnsi="Times New Roman" w:cs="Times New Roman"/>
          <w:sz w:val="24"/>
          <w:szCs w:val="24"/>
        </w:rPr>
        <w:t>Thiongo</w:t>
      </w:r>
      <w:proofErr w:type="spellEnd"/>
      <w:r w:rsidR="000F49D5">
        <w:rPr>
          <w:rFonts w:ascii="Times New Roman" w:hAnsi="Times New Roman" w:cs="Times New Roman"/>
          <w:sz w:val="24"/>
          <w:szCs w:val="24"/>
        </w:rPr>
        <w:t xml:space="preserve"> (2009) who argues that “Diasporic communities must try to add an African language to their cultural arsenal</w:t>
      </w:r>
      <w:r w:rsidR="006F5738">
        <w:rPr>
          <w:rFonts w:ascii="Times New Roman" w:hAnsi="Times New Roman" w:cs="Times New Roman"/>
          <w:sz w:val="24"/>
          <w:szCs w:val="24"/>
        </w:rPr>
        <w:t>. For though the diasporic African has a new mother tongue, he can reach out to this African memory only by making effort to learn an African language to add to, not replace, what he already speaks” (p. 90).</w:t>
      </w:r>
      <w:r w:rsidR="001B5A6D">
        <w:rPr>
          <w:rFonts w:ascii="Times New Roman" w:hAnsi="Times New Roman" w:cs="Times New Roman"/>
          <w:sz w:val="24"/>
          <w:szCs w:val="24"/>
        </w:rPr>
        <w:t xml:space="preserve"> </w:t>
      </w:r>
      <w:r w:rsidR="006F5738">
        <w:rPr>
          <w:rFonts w:ascii="Times New Roman" w:hAnsi="Times New Roman" w:cs="Times New Roman"/>
          <w:sz w:val="24"/>
          <w:szCs w:val="24"/>
        </w:rPr>
        <w:t>Ani’s technique</w:t>
      </w:r>
      <w:r w:rsidR="001B5A6D">
        <w:rPr>
          <w:rFonts w:ascii="Times New Roman" w:hAnsi="Times New Roman" w:cs="Times New Roman"/>
          <w:sz w:val="24"/>
          <w:szCs w:val="24"/>
        </w:rPr>
        <w:t xml:space="preserve"> of adding African languages is seen in </w:t>
      </w:r>
      <w:r w:rsidR="001B5A6D">
        <w:rPr>
          <w:rFonts w:ascii="Times New Roman" w:hAnsi="Times New Roman" w:cs="Times New Roman"/>
          <w:i/>
          <w:iCs/>
          <w:sz w:val="24"/>
          <w:szCs w:val="24"/>
        </w:rPr>
        <w:t>Let the circle be unbrok</w:t>
      </w:r>
      <w:r w:rsidR="002B2AB8">
        <w:rPr>
          <w:rFonts w:ascii="Times New Roman" w:hAnsi="Times New Roman" w:cs="Times New Roman"/>
          <w:i/>
          <w:iCs/>
          <w:sz w:val="24"/>
          <w:szCs w:val="24"/>
        </w:rPr>
        <w:t>en</w:t>
      </w:r>
      <w:r w:rsidR="00D94752">
        <w:rPr>
          <w:rFonts w:ascii="Times New Roman" w:hAnsi="Times New Roman" w:cs="Times New Roman"/>
          <w:i/>
          <w:iCs/>
          <w:sz w:val="24"/>
          <w:szCs w:val="24"/>
        </w:rPr>
        <w:t xml:space="preserve">: </w:t>
      </w:r>
      <w:r w:rsidR="00021497">
        <w:rPr>
          <w:rFonts w:ascii="Times New Roman" w:hAnsi="Times New Roman" w:cs="Times New Roman"/>
          <w:i/>
          <w:iCs/>
          <w:sz w:val="24"/>
          <w:szCs w:val="24"/>
        </w:rPr>
        <w:t>The implications of African spirituality in the diaspora</w:t>
      </w:r>
      <w:r w:rsidR="002B2AB8">
        <w:rPr>
          <w:rFonts w:ascii="Times New Roman" w:hAnsi="Times New Roman" w:cs="Times New Roman"/>
          <w:i/>
          <w:iCs/>
          <w:sz w:val="24"/>
          <w:szCs w:val="24"/>
        </w:rPr>
        <w:t xml:space="preserve"> </w:t>
      </w:r>
      <w:r w:rsidR="001B5A6D">
        <w:rPr>
          <w:rFonts w:ascii="Times New Roman" w:hAnsi="Times New Roman" w:cs="Times New Roman"/>
          <w:sz w:val="24"/>
          <w:szCs w:val="24"/>
        </w:rPr>
        <w:t>(</w:t>
      </w:r>
      <w:r w:rsidR="00021497">
        <w:rPr>
          <w:rFonts w:ascii="Times New Roman" w:hAnsi="Times New Roman" w:cs="Times New Roman"/>
          <w:sz w:val="24"/>
          <w:szCs w:val="24"/>
        </w:rPr>
        <w:t>2004</w:t>
      </w:r>
      <w:r w:rsidR="001B5A6D">
        <w:rPr>
          <w:rFonts w:ascii="Times New Roman" w:hAnsi="Times New Roman" w:cs="Times New Roman"/>
          <w:sz w:val="24"/>
          <w:szCs w:val="24"/>
        </w:rPr>
        <w:t>)</w:t>
      </w:r>
      <w:r w:rsidR="006F5738">
        <w:rPr>
          <w:rFonts w:ascii="Times New Roman" w:hAnsi="Times New Roman" w:cs="Times New Roman"/>
          <w:sz w:val="24"/>
          <w:szCs w:val="24"/>
        </w:rPr>
        <w:t>.</w:t>
      </w:r>
      <w:r w:rsidR="001B5A6D">
        <w:rPr>
          <w:rFonts w:ascii="Times New Roman" w:hAnsi="Times New Roman" w:cs="Times New Roman"/>
          <w:sz w:val="24"/>
          <w:szCs w:val="24"/>
        </w:rPr>
        <w:t xml:space="preserve"> In </w:t>
      </w:r>
      <w:r w:rsidR="001B5A6D">
        <w:rPr>
          <w:rFonts w:ascii="Times New Roman" w:hAnsi="Times New Roman" w:cs="Times New Roman"/>
          <w:i/>
          <w:iCs/>
          <w:sz w:val="24"/>
          <w:szCs w:val="24"/>
        </w:rPr>
        <w:t>Let the circle be unbroke</w:t>
      </w:r>
      <w:r w:rsidR="00D031A1">
        <w:rPr>
          <w:rFonts w:ascii="Times New Roman" w:hAnsi="Times New Roman" w:cs="Times New Roman"/>
          <w:i/>
          <w:iCs/>
          <w:sz w:val="24"/>
          <w:szCs w:val="24"/>
        </w:rPr>
        <w:t xml:space="preserve">n </w:t>
      </w:r>
      <w:r w:rsidR="00D031A1">
        <w:rPr>
          <w:rFonts w:ascii="Times New Roman" w:hAnsi="Times New Roman" w:cs="Times New Roman"/>
          <w:sz w:val="24"/>
          <w:szCs w:val="24"/>
        </w:rPr>
        <w:t>(</w:t>
      </w:r>
      <w:r w:rsidR="00021497">
        <w:rPr>
          <w:rFonts w:ascii="Times New Roman" w:hAnsi="Times New Roman" w:cs="Times New Roman"/>
          <w:sz w:val="24"/>
          <w:szCs w:val="24"/>
        </w:rPr>
        <w:t>2004</w:t>
      </w:r>
      <w:r w:rsidR="00086CA4">
        <w:rPr>
          <w:rFonts w:ascii="Times New Roman" w:hAnsi="Times New Roman" w:cs="Times New Roman"/>
          <w:sz w:val="24"/>
          <w:szCs w:val="24"/>
        </w:rPr>
        <w:t xml:space="preserve">) </w:t>
      </w:r>
      <w:r w:rsidR="00D031A1">
        <w:rPr>
          <w:rFonts w:ascii="Times New Roman" w:hAnsi="Times New Roman" w:cs="Times New Roman"/>
          <w:sz w:val="24"/>
          <w:szCs w:val="24"/>
        </w:rPr>
        <w:t>there are sub-</w:t>
      </w:r>
      <w:r w:rsidR="001B5A6D">
        <w:rPr>
          <w:rFonts w:ascii="Times New Roman" w:hAnsi="Times New Roman" w:cs="Times New Roman"/>
          <w:sz w:val="24"/>
          <w:szCs w:val="24"/>
        </w:rPr>
        <w:t xml:space="preserve">sections of </w:t>
      </w:r>
      <w:r w:rsidR="00D031A1">
        <w:rPr>
          <w:rFonts w:ascii="Times New Roman" w:hAnsi="Times New Roman" w:cs="Times New Roman"/>
          <w:sz w:val="24"/>
          <w:szCs w:val="24"/>
        </w:rPr>
        <w:t xml:space="preserve">chapters in </w:t>
      </w:r>
      <w:r w:rsidR="001B5A6D">
        <w:rPr>
          <w:rFonts w:ascii="Times New Roman" w:hAnsi="Times New Roman" w:cs="Times New Roman"/>
          <w:sz w:val="24"/>
          <w:szCs w:val="24"/>
        </w:rPr>
        <w:t>the text that are coupled with African languages (</w:t>
      </w:r>
      <w:r w:rsidR="00BF0017">
        <w:rPr>
          <w:rFonts w:ascii="Times New Roman" w:hAnsi="Times New Roman" w:cs="Times New Roman"/>
          <w:sz w:val="24"/>
          <w:szCs w:val="24"/>
        </w:rPr>
        <w:t xml:space="preserve">Kiswahili, Yoruba, and </w:t>
      </w:r>
      <w:proofErr w:type="spellStart"/>
      <w:r w:rsidR="00BF0017">
        <w:rPr>
          <w:rFonts w:ascii="Times New Roman" w:hAnsi="Times New Roman" w:cs="Times New Roman"/>
          <w:sz w:val="24"/>
          <w:szCs w:val="24"/>
        </w:rPr>
        <w:t>Bamana</w:t>
      </w:r>
      <w:proofErr w:type="spellEnd"/>
      <w:r w:rsidR="00BF0017">
        <w:rPr>
          <w:rFonts w:ascii="Times New Roman" w:hAnsi="Times New Roman" w:cs="Times New Roman"/>
          <w:sz w:val="24"/>
          <w:szCs w:val="24"/>
        </w:rPr>
        <w:t xml:space="preserve">) </w:t>
      </w:r>
      <w:r w:rsidR="001B5A6D">
        <w:rPr>
          <w:rFonts w:ascii="Times New Roman" w:hAnsi="Times New Roman" w:cs="Times New Roman"/>
          <w:sz w:val="24"/>
          <w:szCs w:val="24"/>
        </w:rPr>
        <w:t xml:space="preserve">and English. Examples of </w:t>
      </w:r>
      <w:r w:rsidR="00D031A1">
        <w:rPr>
          <w:rFonts w:ascii="Times New Roman" w:hAnsi="Times New Roman" w:cs="Times New Roman"/>
          <w:sz w:val="24"/>
          <w:szCs w:val="24"/>
        </w:rPr>
        <w:t>sub-</w:t>
      </w:r>
      <w:r w:rsidR="001B5A6D">
        <w:rPr>
          <w:rFonts w:ascii="Times New Roman" w:hAnsi="Times New Roman" w:cs="Times New Roman"/>
          <w:sz w:val="24"/>
          <w:szCs w:val="24"/>
        </w:rPr>
        <w:t xml:space="preserve">sections </w:t>
      </w:r>
      <w:r w:rsidR="00986C9D">
        <w:rPr>
          <w:rFonts w:ascii="Times New Roman" w:hAnsi="Times New Roman" w:cs="Times New Roman"/>
          <w:sz w:val="24"/>
          <w:szCs w:val="24"/>
        </w:rPr>
        <w:t xml:space="preserve">in </w:t>
      </w:r>
      <w:r w:rsidR="00986C9D">
        <w:rPr>
          <w:rFonts w:ascii="Times New Roman" w:hAnsi="Times New Roman" w:cs="Times New Roman"/>
          <w:i/>
          <w:iCs/>
          <w:sz w:val="24"/>
          <w:szCs w:val="24"/>
        </w:rPr>
        <w:t>Let the circle be unbroken</w:t>
      </w:r>
      <w:r w:rsidR="004C3051">
        <w:rPr>
          <w:rFonts w:ascii="Times New Roman" w:hAnsi="Times New Roman" w:cs="Times New Roman"/>
          <w:i/>
          <w:iCs/>
          <w:sz w:val="24"/>
          <w:szCs w:val="24"/>
        </w:rPr>
        <w:t xml:space="preserve"> </w:t>
      </w:r>
      <w:r w:rsidR="002B2AB8">
        <w:rPr>
          <w:rFonts w:ascii="Times New Roman" w:hAnsi="Times New Roman" w:cs="Times New Roman"/>
          <w:sz w:val="24"/>
          <w:szCs w:val="24"/>
        </w:rPr>
        <w:t>(</w:t>
      </w:r>
      <w:r w:rsidR="00021497">
        <w:rPr>
          <w:rFonts w:ascii="Times New Roman" w:hAnsi="Times New Roman" w:cs="Times New Roman"/>
          <w:sz w:val="24"/>
          <w:szCs w:val="24"/>
        </w:rPr>
        <w:t>2004</w:t>
      </w:r>
      <w:r w:rsidR="002B2AB8">
        <w:rPr>
          <w:rFonts w:ascii="Times New Roman" w:hAnsi="Times New Roman" w:cs="Times New Roman"/>
          <w:sz w:val="24"/>
          <w:szCs w:val="24"/>
        </w:rPr>
        <w:t>)</w:t>
      </w:r>
      <w:r w:rsidR="00986C9D">
        <w:rPr>
          <w:rFonts w:ascii="Times New Roman" w:hAnsi="Times New Roman" w:cs="Times New Roman"/>
          <w:i/>
          <w:iCs/>
          <w:sz w:val="24"/>
          <w:szCs w:val="24"/>
        </w:rPr>
        <w:t xml:space="preserve"> </w:t>
      </w:r>
      <w:r w:rsidR="001B5A6D">
        <w:rPr>
          <w:rFonts w:ascii="Times New Roman" w:hAnsi="Times New Roman" w:cs="Times New Roman"/>
          <w:sz w:val="24"/>
          <w:szCs w:val="24"/>
        </w:rPr>
        <w:t xml:space="preserve">that demonstrate this cultural blending </w:t>
      </w:r>
      <w:r w:rsidR="00BF0017">
        <w:rPr>
          <w:rFonts w:ascii="Times New Roman" w:hAnsi="Times New Roman" w:cs="Times New Roman"/>
          <w:sz w:val="24"/>
          <w:szCs w:val="24"/>
        </w:rPr>
        <w:t xml:space="preserve">are </w:t>
      </w:r>
      <w:proofErr w:type="spellStart"/>
      <w:r w:rsidR="00B91A84">
        <w:rPr>
          <w:rFonts w:ascii="Times New Roman" w:hAnsi="Times New Roman" w:cs="Times New Roman"/>
          <w:sz w:val="24"/>
          <w:szCs w:val="24"/>
        </w:rPr>
        <w:t>Utaratibu</w:t>
      </w:r>
      <w:proofErr w:type="spellEnd"/>
      <w:r w:rsidR="00B91A84">
        <w:rPr>
          <w:rFonts w:ascii="Times New Roman" w:hAnsi="Times New Roman" w:cs="Times New Roman"/>
          <w:sz w:val="24"/>
          <w:szCs w:val="24"/>
        </w:rPr>
        <w:t xml:space="preserve"> </w:t>
      </w:r>
      <w:proofErr w:type="spellStart"/>
      <w:r w:rsidR="00B91A84">
        <w:rPr>
          <w:rFonts w:ascii="Times New Roman" w:hAnsi="Times New Roman" w:cs="Times New Roman"/>
          <w:sz w:val="24"/>
          <w:szCs w:val="24"/>
        </w:rPr>
        <w:t>wa</w:t>
      </w:r>
      <w:proofErr w:type="spellEnd"/>
      <w:r w:rsidR="00B91A84">
        <w:rPr>
          <w:rFonts w:ascii="Times New Roman" w:hAnsi="Times New Roman" w:cs="Times New Roman"/>
          <w:sz w:val="24"/>
          <w:szCs w:val="24"/>
        </w:rPr>
        <w:t xml:space="preserve"> </w:t>
      </w:r>
      <w:proofErr w:type="spellStart"/>
      <w:r w:rsidR="00B91A84">
        <w:rPr>
          <w:rFonts w:ascii="Times New Roman" w:hAnsi="Times New Roman" w:cs="Times New Roman"/>
          <w:sz w:val="24"/>
          <w:szCs w:val="24"/>
        </w:rPr>
        <w:t>Kutizama</w:t>
      </w:r>
      <w:proofErr w:type="spellEnd"/>
      <w:r w:rsidR="00B91A84">
        <w:rPr>
          <w:rFonts w:ascii="Times New Roman" w:hAnsi="Times New Roman" w:cs="Times New Roman"/>
          <w:sz w:val="24"/>
          <w:szCs w:val="24"/>
        </w:rPr>
        <w:t xml:space="preserve"> (</w:t>
      </w:r>
      <w:r w:rsidR="00824ED2">
        <w:rPr>
          <w:rFonts w:ascii="Times New Roman" w:hAnsi="Times New Roman" w:cs="Times New Roman"/>
          <w:sz w:val="24"/>
          <w:szCs w:val="24"/>
        </w:rPr>
        <w:t>the way of the world</w:t>
      </w:r>
      <w:r w:rsidR="00B91A84">
        <w:rPr>
          <w:rFonts w:ascii="Times New Roman" w:hAnsi="Times New Roman" w:cs="Times New Roman"/>
          <w:sz w:val="24"/>
          <w:szCs w:val="24"/>
        </w:rPr>
        <w:t>)</w:t>
      </w:r>
      <w:r w:rsidR="00824ED2">
        <w:rPr>
          <w:rFonts w:ascii="Times New Roman" w:hAnsi="Times New Roman" w:cs="Times New Roman"/>
          <w:sz w:val="24"/>
          <w:szCs w:val="24"/>
        </w:rPr>
        <w:t>: African philosophy and worldview</w:t>
      </w:r>
      <w:r w:rsidR="00B91A84">
        <w:rPr>
          <w:rFonts w:ascii="Times New Roman" w:hAnsi="Times New Roman" w:cs="Times New Roman"/>
          <w:sz w:val="24"/>
          <w:szCs w:val="24"/>
        </w:rPr>
        <w:t xml:space="preserve">; </w:t>
      </w:r>
      <w:proofErr w:type="spellStart"/>
      <w:r w:rsidR="00BF0017">
        <w:rPr>
          <w:rFonts w:ascii="Times New Roman" w:hAnsi="Times New Roman" w:cs="Times New Roman"/>
          <w:sz w:val="24"/>
          <w:szCs w:val="24"/>
        </w:rPr>
        <w:t>Kuzinduka</w:t>
      </w:r>
      <w:proofErr w:type="spellEnd"/>
      <w:r w:rsidR="00BF0017">
        <w:rPr>
          <w:rFonts w:ascii="Times New Roman" w:hAnsi="Times New Roman" w:cs="Times New Roman"/>
          <w:sz w:val="24"/>
          <w:szCs w:val="24"/>
        </w:rPr>
        <w:t xml:space="preserve"> (reawakening): African retentions in the Caribbean and South America;</w:t>
      </w:r>
      <w:r w:rsidR="00086CA4">
        <w:rPr>
          <w:rFonts w:ascii="Times New Roman" w:hAnsi="Times New Roman" w:cs="Times New Roman"/>
          <w:sz w:val="24"/>
          <w:szCs w:val="24"/>
        </w:rPr>
        <w:t xml:space="preserve"> </w:t>
      </w:r>
      <w:proofErr w:type="spellStart"/>
      <w:r w:rsidR="00BF0017">
        <w:rPr>
          <w:rFonts w:ascii="Times New Roman" w:hAnsi="Times New Roman" w:cs="Times New Roman"/>
          <w:sz w:val="24"/>
          <w:szCs w:val="24"/>
        </w:rPr>
        <w:t>Kunganga</w:t>
      </w:r>
      <w:proofErr w:type="spellEnd"/>
      <w:r w:rsidR="00BF0017">
        <w:rPr>
          <w:rFonts w:ascii="Times New Roman" w:hAnsi="Times New Roman" w:cs="Times New Roman"/>
          <w:sz w:val="24"/>
          <w:szCs w:val="24"/>
        </w:rPr>
        <w:t>/Emi Lilo (to come together/spirit possession)</w:t>
      </w:r>
      <w:r w:rsidR="00B91A84">
        <w:rPr>
          <w:rFonts w:ascii="Times New Roman" w:hAnsi="Times New Roman" w:cs="Times New Roman"/>
          <w:sz w:val="24"/>
          <w:szCs w:val="24"/>
        </w:rPr>
        <w:t xml:space="preserve">: </w:t>
      </w:r>
      <w:r w:rsidR="00BF0017">
        <w:rPr>
          <w:rFonts w:ascii="Times New Roman" w:hAnsi="Times New Roman" w:cs="Times New Roman"/>
          <w:sz w:val="24"/>
          <w:szCs w:val="24"/>
        </w:rPr>
        <w:t xml:space="preserve">African Diasporic Ritual Drama; </w:t>
      </w:r>
      <w:proofErr w:type="spellStart"/>
      <w:r w:rsidR="00BF0017">
        <w:rPr>
          <w:rFonts w:ascii="Times New Roman" w:hAnsi="Times New Roman" w:cs="Times New Roman"/>
          <w:sz w:val="24"/>
          <w:szCs w:val="24"/>
        </w:rPr>
        <w:t>Kucheza</w:t>
      </w:r>
      <w:proofErr w:type="spellEnd"/>
      <w:r w:rsidR="00BF0017">
        <w:rPr>
          <w:rFonts w:ascii="Times New Roman" w:hAnsi="Times New Roman" w:cs="Times New Roman"/>
          <w:sz w:val="24"/>
          <w:szCs w:val="24"/>
        </w:rPr>
        <w:t xml:space="preserve"> Ngoma (to dance to the drum)</w:t>
      </w:r>
      <w:r w:rsidR="00F10F75">
        <w:rPr>
          <w:rFonts w:ascii="Times New Roman" w:hAnsi="Times New Roman" w:cs="Times New Roman"/>
          <w:sz w:val="24"/>
          <w:szCs w:val="24"/>
        </w:rPr>
        <w:t>:</w:t>
      </w:r>
      <w:r w:rsidR="00BF0017">
        <w:rPr>
          <w:rFonts w:ascii="Times New Roman" w:hAnsi="Times New Roman" w:cs="Times New Roman"/>
          <w:sz w:val="24"/>
          <w:szCs w:val="24"/>
        </w:rPr>
        <w:t xml:space="preserve"> </w:t>
      </w:r>
      <w:r w:rsidR="00824ED2">
        <w:rPr>
          <w:rFonts w:ascii="Times New Roman" w:hAnsi="Times New Roman" w:cs="Times New Roman"/>
          <w:sz w:val="24"/>
          <w:szCs w:val="24"/>
        </w:rPr>
        <w:t>C</w:t>
      </w:r>
      <w:r w:rsidR="00BF0017">
        <w:rPr>
          <w:rFonts w:ascii="Times New Roman" w:hAnsi="Times New Roman" w:cs="Times New Roman"/>
          <w:sz w:val="24"/>
          <w:szCs w:val="24"/>
        </w:rPr>
        <w:t xml:space="preserve">ommuning, </w:t>
      </w:r>
      <w:proofErr w:type="spellStart"/>
      <w:r w:rsidR="00BF0017">
        <w:rPr>
          <w:rFonts w:ascii="Times New Roman" w:hAnsi="Times New Roman" w:cs="Times New Roman"/>
          <w:sz w:val="24"/>
          <w:szCs w:val="24"/>
        </w:rPr>
        <w:t>shoutin</w:t>
      </w:r>
      <w:proofErr w:type="spellEnd"/>
      <w:r w:rsidR="00BF0017">
        <w:rPr>
          <w:rFonts w:ascii="Times New Roman" w:hAnsi="Times New Roman" w:cs="Times New Roman"/>
          <w:sz w:val="24"/>
          <w:szCs w:val="24"/>
        </w:rPr>
        <w:t>, and feeling rhythm</w:t>
      </w:r>
      <w:r w:rsidR="00F10F75">
        <w:rPr>
          <w:rFonts w:ascii="Times New Roman" w:hAnsi="Times New Roman" w:cs="Times New Roman"/>
          <w:sz w:val="24"/>
          <w:szCs w:val="24"/>
        </w:rPr>
        <w:t>;</w:t>
      </w:r>
      <w:r w:rsidR="00086CA4">
        <w:rPr>
          <w:rFonts w:ascii="Times New Roman" w:hAnsi="Times New Roman" w:cs="Times New Roman"/>
          <w:sz w:val="24"/>
          <w:szCs w:val="24"/>
        </w:rPr>
        <w:t xml:space="preserve"> and </w:t>
      </w:r>
      <w:proofErr w:type="spellStart"/>
      <w:r w:rsidR="00086CA4">
        <w:rPr>
          <w:rFonts w:ascii="Times New Roman" w:hAnsi="Times New Roman" w:cs="Times New Roman"/>
          <w:sz w:val="24"/>
          <w:szCs w:val="24"/>
        </w:rPr>
        <w:t>Amelogwa</w:t>
      </w:r>
      <w:proofErr w:type="spellEnd"/>
      <w:r w:rsidR="00086CA4">
        <w:rPr>
          <w:rFonts w:ascii="Times New Roman" w:hAnsi="Times New Roman" w:cs="Times New Roman"/>
          <w:sz w:val="24"/>
          <w:szCs w:val="24"/>
        </w:rPr>
        <w:t xml:space="preserve"> (under the spell of </w:t>
      </w:r>
      <w:proofErr w:type="spellStart"/>
      <w:r w:rsidR="00086CA4">
        <w:rPr>
          <w:rFonts w:ascii="Times New Roman" w:hAnsi="Times New Roman" w:cs="Times New Roman"/>
          <w:sz w:val="24"/>
          <w:szCs w:val="24"/>
        </w:rPr>
        <w:t>witchraft</w:t>
      </w:r>
      <w:proofErr w:type="spellEnd"/>
      <w:r w:rsidR="00086CA4">
        <w:rPr>
          <w:rFonts w:ascii="Times New Roman" w:hAnsi="Times New Roman" w:cs="Times New Roman"/>
          <w:sz w:val="24"/>
          <w:szCs w:val="24"/>
        </w:rPr>
        <w:t>): Denials of African Diasporic Humanism.</w:t>
      </w:r>
      <w:r w:rsidR="006F5738">
        <w:rPr>
          <w:rFonts w:ascii="Times New Roman" w:hAnsi="Times New Roman" w:cs="Times New Roman"/>
          <w:sz w:val="24"/>
          <w:szCs w:val="24"/>
        </w:rPr>
        <w:t xml:space="preserve"> </w:t>
      </w:r>
    </w:p>
    <w:p w14:paraId="63ABF525" w14:textId="3675142C" w:rsidR="00A1357C" w:rsidRDefault="001B5A6D" w:rsidP="00FA1F9D">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The addition</w:t>
      </w:r>
      <w:r w:rsidR="00903858">
        <w:rPr>
          <w:rFonts w:ascii="Times New Roman" w:hAnsi="Times New Roman" w:cs="Times New Roman"/>
          <w:sz w:val="24"/>
          <w:szCs w:val="24"/>
        </w:rPr>
        <w:t xml:space="preserve"> o</w:t>
      </w:r>
      <w:r w:rsidR="00AE566A">
        <w:rPr>
          <w:rFonts w:ascii="Times New Roman" w:hAnsi="Times New Roman" w:cs="Times New Roman"/>
          <w:sz w:val="24"/>
          <w:szCs w:val="24"/>
        </w:rPr>
        <w:t>f</w:t>
      </w:r>
      <w:r>
        <w:rPr>
          <w:rFonts w:ascii="Times New Roman" w:hAnsi="Times New Roman" w:cs="Times New Roman"/>
          <w:sz w:val="24"/>
          <w:szCs w:val="24"/>
        </w:rPr>
        <w:t xml:space="preserve"> these African languages</w:t>
      </w:r>
      <w:r w:rsidR="000E686A">
        <w:rPr>
          <w:rFonts w:ascii="Times New Roman" w:hAnsi="Times New Roman" w:cs="Times New Roman"/>
          <w:sz w:val="24"/>
          <w:szCs w:val="24"/>
        </w:rPr>
        <w:t xml:space="preserve"> coupled </w:t>
      </w:r>
      <w:r>
        <w:rPr>
          <w:rFonts w:ascii="Times New Roman" w:hAnsi="Times New Roman" w:cs="Times New Roman"/>
          <w:sz w:val="24"/>
          <w:szCs w:val="24"/>
        </w:rPr>
        <w:t>with English</w:t>
      </w:r>
      <w:r w:rsidR="00242AC6">
        <w:rPr>
          <w:rFonts w:ascii="Times New Roman" w:hAnsi="Times New Roman" w:cs="Times New Roman"/>
          <w:sz w:val="24"/>
          <w:szCs w:val="24"/>
        </w:rPr>
        <w:t xml:space="preserve"> illustrated in </w:t>
      </w:r>
      <w:r w:rsidR="00242AC6">
        <w:rPr>
          <w:rFonts w:ascii="Times New Roman" w:hAnsi="Times New Roman" w:cs="Times New Roman"/>
          <w:i/>
          <w:iCs/>
          <w:sz w:val="24"/>
          <w:szCs w:val="24"/>
        </w:rPr>
        <w:t>Let the circle be unbroken</w:t>
      </w:r>
      <w:r w:rsidR="00242AC6">
        <w:rPr>
          <w:rFonts w:ascii="Times New Roman" w:hAnsi="Times New Roman" w:cs="Times New Roman"/>
          <w:sz w:val="24"/>
          <w:szCs w:val="24"/>
        </w:rPr>
        <w:t xml:space="preserve"> (</w:t>
      </w:r>
      <w:r w:rsidR="00021497">
        <w:rPr>
          <w:rFonts w:ascii="Times New Roman" w:hAnsi="Times New Roman" w:cs="Times New Roman"/>
          <w:sz w:val="24"/>
          <w:szCs w:val="24"/>
        </w:rPr>
        <w:t>2004</w:t>
      </w:r>
      <w:r w:rsidR="00242AC6">
        <w:rPr>
          <w:rFonts w:ascii="Times New Roman" w:hAnsi="Times New Roman" w:cs="Times New Roman"/>
          <w:sz w:val="24"/>
          <w:szCs w:val="24"/>
        </w:rPr>
        <w:t>)</w:t>
      </w:r>
      <w:r>
        <w:rPr>
          <w:rFonts w:ascii="Times New Roman" w:hAnsi="Times New Roman" w:cs="Times New Roman"/>
          <w:sz w:val="24"/>
          <w:szCs w:val="24"/>
        </w:rPr>
        <w:t xml:space="preserve">, </w:t>
      </w:r>
      <w:r w:rsidR="004C3051">
        <w:rPr>
          <w:rFonts w:ascii="Times New Roman" w:hAnsi="Times New Roman" w:cs="Times New Roman"/>
          <w:sz w:val="24"/>
          <w:szCs w:val="24"/>
        </w:rPr>
        <w:t>demonstrate ho</w:t>
      </w:r>
      <w:r w:rsidR="00644606">
        <w:rPr>
          <w:rFonts w:ascii="Times New Roman" w:hAnsi="Times New Roman" w:cs="Times New Roman"/>
          <w:sz w:val="24"/>
          <w:szCs w:val="24"/>
        </w:rPr>
        <w:t>w</w:t>
      </w:r>
      <w:r w:rsidR="004C3051">
        <w:rPr>
          <w:rFonts w:ascii="Times New Roman" w:hAnsi="Times New Roman" w:cs="Times New Roman"/>
          <w:sz w:val="24"/>
          <w:szCs w:val="24"/>
        </w:rPr>
        <w:t xml:space="preserve"> </w:t>
      </w:r>
      <w:r w:rsidR="00903858">
        <w:rPr>
          <w:rFonts w:ascii="Times New Roman" w:hAnsi="Times New Roman" w:cs="Times New Roman"/>
          <w:sz w:val="24"/>
          <w:szCs w:val="24"/>
        </w:rPr>
        <w:t xml:space="preserve">Ani </w:t>
      </w:r>
      <w:r w:rsidR="000E686A">
        <w:rPr>
          <w:rFonts w:ascii="Times New Roman" w:hAnsi="Times New Roman" w:cs="Times New Roman"/>
          <w:sz w:val="24"/>
          <w:szCs w:val="24"/>
        </w:rPr>
        <w:t>recog</w:t>
      </w:r>
      <w:r w:rsidR="00903858">
        <w:rPr>
          <w:rFonts w:ascii="Times New Roman" w:hAnsi="Times New Roman" w:cs="Times New Roman"/>
          <w:sz w:val="24"/>
          <w:szCs w:val="24"/>
        </w:rPr>
        <w:t>nizes</w:t>
      </w:r>
      <w:r w:rsidR="000E686A">
        <w:rPr>
          <w:rFonts w:ascii="Times New Roman" w:hAnsi="Times New Roman" w:cs="Times New Roman"/>
          <w:sz w:val="24"/>
          <w:szCs w:val="24"/>
        </w:rPr>
        <w:t xml:space="preserve"> the importance of f</w:t>
      </w:r>
      <w:r>
        <w:rPr>
          <w:rFonts w:ascii="Times New Roman" w:hAnsi="Times New Roman" w:cs="Times New Roman"/>
          <w:sz w:val="24"/>
          <w:szCs w:val="24"/>
        </w:rPr>
        <w:t>acilit</w:t>
      </w:r>
      <w:r w:rsidR="000E686A">
        <w:rPr>
          <w:rFonts w:ascii="Times New Roman" w:hAnsi="Times New Roman" w:cs="Times New Roman"/>
          <w:sz w:val="24"/>
          <w:szCs w:val="24"/>
        </w:rPr>
        <w:t>ating</w:t>
      </w:r>
      <w:r>
        <w:rPr>
          <w:rFonts w:ascii="Times New Roman" w:hAnsi="Times New Roman" w:cs="Times New Roman"/>
          <w:sz w:val="24"/>
          <w:szCs w:val="24"/>
        </w:rPr>
        <w:t xml:space="preserve"> cultural understanding and the recovering of cultural memory addressed by </w:t>
      </w:r>
      <w:proofErr w:type="spellStart"/>
      <w:r w:rsidR="00FF7B6B">
        <w:rPr>
          <w:rFonts w:ascii="Times New Roman" w:hAnsi="Times New Roman" w:cs="Times New Roman"/>
          <w:sz w:val="24"/>
          <w:szCs w:val="24"/>
        </w:rPr>
        <w:t>W</w:t>
      </w:r>
      <w:r w:rsidR="001A5740">
        <w:rPr>
          <w:rFonts w:ascii="Times New Roman" w:hAnsi="Times New Roman" w:cs="Times New Roman"/>
          <w:sz w:val="24"/>
          <w:szCs w:val="24"/>
        </w:rPr>
        <w:t>a</w:t>
      </w:r>
      <w:proofErr w:type="spellEnd"/>
      <w:r w:rsidR="001A5740">
        <w:rPr>
          <w:rFonts w:ascii="Times New Roman" w:hAnsi="Times New Roman" w:cs="Times New Roman"/>
          <w:sz w:val="24"/>
          <w:szCs w:val="24"/>
        </w:rPr>
        <w:t xml:space="preserve"> </w:t>
      </w:r>
      <w:proofErr w:type="spellStart"/>
      <w:r w:rsidR="001A5740">
        <w:rPr>
          <w:rFonts w:ascii="Times New Roman" w:hAnsi="Times New Roman" w:cs="Times New Roman"/>
          <w:sz w:val="24"/>
          <w:szCs w:val="24"/>
        </w:rPr>
        <w:t>Thiongo</w:t>
      </w:r>
      <w:proofErr w:type="spellEnd"/>
      <w:r w:rsidR="000E686A">
        <w:rPr>
          <w:rFonts w:ascii="Times New Roman" w:hAnsi="Times New Roman" w:cs="Times New Roman"/>
          <w:sz w:val="24"/>
          <w:szCs w:val="24"/>
        </w:rPr>
        <w:t xml:space="preserve"> (</w:t>
      </w:r>
      <w:r w:rsidR="00F13487">
        <w:rPr>
          <w:rFonts w:ascii="Times New Roman" w:hAnsi="Times New Roman" w:cs="Times New Roman"/>
          <w:sz w:val="24"/>
          <w:szCs w:val="24"/>
        </w:rPr>
        <w:t>2009</w:t>
      </w:r>
      <w:r w:rsidR="00EA5817">
        <w:rPr>
          <w:rFonts w:ascii="Times New Roman" w:hAnsi="Times New Roman" w:cs="Times New Roman"/>
          <w:sz w:val="24"/>
          <w:szCs w:val="24"/>
        </w:rPr>
        <w:t>). L</w:t>
      </w:r>
      <w:r w:rsidR="000E686A">
        <w:rPr>
          <w:rFonts w:ascii="Times New Roman" w:hAnsi="Times New Roman" w:cs="Times New Roman"/>
          <w:sz w:val="24"/>
          <w:szCs w:val="24"/>
        </w:rPr>
        <w:t xml:space="preserve">anguage is </w:t>
      </w:r>
      <w:r w:rsidR="00644606">
        <w:rPr>
          <w:rFonts w:ascii="Times New Roman" w:hAnsi="Times New Roman" w:cs="Times New Roman"/>
          <w:sz w:val="24"/>
          <w:szCs w:val="24"/>
        </w:rPr>
        <w:t xml:space="preserve">closely connected </w:t>
      </w:r>
      <w:r w:rsidR="00AA4852">
        <w:rPr>
          <w:rFonts w:ascii="Times New Roman" w:hAnsi="Times New Roman" w:cs="Times New Roman"/>
          <w:sz w:val="24"/>
          <w:szCs w:val="24"/>
        </w:rPr>
        <w:t xml:space="preserve">with </w:t>
      </w:r>
      <w:r w:rsidR="00644606">
        <w:rPr>
          <w:rFonts w:ascii="Times New Roman" w:hAnsi="Times New Roman" w:cs="Times New Roman"/>
          <w:sz w:val="24"/>
          <w:szCs w:val="24"/>
        </w:rPr>
        <w:t xml:space="preserve">understanding </w:t>
      </w:r>
      <w:r w:rsidR="000E686A">
        <w:rPr>
          <w:rFonts w:ascii="Times New Roman" w:hAnsi="Times New Roman" w:cs="Times New Roman"/>
          <w:sz w:val="24"/>
          <w:szCs w:val="24"/>
        </w:rPr>
        <w:t>cultur</w:t>
      </w:r>
      <w:r w:rsidR="00644606">
        <w:rPr>
          <w:rFonts w:ascii="Times New Roman" w:hAnsi="Times New Roman" w:cs="Times New Roman"/>
          <w:sz w:val="24"/>
          <w:szCs w:val="24"/>
        </w:rPr>
        <w:t>e (Fanon, 1952)</w:t>
      </w:r>
      <w:r w:rsidR="000E686A">
        <w:rPr>
          <w:rFonts w:ascii="Times New Roman" w:hAnsi="Times New Roman" w:cs="Times New Roman"/>
          <w:sz w:val="24"/>
          <w:szCs w:val="24"/>
        </w:rPr>
        <w:t xml:space="preserve">, </w:t>
      </w:r>
      <w:r w:rsidR="00EA5817">
        <w:rPr>
          <w:rFonts w:ascii="Times New Roman" w:hAnsi="Times New Roman" w:cs="Times New Roman"/>
          <w:sz w:val="24"/>
          <w:szCs w:val="24"/>
        </w:rPr>
        <w:t xml:space="preserve">and </w:t>
      </w:r>
      <w:r w:rsidR="000E686A">
        <w:rPr>
          <w:rFonts w:ascii="Times New Roman" w:hAnsi="Times New Roman" w:cs="Times New Roman"/>
          <w:sz w:val="24"/>
          <w:szCs w:val="24"/>
        </w:rPr>
        <w:t>the application of African languages to assist in interpreting and understanding African and European thought and behavior</w:t>
      </w:r>
      <w:r w:rsidR="00B94A0D">
        <w:rPr>
          <w:rFonts w:ascii="Times New Roman" w:hAnsi="Times New Roman" w:cs="Times New Roman"/>
          <w:sz w:val="24"/>
          <w:szCs w:val="24"/>
        </w:rPr>
        <w:t xml:space="preserve"> is a useful technique </w:t>
      </w:r>
      <w:r w:rsidR="00E61A0B">
        <w:rPr>
          <w:rFonts w:ascii="Times New Roman" w:hAnsi="Times New Roman" w:cs="Times New Roman"/>
          <w:sz w:val="24"/>
          <w:szCs w:val="24"/>
        </w:rPr>
        <w:t xml:space="preserve">that </w:t>
      </w:r>
      <w:r w:rsidR="00B94A0D">
        <w:rPr>
          <w:rFonts w:ascii="Times New Roman" w:hAnsi="Times New Roman" w:cs="Times New Roman"/>
          <w:sz w:val="24"/>
          <w:szCs w:val="24"/>
        </w:rPr>
        <w:t xml:space="preserve">has heuristic value. </w:t>
      </w:r>
      <w:r w:rsidR="00533A56">
        <w:rPr>
          <w:rFonts w:ascii="Times New Roman" w:hAnsi="Times New Roman" w:cs="Times New Roman"/>
          <w:sz w:val="24"/>
          <w:szCs w:val="24"/>
        </w:rPr>
        <w:t>Ani uses African language</w:t>
      </w:r>
      <w:r w:rsidR="00D031A1">
        <w:rPr>
          <w:rFonts w:ascii="Times New Roman" w:hAnsi="Times New Roman" w:cs="Times New Roman"/>
          <w:sz w:val="24"/>
          <w:szCs w:val="24"/>
        </w:rPr>
        <w:t>s</w:t>
      </w:r>
      <w:r w:rsidR="00533A56">
        <w:rPr>
          <w:rFonts w:ascii="Times New Roman" w:hAnsi="Times New Roman" w:cs="Times New Roman"/>
          <w:sz w:val="24"/>
          <w:szCs w:val="24"/>
        </w:rPr>
        <w:t xml:space="preserve"> as theoretical and analytical tool</w:t>
      </w:r>
      <w:r w:rsidR="00D031A1">
        <w:rPr>
          <w:rFonts w:ascii="Times New Roman" w:hAnsi="Times New Roman" w:cs="Times New Roman"/>
          <w:sz w:val="24"/>
          <w:szCs w:val="24"/>
        </w:rPr>
        <w:t>s</w:t>
      </w:r>
      <w:r w:rsidR="00533A56">
        <w:rPr>
          <w:rFonts w:ascii="Times New Roman" w:hAnsi="Times New Roman" w:cs="Times New Roman"/>
          <w:sz w:val="24"/>
          <w:szCs w:val="24"/>
        </w:rPr>
        <w:t xml:space="preserve"> </w:t>
      </w:r>
      <w:r w:rsidR="00D031A1">
        <w:rPr>
          <w:rFonts w:ascii="Times New Roman" w:hAnsi="Times New Roman" w:cs="Times New Roman"/>
          <w:sz w:val="24"/>
          <w:szCs w:val="24"/>
        </w:rPr>
        <w:t xml:space="preserve">to </w:t>
      </w:r>
      <w:r w:rsidR="00533A56">
        <w:rPr>
          <w:rFonts w:ascii="Times New Roman" w:hAnsi="Times New Roman" w:cs="Times New Roman"/>
          <w:sz w:val="24"/>
          <w:szCs w:val="24"/>
        </w:rPr>
        <w:t xml:space="preserve">emphasize the </w:t>
      </w:r>
      <w:r w:rsidR="00D031A1">
        <w:rPr>
          <w:rFonts w:ascii="Times New Roman" w:hAnsi="Times New Roman" w:cs="Times New Roman"/>
          <w:sz w:val="24"/>
          <w:szCs w:val="24"/>
        </w:rPr>
        <w:t>centrality</w:t>
      </w:r>
      <w:r w:rsidR="00533A56">
        <w:rPr>
          <w:rFonts w:ascii="Times New Roman" w:hAnsi="Times New Roman" w:cs="Times New Roman"/>
          <w:sz w:val="24"/>
          <w:szCs w:val="24"/>
        </w:rPr>
        <w:t xml:space="preserve"> of African worldviews</w:t>
      </w:r>
      <w:r w:rsidR="00D031A1">
        <w:rPr>
          <w:rFonts w:ascii="Times New Roman" w:hAnsi="Times New Roman" w:cs="Times New Roman"/>
          <w:sz w:val="24"/>
          <w:szCs w:val="24"/>
        </w:rPr>
        <w:t xml:space="preserve"> (Carroll, </w:t>
      </w:r>
      <w:r w:rsidR="004D1B9E">
        <w:rPr>
          <w:rFonts w:ascii="Times New Roman" w:hAnsi="Times New Roman" w:cs="Times New Roman"/>
          <w:sz w:val="24"/>
          <w:szCs w:val="24"/>
        </w:rPr>
        <w:t>2008</w:t>
      </w:r>
      <w:r w:rsidR="00D031A1">
        <w:rPr>
          <w:rFonts w:ascii="Times New Roman" w:hAnsi="Times New Roman" w:cs="Times New Roman"/>
          <w:sz w:val="24"/>
          <w:szCs w:val="24"/>
        </w:rPr>
        <w:t>)</w:t>
      </w:r>
      <w:r w:rsidR="00533A56">
        <w:rPr>
          <w:rFonts w:ascii="Times New Roman" w:hAnsi="Times New Roman" w:cs="Times New Roman"/>
          <w:sz w:val="24"/>
          <w:szCs w:val="24"/>
        </w:rPr>
        <w:t xml:space="preserve">. </w:t>
      </w:r>
      <w:r w:rsidR="0097089C">
        <w:rPr>
          <w:rFonts w:ascii="Times New Roman" w:hAnsi="Times New Roman" w:cs="Times New Roman"/>
          <w:sz w:val="24"/>
          <w:szCs w:val="24"/>
        </w:rPr>
        <w:t>For Ani, the semantical exercise of t</w:t>
      </w:r>
      <w:r w:rsidR="00533A56">
        <w:rPr>
          <w:rFonts w:ascii="Times New Roman" w:hAnsi="Times New Roman" w:cs="Times New Roman"/>
          <w:sz w:val="24"/>
          <w:szCs w:val="24"/>
        </w:rPr>
        <w:t xml:space="preserve">ranslating words from one language to another is not the primary objective. </w:t>
      </w:r>
      <w:r w:rsidR="0097089C">
        <w:rPr>
          <w:rFonts w:ascii="Times New Roman" w:hAnsi="Times New Roman" w:cs="Times New Roman"/>
          <w:sz w:val="24"/>
          <w:szCs w:val="24"/>
        </w:rPr>
        <w:t>The primary objective of her methodology is to liberate African scholars from the conceptual and cultural confines of European theories</w:t>
      </w:r>
      <w:r w:rsidR="00824ED2">
        <w:rPr>
          <w:rFonts w:ascii="Times New Roman" w:hAnsi="Times New Roman" w:cs="Times New Roman"/>
          <w:sz w:val="24"/>
          <w:szCs w:val="24"/>
        </w:rPr>
        <w:t xml:space="preserve"> and languages</w:t>
      </w:r>
      <w:r w:rsidR="0097089C">
        <w:rPr>
          <w:rFonts w:ascii="Times New Roman" w:hAnsi="Times New Roman" w:cs="Times New Roman"/>
          <w:sz w:val="24"/>
          <w:szCs w:val="24"/>
        </w:rPr>
        <w:t xml:space="preserve">. </w:t>
      </w:r>
      <w:r w:rsidR="00533A56">
        <w:rPr>
          <w:rFonts w:ascii="Times New Roman" w:hAnsi="Times New Roman" w:cs="Times New Roman"/>
          <w:sz w:val="24"/>
          <w:szCs w:val="24"/>
        </w:rPr>
        <w:t>Ani follows the model of Fu-</w:t>
      </w:r>
      <w:proofErr w:type="spellStart"/>
      <w:r w:rsidR="00533A56">
        <w:rPr>
          <w:rFonts w:ascii="Times New Roman" w:hAnsi="Times New Roman" w:cs="Times New Roman"/>
          <w:sz w:val="24"/>
          <w:szCs w:val="24"/>
        </w:rPr>
        <w:t>Kiau</w:t>
      </w:r>
      <w:proofErr w:type="spellEnd"/>
      <w:r w:rsidR="001A5740">
        <w:rPr>
          <w:rFonts w:ascii="Times New Roman" w:hAnsi="Times New Roman" w:cs="Times New Roman"/>
          <w:sz w:val="24"/>
          <w:szCs w:val="24"/>
        </w:rPr>
        <w:t xml:space="preserve"> (1991)</w:t>
      </w:r>
      <w:r w:rsidR="00A1357C">
        <w:rPr>
          <w:rFonts w:ascii="Times New Roman" w:hAnsi="Times New Roman" w:cs="Times New Roman"/>
          <w:sz w:val="24"/>
          <w:szCs w:val="24"/>
        </w:rPr>
        <w:t xml:space="preserve"> who</w:t>
      </w:r>
      <w:r w:rsidR="00334712">
        <w:rPr>
          <w:rFonts w:ascii="Times New Roman" w:hAnsi="Times New Roman" w:cs="Times New Roman"/>
          <w:sz w:val="24"/>
          <w:szCs w:val="24"/>
        </w:rPr>
        <w:t xml:space="preserve"> states that the African-centered scholar</w:t>
      </w:r>
      <w:r w:rsidR="00A1357C">
        <w:rPr>
          <w:rFonts w:ascii="Times New Roman" w:hAnsi="Times New Roman" w:cs="Times New Roman"/>
          <w:sz w:val="24"/>
          <w:szCs w:val="24"/>
        </w:rPr>
        <w:t>:</w:t>
      </w:r>
    </w:p>
    <w:p w14:paraId="301719C1" w14:textId="377D1A57" w:rsidR="00A1357C" w:rsidRDefault="00533A56" w:rsidP="00A1357C">
      <w:pPr>
        <w:spacing w:after="0" w:line="480" w:lineRule="auto"/>
        <w:ind w:left="720" w:right="720"/>
        <w:contextualSpacing/>
        <w:jc w:val="both"/>
        <w:rPr>
          <w:rFonts w:ascii="Times New Roman" w:hAnsi="Times New Roman" w:cs="Times New Roman"/>
          <w:sz w:val="24"/>
          <w:szCs w:val="24"/>
        </w:rPr>
      </w:pPr>
      <w:r>
        <w:rPr>
          <w:rFonts w:ascii="Times New Roman" w:hAnsi="Times New Roman" w:cs="Times New Roman"/>
          <w:sz w:val="24"/>
          <w:szCs w:val="24"/>
        </w:rPr>
        <w:t>does not ‘merely’ translate European</w:t>
      </w:r>
      <w:r w:rsidR="00A1357C">
        <w:rPr>
          <w:rFonts w:ascii="Times New Roman" w:hAnsi="Times New Roman" w:cs="Times New Roman"/>
          <w:sz w:val="24"/>
          <w:szCs w:val="24"/>
        </w:rPr>
        <w:t xml:space="preserve"> conceptions from English to Kikongo, </w:t>
      </w:r>
      <w:r>
        <w:rPr>
          <w:rFonts w:ascii="Times New Roman" w:hAnsi="Times New Roman" w:cs="Times New Roman"/>
          <w:sz w:val="24"/>
          <w:szCs w:val="24"/>
        </w:rPr>
        <w:t xml:space="preserve">rather he intentionally stretches and molds his </w:t>
      </w:r>
      <w:r w:rsidR="00824ED2">
        <w:rPr>
          <w:rFonts w:ascii="Times New Roman" w:hAnsi="Times New Roman" w:cs="Times New Roman"/>
          <w:sz w:val="24"/>
          <w:szCs w:val="24"/>
        </w:rPr>
        <w:t xml:space="preserve">(her) </w:t>
      </w:r>
      <w:r>
        <w:rPr>
          <w:rFonts w:ascii="Times New Roman" w:hAnsi="Times New Roman" w:cs="Times New Roman"/>
          <w:sz w:val="24"/>
          <w:szCs w:val="24"/>
        </w:rPr>
        <w:t xml:space="preserve">use of the English language </w:t>
      </w:r>
      <w:r w:rsidR="00A1357C">
        <w:rPr>
          <w:rFonts w:ascii="Times New Roman" w:hAnsi="Times New Roman" w:cs="Times New Roman"/>
          <w:sz w:val="24"/>
          <w:szCs w:val="24"/>
        </w:rPr>
        <w:t>to reflect Kikongo</w:t>
      </w:r>
      <w:r>
        <w:rPr>
          <w:rFonts w:ascii="Times New Roman" w:hAnsi="Times New Roman" w:cs="Times New Roman"/>
          <w:sz w:val="24"/>
          <w:szCs w:val="24"/>
        </w:rPr>
        <w:t xml:space="preserve"> </w:t>
      </w:r>
      <w:r w:rsidR="00A1357C">
        <w:rPr>
          <w:rFonts w:ascii="Times New Roman" w:hAnsi="Times New Roman" w:cs="Times New Roman"/>
          <w:sz w:val="24"/>
          <w:szCs w:val="24"/>
        </w:rPr>
        <w:t>syntax, meaning, and expression. The effect is a powerful one, so that as we read the</w:t>
      </w:r>
      <w:r w:rsidR="00334712">
        <w:rPr>
          <w:rFonts w:ascii="Times New Roman" w:hAnsi="Times New Roman" w:cs="Times New Roman"/>
          <w:sz w:val="24"/>
          <w:szCs w:val="24"/>
        </w:rPr>
        <w:t xml:space="preserve"> </w:t>
      </w:r>
      <w:proofErr w:type="gramStart"/>
      <w:r w:rsidR="00A1357C">
        <w:rPr>
          <w:rFonts w:ascii="Times New Roman" w:hAnsi="Times New Roman" w:cs="Times New Roman"/>
          <w:sz w:val="24"/>
          <w:szCs w:val="24"/>
        </w:rPr>
        <w:t>text</w:t>
      </w:r>
      <w:proofErr w:type="gramEnd"/>
      <w:r w:rsidR="00A1357C">
        <w:rPr>
          <w:rFonts w:ascii="Times New Roman" w:hAnsi="Times New Roman" w:cs="Times New Roman"/>
          <w:sz w:val="24"/>
          <w:szCs w:val="24"/>
        </w:rPr>
        <w:t xml:space="preserve"> we feel that we are actually beginning to think again with African minds</w:t>
      </w:r>
      <w:r w:rsidR="00CF69E5">
        <w:rPr>
          <w:rFonts w:ascii="Times New Roman" w:hAnsi="Times New Roman" w:cs="Times New Roman"/>
          <w:sz w:val="24"/>
          <w:szCs w:val="24"/>
        </w:rPr>
        <w:t xml:space="preserve"> (p.</w:t>
      </w:r>
      <w:r w:rsidR="00975F89">
        <w:rPr>
          <w:rFonts w:ascii="Times New Roman" w:hAnsi="Times New Roman" w:cs="Times New Roman"/>
          <w:sz w:val="24"/>
          <w:szCs w:val="24"/>
        </w:rPr>
        <w:t xml:space="preserve"> xvi</w:t>
      </w:r>
      <w:r w:rsidR="00CF69E5">
        <w:rPr>
          <w:rFonts w:ascii="Times New Roman" w:hAnsi="Times New Roman" w:cs="Times New Roman"/>
          <w:sz w:val="24"/>
          <w:szCs w:val="24"/>
        </w:rPr>
        <w:t>)</w:t>
      </w:r>
      <w:r w:rsidR="00A1357C">
        <w:rPr>
          <w:rFonts w:ascii="Times New Roman" w:hAnsi="Times New Roman" w:cs="Times New Roman"/>
          <w:sz w:val="24"/>
          <w:szCs w:val="24"/>
        </w:rPr>
        <w:t>.</w:t>
      </w:r>
    </w:p>
    <w:p w14:paraId="72CACA62" w14:textId="77777777" w:rsidR="003E4A61" w:rsidRDefault="00242AC6" w:rsidP="00A1357C">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Although </w:t>
      </w:r>
      <w:r w:rsidR="00CA4593">
        <w:rPr>
          <w:rFonts w:ascii="Times New Roman" w:hAnsi="Times New Roman" w:cs="Times New Roman"/>
          <w:sz w:val="24"/>
          <w:szCs w:val="24"/>
        </w:rPr>
        <w:t xml:space="preserve">Ani’s </w:t>
      </w:r>
      <w:r>
        <w:rPr>
          <w:rFonts w:ascii="Times New Roman" w:hAnsi="Times New Roman" w:cs="Times New Roman"/>
          <w:sz w:val="24"/>
          <w:szCs w:val="24"/>
        </w:rPr>
        <w:t xml:space="preserve">methodology of utilizing African languages may appear unorthodox to some, </w:t>
      </w:r>
      <w:r w:rsidR="00CA4593">
        <w:rPr>
          <w:rFonts w:ascii="Times New Roman" w:hAnsi="Times New Roman" w:cs="Times New Roman"/>
          <w:sz w:val="24"/>
          <w:szCs w:val="24"/>
        </w:rPr>
        <w:t xml:space="preserve">it </w:t>
      </w:r>
      <w:r>
        <w:rPr>
          <w:rFonts w:ascii="Times New Roman" w:hAnsi="Times New Roman" w:cs="Times New Roman"/>
          <w:sz w:val="24"/>
          <w:szCs w:val="24"/>
        </w:rPr>
        <w:t xml:space="preserve">is an attempt to place Africa and </w:t>
      </w:r>
      <w:r w:rsidR="009A7ED6">
        <w:rPr>
          <w:rFonts w:ascii="Times New Roman" w:hAnsi="Times New Roman" w:cs="Times New Roman"/>
          <w:sz w:val="24"/>
          <w:szCs w:val="24"/>
        </w:rPr>
        <w:t xml:space="preserve">its </w:t>
      </w:r>
      <w:r>
        <w:rPr>
          <w:rFonts w:ascii="Times New Roman" w:hAnsi="Times New Roman" w:cs="Times New Roman"/>
          <w:sz w:val="24"/>
          <w:szCs w:val="24"/>
        </w:rPr>
        <w:t xml:space="preserve">diaspora at the center of the discourse. This centering process is part and parcel of creating a new narrative that shapes the issues, concepts, and terms that are used in analyzing and </w:t>
      </w:r>
      <w:r w:rsidRPr="00B253CF">
        <w:rPr>
          <w:rFonts w:ascii="Times New Roman" w:hAnsi="Times New Roman" w:cs="Times New Roman"/>
          <w:sz w:val="24"/>
          <w:szCs w:val="24"/>
        </w:rPr>
        <w:t xml:space="preserve">conceptually mapping </w:t>
      </w:r>
      <w:r w:rsidR="0025782D" w:rsidRPr="00B253CF">
        <w:rPr>
          <w:rFonts w:ascii="Times New Roman" w:hAnsi="Times New Roman" w:cs="Times New Roman"/>
          <w:sz w:val="24"/>
          <w:szCs w:val="24"/>
        </w:rPr>
        <w:t xml:space="preserve">African and </w:t>
      </w:r>
      <w:r w:rsidRPr="00B253CF">
        <w:rPr>
          <w:rFonts w:ascii="Times New Roman" w:hAnsi="Times New Roman" w:cs="Times New Roman"/>
          <w:sz w:val="24"/>
          <w:szCs w:val="24"/>
        </w:rPr>
        <w:t>European world</w:t>
      </w:r>
      <w:r w:rsidR="00FA1F9D" w:rsidRPr="00B253CF">
        <w:rPr>
          <w:rFonts w:ascii="Times New Roman" w:hAnsi="Times New Roman" w:cs="Times New Roman"/>
          <w:sz w:val="24"/>
          <w:szCs w:val="24"/>
        </w:rPr>
        <w:t>views</w:t>
      </w:r>
      <w:r w:rsidR="00FA1F9D">
        <w:rPr>
          <w:rFonts w:ascii="Times New Roman" w:hAnsi="Times New Roman" w:cs="Times New Roman"/>
          <w:sz w:val="24"/>
          <w:szCs w:val="24"/>
        </w:rPr>
        <w:t>.</w:t>
      </w:r>
    </w:p>
    <w:p w14:paraId="1CAED31C" w14:textId="719DE7B2" w:rsidR="003E4A61" w:rsidRDefault="003E4A61" w:rsidP="003E4A61">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Ani’s conceptualization of the term </w:t>
      </w:r>
      <w:proofErr w:type="spellStart"/>
      <w:r>
        <w:rPr>
          <w:rFonts w:ascii="Times New Roman" w:hAnsi="Times New Roman" w:cs="Times New Roman"/>
          <w:sz w:val="24"/>
          <w:szCs w:val="24"/>
        </w:rPr>
        <w:t>Yurugu</w:t>
      </w:r>
      <w:proofErr w:type="spellEnd"/>
      <w:r>
        <w:rPr>
          <w:rFonts w:ascii="Times New Roman" w:hAnsi="Times New Roman" w:cs="Times New Roman"/>
          <w:sz w:val="24"/>
          <w:szCs w:val="24"/>
        </w:rPr>
        <w:t xml:space="preserve"> provides an example of the ways in which she applies language as a conceptual lens for critically analyzing culture. Ani (1994) attempts to use African language as a foundational framework from which to examine European intellectual </w:t>
      </w:r>
      <w:r>
        <w:rPr>
          <w:rFonts w:ascii="Times New Roman" w:hAnsi="Times New Roman" w:cs="Times New Roman"/>
          <w:sz w:val="24"/>
          <w:szCs w:val="24"/>
        </w:rPr>
        <w:lastRenderedPageBreak/>
        <w:t xml:space="preserve">thought and behavior. Ani taps into the deep reservoir of language of the Dogon people and employs the mythological trope of </w:t>
      </w:r>
      <w:proofErr w:type="spellStart"/>
      <w:r>
        <w:rPr>
          <w:rFonts w:ascii="Times New Roman" w:hAnsi="Times New Roman" w:cs="Times New Roman"/>
          <w:sz w:val="24"/>
          <w:szCs w:val="24"/>
        </w:rPr>
        <w:t>Yurugu</w:t>
      </w:r>
      <w:proofErr w:type="spellEnd"/>
      <w:r>
        <w:rPr>
          <w:rFonts w:ascii="Times New Roman" w:hAnsi="Times New Roman" w:cs="Times New Roman"/>
          <w:sz w:val="24"/>
          <w:szCs w:val="24"/>
        </w:rPr>
        <w:t xml:space="preserve">. Based on Dogon mythology, Ani (1994) defines </w:t>
      </w:r>
      <w:proofErr w:type="spellStart"/>
      <w:r>
        <w:rPr>
          <w:rFonts w:ascii="Times New Roman" w:hAnsi="Times New Roman" w:cs="Times New Roman"/>
          <w:sz w:val="24"/>
          <w:szCs w:val="24"/>
        </w:rPr>
        <w:t>Yurugu</w:t>
      </w:r>
      <w:proofErr w:type="spellEnd"/>
      <w:r>
        <w:rPr>
          <w:rFonts w:ascii="Times New Roman" w:hAnsi="Times New Roman" w:cs="Times New Roman"/>
          <w:sz w:val="24"/>
          <w:szCs w:val="24"/>
        </w:rPr>
        <w:t xml:space="preserve"> as the being “responsible for disorder in the universe. This is a being conceived in denial of the natural order, which then acts to initiate and promote disharmony in the universe…and is threatening to the well-being of humanity” (p. xxviii). According to Ani (1994), the </w:t>
      </w:r>
      <w:proofErr w:type="spellStart"/>
      <w:r>
        <w:rPr>
          <w:rFonts w:ascii="Times New Roman" w:hAnsi="Times New Roman" w:cs="Times New Roman"/>
          <w:sz w:val="24"/>
          <w:szCs w:val="24"/>
        </w:rPr>
        <w:t>Yurugu</w:t>
      </w:r>
      <w:proofErr w:type="spellEnd"/>
      <w:r>
        <w:rPr>
          <w:rFonts w:ascii="Times New Roman" w:hAnsi="Times New Roman" w:cs="Times New Roman"/>
          <w:sz w:val="24"/>
          <w:szCs w:val="24"/>
        </w:rPr>
        <w:t xml:space="preserve"> myth can </w:t>
      </w:r>
      <w:r w:rsidR="00824ED2">
        <w:rPr>
          <w:rFonts w:ascii="Times New Roman" w:hAnsi="Times New Roman" w:cs="Times New Roman"/>
          <w:sz w:val="24"/>
          <w:szCs w:val="24"/>
        </w:rPr>
        <w:t>b</w:t>
      </w:r>
      <w:r>
        <w:rPr>
          <w:rFonts w:ascii="Times New Roman" w:hAnsi="Times New Roman" w:cs="Times New Roman"/>
          <w:sz w:val="24"/>
          <w:szCs w:val="24"/>
        </w:rPr>
        <w:t xml:space="preserve">e viewed as being representative of the European psyche that seeks to dominate and control. The </w:t>
      </w:r>
      <w:proofErr w:type="spellStart"/>
      <w:r>
        <w:rPr>
          <w:rFonts w:ascii="Times New Roman" w:hAnsi="Times New Roman" w:cs="Times New Roman"/>
          <w:sz w:val="24"/>
          <w:szCs w:val="24"/>
        </w:rPr>
        <w:t>Yurugu</w:t>
      </w:r>
      <w:proofErr w:type="spellEnd"/>
      <w:r>
        <w:rPr>
          <w:rFonts w:ascii="Times New Roman" w:hAnsi="Times New Roman" w:cs="Times New Roman"/>
          <w:sz w:val="24"/>
          <w:szCs w:val="24"/>
        </w:rPr>
        <w:t xml:space="preserve"> mentality is a deep-seated cultural malady that has infected not only Europe, but every culture Europe has contacted. Here Ani (1994) uses the language of </w:t>
      </w:r>
      <w:proofErr w:type="spellStart"/>
      <w:r>
        <w:rPr>
          <w:rFonts w:ascii="Times New Roman" w:hAnsi="Times New Roman" w:cs="Times New Roman"/>
          <w:sz w:val="24"/>
          <w:szCs w:val="24"/>
        </w:rPr>
        <w:t>Yurugu</w:t>
      </w:r>
      <w:proofErr w:type="spellEnd"/>
      <w:r>
        <w:rPr>
          <w:rFonts w:ascii="Times New Roman" w:hAnsi="Times New Roman" w:cs="Times New Roman"/>
          <w:sz w:val="24"/>
          <w:szCs w:val="24"/>
        </w:rPr>
        <w:t xml:space="preserve"> </w:t>
      </w:r>
      <w:r w:rsidR="00D94752">
        <w:rPr>
          <w:rFonts w:ascii="Times New Roman" w:hAnsi="Times New Roman" w:cs="Times New Roman"/>
          <w:sz w:val="24"/>
          <w:szCs w:val="24"/>
        </w:rPr>
        <w:t xml:space="preserve">from the Dogan </w:t>
      </w:r>
      <w:r>
        <w:rPr>
          <w:rFonts w:ascii="Times New Roman" w:hAnsi="Times New Roman" w:cs="Times New Roman"/>
          <w:sz w:val="24"/>
          <w:szCs w:val="24"/>
        </w:rPr>
        <w:t xml:space="preserve">and identifies the myth as a cosmological construct that personifies the historical and contemporary relationships between Europeans and people of African descent. </w:t>
      </w:r>
      <w:bookmarkStart w:id="3" w:name="_Hlk57613667"/>
    </w:p>
    <w:bookmarkEnd w:id="3"/>
    <w:p w14:paraId="12736D86" w14:textId="18FAE8A2" w:rsidR="00235A86" w:rsidRDefault="00A1357C" w:rsidP="003E4A61">
      <w:pPr>
        <w:spacing w:after="0" w:line="480" w:lineRule="auto"/>
        <w:contextualSpacing/>
        <w:jc w:val="both"/>
        <w:rPr>
          <w:rFonts w:ascii="Times New Roman" w:hAnsi="Times New Roman" w:cs="Times New Roman"/>
          <w:sz w:val="24"/>
          <w:szCs w:val="24"/>
        </w:rPr>
      </w:pPr>
      <w:r w:rsidRPr="00A1357C">
        <w:rPr>
          <w:rFonts w:ascii="Times New Roman" w:hAnsi="Times New Roman" w:cs="Times New Roman"/>
          <w:sz w:val="24"/>
          <w:szCs w:val="24"/>
        </w:rPr>
        <w:t xml:space="preserve"> </w:t>
      </w:r>
      <w:r w:rsidR="003836F3">
        <w:rPr>
          <w:rFonts w:ascii="Times New Roman" w:hAnsi="Times New Roman" w:cs="Times New Roman"/>
          <w:sz w:val="24"/>
          <w:szCs w:val="24"/>
        </w:rPr>
        <w:tab/>
      </w:r>
      <w:r w:rsidR="00C53796">
        <w:rPr>
          <w:rFonts w:ascii="Times New Roman" w:hAnsi="Times New Roman" w:cs="Times New Roman"/>
          <w:sz w:val="24"/>
          <w:szCs w:val="24"/>
        </w:rPr>
        <w:t xml:space="preserve">In </w:t>
      </w:r>
      <w:r w:rsidR="00C53796">
        <w:rPr>
          <w:rFonts w:ascii="Times New Roman" w:hAnsi="Times New Roman" w:cs="Times New Roman"/>
          <w:i/>
          <w:iCs/>
          <w:sz w:val="24"/>
          <w:szCs w:val="24"/>
        </w:rPr>
        <w:t xml:space="preserve">Decolonizing the Mind: The politics of language in African literature </w:t>
      </w:r>
      <w:r w:rsidR="00C53796">
        <w:rPr>
          <w:rFonts w:ascii="Times New Roman" w:hAnsi="Times New Roman" w:cs="Times New Roman"/>
          <w:sz w:val="24"/>
          <w:szCs w:val="24"/>
        </w:rPr>
        <w:t>(1992)</w:t>
      </w:r>
      <w:r w:rsidR="00A37CBE">
        <w:rPr>
          <w:rFonts w:ascii="Times New Roman" w:hAnsi="Times New Roman" w:cs="Times New Roman"/>
          <w:sz w:val="24"/>
          <w:szCs w:val="24"/>
        </w:rPr>
        <w:t xml:space="preserve">, </w:t>
      </w:r>
      <w:proofErr w:type="spellStart"/>
      <w:r w:rsidR="00FF7B6B">
        <w:rPr>
          <w:rFonts w:ascii="Times New Roman" w:hAnsi="Times New Roman" w:cs="Times New Roman"/>
          <w:sz w:val="24"/>
          <w:szCs w:val="24"/>
        </w:rPr>
        <w:t>W</w:t>
      </w:r>
      <w:r w:rsidR="00C66A95">
        <w:rPr>
          <w:rFonts w:ascii="Times New Roman" w:hAnsi="Times New Roman" w:cs="Times New Roman"/>
          <w:sz w:val="24"/>
          <w:szCs w:val="24"/>
        </w:rPr>
        <w:t>a</w:t>
      </w:r>
      <w:proofErr w:type="spellEnd"/>
      <w:r w:rsidR="00C66A95">
        <w:rPr>
          <w:rFonts w:ascii="Times New Roman" w:hAnsi="Times New Roman" w:cs="Times New Roman"/>
          <w:sz w:val="24"/>
          <w:szCs w:val="24"/>
        </w:rPr>
        <w:t xml:space="preserve"> </w:t>
      </w:r>
      <w:proofErr w:type="spellStart"/>
      <w:r w:rsidR="00C66A95">
        <w:rPr>
          <w:rFonts w:ascii="Times New Roman" w:hAnsi="Times New Roman" w:cs="Times New Roman"/>
          <w:sz w:val="24"/>
          <w:szCs w:val="24"/>
        </w:rPr>
        <w:t>Thiongo</w:t>
      </w:r>
      <w:proofErr w:type="spellEnd"/>
      <w:r w:rsidR="00C66A95">
        <w:rPr>
          <w:rFonts w:ascii="Times New Roman" w:hAnsi="Times New Roman" w:cs="Times New Roman"/>
          <w:sz w:val="24"/>
          <w:szCs w:val="24"/>
        </w:rPr>
        <w:t xml:space="preserve"> </w:t>
      </w:r>
      <w:r w:rsidR="00C53796">
        <w:rPr>
          <w:rFonts w:ascii="Times New Roman" w:hAnsi="Times New Roman" w:cs="Times New Roman"/>
          <w:sz w:val="24"/>
          <w:szCs w:val="24"/>
        </w:rPr>
        <w:t>argues “Economic and political control can never be complete or effective without mental control. To control a people’s culture is to control their tools of self-definitio</w:t>
      </w:r>
      <w:r w:rsidR="00824ED2">
        <w:rPr>
          <w:rFonts w:ascii="Times New Roman" w:hAnsi="Times New Roman" w:cs="Times New Roman"/>
          <w:sz w:val="24"/>
          <w:szCs w:val="24"/>
        </w:rPr>
        <w:t>n</w:t>
      </w:r>
      <w:r w:rsidR="00C53796">
        <w:rPr>
          <w:rFonts w:ascii="Times New Roman" w:hAnsi="Times New Roman" w:cs="Times New Roman"/>
          <w:sz w:val="24"/>
          <w:szCs w:val="24"/>
        </w:rPr>
        <w:t xml:space="preserve">” (p. 16).  </w:t>
      </w:r>
      <w:r w:rsidR="0057277C">
        <w:rPr>
          <w:rFonts w:ascii="Times New Roman" w:hAnsi="Times New Roman" w:cs="Times New Roman"/>
          <w:sz w:val="24"/>
          <w:szCs w:val="24"/>
        </w:rPr>
        <w:t xml:space="preserve">As if addressing </w:t>
      </w:r>
      <w:proofErr w:type="spellStart"/>
      <w:r w:rsidR="00944406">
        <w:rPr>
          <w:rFonts w:ascii="Times New Roman" w:hAnsi="Times New Roman" w:cs="Times New Roman"/>
          <w:sz w:val="24"/>
          <w:szCs w:val="24"/>
        </w:rPr>
        <w:t>Wa</w:t>
      </w:r>
      <w:proofErr w:type="spellEnd"/>
      <w:r w:rsidR="00944406">
        <w:rPr>
          <w:rFonts w:ascii="Times New Roman" w:hAnsi="Times New Roman" w:cs="Times New Roman"/>
          <w:sz w:val="24"/>
          <w:szCs w:val="24"/>
        </w:rPr>
        <w:t xml:space="preserve"> </w:t>
      </w:r>
      <w:proofErr w:type="spellStart"/>
      <w:r w:rsidR="00944406">
        <w:rPr>
          <w:rFonts w:ascii="Times New Roman" w:hAnsi="Times New Roman" w:cs="Times New Roman"/>
          <w:sz w:val="24"/>
          <w:szCs w:val="24"/>
        </w:rPr>
        <w:t>Thingo’s</w:t>
      </w:r>
      <w:proofErr w:type="spellEnd"/>
      <w:r w:rsidR="0057277C">
        <w:rPr>
          <w:rFonts w:ascii="Times New Roman" w:hAnsi="Times New Roman" w:cs="Times New Roman"/>
          <w:sz w:val="24"/>
          <w:szCs w:val="24"/>
        </w:rPr>
        <w:t xml:space="preserve"> concern, </w:t>
      </w:r>
      <w:r w:rsidR="007270E4">
        <w:rPr>
          <w:rFonts w:ascii="Times New Roman" w:hAnsi="Times New Roman" w:cs="Times New Roman"/>
          <w:sz w:val="24"/>
          <w:szCs w:val="24"/>
        </w:rPr>
        <w:t>Ani</w:t>
      </w:r>
      <w:r w:rsidR="0057277C">
        <w:rPr>
          <w:rFonts w:ascii="Times New Roman" w:hAnsi="Times New Roman" w:cs="Times New Roman"/>
          <w:sz w:val="24"/>
          <w:szCs w:val="24"/>
        </w:rPr>
        <w:t xml:space="preserve">’s </w:t>
      </w:r>
      <w:proofErr w:type="spellStart"/>
      <w:r w:rsidR="0057277C" w:rsidRPr="0057277C">
        <w:rPr>
          <w:rFonts w:ascii="Times New Roman" w:hAnsi="Times New Roman" w:cs="Times New Roman"/>
          <w:i/>
          <w:iCs/>
          <w:sz w:val="24"/>
          <w:szCs w:val="24"/>
        </w:rPr>
        <w:t>Yurugu</w:t>
      </w:r>
      <w:proofErr w:type="spellEnd"/>
      <w:r w:rsidR="007270E4">
        <w:rPr>
          <w:rFonts w:ascii="Times New Roman" w:hAnsi="Times New Roman" w:cs="Times New Roman"/>
          <w:i/>
          <w:iCs/>
          <w:sz w:val="24"/>
          <w:szCs w:val="24"/>
        </w:rPr>
        <w:t xml:space="preserve"> </w:t>
      </w:r>
      <w:r w:rsidR="00C53796">
        <w:rPr>
          <w:rFonts w:ascii="Times New Roman" w:hAnsi="Times New Roman" w:cs="Times New Roman"/>
          <w:sz w:val="24"/>
          <w:szCs w:val="24"/>
        </w:rPr>
        <w:t xml:space="preserve">offers people of African descent tools of self-definition through </w:t>
      </w:r>
      <w:r w:rsidR="007270E4">
        <w:rPr>
          <w:rFonts w:ascii="Times New Roman" w:hAnsi="Times New Roman" w:cs="Times New Roman"/>
          <w:sz w:val="24"/>
          <w:szCs w:val="24"/>
        </w:rPr>
        <w:t xml:space="preserve">the </w:t>
      </w:r>
      <w:r w:rsidR="00036A36">
        <w:rPr>
          <w:rFonts w:ascii="Times New Roman" w:hAnsi="Times New Roman" w:cs="Times New Roman"/>
          <w:sz w:val="24"/>
          <w:szCs w:val="24"/>
        </w:rPr>
        <w:t>utiliz</w:t>
      </w:r>
      <w:r w:rsidR="007270E4">
        <w:rPr>
          <w:rFonts w:ascii="Times New Roman" w:hAnsi="Times New Roman" w:cs="Times New Roman"/>
          <w:sz w:val="24"/>
          <w:szCs w:val="24"/>
        </w:rPr>
        <w:t>ation of</w:t>
      </w:r>
      <w:r w:rsidR="00036A36">
        <w:rPr>
          <w:rFonts w:ascii="Times New Roman" w:hAnsi="Times New Roman" w:cs="Times New Roman"/>
          <w:sz w:val="24"/>
          <w:szCs w:val="24"/>
        </w:rPr>
        <w:t xml:space="preserve"> </w:t>
      </w:r>
      <w:r w:rsidR="00E21C95">
        <w:rPr>
          <w:rFonts w:ascii="Times New Roman" w:hAnsi="Times New Roman" w:cs="Times New Roman"/>
          <w:sz w:val="24"/>
          <w:szCs w:val="24"/>
        </w:rPr>
        <w:t>languages and concepts grounded in African diasporic culture.</w:t>
      </w:r>
      <w:r w:rsidR="00C727E2" w:rsidRPr="00C727E2">
        <w:rPr>
          <w:rFonts w:ascii="Times New Roman" w:hAnsi="Times New Roman" w:cs="Times New Roman"/>
          <w:sz w:val="24"/>
          <w:szCs w:val="24"/>
        </w:rPr>
        <w:t xml:space="preserve"> </w:t>
      </w:r>
      <w:r w:rsidR="002B5C88">
        <w:rPr>
          <w:rFonts w:ascii="Times New Roman" w:hAnsi="Times New Roman" w:cs="Times New Roman"/>
          <w:sz w:val="24"/>
          <w:szCs w:val="24"/>
        </w:rPr>
        <w:t>Ani</w:t>
      </w:r>
      <w:r w:rsidR="002A735D">
        <w:rPr>
          <w:rFonts w:ascii="Times New Roman" w:hAnsi="Times New Roman" w:cs="Times New Roman"/>
          <w:sz w:val="24"/>
          <w:szCs w:val="24"/>
        </w:rPr>
        <w:t xml:space="preserve"> </w:t>
      </w:r>
      <w:r w:rsidR="005D4E73">
        <w:rPr>
          <w:rFonts w:ascii="Times New Roman" w:hAnsi="Times New Roman" w:cs="Times New Roman"/>
          <w:sz w:val="24"/>
          <w:szCs w:val="24"/>
        </w:rPr>
        <w:t>(</w:t>
      </w:r>
      <w:r w:rsidR="002B5C88">
        <w:rPr>
          <w:rFonts w:ascii="Times New Roman" w:hAnsi="Times New Roman" w:cs="Times New Roman"/>
          <w:sz w:val="24"/>
          <w:szCs w:val="24"/>
        </w:rPr>
        <w:t xml:space="preserve">Richards, </w:t>
      </w:r>
      <w:r w:rsidR="005D4E73">
        <w:rPr>
          <w:rFonts w:ascii="Times New Roman" w:hAnsi="Times New Roman" w:cs="Times New Roman"/>
          <w:sz w:val="24"/>
          <w:szCs w:val="24"/>
        </w:rPr>
        <w:t>19</w:t>
      </w:r>
      <w:r w:rsidR="00FF7B6B">
        <w:rPr>
          <w:rFonts w:ascii="Times New Roman" w:hAnsi="Times New Roman" w:cs="Times New Roman"/>
          <w:sz w:val="24"/>
          <w:szCs w:val="24"/>
        </w:rPr>
        <w:t>80</w:t>
      </w:r>
      <w:r w:rsidR="005D4E73">
        <w:rPr>
          <w:rFonts w:ascii="Times New Roman" w:hAnsi="Times New Roman" w:cs="Times New Roman"/>
          <w:sz w:val="24"/>
          <w:szCs w:val="24"/>
        </w:rPr>
        <w:t xml:space="preserve">) </w:t>
      </w:r>
      <w:r w:rsidR="002A735D">
        <w:rPr>
          <w:rFonts w:ascii="Times New Roman" w:hAnsi="Times New Roman" w:cs="Times New Roman"/>
          <w:sz w:val="24"/>
          <w:szCs w:val="24"/>
        </w:rPr>
        <w:t>asserts</w:t>
      </w:r>
      <w:r w:rsidR="00CB65E6">
        <w:rPr>
          <w:rFonts w:ascii="Times New Roman" w:hAnsi="Times New Roman" w:cs="Times New Roman"/>
          <w:sz w:val="24"/>
          <w:szCs w:val="24"/>
        </w:rPr>
        <w:t xml:space="preserve"> </w:t>
      </w:r>
      <w:r w:rsidR="00C727E2">
        <w:rPr>
          <w:rFonts w:ascii="Times New Roman" w:hAnsi="Times New Roman" w:cs="Times New Roman"/>
          <w:sz w:val="24"/>
          <w:szCs w:val="24"/>
        </w:rPr>
        <w:t>“</w:t>
      </w:r>
      <w:r w:rsidR="00197BD1">
        <w:rPr>
          <w:rFonts w:ascii="Times New Roman" w:hAnsi="Times New Roman" w:cs="Times New Roman"/>
          <w:sz w:val="24"/>
          <w:szCs w:val="24"/>
        </w:rPr>
        <w:t xml:space="preserve">But if we are </w:t>
      </w:r>
      <w:r w:rsidR="007D34D6">
        <w:rPr>
          <w:rFonts w:ascii="Times New Roman" w:hAnsi="Times New Roman" w:cs="Times New Roman"/>
          <w:sz w:val="24"/>
          <w:szCs w:val="24"/>
        </w:rPr>
        <w:t xml:space="preserve">not </w:t>
      </w:r>
      <w:r w:rsidR="00197BD1">
        <w:rPr>
          <w:rFonts w:ascii="Times New Roman" w:hAnsi="Times New Roman" w:cs="Times New Roman"/>
          <w:sz w:val="24"/>
          <w:szCs w:val="24"/>
        </w:rPr>
        <w:t>to emulate white behavior nor to adopt European concepti</w:t>
      </w:r>
      <w:r w:rsidR="007D34D6">
        <w:rPr>
          <w:rFonts w:ascii="Times New Roman" w:hAnsi="Times New Roman" w:cs="Times New Roman"/>
          <w:sz w:val="24"/>
          <w:szCs w:val="24"/>
        </w:rPr>
        <w:t>o</w:t>
      </w:r>
      <w:r w:rsidR="00197BD1">
        <w:rPr>
          <w:rFonts w:ascii="Times New Roman" w:hAnsi="Times New Roman" w:cs="Times New Roman"/>
          <w:sz w:val="24"/>
          <w:szCs w:val="24"/>
        </w:rPr>
        <w:t xml:space="preserve">ns, what theoretical models shall we use (Are there any others?) </w:t>
      </w:r>
      <w:r w:rsidR="00197BD1">
        <w:rPr>
          <w:rFonts w:ascii="Times New Roman" w:hAnsi="Times New Roman" w:cs="Times New Roman"/>
          <w:i/>
          <w:iCs/>
          <w:sz w:val="24"/>
          <w:szCs w:val="24"/>
        </w:rPr>
        <w:t>All cultures</w:t>
      </w:r>
      <w:r w:rsidR="00824ED2">
        <w:rPr>
          <w:rFonts w:ascii="Times New Roman" w:hAnsi="Times New Roman" w:cs="Times New Roman"/>
          <w:i/>
          <w:iCs/>
          <w:sz w:val="24"/>
          <w:szCs w:val="24"/>
        </w:rPr>
        <w:t xml:space="preserve"> </w:t>
      </w:r>
      <w:r w:rsidR="00824ED2">
        <w:rPr>
          <w:rFonts w:ascii="Times New Roman" w:hAnsi="Times New Roman" w:cs="Times New Roman"/>
          <w:sz w:val="24"/>
          <w:szCs w:val="24"/>
        </w:rPr>
        <w:t>(italics in original)</w:t>
      </w:r>
      <w:r w:rsidR="00197BD1">
        <w:rPr>
          <w:rFonts w:ascii="Times New Roman" w:hAnsi="Times New Roman" w:cs="Times New Roman"/>
          <w:sz w:val="24"/>
          <w:szCs w:val="24"/>
        </w:rPr>
        <w:t xml:space="preserve"> are based on and create ideological constructs and mythological systems which provide the symbols which make them work</w:t>
      </w:r>
      <w:r w:rsidR="00F258F6">
        <w:rPr>
          <w:rFonts w:ascii="Times New Roman" w:hAnsi="Times New Roman" w:cs="Times New Roman"/>
          <w:sz w:val="24"/>
          <w:szCs w:val="24"/>
        </w:rPr>
        <w:t>”</w:t>
      </w:r>
      <w:r w:rsidR="00197BD1">
        <w:rPr>
          <w:rFonts w:ascii="Times New Roman" w:hAnsi="Times New Roman" w:cs="Times New Roman"/>
          <w:sz w:val="24"/>
          <w:szCs w:val="24"/>
        </w:rPr>
        <w:t xml:space="preserve"> (p. 76)</w:t>
      </w:r>
      <w:r w:rsidR="00F258F6">
        <w:rPr>
          <w:rFonts w:ascii="Times New Roman" w:hAnsi="Times New Roman" w:cs="Times New Roman"/>
          <w:sz w:val="24"/>
          <w:szCs w:val="24"/>
        </w:rPr>
        <w:t xml:space="preserve">. </w:t>
      </w:r>
      <w:r w:rsidR="00C60477" w:rsidRPr="00C60477">
        <w:rPr>
          <w:rFonts w:ascii="Times New Roman" w:hAnsi="Times New Roman" w:cs="Times New Roman"/>
          <w:sz w:val="24"/>
          <w:szCs w:val="24"/>
        </w:rPr>
        <w:t>F</w:t>
      </w:r>
      <w:r w:rsidR="00B8657E" w:rsidRPr="00C60477">
        <w:rPr>
          <w:rFonts w:ascii="Times New Roman" w:hAnsi="Times New Roman" w:cs="Times New Roman"/>
          <w:sz w:val="24"/>
          <w:szCs w:val="24"/>
        </w:rPr>
        <w:t xml:space="preserve">or </w:t>
      </w:r>
      <w:r w:rsidR="00C2273A" w:rsidRPr="00C60477">
        <w:rPr>
          <w:rFonts w:ascii="Times New Roman" w:hAnsi="Times New Roman" w:cs="Times New Roman"/>
          <w:sz w:val="24"/>
          <w:szCs w:val="24"/>
        </w:rPr>
        <w:t>Ani</w:t>
      </w:r>
      <w:r w:rsidR="00C60477" w:rsidRPr="00C60477">
        <w:rPr>
          <w:rFonts w:ascii="Times New Roman" w:hAnsi="Times New Roman" w:cs="Times New Roman"/>
          <w:sz w:val="24"/>
          <w:szCs w:val="24"/>
        </w:rPr>
        <w:t xml:space="preserve">, </w:t>
      </w:r>
      <w:r w:rsidR="00C2273A" w:rsidRPr="00C60477">
        <w:rPr>
          <w:rFonts w:ascii="Times New Roman" w:hAnsi="Times New Roman" w:cs="Times New Roman"/>
          <w:sz w:val="24"/>
          <w:szCs w:val="24"/>
        </w:rPr>
        <w:t>producing scholarship that serves</w:t>
      </w:r>
      <w:r w:rsidR="005D5CD8" w:rsidRPr="00C60477">
        <w:rPr>
          <w:rFonts w:ascii="Times New Roman" w:hAnsi="Times New Roman" w:cs="Times New Roman"/>
          <w:sz w:val="24"/>
          <w:szCs w:val="24"/>
        </w:rPr>
        <w:t xml:space="preserve"> </w:t>
      </w:r>
      <w:r w:rsidR="007A5523" w:rsidRPr="00C60477">
        <w:rPr>
          <w:rFonts w:ascii="Times New Roman" w:hAnsi="Times New Roman" w:cs="Times New Roman"/>
          <w:sz w:val="24"/>
          <w:szCs w:val="24"/>
        </w:rPr>
        <w:t>in the best interest of African descend</w:t>
      </w:r>
      <w:r w:rsidR="00D239E2" w:rsidRPr="00C60477">
        <w:rPr>
          <w:rFonts w:ascii="Times New Roman" w:hAnsi="Times New Roman" w:cs="Times New Roman"/>
          <w:sz w:val="24"/>
          <w:szCs w:val="24"/>
        </w:rPr>
        <w:t>ed</w:t>
      </w:r>
      <w:r w:rsidR="007A5523" w:rsidRPr="00C60477">
        <w:rPr>
          <w:rFonts w:ascii="Times New Roman" w:hAnsi="Times New Roman" w:cs="Times New Roman"/>
          <w:sz w:val="24"/>
          <w:szCs w:val="24"/>
        </w:rPr>
        <w:t xml:space="preserve"> </w:t>
      </w:r>
      <w:r w:rsidR="00B8657E" w:rsidRPr="00C60477">
        <w:rPr>
          <w:rFonts w:ascii="Times New Roman" w:hAnsi="Times New Roman" w:cs="Times New Roman"/>
          <w:sz w:val="24"/>
          <w:szCs w:val="24"/>
        </w:rPr>
        <w:t>people</w:t>
      </w:r>
      <w:r w:rsidR="00C60477" w:rsidRPr="00C60477">
        <w:rPr>
          <w:rFonts w:ascii="Times New Roman" w:hAnsi="Times New Roman" w:cs="Times New Roman"/>
          <w:sz w:val="24"/>
          <w:szCs w:val="24"/>
        </w:rPr>
        <w:t xml:space="preserve"> is </w:t>
      </w:r>
      <w:r w:rsidR="00BF2710">
        <w:rPr>
          <w:rFonts w:ascii="Times New Roman" w:hAnsi="Times New Roman" w:cs="Times New Roman"/>
          <w:sz w:val="24"/>
          <w:szCs w:val="24"/>
        </w:rPr>
        <w:t>vital</w:t>
      </w:r>
      <w:r w:rsidR="00C60477" w:rsidRPr="00C60477">
        <w:rPr>
          <w:rFonts w:ascii="Times New Roman" w:hAnsi="Times New Roman" w:cs="Times New Roman"/>
          <w:sz w:val="24"/>
          <w:szCs w:val="24"/>
        </w:rPr>
        <w:t xml:space="preserve">. It requires </w:t>
      </w:r>
      <w:r w:rsidR="00C60477">
        <w:rPr>
          <w:rFonts w:ascii="Times New Roman" w:hAnsi="Times New Roman" w:cs="Times New Roman"/>
          <w:sz w:val="24"/>
          <w:szCs w:val="24"/>
        </w:rPr>
        <w:t xml:space="preserve">an </w:t>
      </w:r>
      <w:r w:rsidR="00C60477" w:rsidRPr="00C60477">
        <w:rPr>
          <w:rFonts w:ascii="Times New Roman" w:hAnsi="Times New Roman" w:cs="Times New Roman"/>
          <w:sz w:val="24"/>
          <w:szCs w:val="24"/>
        </w:rPr>
        <w:t xml:space="preserve">analysis </w:t>
      </w:r>
      <w:r w:rsidR="00C60477">
        <w:rPr>
          <w:rFonts w:ascii="Times New Roman" w:hAnsi="Times New Roman" w:cs="Times New Roman"/>
          <w:sz w:val="24"/>
          <w:szCs w:val="24"/>
        </w:rPr>
        <w:t xml:space="preserve">that centers African descended people </w:t>
      </w:r>
      <w:r w:rsidR="00EA1012">
        <w:rPr>
          <w:rFonts w:ascii="Times New Roman" w:hAnsi="Times New Roman" w:cs="Times New Roman"/>
          <w:sz w:val="24"/>
          <w:szCs w:val="24"/>
        </w:rPr>
        <w:t xml:space="preserve">through the implementation of </w:t>
      </w:r>
      <w:r w:rsidR="00B8657E" w:rsidRPr="00C60477">
        <w:rPr>
          <w:rFonts w:ascii="Times New Roman" w:hAnsi="Times New Roman" w:cs="Times New Roman"/>
          <w:sz w:val="24"/>
          <w:szCs w:val="24"/>
        </w:rPr>
        <w:t xml:space="preserve">African </w:t>
      </w:r>
      <w:r w:rsidR="00986C9D" w:rsidRPr="00C60477">
        <w:rPr>
          <w:rFonts w:ascii="Times New Roman" w:hAnsi="Times New Roman" w:cs="Times New Roman"/>
          <w:sz w:val="24"/>
          <w:szCs w:val="24"/>
        </w:rPr>
        <w:t>language</w:t>
      </w:r>
      <w:r w:rsidR="00C60477" w:rsidRPr="00C60477">
        <w:rPr>
          <w:rFonts w:ascii="Times New Roman" w:hAnsi="Times New Roman" w:cs="Times New Roman"/>
          <w:sz w:val="24"/>
          <w:szCs w:val="24"/>
        </w:rPr>
        <w:t>s</w:t>
      </w:r>
      <w:r w:rsidR="00986C9D" w:rsidRPr="00C60477">
        <w:rPr>
          <w:rFonts w:ascii="Times New Roman" w:hAnsi="Times New Roman" w:cs="Times New Roman"/>
          <w:sz w:val="24"/>
          <w:szCs w:val="24"/>
        </w:rPr>
        <w:t xml:space="preserve">, </w:t>
      </w:r>
      <w:r w:rsidR="00B8657E" w:rsidRPr="00C60477">
        <w:rPr>
          <w:rFonts w:ascii="Times New Roman" w:hAnsi="Times New Roman" w:cs="Times New Roman"/>
          <w:sz w:val="24"/>
          <w:szCs w:val="24"/>
        </w:rPr>
        <w:t>myths, symbols, and motif</w:t>
      </w:r>
      <w:r w:rsidR="00F10F75" w:rsidRPr="00C60477">
        <w:rPr>
          <w:rFonts w:ascii="Times New Roman" w:hAnsi="Times New Roman" w:cs="Times New Roman"/>
          <w:sz w:val="24"/>
          <w:szCs w:val="24"/>
        </w:rPr>
        <w:t>s</w:t>
      </w:r>
      <w:r w:rsidR="00C60477" w:rsidRPr="00C60477">
        <w:rPr>
          <w:rFonts w:ascii="Times New Roman" w:hAnsi="Times New Roman" w:cs="Times New Roman"/>
          <w:sz w:val="24"/>
          <w:szCs w:val="24"/>
        </w:rPr>
        <w:t>.</w:t>
      </w:r>
      <w:r w:rsidR="00E149A8">
        <w:rPr>
          <w:rFonts w:ascii="Times New Roman" w:hAnsi="Times New Roman" w:cs="Times New Roman"/>
          <w:sz w:val="24"/>
          <w:szCs w:val="24"/>
        </w:rPr>
        <w:t xml:space="preserve"> </w:t>
      </w:r>
      <w:r w:rsidR="006F2DE7">
        <w:rPr>
          <w:rFonts w:ascii="Times New Roman" w:hAnsi="Times New Roman" w:cs="Times New Roman"/>
          <w:sz w:val="24"/>
          <w:szCs w:val="24"/>
        </w:rPr>
        <w:t xml:space="preserve">These </w:t>
      </w:r>
      <w:r w:rsidR="003A15A0">
        <w:rPr>
          <w:rFonts w:ascii="Times New Roman" w:hAnsi="Times New Roman" w:cs="Times New Roman"/>
          <w:sz w:val="24"/>
          <w:szCs w:val="24"/>
        </w:rPr>
        <w:t xml:space="preserve">alternative </w:t>
      </w:r>
      <w:r w:rsidR="00246311">
        <w:rPr>
          <w:rFonts w:ascii="Times New Roman" w:hAnsi="Times New Roman" w:cs="Times New Roman"/>
          <w:sz w:val="24"/>
          <w:szCs w:val="24"/>
        </w:rPr>
        <w:t>conceptual spaces</w:t>
      </w:r>
      <w:r w:rsidR="003A15A0">
        <w:rPr>
          <w:rFonts w:ascii="Times New Roman" w:hAnsi="Times New Roman" w:cs="Times New Roman"/>
          <w:sz w:val="24"/>
          <w:szCs w:val="24"/>
        </w:rPr>
        <w:t xml:space="preserve"> </w:t>
      </w:r>
      <w:r w:rsidR="00283286">
        <w:rPr>
          <w:rFonts w:ascii="Times New Roman" w:hAnsi="Times New Roman" w:cs="Times New Roman"/>
          <w:sz w:val="24"/>
          <w:szCs w:val="24"/>
        </w:rPr>
        <w:t>signify</w:t>
      </w:r>
      <w:r w:rsidR="003A15A0">
        <w:rPr>
          <w:rFonts w:ascii="Times New Roman" w:hAnsi="Times New Roman" w:cs="Times New Roman"/>
          <w:sz w:val="24"/>
          <w:szCs w:val="24"/>
        </w:rPr>
        <w:t xml:space="preserve"> </w:t>
      </w:r>
      <w:r w:rsidR="002040B1">
        <w:rPr>
          <w:rFonts w:ascii="Times New Roman" w:hAnsi="Times New Roman" w:cs="Times New Roman"/>
          <w:sz w:val="24"/>
          <w:szCs w:val="24"/>
        </w:rPr>
        <w:t xml:space="preserve">epistemological </w:t>
      </w:r>
      <w:r w:rsidR="00D00840">
        <w:rPr>
          <w:rFonts w:ascii="Times New Roman" w:hAnsi="Times New Roman" w:cs="Times New Roman"/>
          <w:sz w:val="24"/>
          <w:szCs w:val="24"/>
        </w:rPr>
        <w:t xml:space="preserve">changes </w:t>
      </w:r>
      <w:r w:rsidR="003A15A0">
        <w:rPr>
          <w:rFonts w:ascii="Times New Roman" w:hAnsi="Times New Roman" w:cs="Times New Roman"/>
          <w:sz w:val="24"/>
          <w:szCs w:val="24"/>
        </w:rPr>
        <w:t xml:space="preserve">and </w:t>
      </w:r>
      <w:r w:rsidR="00D00840">
        <w:rPr>
          <w:rFonts w:ascii="Times New Roman" w:hAnsi="Times New Roman" w:cs="Times New Roman"/>
          <w:sz w:val="24"/>
          <w:szCs w:val="24"/>
        </w:rPr>
        <w:t xml:space="preserve">are critical shifts that </w:t>
      </w:r>
      <w:r w:rsidR="00593888">
        <w:rPr>
          <w:rFonts w:ascii="Times New Roman" w:hAnsi="Times New Roman" w:cs="Times New Roman"/>
          <w:sz w:val="24"/>
          <w:szCs w:val="24"/>
        </w:rPr>
        <w:t>illustrate the significance of</w:t>
      </w:r>
      <w:r w:rsidR="00D00840">
        <w:rPr>
          <w:rFonts w:ascii="Times New Roman" w:hAnsi="Times New Roman" w:cs="Times New Roman"/>
          <w:sz w:val="24"/>
          <w:szCs w:val="24"/>
        </w:rPr>
        <w:t xml:space="preserve"> Ani’s </w:t>
      </w:r>
      <w:r w:rsidR="006F2DE7">
        <w:rPr>
          <w:rFonts w:ascii="Times New Roman" w:hAnsi="Times New Roman" w:cs="Times New Roman"/>
          <w:sz w:val="24"/>
          <w:szCs w:val="24"/>
        </w:rPr>
        <w:t>emphasis on African languages.</w:t>
      </w:r>
      <w:r w:rsidR="00D00840">
        <w:rPr>
          <w:rFonts w:ascii="Times New Roman" w:hAnsi="Times New Roman" w:cs="Times New Roman"/>
          <w:sz w:val="24"/>
          <w:szCs w:val="24"/>
        </w:rPr>
        <w:t xml:space="preserve"> </w:t>
      </w:r>
      <w:r w:rsidR="00D239E2">
        <w:rPr>
          <w:rFonts w:ascii="Times New Roman" w:hAnsi="Times New Roman" w:cs="Times New Roman"/>
          <w:sz w:val="24"/>
          <w:szCs w:val="24"/>
        </w:rPr>
        <w:t>The role and function of</w:t>
      </w:r>
      <w:r w:rsidR="00465DED">
        <w:rPr>
          <w:rFonts w:ascii="Times New Roman" w:hAnsi="Times New Roman" w:cs="Times New Roman"/>
          <w:sz w:val="24"/>
          <w:szCs w:val="24"/>
        </w:rPr>
        <w:t xml:space="preserve"> </w:t>
      </w:r>
      <w:r w:rsidR="00CB668A">
        <w:rPr>
          <w:rFonts w:ascii="Times New Roman" w:hAnsi="Times New Roman" w:cs="Times New Roman"/>
          <w:sz w:val="24"/>
          <w:szCs w:val="24"/>
        </w:rPr>
        <w:lastRenderedPageBreak/>
        <w:t>language</w:t>
      </w:r>
      <w:r w:rsidR="00D239E2">
        <w:rPr>
          <w:rFonts w:ascii="Times New Roman" w:hAnsi="Times New Roman" w:cs="Times New Roman"/>
          <w:sz w:val="24"/>
          <w:szCs w:val="24"/>
        </w:rPr>
        <w:t xml:space="preserve"> is </w:t>
      </w:r>
      <w:r w:rsidR="000476BD">
        <w:rPr>
          <w:rFonts w:ascii="Times New Roman" w:hAnsi="Times New Roman" w:cs="Times New Roman"/>
          <w:sz w:val="24"/>
          <w:szCs w:val="24"/>
        </w:rPr>
        <w:t>important</w:t>
      </w:r>
      <w:r w:rsidR="00D239E2">
        <w:rPr>
          <w:rFonts w:ascii="Times New Roman" w:hAnsi="Times New Roman" w:cs="Times New Roman"/>
          <w:sz w:val="24"/>
          <w:szCs w:val="24"/>
        </w:rPr>
        <w:t xml:space="preserve"> in that it provides an understanding of cultural logic. </w:t>
      </w:r>
      <w:r w:rsidR="00493A62">
        <w:rPr>
          <w:rFonts w:ascii="Times New Roman" w:hAnsi="Times New Roman" w:cs="Times New Roman"/>
          <w:sz w:val="24"/>
          <w:szCs w:val="24"/>
        </w:rPr>
        <w:t>L</w:t>
      </w:r>
      <w:r w:rsidR="00465DED">
        <w:rPr>
          <w:rFonts w:ascii="Times New Roman" w:hAnsi="Times New Roman" w:cs="Times New Roman"/>
          <w:sz w:val="24"/>
          <w:szCs w:val="24"/>
        </w:rPr>
        <w:t>anguage</w:t>
      </w:r>
      <w:r w:rsidR="003A76D2">
        <w:rPr>
          <w:rFonts w:ascii="Times New Roman" w:hAnsi="Times New Roman" w:cs="Times New Roman"/>
          <w:sz w:val="24"/>
          <w:szCs w:val="24"/>
        </w:rPr>
        <w:t xml:space="preserve"> </w:t>
      </w:r>
      <w:r w:rsidR="004620B8">
        <w:rPr>
          <w:rFonts w:ascii="Times New Roman" w:hAnsi="Times New Roman" w:cs="Times New Roman"/>
          <w:sz w:val="24"/>
          <w:szCs w:val="24"/>
        </w:rPr>
        <w:t>provides</w:t>
      </w:r>
      <w:r w:rsidR="003A76D2">
        <w:rPr>
          <w:rFonts w:ascii="Times New Roman" w:hAnsi="Times New Roman" w:cs="Times New Roman"/>
          <w:sz w:val="24"/>
          <w:szCs w:val="24"/>
        </w:rPr>
        <w:t xml:space="preserve"> a conceptual </w:t>
      </w:r>
      <w:r w:rsidR="00D239E2">
        <w:rPr>
          <w:rFonts w:ascii="Times New Roman" w:hAnsi="Times New Roman" w:cs="Times New Roman"/>
          <w:sz w:val="24"/>
          <w:szCs w:val="24"/>
        </w:rPr>
        <w:t>window that gives an intimate view into the nuances and complexities of cultur</w:t>
      </w:r>
      <w:r w:rsidR="00465DED">
        <w:rPr>
          <w:rFonts w:ascii="Times New Roman" w:hAnsi="Times New Roman" w:cs="Times New Roman"/>
          <w:sz w:val="24"/>
          <w:szCs w:val="24"/>
        </w:rPr>
        <w:t>e</w:t>
      </w:r>
      <w:r w:rsidR="00593888">
        <w:rPr>
          <w:rFonts w:ascii="Times New Roman" w:hAnsi="Times New Roman" w:cs="Times New Roman"/>
          <w:sz w:val="24"/>
          <w:szCs w:val="24"/>
        </w:rPr>
        <w:t xml:space="preserve">. </w:t>
      </w:r>
      <w:r w:rsidR="00493A62">
        <w:rPr>
          <w:rFonts w:ascii="Times New Roman" w:hAnsi="Times New Roman" w:cs="Times New Roman"/>
          <w:sz w:val="24"/>
          <w:szCs w:val="24"/>
        </w:rPr>
        <w:t xml:space="preserve">Hence Ani (1994) attempts to use African languages as a foundational framework from which to develop a cultural science. </w:t>
      </w:r>
      <w:r w:rsidR="00D239E2">
        <w:rPr>
          <w:rFonts w:ascii="Times New Roman" w:hAnsi="Times New Roman" w:cs="Times New Roman"/>
          <w:sz w:val="24"/>
          <w:szCs w:val="24"/>
        </w:rPr>
        <w:t xml:space="preserve"> </w:t>
      </w:r>
    </w:p>
    <w:p w14:paraId="029230AA" w14:textId="6CECB4FD" w:rsidR="0019360D" w:rsidRPr="0019360D" w:rsidRDefault="00EA7F46" w:rsidP="0019360D">
      <w:pPr>
        <w:spacing w:after="0" w:line="48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Implications of </w:t>
      </w:r>
      <w:r w:rsidR="003836F3">
        <w:rPr>
          <w:rFonts w:ascii="Times New Roman" w:hAnsi="Times New Roman" w:cs="Times New Roman"/>
          <w:b/>
          <w:bCs/>
          <w:sz w:val="24"/>
          <w:szCs w:val="24"/>
        </w:rPr>
        <w:t xml:space="preserve">an </w:t>
      </w:r>
      <w:r>
        <w:rPr>
          <w:rFonts w:ascii="Times New Roman" w:hAnsi="Times New Roman" w:cs="Times New Roman"/>
          <w:b/>
          <w:bCs/>
          <w:sz w:val="24"/>
          <w:szCs w:val="24"/>
        </w:rPr>
        <w:t xml:space="preserve">African-centered </w:t>
      </w:r>
      <w:r w:rsidR="00B13DFB">
        <w:rPr>
          <w:rFonts w:ascii="Times New Roman" w:hAnsi="Times New Roman" w:cs="Times New Roman"/>
          <w:b/>
          <w:bCs/>
          <w:sz w:val="24"/>
          <w:szCs w:val="24"/>
        </w:rPr>
        <w:t>Cultural Science</w:t>
      </w:r>
    </w:p>
    <w:p w14:paraId="02FFA574" w14:textId="26F92325" w:rsidR="0045638F" w:rsidRDefault="0045638F" w:rsidP="0045638F">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As ideology</w:t>
      </w:r>
      <w:r w:rsidR="00C62DDC">
        <w:rPr>
          <w:rFonts w:ascii="Times New Roman" w:hAnsi="Times New Roman" w:cs="Times New Roman"/>
          <w:sz w:val="24"/>
          <w:szCs w:val="24"/>
        </w:rPr>
        <w:t xml:space="preserve"> and practice</w:t>
      </w:r>
      <w:r>
        <w:rPr>
          <w:rFonts w:ascii="Times New Roman" w:hAnsi="Times New Roman" w:cs="Times New Roman"/>
          <w:sz w:val="24"/>
          <w:szCs w:val="24"/>
        </w:rPr>
        <w:t>, white supremacy is not defined by and limited to overt forms of racism. The ideology of white supremacy is grounded in European worldviews that over emphasize individualism, materialism, rationalism, and the power to control (</w:t>
      </w:r>
      <w:proofErr w:type="spellStart"/>
      <w:r>
        <w:rPr>
          <w:rFonts w:ascii="Times New Roman" w:hAnsi="Times New Roman" w:cs="Times New Roman"/>
          <w:sz w:val="24"/>
          <w:szCs w:val="24"/>
        </w:rPr>
        <w:t>Kambon</w:t>
      </w:r>
      <w:proofErr w:type="spellEnd"/>
      <w:r>
        <w:rPr>
          <w:rFonts w:ascii="Times New Roman" w:hAnsi="Times New Roman" w:cs="Times New Roman"/>
          <w:sz w:val="24"/>
          <w:szCs w:val="24"/>
        </w:rPr>
        <w:t>,</w:t>
      </w:r>
      <w:r w:rsidR="00890118">
        <w:rPr>
          <w:rFonts w:ascii="Times New Roman" w:hAnsi="Times New Roman" w:cs="Times New Roman"/>
          <w:sz w:val="24"/>
          <w:szCs w:val="24"/>
        </w:rPr>
        <w:t xml:space="preserve"> 2012</w:t>
      </w:r>
      <w:r>
        <w:rPr>
          <w:rFonts w:ascii="Times New Roman" w:hAnsi="Times New Roman" w:cs="Times New Roman"/>
          <w:sz w:val="24"/>
          <w:szCs w:val="24"/>
        </w:rPr>
        <w:t xml:space="preserve">; Myers, 1993). In order to deem a culture and people inferior, there must be a culture </w:t>
      </w:r>
      <w:r w:rsidR="0051049D">
        <w:rPr>
          <w:rFonts w:ascii="Times New Roman" w:hAnsi="Times New Roman" w:cs="Times New Roman"/>
          <w:sz w:val="24"/>
          <w:szCs w:val="24"/>
        </w:rPr>
        <w:t xml:space="preserve">and people </w:t>
      </w:r>
      <w:r>
        <w:rPr>
          <w:rFonts w:ascii="Times New Roman" w:hAnsi="Times New Roman" w:cs="Times New Roman"/>
          <w:sz w:val="24"/>
          <w:szCs w:val="24"/>
        </w:rPr>
        <w:t xml:space="preserve">positioned as superior. </w:t>
      </w:r>
      <w:r w:rsidR="00462422">
        <w:rPr>
          <w:rFonts w:ascii="Times New Roman" w:hAnsi="Times New Roman" w:cs="Times New Roman"/>
          <w:sz w:val="24"/>
          <w:szCs w:val="24"/>
        </w:rPr>
        <w:t xml:space="preserve">For </w:t>
      </w:r>
      <w:r>
        <w:rPr>
          <w:rFonts w:ascii="Times New Roman" w:hAnsi="Times New Roman" w:cs="Times New Roman"/>
          <w:sz w:val="24"/>
          <w:szCs w:val="24"/>
        </w:rPr>
        <w:t xml:space="preserve">Ani, Manichean thinking (Fanon, 1952) is the foundation of white supremacy thought and behavior. The overt forms of white supremacy such as slavery, colonization, lynching, church bombings, Jim Crow and racialized state violence against Black and Brown bodies are manifestations of a specific cultural logic that thrives on the need to have an inferior cultural other that feeds the Eurocentric cultural ethos (Ani, 1994). By breaking through the conceptual incarceration (Nobles, 1986) </w:t>
      </w:r>
      <w:r w:rsidR="00B9302B">
        <w:rPr>
          <w:rFonts w:ascii="Times New Roman" w:hAnsi="Times New Roman" w:cs="Times New Roman"/>
          <w:sz w:val="24"/>
          <w:szCs w:val="24"/>
        </w:rPr>
        <w:t>entrenched</w:t>
      </w:r>
      <w:r>
        <w:rPr>
          <w:rFonts w:ascii="Times New Roman" w:hAnsi="Times New Roman" w:cs="Times New Roman"/>
          <w:sz w:val="24"/>
          <w:szCs w:val="24"/>
        </w:rPr>
        <w:t xml:space="preserve"> in traditional disciplinary approaches, Ani’s exposes and illuminates the intellectual and theoretical mechanisms that </w:t>
      </w:r>
      <w:r w:rsidR="00B9302B">
        <w:rPr>
          <w:rFonts w:ascii="Times New Roman" w:hAnsi="Times New Roman" w:cs="Times New Roman"/>
          <w:sz w:val="24"/>
          <w:szCs w:val="24"/>
        </w:rPr>
        <w:t>support</w:t>
      </w:r>
      <w:r>
        <w:rPr>
          <w:rFonts w:ascii="Times New Roman" w:hAnsi="Times New Roman" w:cs="Times New Roman"/>
          <w:sz w:val="24"/>
          <w:szCs w:val="24"/>
        </w:rPr>
        <w:t xml:space="preserve"> the cultural logic and ideology of white supremacy.</w:t>
      </w:r>
    </w:p>
    <w:p w14:paraId="7C1A81A0" w14:textId="29F8CDE5" w:rsidR="00A5696E" w:rsidRDefault="00EF47E4" w:rsidP="00B253CF">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As </w:t>
      </w:r>
      <w:r w:rsidR="004F634C">
        <w:rPr>
          <w:rFonts w:ascii="Times New Roman" w:hAnsi="Times New Roman" w:cs="Times New Roman"/>
          <w:sz w:val="24"/>
          <w:szCs w:val="24"/>
        </w:rPr>
        <w:t>scholar</w:t>
      </w:r>
      <w:r>
        <w:rPr>
          <w:rFonts w:ascii="Times New Roman" w:hAnsi="Times New Roman" w:cs="Times New Roman"/>
          <w:sz w:val="24"/>
          <w:szCs w:val="24"/>
        </w:rPr>
        <w:t>s</w:t>
      </w:r>
      <w:r w:rsidR="004F634C">
        <w:rPr>
          <w:rFonts w:ascii="Times New Roman" w:hAnsi="Times New Roman" w:cs="Times New Roman"/>
          <w:sz w:val="24"/>
          <w:szCs w:val="24"/>
        </w:rPr>
        <w:t xml:space="preserve"> engaged in </w:t>
      </w:r>
      <w:proofErr w:type="spellStart"/>
      <w:r w:rsidR="004F634C">
        <w:rPr>
          <w:rFonts w:ascii="Times New Roman" w:hAnsi="Times New Roman" w:cs="Times New Roman"/>
          <w:sz w:val="24"/>
          <w:szCs w:val="24"/>
        </w:rPr>
        <w:t>Bolekaja</w:t>
      </w:r>
      <w:proofErr w:type="spellEnd"/>
      <w:r w:rsidR="004F634C">
        <w:rPr>
          <w:rFonts w:ascii="Times New Roman" w:hAnsi="Times New Roman" w:cs="Times New Roman"/>
          <w:sz w:val="24"/>
          <w:szCs w:val="24"/>
        </w:rPr>
        <w:t xml:space="preserve"> </w:t>
      </w:r>
      <w:r>
        <w:rPr>
          <w:rFonts w:ascii="Times New Roman" w:hAnsi="Times New Roman" w:cs="Times New Roman"/>
          <w:sz w:val="24"/>
          <w:szCs w:val="24"/>
        </w:rPr>
        <w:t xml:space="preserve">(Ani, 1994) </w:t>
      </w:r>
      <w:r w:rsidR="004F634C">
        <w:rPr>
          <w:rFonts w:ascii="Times New Roman" w:hAnsi="Times New Roman" w:cs="Times New Roman"/>
          <w:sz w:val="24"/>
          <w:szCs w:val="24"/>
        </w:rPr>
        <w:t>or intellectual warfare (</w:t>
      </w:r>
      <w:r w:rsidR="00E84159">
        <w:rPr>
          <w:rFonts w:ascii="Times New Roman" w:hAnsi="Times New Roman" w:cs="Times New Roman"/>
          <w:sz w:val="24"/>
          <w:szCs w:val="24"/>
        </w:rPr>
        <w:t>Carruthers, 19</w:t>
      </w:r>
      <w:r w:rsidR="008177AD">
        <w:rPr>
          <w:rFonts w:ascii="Times New Roman" w:hAnsi="Times New Roman" w:cs="Times New Roman"/>
          <w:sz w:val="24"/>
          <w:szCs w:val="24"/>
        </w:rPr>
        <w:t>9</w:t>
      </w:r>
      <w:r w:rsidR="00B90059">
        <w:rPr>
          <w:rFonts w:ascii="Times New Roman" w:hAnsi="Times New Roman" w:cs="Times New Roman"/>
          <w:sz w:val="24"/>
          <w:szCs w:val="24"/>
        </w:rPr>
        <w:t>9</w:t>
      </w:r>
      <w:r w:rsidR="00E84159">
        <w:rPr>
          <w:rFonts w:ascii="Times New Roman" w:hAnsi="Times New Roman" w:cs="Times New Roman"/>
          <w:sz w:val="24"/>
          <w:szCs w:val="24"/>
        </w:rPr>
        <w:t xml:space="preserve">), </w:t>
      </w:r>
      <w:r w:rsidR="002B5C88">
        <w:rPr>
          <w:rFonts w:ascii="Times New Roman" w:hAnsi="Times New Roman" w:cs="Times New Roman"/>
          <w:sz w:val="24"/>
          <w:szCs w:val="24"/>
        </w:rPr>
        <w:t xml:space="preserve">Ani </w:t>
      </w:r>
      <w:r>
        <w:rPr>
          <w:rFonts w:ascii="Times New Roman" w:hAnsi="Times New Roman" w:cs="Times New Roman"/>
          <w:sz w:val="24"/>
          <w:szCs w:val="24"/>
        </w:rPr>
        <w:t>(</w:t>
      </w:r>
      <w:r w:rsidR="002B5C88">
        <w:rPr>
          <w:rFonts w:ascii="Times New Roman" w:hAnsi="Times New Roman" w:cs="Times New Roman"/>
          <w:sz w:val="24"/>
          <w:szCs w:val="24"/>
        </w:rPr>
        <w:t xml:space="preserve">Richards, </w:t>
      </w:r>
      <w:r>
        <w:rPr>
          <w:rFonts w:ascii="Times New Roman" w:hAnsi="Times New Roman" w:cs="Times New Roman"/>
          <w:sz w:val="24"/>
          <w:szCs w:val="24"/>
        </w:rPr>
        <w:t xml:space="preserve">1979) </w:t>
      </w:r>
      <w:r w:rsidR="00E84159">
        <w:rPr>
          <w:rFonts w:ascii="Times New Roman" w:hAnsi="Times New Roman" w:cs="Times New Roman"/>
          <w:sz w:val="24"/>
          <w:szCs w:val="24"/>
        </w:rPr>
        <w:t>s</w:t>
      </w:r>
      <w:r w:rsidR="00BD17DA">
        <w:rPr>
          <w:rFonts w:ascii="Times New Roman" w:hAnsi="Times New Roman" w:cs="Times New Roman"/>
          <w:sz w:val="24"/>
          <w:szCs w:val="24"/>
        </w:rPr>
        <w:t>uggests that an African-centered cultural scien</w:t>
      </w:r>
      <w:r w:rsidR="00B9302B">
        <w:rPr>
          <w:rFonts w:ascii="Times New Roman" w:hAnsi="Times New Roman" w:cs="Times New Roman"/>
          <w:sz w:val="24"/>
          <w:szCs w:val="24"/>
        </w:rPr>
        <w:t>tist</w:t>
      </w:r>
      <w:r w:rsidR="00BD17DA">
        <w:rPr>
          <w:rFonts w:ascii="Times New Roman" w:hAnsi="Times New Roman" w:cs="Times New Roman"/>
          <w:sz w:val="24"/>
          <w:szCs w:val="24"/>
        </w:rPr>
        <w:t xml:space="preserve"> must: (1) sever the ties between social theory and white supremacist ideology; (2) emphasize the political significance of the culture concept by focusing on the relationship between ideology and group commitment; and (3) utilize his or her sense of culture to change what needs to be changed in the interest of African self-determination. </w:t>
      </w:r>
      <w:r w:rsidR="00517094">
        <w:rPr>
          <w:rFonts w:ascii="Times New Roman" w:hAnsi="Times New Roman" w:cs="Times New Roman"/>
          <w:sz w:val="24"/>
          <w:szCs w:val="24"/>
        </w:rPr>
        <w:t xml:space="preserve">Ani’s innovative use of African language and her redefining </w:t>
      </w:r>
      <w:r w:rsidR="00594199">
        <w:rPr>
          <w:rFonts w:ascii="Times New Roman" w:hAnsi="Times New Roman" w:cs="Times New Roman"/>
          <w:sz w:val="24"/>
          <w:szCs w:val="24"/>
        </w:rPr>
        <w:t xml:space="preserve">and critiquing </w:t>
      </w:r>
      <w:r w:rsidR="00517094">
        <w:rPr>
          <w:rFonts w:ascii="Times New Roman" w:hAnsi="Times New Roman" w:cs="Times New Roman"/>
          <w:sz w:val="24"/>
          <w:szCs w:val="24"/>
        </w:rPr>
        <w:t xml:space="preserve">of </w:t>
      </w:r>
      <w:r w:rsidR="00517094">
        <w:rPr>
          <w:rFonts w:ascii="Times New Roman" w:hAnsi="Times New Roman" w:cs="Times New Roman"/>
          <w:sz w:val="24"/>
          <w:szCs w:val="24"/>
        </w:rPr>
        <w:lastRenderedPageBreak/>
        <w:t xml:space="preserve">concepts based on history and lived experiences counters the cultural hegemony imposed on people of African descent. This type of </w:t>
      </w:r>
      <w:r w:rsidR="00087B4A">
        <w:rPr>
          <w:rFonts w:ascii="Times New Roman" w:hAnsi="Times New Roman" w:cs="Times New Roman"/>
          <w:sz w:val="24"/>
          <w:szCs w:val="24"/>
        </w:rPr>
        <w:t xml:space="preserve">cultural </w:t>
      </w:r>
      <w:r w:rsidR="00517094">
        <w:rPr>
          <w:rFonts w:ascii="Times New Roman" w:hAnsi="Times New Roman" w:cs="Times New Roman"/>
          <w:sz w:val="24"/>
          <w:szCs w:val="24"/>
        </w:rPr>
        <w:t>rec</w:t>
      </w:r>
      <w:r w:rsidR="007D3F45">
        <w:rPr>
          <w:rFonts w:ascii="Times New Roman" w:hAnsi="Times New Roman" w:cs="Times New Roman"/>
          <w:sz w:val="24"/>
          <w:szCs w:val="24"/>
        </w:rPr>
        <w:t>o</w:t>
      </w:r>
      <w:r w:rsidR="00517094">
        <w:rPr>
          <w:rFonts w:ascii="Times New Roman" w:hAnsi="Times New Roman" w:cs="Times New Roman"/>
          <w:sz w:val="24"/>
          <w:szCs w:val="24"/>
        </w:rPr>
        <w:t>nceptualization</w:t>
      </w:r>
      <w:r w:rsidR="00087B4A">
        <w:rPr>
          <w:rFonts w:ascii="Times New Roman" w:hAnsi="Times New Roman" w:cs="Times New Roman"/>
          <w:sz w:val="24"/>
          <w:szCs w:val="24"/>
        </w:rPr>
        <w:t xml:space="preserve"> provides a framework for scholars to envision the construction of paradigms and theories that are not restricted by conceptual boundaries that center </w:t>
      </w:r>
      <w:r w:rsidR="0001423C">
        <w:rPr>
          <w:rFonts w:ascii="Times New Roman" w:hAnsi="Times New Roman" w:cs="Times New Roman"/>
          <w:sz w:val="24"/>
          <w:szCs w:val="24"/>
        </w:rPr>
        <w:t>the culture</w:t>
      </w:r>
      <w:r w:rsidR="00007987">
        <w:rPr>
          <w:rFonts w:ascii="Times New Roman" w:hAnsi="Times New Roman" w:cs="Times New Roman"/>
          <w:sz w:val="24"/>
          <w:szCs w:val="24"/>
        </w:rPr>
        <w:t>s</w:t>
      </w:r>
      <w:r w:rsidR="0001423C">
        <w:rPr>
          <w:rFonts w:ascii="Times New Roman" w:hAnsi="Times New Roman" w:cs="Times New Roman"/>
          <w:sz w:val="24"/>
          <w:szCs w:val="24"/>
        </w:rPr>
        <w:t xml:space="preserve"> of </w:t>
      </w:r>
      <w:r w:rsidR="00087B4A">
        <w:rPr>
          <w:rFonts w:ascii="Times New Roman" w:hAnsi="Times New Roman" w:cs="Times New Roman"/>
          <w:sz w:val="24"/>
          <w:szCs w:val="24"/>
        </w:rPr>
        <w:t xml:space="preserve">Europeans (and their descendants) while simultaneously marginalizing </w:t>
      </w:r>
      <w:r w:rsidR="0001423C">
        <w:rPr>
          <w:rFonts w:ascii="Times New Roman" w:hAnsi="Times New Roman" w:cs="Times New Roman"/>
          <w:sz w:val="24"/>
          <w:szCs w:val="24"/>
        </w:rPr>
        <w:t xml:space="preserve">the cultures of Africa and its diaspora by placing Africana lived experiences </w:t>
      </w:r>
      <w:r w:rsidR="00087B4A">
        <w:rPr>
          <w:rFonts w:ascii="Times New Roman" w:hAnsi="Times New Roman" w:cs="Times New Roman"/>
          <w:sz w:val="24"/>
          <w:szCs w:val="24"/>
        </w:rPr>
        <w:t xml:space="preserve">on the periphery. </w:t>
      </w:r>
      <w:r w:rsidR="00A5696E">
        <w:rPr>
          <w:rFonts w:ascii="Times New Roman" w:hAnsi="Times New Roman" w:cs="Times New Roman"/>
          <w:sz w:val="24"/>
          <w:szCs w:val="24"/>
        </w:rPr>
        <w:t xml:space="preserve">Ani (1994) states that her study of Europe is “an intentionally aggressive polemic” (p. 1) and is </w:t>
      </w:r>
      <w:r w:rsidR="0051049D">
        <w:rPr>
          <w:rFonts w:ascii="Times New Roman" w:hAnsi="Times New Roman" w:cs="Times New Roman"/>
          <w:sz w:val="24"/>
          <w:szCs w:val="24"/>
        </w:rPr>
        <w:t xml:space="preserve">vitally </w:t>
      </w:r>
      <w:r w:rsidR="00A5696E">
        <w:rPr>
          <w:rFonts w:ascii="Times New Roman" w:hAnsi="Times New Roman" w:cs="Times New Roman"/>
          <w:sz w:val="24"/>
          <w:szCs w:val="24"/>
        </w:rPr>
        <w:t xml:space="preserve">important because “beneath this deadly onslaught lies a stultifying intellectual mystification that prevents Europe’s political victims from thinking in a manner that would lead to authentic self-determination” (p. 1). </w:t>
      </w:r>
      <w:r w:rsidR="0001423C">
        <w:rPr>
          <w:rFonts w:ascii="Times New Roman" w:hAnsi="Times New Roman" w:cs="Times New Roman"/>
          <w:sz w:val="24"/>
          <w:szCs w:val="24"/>
        </w:rPr>
        <w:t>Similar to Morrison’s (</w:t>
      </w:r>
      <w:r w:rsidR="00553A81">
        <w:rPr>
          <w:rFonts w:ascii="Times New Roman" w:hAnsi="Times New Roman" w:cs="Times New Roman"/>
          <w:sz w:val="24"/>
          <w:szCs w:val="24"/>
        </w:rPr>
        <w:t>2009</w:t>
      </w:r>
      <w:r w:rsidR="0001423C">
        <w:rPr>
          <w:rFonts w:ascii="Times New Roman" w:hAnsi="Times New Roman" w:cs="Times New Roman"/>
          <w:sz w:val="24"/>
          <w:szCs w:val="24"/>
        </w:rPr>
        <w:t>) recognition of the relationship between language</w:t>
      </w:r>
      <w:r w:rsidR="001850A7">
        <w:rPr>
          <w:rFonts w:ascii="Times New Roman" w:hAnsi="Times New Roman" w:cs="Times New Roman"/>
          <w:sz w:val="24"/>
          <w:szCs w:val="24"/>
        </w:rPr>
        <w:t xml:space="preserve">, </w:t>
      </w:r>
      <w:r w:rsidR="0001423C">
        <w:rPr>
          <w:rFonts w:ascii="Times New Roman" w:hAnsi="Times New Roman" w:cs="Times New Roman"/>
          <w:sz w:val="24"/>
          <w:szCs w:val="24"/>
        </w:rPr>
        <w:t>viole</w:t>
      </w:r>
      <w:r w:rsidR="00257E33">
        <w:rPr>
          <w:rFonts w:ascii="Times New Roman" w:hAnsi="Times New Roman" w:cs="Times New Roman"/>
          <w:sz w:val="24"/>
          <w:szCs w:val="24"/>
        </w:rPr>
        <w:t>nce</w:t>
      </w:r>
      <w:r w:rsidR="001850A7">
        <w:rPr>
          <w:rFonts w:ascii="Times New Roman" w:hAnsi="Times New Roman" w:cs="Times New Roman"/>
          <w:sz w:val="24"/>
          <w:szCs w:val="24"/>
        </w:rPr>
        <w:t xml:space="preserve"> and the limits of knowledge</w:t>
      </w:r>
      <w:r w:rsidR="0001423C">
        <w:rPr>
          <w:rFonts w:ascii="Times New Roman" w:hAnsi="Times New Roman" w:cs="Times New Roman"/>
          <w:sz w:val="24"/>
          <w:szCs w:val="24"/>
        </w:rPr>
        <w:t>, Ani acknowledges and brings attention to the epistemic violence (</w:t>
      </w:r>
      <w:r w:rsidR="00674642">
        <w:rPr>
          <w:rFonts w:ascii="Times New Roman" w:hAnsi="Times New Roman" w:cs="Times New Roman"/>
          <w:sz w:val="24"/>
          <w:szCs w:val="24"/>
        </w:rPr>
        <w:t xml:space="preserve">Nobles, </w:t>
      </w:r>
      <w:r w:rsidR="00F5468C">
        <w:rPr>
          <w:rFonts w:ascii="Times New Roman" w:hAnsi="Times New Roman" w:cs="Times New Roman"/>
          <w:sz w:val="24"/>
          <w:szCs w:val="24"/>
        </w:rPr>
        <w:t>2013</w:t>
      </w:r>
      <w:r w:rsidR="0001423C">
        <w:rPr>
          <w:rFonts w:ascii="Times New Roman" w:hAnsi="Times New Roman" w:cs="Times New Roman"/>
          <w:sz w:val="24"/>
          <w:szCs w:val="24"/>
        </w:rPr>
        <w:t xml:space="preserve">) that occurs when different cultural understandings </w:t>
      </w:r>
      <w:r w:rsidR="00235F3F">
        <w:rPr>
          <w:rFonts w:ascii="Times New Roman" w:hAnsi="Times New Roman" w:cs="Times New Roman"/>
          <w:sz w:val="24"/>
          <w:szCs w:val="24"/>
        </w:rPr>
        <w:t xml:space="preserve">and ideologies </w:t>
      </w:r>
      <w:r w:rsidR="0001423C">
        <w:rPr>
          <w:rFonts w:ascii="Times New Roman" w:hAnsi="Times New Roman" w:cs="Times New Roman"/>
          <w:sz w:val="24"/>
          <w:szCs w:val="24"/>
        </w:rPr>
        <w:t>clash</w:t>
      </w:r>
      <w:bookmarkStart w:id="4" w:name="_Hlk16410924"/>
      <w:r w:rsidR="0001423C">
        <w:rPr>
          <w:rFonts w:ascii="Times New Roman" w:hAnsi="Times New Roman" w:cs="Times New Roman"/>
          <w:sz w:val="24"/>
          <w:szCs w:val="24"/>
        </w:rPr>
        <w:t>.</w:t>
      </w:r>
      <w:bookmarkEnd w:id="4"/>
      <w:r w:rsidR="008E3E2E">
        <w:rPr>
          <w:rFonts w:ascii="Times New Roman" w:hAnsi="Times New Roman" w:cs="Times New Roman"/>
          <w:sz w:val="24"/>
          <w:szCs w:val="24"/>
        </w:rPr>
        <w:t xml:space="preserve"> </w:t>
      </w:r>
    </w:p>
    <w:p w14:paraId="1BE6E7B2" w14:textId="059CFD68" w:rsidR="006F7DDC" w:rsidRPr="00E41E0E" w:rsidRDefault="00BC2F79" w:rsidP="006F7DDC">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Ani </w:t>
      </w:r>
      <w:r w:rsidR="00000DB9">
        <w:rPr>
          <w:rFonts w:ascii="Times New Roman" w:hAnsi="Times New Roman" w:cs="Times New Roman"/>
          <w:sz w:val="24"/>
          <w:szCs w:val="24"/>
        </w:rPr>
        <w:t xml:space="preserve">(1994) </w:t>
      </w:r>
      <w:r>
        <w:rPr>
          <w:rFonts w:ascii="Times New Roman" w:hAnsi="Times New Roman" w:cs="Times New Roman"/>
          <w:sz w:val="24"/>
          <w:szCs w:val="24"/>
        </w:rPr>
        <w:t xml:space="preserve">identifies the </w:t>
      </w:r>
      <w:r w:rsidR="00CC607D">
        <w:rPr>
          <w:rFonts w:ascii="Times New Roman" w:hAnsi="Times New Roman" w:cs="Times New Roman"/>
          <w:sz w:val="24"/>
          <w:szCs w:val="24"/>
        </w:rPr>
        <w:t xml:space="preserve">detrimental impact </w:t>
      </w:r>
      <w:r w:rsidR="00000DB9">
        <w:rPr>
          <w:rFonts w:ascii="Times New Roman" w:hAnsi="Times New Roman" w:cs="Times New Roman"/>
          <w:sz w:val="24"/>
          <w:szCs w:val="24"/>
        </w:rPr>
        <w:t xml:space="preserve">that </w:t>
      </w:r>
      <w:r w:rsidR="00CC607D">
        <w:rPr>
          <w:rFonts w:ascii="Times New Roman" w:hAnsi="Times New Roman" w:cs="Times New Roman"/>
          <w:sz w:val="24"/>
          <w:szCs w:val="24"/>
        </w:rPr>
        <w:t>the internalization of European thought and behavior has on Africana lived experiences</w:t>
      </w:r>
      <w:r w:rsidR="006F7DDC">
        <w:rPr>
          <w:rFonts w:ascii="Times New Roman" w:hAnsi="Times New Roman" w:cs="Times New Roman"/>
          <w:sz w:val="24"/>
          <w:szCs w:val="24"/>
        </w:rPr>
        <w:t>.</w:t>
      </w:r>
      <w:r w:rsidR="00000DB9">
        <w:rPr>
          <w:rFonts w:ascii="Times New Roman" w:hAnsi="Times New Roman" w:cs="Times New Roman"/>
          <w:sz w:val="24"/>
          <w:szCs w:val="24"/>
        </w:rPr>
        <w:t xml:space="preserve"> </w:t>
      </w:r>
      <w:r w:rsidR="00E41E0E">
        <w:rPr>
          <w:rFonts w:ascii="Times New Roman" w:hAnsi="Times New Roman" w:cs="Times New Roman"/>
          <w:sz w:val="24"/>
          <w:szCs w:val="24"/>
        </w:rPr>
        <w:t>Cultural values, beliefs and symbols can be weaponized to serve political needs that empower</w:t>
      </w:r>
      <w:r w:rsidR="00317D2D">
        <w:rPr>
          <w:rFonts w:ascii="Times New Roman" w:hAnsi="Times New Roman" w:cs="Times New Roman"/>
          <w:sz w:val="24"/>
          <w:szCs w:val="24"/>
        </w:rPr>
        <w:t xml:space="preserve"> and/or disempower (Wilson, 1998</w:t>
      </w:r>
      <w:r w:rsidR="00E41E0E">
        <w:rPr>
          <w:rFonts w:ascii="Times New Roman" w:hAnsi="Times New Roman" w:cs="Times New Roman"/>
          <w:sz w:val="24"/>
          <w:szCs w:val="24"/>
        </w:rPr>
        <w:t xml:space="preserve">). </w:t>
      </w:r>
      <w:r w:rsidR="006F7DDC" w:rsidRPr="00E41E0E">
        <w:rPr>
          <w:rFonts w:ascii="Times New Roman" w:hAnsi="Times New Roman" w:cs="Times New Roman"/>
          <w:sz w:val="24"/>
          <w:szCs w:val="24"/>
        </w:rPr>
        <w:t xml:space="preserve">Along these lines, </w:t>
      </w:r>
      <w:proofErr w:type="spellStart"/>
      <w:r w:rsidR="006F7DDC" w:rsidRPr="00E41E0E">
        <w:rPr>
          <w:rFonts w:ascii="Times New Roman" w:hAnsi="Times New Roman" w:cs="Times New Roman"/>
          <w:sz w:val="24"/>
          <w:szCs w:val="24"/>
        </w:rPr>
        <w:t>Wa</w:t>
      </w:r>
      <w:proofErr w:type="spellEnd"/>
      <w:r w:rsidR="006F7DDC" w:rsidRPr="00E41E0E">
        <w:rPr>
          <w:rFonts w:ascii="Times New Roman" w:hAnsi="Times New Roman" w:cs="Times New Roman"/>
          <w:sz w:val="24"/>
          <w:szCs w:val="24"/>
        </w:rPr>
        <w:t xml:space="preserve"> </w:t>
      </w:r>
      <w:proofErr w:type="spellStart"/>
      <w:r w:rsidR="006F7DDC" w:rsidRPr="00E41E0E">
        <w:rPr>
          <w:rFonts w:ascii="Times New Roman" w:hAnsi="Times New Roman" w:cs="Times New Roman"/>
          <w:sz w:val="24"/>
          <w:szCs w:val="24"/>
        </w:rPr>
        <w:t>Thiongo</w:t>
      </w:r>
      <w:proofErr w:type="spellEnd"/>
      <w:r w:rsidR="006F7DDC" w:rsidRPr="00E41E0E">
        <w:rPr>
          <w:rFonts w:ascii="Times New Roman" w:hAnsi="Times New Roman" w:cs="Times New Roman"/>
          <w:sz w:val="24"/>
          <w:szCs w:val="24"/>
        </w:rPr>
        <w:t xml:space="preserve"> contends:</w:t>
      </w:r>
    </w:p>
    <w:p w14:paraId="0453654B" w14:textId="77777777" w:rsidR="006F7DDC" w:rsidRPr="00E41E0E" w:rsidRDefault="006F7DDC" w:rsidP="006F7DDC">
      <w:pPr>
        <w:spacing w:after="0" w:line="480" w:lineRule="auto"/>
        <w:ind w:left="720" w:right="720"/>
        <w:contextualSpacing/>
        <w:jc w:val="both"/>
        <w:rPr>
          <w:rFonts w:ascii="Times New Roman" w:hAnsi="Times New Roman" w:cs="Times New Roman"/>
          <w:sz w:val="24"/>
          <w:szCs w:val="24"/>
        </w:rPr>
      </w:pPr>
      <w:r w:rsidRPr="00E41E0E">
        <w:rPr>
          <w:rFonts w:ascii="Times New Roman" w:hAnsi="Times New Roman" w:cs="Times New Roman"/>
          <w:sz w:val="24"/>
          <w:szCs w:val="24"/>
        </w:rPr>
        <w:t xml:space="preserve">the biggest weapon wielded and </w:t>
      </w:r>
      <w:proofErr w:type="gramStart"/>
      <w:r w:rsidRPr="00E41E0E">
        <w:rPr>
          <w:rFonts w:ascii="Times New Roman" w:hAnsi="Times New Roman" w:cs="Times New Roman"/>
          <w:sz w:val="24"/>
          <w:szCs w:val="24"/>
        </w:rPr>
        <w:t>actually daily</w:t>
      </w:r>
      <w:proofErr w:type="gramEnd"/>
      <w:r w:rsidRPr="00E41E0E">
        <w:rPr>
          <w:rFonts w:ascii="Times New Roman" w:hAnsi="Times New Roman" w:cs="Times New Roman"/>
          <w:sz w:val="24"/>
          <w:szCs w:val="24"/>
        </w:rPr>
        <w:t xml:space="preserve"> unleashed by imperialism against that collective defiance is the cultural bomb. The effect of a cultural bomb is to annihilate a people’s belief in their names, in their languages, in their environment, in their heritage of struggle, in their unity, in their capacities and ultimately in themselves (1992, p. 3)</w:t>
      </w:r>
    </w:p>
    <w:p w14:paraId="428E7133" w14:textId="0C36A6C8" w:rsidR="009B709A" w:rsidRDefault="00000DB9" w:rsidP="009B709A">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Sim</w:t>
      </w:r>
      <w:r w:rsidR="00D662D3">
        <w:rPr>
          <w:rFonts w:ascii="Times New Roman" w:hAnsi="Times New Roman" w:cs="Times New Roman"/>
          <w:sz w:val="24"/>
          <w:szCs w:val="24"/>
        </w:rPr>
        <w:t>ilarly</w:t>
      </w:r>
      <w:r>
        <w:rPr>
          <w:rFonts w:ascii="Times New Roman" w:hAnsi="Times New Roman" w:cs="Times New Roman"/>
          <w:sz w:val="24"/>
          <w:szCs w:val="24"/>
        </w:rPr>
        <w:t xml:space="preserve">, </w:t>
      </w:r>
      <w:r w:rsidR="006F7DDC">
        <w:rPr>
          <w:rFonts w:ascii="Times New Roman" w:hAnsi="Times New Roman" w:cs="Times New Roman"/>
          <w:sz w:val="24"/>
          <w:szCs w:val="24"/>
        </w:rPr>
        <w:t>Ani</w:t>
      </w:r>
      <w:r>
        <w:rPr>
          <w:rFonts w:ascii="Times New Roman" w:hAnsi="Times New Roman" w:cs="Times New Roman"/>
          <w:sz w:val="24"/>
          <w:szCs w:val="24"/>
        </w:rPr>
        <w:t xml:space="preserve"> </w:t>
      </w:r>
      <w:r w:rsidR="00151297">
        <w:rPr>
          <w:rFonts w:ascii="Times New Roman" w:hAnsi="Times New Roman" w:cs="Times New Roman"/>
          <w:sz w:val="24"/>
          <w:szCs w:val="24"/>
        </w:rPr>
        <w:t xml:space="preserve">(1994) </w:t>
      </w:r>
      <w:r>
        <w:rPr>
          <w:rFonts w:ascii="Times New Roman" w:hAnsi="Times New Roman" w:cs="Times New Roman"/>
          <w:sz w:val="24"/>
          <w:szCs w:val="24"/>
        </w:rPr>
        <w:t xml:space="preserve">contends that </w:t>
      </w:r>
      <w:r w:rsidR="006F7DDC">
        <w:rPr>
          <w:rFonts w:ascii="Times New Roman" w:hAnsi="Times New Roman" w:cs="Times New Roman"/>
          <w:sz w:val="24"/>
          <w:szCs w:val="24"/>
        </w:rPr>
        <w:t>c</w:t>
      </w:r>
      <w:r w:rsidR="006F7DDC" w:rsidRPr="0023655D">
        <w:rPr>
          <w:rFonts w:ascii="Times New Roman" w:hAnsi="Times New Roman" w:cs="Times New Roman"/>
          <w:sz w:val="24"/>
          <w:szCs w:val="24"/>
        </w:rPr>
        <w:t xml:space="preserve">ultural imperialism is the “systematic imposition of an alien culture in an attempt to destroy the will of a politically dominated people…cultural imperialism </w:t>
      </w:r>
      <w:r w:rsidR="006F7DDC" w:rsidRPr="0023655D">
        <w:rPr>
          <w:rFonts w:ascii="Times New Roman" w:hAnsi="Times New Roman" w:cs="Times New Roman"/>
          <w:sz w:val="24"/>
          <w:szCs w:val="24"/>
        </w:rPr>
        <w:lastRenderedPageBreak/>
        <w:t xml:space="preserve">causes cultural insecurity…separated from their ancestral legacy, they lose access to their source of political power” </w:t>
      </w:r>
      <w:r w:rsidR="00151297">
        <w:rPr>
          <w:rFonts w:ascii="Times New Roman" w:hAnsi="Times New Roman" w:cs="Times New Roman"/>
          <w:sz w:val="24"/>
          <w:szCs w:val="24"/>
        </w:rPr>
        <w:t>(</w:t>
      </w:r>
      <w:r w:rsidR="006F7DDC" w:rsidRPr="0023655D">
        <w:rPr>
          <w:rFonts w:ascii="Times New Roman" w:hAnsi="Times New Roman" w:cs="Times New Roman"/>
          <w:sz w:val="24"/>
          <w:szCs w:val="24"/>
        </w:rPr>
        <w:t>p. xxvi).</w:t>
      </w:r>
      <w:r w:rsidR="006F7DDC">
        <w:rPr>
          <w:rFonts w:ascii="Times New Roman" w:hAnsi="Times New Roman" w:cs="Times New Roman"/>
          <w:sz w:val="24"/>
          <w:szCs w:val="24"/>
        </w:rPr>
        <w:t xml:space="preserve"> However, </w:t>
      </w:r>
      <w:r w:rsidR="00317D2D">
        <w:rPr>
          <w:rFonts w:ascii="Times New Roman" w:hAnsi="Times New Roman" w:cs="Times New Roman"/>
          <w:sz w:val="24"/>
          <w:szCs w:val="24"/>
        </w:rPr>
        <w:t>Ani</w:t>
      </w:r>
      <w:r w:rsidR="00CC607D">
        <w:rPr>
          <w:rFonts w:ascii="Times New Roman" w:hAnsi="Times New Roman" w:cs="Times New Roman"/>
          <w:sz w:val="24"/>
          <w:szCs w:val="24"/>
        </w:rPr>
        <w:t xml:space="preserve"> also offers a counter-narrative </w:t>
      </w:r>
      <w:r w:rsidR="00682E0A">
        <w:rPr>
          <w:rFonts w:ascii="Times New Roman" w:hAnsi="Times New Roman" w:cs="Times New Roman"/>
          <w:sz w:val="24"/>
          <w:szCs w:val="24"/>
        </w:rPr>
        <w:t>with</w:t>
      </w:r>
      <w:r w:rsidR="00CC607D">
        <w:rPr>
          <w:rFonts w:ascii="Times New Roman" w:hAnsi="Times New Roman" w:cs="Times New Roman"/>
          <w:sz w:val="24"/>
          <w:szCs w:val="24"/>
        </w:rPr>
        <w:t xml:space="preserve"> her </w:t>
      </w:r>
      <w:r w:rsidR="0051049D">
        <w:rPr>
          <w:rFonts w:ascii="Times New Roman" w:hAnsi="Times New Roman" w:cs="Times New Roman"/>
          <w:sz w:val="24"/>
          <w:szCs w:val="24"/>
        </w:rPr>
        <w:t>application</w:t>
      </w:r>
      <w:r w:rsidR="00CC607D">
        <w:rPr>
          <w:rFonts w:ascii="Times New Roman" w:hAnsi="Times New Roman" w:cs="Times New Roman"/>
          <w:sz w:val="24"/>
          <w:szCs w:val="24"/>
        </w:rPr>
        <w:t xml:space="preserve"> of the Sankofa concept. Ani</w:t>
      </w:r>
      <w:r w:rsidR="006F7DDC">
        <w:rPr>
          <w:rFonts w:ascii="Times New Roman" w:hAnsi="Times New Roman" w:cs="Times New Roman"/>
          <w:sz w:val="24"/>
          <w:szCs w:val="24"/>
        </w:rPr>
        <w:t xml:space="preserve"> </w:t>
      </w:r>
      <w:r w:rsidR="00662507">
        <w:rPr>
          <w:rFonts w:ascii="Times New Roman" w:hAnsi="Times New Roman" w:cs="Times New Roman"/>
          <w:sz w:val="24"/>
          <w:szCs w:val="24"/>
        </w:rPr>
        <w:t xml:space="preserve">(2003) </w:t>
      </w:r>
      <w:r w:rsidR="006F7DDC">
        <w:rPr>
          <w:rFonts w:ascii="Times New Roman" w:hAnsi="Times New Roman" w:cs="Times New Roman"/>
          <w:sz w:val="24"/>
          <w:szCs w:val="24"/>
        </w:rPr>
        <w:t>states</w:t>
      </w:r>
      <w:r w:rsidR="00CC607D">
        <w:rPr>
          <w:rFonts w:ascii="Times New Roman" w:hAnsi="Times New Roman" w:cs="Times New Roman"/>
          <w:sz w:val="24"/>
          <w:szCs w:val="24"/>
        </w:rPr>
        <w:t>, “We are using the term Sankofa from</w:t>
      </w:r>
      <w:r w:rsidR="00682E0A">
        <w:rPr>
          <w:rFonts w:ascii="Times New Roman" w:hAnsi="Times New Roman" w:cs="Times New Roman"/>
          <w:sz w:val="24"/>
          <w:szCs w:val="24"/>
        </w:rPr>
        <w:t xml:space="preserve"> the Akan tradition in Ghana, West Afrika which tells us to return to the Source, so that we can go forward with strength and clarity. Culture is a powerful tool for inspiring </w:t>
      </w:r>
      <w:r w:rsidR="0045638F">
        <w:rPr>
          <w:rFonts w:ascii="Times New Roman" w:hAnsi="Times New Roman" w:cs="Times New Roman"/>
          <w:sz w:val="24"/>
          <w:szCs w:val="24"/>
        </w:rPr>
        <w:t>human beings” (p. 15</w:t>
      </w:r>
      <w:r w:rsidR="006F7DDC">
        <w:rPr>
          <w:rFonts w:ascii="Times New Roman" w:hAnsi="Times New Roman" w:cs="Times New Roman"/>
          <w:sz w:val="24"/>
          <w:szCs w:val="24"/>
        </w:rPr>
        <w:t xml:space="preserve">). </w:t>
      </w:r>
      <w:r>
        <w:rPr>
          <w:rFonts w:ascii="Times New Roman" w:hAnsi="Times New Roman" w:cs="Times New Roman"/>
          <w:sz w:val="24"/>
          <w:szCs w:val="24"/>
        </w:rPr>
        <w:t xml:space="preserve">Thus, an African-centered cultural science facilitates </w:t>
      </w:r>
      <w:r w:rsidR="00B253CF" w:rsidRPr="00AE5125">
        <w:rPr>
          <w:rFonts w:ascii="Times New Roman" w:hAnsi="Times New Roman" w:cs="Times New Roman"/>
          <w:sz w:val="24"/>
          <w:szCs w:val="24"/>
        </w:rPr>
        <w:t xml:space="preserve">the process of </w:t>
      </w:r>
      <w:r w:rsidR="00AE5125" w:rsidRPr="00AE5125">
        <w:rPr>
          <w:rFonts w:ascii="Times New Roman" w:hAnsi="Times New Roman" w:cs="Times New Roman"/>
          <w:sz w:val="24"/>
          <w:szCs w:val="24"/>
        </w:rPr>
        <w:t xml:space="preserve">decolonizing information and implementing aspects of culture that are relevant to contemporary </w:t>
      </w:r>
      <w:r>
        <w:rPr>
          <w:rFonts w:ascii="Times New Roman" w:hAnsi="Times New Roman" w:cs="Times New Roman"/>
          <w:sz w:val="24"/>
          <w:szCs w:val="24"/>
        </w:rPr>
        <w:t xml:space="preserve">issues affecting </w:t>
      </w:r>
      <w:r w:rsidR="00AE5125" w:rsidRPr="00AE5125">
        <w:rPr>
          <w:rFonts w:ascii="Times New Roman" w:hAnsi="Times New Roman" w:cs="Times New Roman"/>
          <w:sz w:val="24"/>
          <w:szCs w:val="24"/>
        </w:rPr>
        <w:t>African descended people</w:t>
      </w:r>
      <w:r w:rsidR="00B253CF" w:rsidRPr="00AE5125">
        <w:rPr>
          <w:rFonts w:ascii="Times New Roman" w:hAnsi="Times New Roman" w:cs="Times New Roman"/>
          <w:sz w:val="24"/>
          <w:szCs w:val="24"/>
        </w:rPr>
        <w:t xml:space="preserve">. Ani </w:t>
      </w:r>
      <w:r w:rsidR="00CF69E5">
        <w:rPr>
          <w:rFonts w:ascii="Times New Roman" w:hAnsi="Times New Roman" w:cs="Times New Roman"/>
          <w:sz w:val="24"/>
          <w:szCs w:val="24"/>
        </w:rPr>
        <w:t>emplo</w:t>
      </w:r>
      <w:r w:rsidR="00B9302B">
        <w:rPr>
          <w:rFonts w:ascii="Times New Roman" w:hAnsi="Times New Roman" w:cs="Times New Roman"/>
          <w:sz w:val="24"/>
          <w:szCs w:val="24"/>
        </w:rPr>
        <w:t>ys</w:t>
      </w:r>
      <w:r w:rsidR="00B253CF" w:rsidRPr="00AE5125">
        <w:rPr>
          <w:rFonts w:ascii="Times New Roman" w:hAnsi="Times New Roman" w:cs="Times New Roman"/>
          <w:sz w:val="24"/>
          <w:szCs w:val="24"/>
        </w:rPr>
        <w:t xml:space="preserve"> her scholarship to </w:t>
      </w:r>
      <w:r w:rsidR="00ED4F64" w:rsidRPr="00AE5125">
        <w:rPr>
          <w:rFonts w:ascii="Times New Roman" w:hAnsi="Times New Roman" w:cs="Times New Roman"/>
          <w:sz w:val="24"/>
          <w:szCs w:val="24"/>
        </w:rPr>
        <w:t xml:space="preserve">construct cultural memory and </w:t>
      </w:r>
      <w:r w:rsidR="00B253CF" w:rsidRPr="00AE5125">
        <w:rPr>
          <w:rFonts w:ascii="Times New Roman" w:hAnsi="Times New Roman" w:cs="Times New Roman"/>
          <w:sz w:val="24"/>
          <w:szCs w:val="24"/>
        </w:rPr>
        <w:t xml:space="preserve">confront the cultural bombs released by systems of white supremacy. </w:t>
      </w:r>
      <w:r>
        <w:rPr>
          <w:rFonts w:ascii="Times New Roman" w:hAnsi="Times New Roman" w:cs="Times New Roman"/>
          <w:sz w:val="24"/>
          <w:szCs w:val="24"/>
        </w:rPr>
        <w:t>C</w:t>
      </w:r>
      <w:r w:rsidR="00B253CF" w:rsidRPr="00AE5125">
        <w:rPr>
          <w:rFonts w:ascii="Times New Roman" w:hAnsi="Times New Roman" w:cs="Times New Roman"/>
          <w:sz w:val="24"/>
          <w:szCs w:val="24"/>
        </w:rPr>
        <w:t>ultural recovery and reclamation require a holistic understanding of Africana experiences</w:t>
      </w:r>
      <w:r w:rsidR="00ED4F64" w:rsidRPr="00AE5125">
        <w:rPr>
          <w:rFonts w:ascii="Times New Roman" w:hAnsi="Times New Roman" w:cs="Times New Roman"/>
          <w:sz w:val="24"/>
          <w:szCs w:val="24"/>
        </w:rPr>
        <w:t xml:space="preserve"> operationalized through </w:t>
      </w:r>
      <w:r w:rsidR="00B9302B">
        <w:rPr>
          <w:rFonts w:ascii="Times New Roman" w:hAnsi="Times New Roman" w:cs="Times New Roman"/>
          <w:sz w:val="24"/>
          <w:szCs w:val="24"/>
        </w:rPr>
        <w:t xml:space="preserve">an </w:t>
      </w:r>
      <w:r w:rsidR="00ED4F64" w:rsidRPr="00AE5125">
        <w:rPr>
          <w:rFonts w:ascii="Times New Roman" w:hAnsi="Times New Roman" w:cs="Times New Roman"/>
          <w:sz w:val="24"/>
          <w:szCs w:val="24"/>
        </w:rPr>
        <w:t>African-centered cultural science</w:t>
      </w:r>
      <w:r w:rsidR="00B253CF" w:rsidRPr="00AE5125">
        <w:rPr>
          <w:rFonts w:ascii="Times New Roman" w:hAnsi="Times New Roman" w:cs="Times New Roman"/>
          <w:sz w:val="24"/>
          <w:szCs w:val="24"/>
        </w:rPr>
        <w:t>.</w:t>
      </w:r>
      <w:r>
        <w:rPr>
          <w:rFonts w:ascii="Times New Roman" w:hAnsi="Times New Roman" w:cs="Times New Roman"/>
          <w:sz w:val="24"/>
          <w:szCs w:val="24"/>
        </w:rPr>
        <w:t xml:space="preserve"> </w:t>
      </w:r>
    </w:p>
    <w:p w14:paraId="06D4A928" w14:textId="460D610B" w:rsidR="008E3E2E" w:rsidRDefault="00D30D50" w:rsidP="009B709A">
      <w:pPr>
        <w:spacing w:after="0" w:line="480" w:lineRule="auto"/>
        <w:ind w:firstLine="720"/>
        <w:contextualSpacing/>
        <w:jc w:val="both"/>
        <w:rPr>
          <w:rFonts w:ascii="Times New Roman" w:hAnsi="Times New Roman" w:cs="Times New Roman"/>
          <w:sz w:val="24"/>
          <w:szCs w:val="24"/>
        </w:rPr>
      </w:pPr>
      <w:r w:rsidRPr="00AE5125">
        <w:rPr>
          <w:rFonts w:ascii="Times New Roman" w:hAnsi="Times New Roman" w:cs="Times New Roman"/>
          <w:sz w:val="24"/>
          <w:szCs w:val="24"/>
        </w:rPr>
        <w:t xml:space="preserve">To the extent that the lived experiences of African people are diverse, then there must be diverse approaches to studying and understanding Africana lived experiences. </w:t>
      </w:r>
      <w:r w:rsidR="00ED4F64" w:rsidRPr="00AE5125">
        <w:rPr>
          <w:rFonts w:ascii="Times New Roman" w:hAnsi="Times New Roman" w:cs="Times New Roman"/>
          <w:sz w:val="24"/>
          <w:szCs w:val="24"/>
        </w:rPr>
        <w:t>African</w:t>
      </w:r>
      <w:r w:rsidR="004F69E5">
        <w:rPr>
          <w:rFonts w:ascii="Times New Roman" w:hAnsi="Times New Roman" w:cs="Times New Roman"/>
          <w:sz w:val="24"/>
          <w:szCs w:val="24"/>
        </w:rPr>
        <w:t>a/</w:t>
      </w:r>
      <w:proofErr w:type="gramStart"/>
      <w:r w:rsidR="004F69E5">
        <w:rPr>
          <w:rFonts w:ascii="Times New Roman" w:hAnsi="Times New Roman" w:cs="Times New Roman"/>
          <w:sz w:val="24"/>
          <w:szCs w:val="24"/>
        </w:rPr>
        <w:t xml:space="preserve">Black </w:t>
      </w:r>
      <w:r w:rsidR="006C3BE7">
        <w:rPr>
          <w:rFonts w:ascii="Times New Roman" w:hAnsi="Times New Roman" w:cs="Times New Roman"/>
          <w:sz w:val="24"/>
          <w:szCs w:val="24"/>
        </w:rPr>
        <w:t xml:space="preserve"> Studie</w:t>
      </w:r>
      <w:r w:rsidR="003A6EC9">
        <w:rPr>
          <w:rFonts w:ascii="Times New Roman" w:hAnsi="Times New Roman" w:cs="Times New Roman"/>
          <w:sz w:val="24"/>
          <w:szCs w:val="24"/>
        </w:rPr>
        <w:t>s</w:t>
      </w:r>
      <w:proofErr w:type="gramEnd"/>
      <w:r w:rsidR="006C3BE7">
        <w:rPr>
          <w:rFonts w:ascii="Times New Roman" w:hAnsi="Times New Roman" w:cs="Times New Roman"/>
          <w:sz w:val="24"/>
          <w:szCs w:val="24"/>
        </w:rPr>
        <w:t xml:space="preserve"> and African-</w:t>
      </w:r>
      <w:r w:rsidR="00ED4F64" w:rsidRPr="00AE5125">
        <w:rPr>
          <w:rFonts w:ascii="Times New Roman" w:hAnsi="Times New Roman" w:cs="Times New Roman"/>
          <w:sz w:val="24"/>
          <w:szCs w:val="24"/>
        </w:rPr>
        <w:t xml:space="preserve">centered cultural science </w:t>
      </w:r>
      <w:r w:rsidRPr="00AE5125">
        <w:rPr>
          <w:rFonts w:ascii="Times New Roman" w:hAnsi="Times New Roman" w:cs="Times New Roman"/>
          <w:sz w:val="24"/>
          <w:szCs w:val="24"/>
        </w:rPr>
        <w:t>w</w:t>
      </w:r>
      <w:r w:rsidR="006C3BE7">
        <w:rPr>
          <w:rFonts w:ascii="Times New Roman" w:hAnsi="Times New Roman" w:cs="Times New Roman"/>
          <w:sz w:val="24"/>
          <w:szCs w:val="24"/>
        </w:rPr>
        <w:t xml:space="preserve">ere </w:t>
      </w:r>
      <w:r w:rsidRPr="00AE5125">
        <w:rPr>
          <w:rFonts w:ascii="Times New Roman" w:hAnsi="Times New Roman" w:cs="Times New Roman"/>
          <w:sz w:val="24"/>
          <w:szCs w:val="24"/>
        </w:rPr>
        <w:t xml:space="preserve">developed and designed within a historical and political context that recognized and acknowledged the importance of expanding </w:t>
      </w:r>
      <w:r w:rsidR="00317D2D">
        <w:rPr>
          <w:rFonts w:ascii="Times New Roman" w:hAnsi="Times New Roman" w:cs="Times New Roman"/>
          <w:sz w:val="24"/>
          <w:szCs w:val="24"/>
        </w:rPr>
        <w:t xml:space="preserve">the scope and direction of </w:t>
      </w:r>
      <w:r w:rsidRPr="00AE5125">
        <w:rPr>
          <w:rFonts w:ascii="Times New Roman" w:hAnsi="Times New Roman" w:cs="Times New Roman"/>
          <w:sz w:val="24"/>
          <w:szCs w:val="24"/>
        </w:rPr>
        <w:t>what can be studied and how</w:t>
      </w:r>
      <w:r w:rsidR="00317D2D">
        <w:rPr>
          <w:rFonts w:ascii="Times New Roman" w:hAnsi="Times New Roman" w:cs="Times New Roman"/>
          <w:sz w:val="24"/>
          <w:szCs w:val="24"/>
        </w:rPr>
        <w:t xml:space="preserve"> it can be studied</w:t>
      </w:r>
      <w:r w:rsidRPr="00AE5125">
        <w:rPr>
          <w:rFonts w:ascii="Times New Roman" w:hAnsi="Times New Roman" w:cs="Times New Roman"/>
          <w:sz w:val="24"/>
          <w:szCs w:val="24"/>
        </w:rPr>
        <w:t xml:space="preserve">. Inherent within the interdisciplinary </w:t>
      </w:r>
      <w:r w:rsidR="00ED4F64" w:rsidRPr="00AE5125">
        <w:rPr>
          <w:rFonts w:ascii="Times New Roman" w:hAnsi="Times New Roman" w:cs="Times New Roman"/>
          <w:sz w:val="24"/>
          <w:szCs w:val="24"/>
        </w:rPr>
        <w:t xml:space="preserve">nature of </w:t>
      </w:r>
      <w:r w:rsidRPr="00AE5125">
        <w:rPr>
          <w:rFonts w:ascii="Times New Roman" w:hAnsi="Times New Roman" w:cs="Times New Roman"/>
          <w:sz w:val="24"/>
          <w:szCs w:val="24"/>
        </w:rPr>
        <w:t>Africa</w:t>
      </w:r>
      <w:r w:rsidR="00ED4F64" w:rsidRPr="00AE5125">
        <w:rPr>
          <w:rFonts w:ascii="Times New Roman" w:hAnsi="Times New Roman" w:cs="Times New Roman"/>
          <w:sz w:val="24"/>
          <w:szCs w:val="24"/>
        </w:rPr>
        <w:t xml:space="preserve">n-centered cultural science </w:t>
      </w:r>
      <w:r w:rsidRPr="00AE5125">
        <w:rPr>
          <w:rFonts w:ascii="Times New Roman" w:hAnsi="Times New Roman" w:cs="Times New Roman"/>
          <w:sz w:val="24"/>
          <w:szCs w:val="24"/>
        </w:rPr>
        <w:t xml:space="preserve">are calls for </w:t>
      </w:r>
      <w:r w:rsidRPr="003676E0">
        <w:rPr>
          <w:rFonts w:ascii="Times New Roman" w:hAnsi="Times New Roman" w:cs="Times New Roman"/>
          <w:sz w:val="24"/>
          <w:szCs w:val="24"/>
        </w:rPr>
        <w:t>no restriction</w:t>
      </w:r>
      <w:r w:rsidRPr="00AE5125">
        <w:rPr>
          <w:rFonts w:ascii="Times New Roman" w:hAnsi="Times New Roman" w:cs="Times New Roman"/>
          <w:sz w:val="24"/>
          <w:szCs w:val="24"/>
        </w:rPr>
        <w:t xml:space="preserve"> on disciplines and methodological approaches </w:t>
      </w:r>
      <w:r w:rsidR="0051049D">
        <w:rPr>
          <w:rFonts w:ascii="Times New Roman" w:hAnsi="Times New Roman" w:cs="Times New Roman"/>
          <w:sz w:val="24"/>
          <w:szCs w:val="24"/>
        </w:rPr>
        <w:t xml:space="preserve">used when </w:t>
      </w:r>
      <w:r w:rsidRPr="00AE5125">
        <w:rPr>
          <w:rFonts w:ascii="Times New Roman" w:hAnsi="Times New Roman" w:cs="Times New Roman"/>
          <w:sz w:val="24"/>
          <w:szCs w:val="24"/>
        </w:rPr>
        <w:t>conduct</w:t>
      </w:r>
      <w:r w:rsidR="0051049D">
        <w:rPr>
          <w:rFonts w:ascii="Times New Roman" w:hAnsi="Times New Roman" w:cs="Times New Roman"/>
          <w:sz w:val="24"/>
          <w:szCs w:val="24"/>
        </w:rPr>
        <w:t xml:space="preserve">ing research about </w:t>
      </w:r>
      <w:r w:rsidRPr="00AE5125">
        <w:rPr>
          <w:rFonts w:ascii="Times New Roman" w:hAnsi="Times New Roman" w:cs="Times New Roman"/>
          <w:sz w:val="24"/>
          <w:szCs w:val="24"/>
        </w:rPr>
        <w:t>African descended people (</w:t>
      </w:r>
      <w:proofErr w:type="spellStart"/>
      <w:r w:rsidRPr="00AE5125">
        <w:rPr>
          <w:rFonts w:ascii="Times New Roman" w:hAnsi="Times New Roman" w:cs="Times New Roman"/>
          <w:sz w:val="24"/>
          <w:szCs w:val="24"/>
        </w:rPr>
        <w:t>Azibo</w:t>
      </w:r>
      <w:proofErr w:type="spellEnd"/>
      <w:r w:rsidRPr="00AE5125">
        <w:rPr>
          <w:rFonts w:ascii="Times New Roman" w:hAnsi="Times New Roman" w:cs="Times New Roman"/>
          <w:sz w:val="24"/>
          <w:szCs w:val="24"/>
        </w:rPr>
        <w:t xml:space="preserve">, </w:t>
      </w:r>
      <w:r w:rsidR="00D662D3">
        <w:rPr>
          <w:rFonts w:ascii="Times New Roman" w:hAnsi="Times New Roman" w:cs="Times New Roman"/>
          <w:sz w:val="24"/>
          <w:szCs w:val="24"/>
        </w:rPr>
        <w:t xml:space="preserve">1996; </w:t>
      </w:r>
      <w:r w:rsidRPr="00AE5125">
        <w:rPr>
          <w:rFonts w:ascii="Times New Roman" w:hAnsi="Times New Roman" w:cs="Times New Roman"/>
          <w:sz w:val="24"/>
          <w:szCs w:val="24"/>
        </w:rPr>
        <w:t xml:space="preserve">Kershaw, </w:t>
      </w:r>
      <w:r w:rsidR="00681F0E">
        <w:rPr>
          <w:rFonts w:ascii="Times New Roman" w:hAnsi="Times New Roman" w:cs="Times New Roman"/>
          <w:sz w:val="24"/>
          <w:szCs w:val="24"/>
        </w:rPr>
        <w:t xml:space="preserve">1992; </w:t>
      </w:r>
      <w:r w:rsidRPr="00AE5125">
        <w:rPr>
          <w:rFonts w:ascii="Times New Roman" w:hAnsi="Times New Roman" w:cs="Times New Roman"/>
          <w:sz w:val="24"/>
          <w:szCs w:val="24"/>
        </w:rPr>
        <w:t>Semaj</w:t>
      </w:r>
      <w:r w:rsidR="00D662D3">
        <w:rPr>
          <w:rFonts w:ascii="Times New Roman" w:hAnsi="Times New Roman" w:cs="Times New Roman"/>
          <w:sz w:val="24"/>
          <w:szCs w:val="24"/>
        </w:rPr>
        <w:t>, 1996</w:t>
      </w:r>
      <w:r w:rsidRPr="00AE5125">
        <w:rPr>
          <w:rFonts w:ascii="Times New Roman" w:hAnsi="Times New Roman" w:cs="Times New Roman"/>
          <w:sz w:val="24"/>
          <w:szCs w:val="24"/>
        </w:rPr>
        <w:t xml:space="preserve">). </w:t>
      </w:r>
      <w:r w:rsidR="00037DE1">
        <w:rPr>
          <w:rFonts w:ascii="Times New Roman" w:hAnsi="Times New Roman" w:cs="Times New Roman"/>
          <w:sz w:val="24"/>
          <w:szCs w:val="24"/>
        </w:rPr>
        <w:t xml:space="preserve">Ani’s </w:t>
      </w:r>
      <w:r w:rsidR="006C3BE7">
        <w:rPr>
          <w:rFonts w:ascii="Times New Roman" w:hAnsi="Times New Roman" w:cs="Times New Roman"/>
          <w:sz w:val="24"/>
          <w:szCs w:val="24"/>
        </w:rPr>
        <w:t xml:space="preserve">African-centered </w:t>
      </w:r>
      <w:r w:rsidR="009B709A">
        <w:rPr>
          <w:rFonts w:ascii="Times New Roman" w:hAnsi="Times New Roman" w:cs="Times New Roman"/>
          <w:sz w:val="24"/>
          <w:szCs w:val="24"/>
        </w:rPr>
        <w:t>c</w:t>
      </w:r>
      <w:r w:rsidR="00037DE1">
        <w:rPr>
          <w:rFonts w:ascii="Times New Roman" w:hAnsi="Times New Roman" w:cs="Times New Roman"/>
          <w:sz w:val="24"/>
          <w:szCs w:val="24"/>
        </w:rPr>
        <w:t>ultural science</w:t>
      </w:r>
      <w:r w:rsidR="00000DB9">
        <w:rPr>
          <w:rFonts w:ascii="Times New Roman" w:hAnsi="Times New Roman" w:cs="Times New Roman"/>
          <w:sz w:val="24"/>
          <w:szCs w:val="24"/>
        </w:rPr>
        <w:t xml:space="preserve"> </w:t>
      </w:r>
      <w:r w:rsidR="004030AD">
        <w:rPr>
          <w:rFonts w:ascii="Times New Roman" w:hAnsi="Times New Roman" w:cs="Times New Roman"/>
          <w:sz w:val="24"/>
          <w:szCs w:val="24"/>
        </w:rPr>
        <w:t xml:space="preserve">draws from various disciplines such as </w:t>
      </w:r>
      <w:r w:rsidR="00ED4F64">
        <w:rPr>
          <w:rFonts w:ascii="Times New Roman" w:hAnsi="Times New Roman" w:cs="Times New Roman"/>
          <w:sz w:val="24"/>
          <w:szCs w:val="24"/>
        </w:rPr>
        <w:t xml:space="preserve">Africana/Black Studies, </w:t>
      </w:r>
      <w:r w:rsidR="004030AD">
        <w:rPr>
          <w:rFonts w:ascii="Times New Roman" w:hAnsi="Times New Roman" w:cs="Times New Roman"/>
          <w:sz w:val="24"/>
          <w:szCs w:val="24"/>
        </w:rPr>
        <w:t xml:space="preserve">anthropology, philosophy, psychology, political science, sociology, communication studies, popular culture, religion/spirituality, and </w:t>
      </w:r>
      <w:r w:rsidR="00ED4F64">
        <w:rPr>
          <w:rFonts w:ascii="Times New Roman" w:hAnsi="Times New Roman" w:cs="Times New Roman"/>
          <w:sz w:val="24"/>
          <w:szCs w:val="24"/>
        </w:rPr>
        <w:t xml:space="preserve">African diasporic </w:t>
      </w:r>
      <w:r w:rsidR="004030AD">
        <w:rPr>
          <w:rFonts w:ascii="Times New Roman" w:hAnsi="Times New Roman" w:cs="Times New Roman"/>
          <w:sz w:val="24"/>
          <w:szCs w:val="24"/>
        </w:rPr>
        <w:t>literature.</w:t>
      </w:r>
      <w:r w:rsidR="00037DE1">
        <w:rPr>
          <w:rFonts w:ascii="Times New Roman" w:hAnsi="Times New Roman" w:cs="Times New Roman"/>
          <w:sz w:val="24"/>
          <w:szCs w:val="24"/>
        </w:rPr>
        <w:t xml:space="preserve"> </w:t>
      </w:r>
      <w:r w:rsidR="009B709A">
        <w:rPr>
          <w:rFonts w:ascii="Times New Roman" w:hAnsi="Times New Roman" w:cs="Times New Roman"/>
          <w:sz w:val="24"/>
          <w:szCs w:val="24"/>
        </w:rPr>
        <w:t>Yet, i</w:t>
      </w:r>
      <w:r w:rsidR="00037DE1">
        <w:rPr>
          <w:rFonts w:ascii="Times New Roman" w:hAnsi="Times New Roman" w:cs="Times New Roman"/>
          <w:sz w:val="24"/>
          <w:szCs w:val="24"/>
        </w:rPr>
        <w:t>t is informed by and filtered through an African-centered lens</w:t>
      </w:r>
      <w:r w:rsidR="009B709A">
        <w:rPr>
          <w:rFonts w:ascii="Times New Roman" w:hAnsi="Times New Roman" w:cs="Times New Roman"/>
          <w:sz w:val="24"/>
          <w:szCs w:val="24"/>
        </w:rPr>
        <w:t>. Ani</w:t>
      </w:r>
      <w:r w:rsidR="00037DE1">
        <w:rPr>
          <w:rFonts w:ascii="Times New Roman" w:hAnsi="Times New Roman" w:cs="Times New Roman"/>
          <w:sz w:val="24"/>
          <w:szCs w:val="24"/>
        </w:rPr>
        <w:t xml:space="preserve"> </w:t>
      </w:r>
      <w:r w:rsidR="00BC2F79">
        <w:rPr>
          <w:rFonts w:ascii="Times New Roman" w:hAnsi="Times New Roman" w:cs="Times New Roman"/>
          <w:sz w:val="24"/>
          <w:szCs w:val="24"/>
        </w:rPr>
        <w:t xml:space="preserve">offers an alternative </w:t>
      </w:r>
      <w:r w:rsidR="0045638F">
        <w:rPr>
          <w:rFonts w:ascii="Times New Roman" w:hAnsi="Times New Roman" w:cs="Times New Roman"/>
          <w:sz w:val="24"/>
          <w:szCs w:val="24"/>
        </w:rPr>
        <w:t xml:space="preserve">approach </w:t>
      </w:r>
      <w:r w:rsidR="00BC2F79">
        <w:rPr>
          <w:rFonts w:ascii="Times New Roman" w:hAnsi="Times New Roman" w:cs="Times New Roman"/>
          <w:sz w:val="24"/>
          <w:szCs w:val="24"/>
        </w:rPr>
        <w:t xml:space="preserve">to </w:t>
      </w:r>
      <w:r w:rsidR="00037DE1">
        <w:rPr>
          <w:rFonts w:ascii="Times New Roman" w:hAnsi="Times New Roman" w:cs="Times New Roman"/>
          <w:sz w:val="24"/>
          <w:szCs w:val="24"/>
        </w:rPr>
        <w:t xml:space="preserve">the cultural hegemony of </w:t>
      </w:r>
      <w:r w:rsidR="004030AD">
        <w:rPr>
          <w:rFonts w:ascii="Times New Roman" w:hAnsi="Times New Roman" w:cs="Times New Roman"/>
          <w:sz w:val="24"/>
          <w:szCs w:val="24"/>
        </w:rPr>
        <w:t xml:space="preserve">Eurocentric </w:t>
      </w:r>
      <w:r w:rsidR="0045638F">
        <w:rPr>
          <w:rFonts w:ascii="Times New Roman" w:hAnsi="Times New Roman" w:cs="Times New Roman"/>
          <w:sz w:val="24"/>
          <w:szCs w:val="24"/>
        </w:rPr>
        <w:t>social science</w:t>
      </w:r>
      <w:r>
        <w:rPr>
          <w:rFonts w:ascii="Times New Roman" w:hAnsi="Times New Roman" w:cs="Times New Roman"/>
          <w:sz w:val="24"/>
          <w:szCs w:val="24"/>
        </w:rPr>
        <w:t>s</w:t>
      </w:r>
      <w:r w:rsidR="0045638F">
        <w:rPr>
          <w:rFonts w:ascii="Times New Roman" w:hAnsi="Times New Roman" w:cs="Times New Roman"/>
          <w:sz w:val="24"/>
          <w:szCs w:val="24"/>
        </w:rPr>
        <w:t xml:space="preserve"> </w:t>
      </w:r>
      <w:r w:rsidR="00BC2F79">
        <w:rPr>
          <w:rFonts w:ascii="Times New Roman" w:hAnsi="Times New Roman" w:cs="Times New Roman"/>
          <w:sz w:val="24"/>
          <w:szCs w:val="24"/>
        </w:rPr>
        <w:t xml:space="preserve">through </w:t>
      </w:r>
      <w:r w:rsidR="00BC2F79">
        <w:rPr>
          <w:rFonts w:ascii="Times New Roman" w:hAnsi="Times New Roman" w:cs="Times New Roman"/>
          <w:sz w:val="24"/>
          <w:szCs w:val="24"/>
        </w:rPr>
        <w:lastRenderedPageBreak/>
        <w:t xml:space="preserve">her articulation </w:t>
      </w:r>
      <w:r w:rsidR="009B709A">
        <w:rPr>
          <w:rFonts w:ascii="Times New Roman" w:hAnsi="Times New Roman" w:cs="Times New Roman"/>
          <w:sz w:val="24"/>
          <w:szCs w:val="24"/>
        </w:rPr>
        <w:t xml:space="preserve">and implementation </w:t>
      </w:r>
      <w:r w:rsidR="00BC2F79">
        <w:rPr>
          <w:rFonts w:ascii="Times New Roman" w:hAnsi="Times New Roman" w:cs="Times New Roman"/>
          <w:sz w:val="24"/>
          <w:szCs w:val="24"/>
        </w:rPr>
        <w:t xml:space="preserve">of </w:t>
      </w:r>
      <w:r w:rsidR="009B709A">
        <w:rPr>
          <w:rFonts w:ascii="Times New Roman" w:hAnsi="Times New Roman" w:cs="Times New Roman"/>
          <w:sz w:val="24"/>
          <w:szCs w:val="24"/>
        </w:rPr>
        <w:t xml:space="preserve">an </w:t>
      </w:r>
      <w:r w:rsidR="00BC2F79">
        <w:rPr>
          <w:rFonts w:ascii="Times New Roman" w:hAnsi="Times New Roman" w:cs="Times New Roman"/>
          <w:sz w:val="24"/>
          <w:szCs w:val="24"/>
        </w:rPr>
        <w:t>African-centered cultural science</w:t>
      </w:r>
      <w:r w:rsidR="00723755">
        <w:rPr>
          <w:rFonts w:ascii="Times New Roman" w:hAnsi="Times New Roman" w:cs="Times New Roman"/>
          <w:sz w:val="24"/>
          <w:szCs w:val="24"/>
        </w:rPr>
        <w:t xml:space="preserve"> that inco</w:t>
      </w:r>
      <w:r w:rsidR="001B55E3">
        <w:rPr>
          <w:rFonts w:ascii="Times New Roman" w:hAnsi="Times New Roman" w:cs="Times New Roman"/>
          <w:sz w:val="24"/>
          <w:szCs w:val="24"/>
        </w:rPr>
        <w:t xml:space="preserve">rporates </w:t>
      </w:r>
      <w:r w:rsidR="0025782D">
        <w:rPr>
          <w:rFonts w:ascii="Times New Roman" w:hAnsi="Times New Roman" w:cs="Times New Roman"/>
          <w:sz w:val="24"/>
          <w:szCs w:val="24"/>
        </w:rPr>
        <w:t xml:space="preserve">aspects of Africana culture that </w:t>
      </w:r>
      <w:r w:rsidR="001B55E3">
        <w:rPr>
          <w:rFonts w:ascii="Times New Roman" w:hAnsi="Times New Roman" w:cs="Times New Roman"/>
          <w:sz w:val="24"/>
          <w:szCs w:val="24"/>
        </w:rPr>
        <w:t>address</w:t>
      </w:r>
      <w:r>
        <w:rPr>
          <w:rFonts w:ascii="Times New Roman" w:hAnsi="Times New Roman" w:cs="Times New Roman"/>
          <w:sz w:val="24"/>
          <w:szCs w:val="24"/>
        </w:rPr>
        <w:t xml:space="preserve"> the</w:t>
      </w:r>
      <w:r w:rsidR="001B55E3">
        <w:rPr>
          <w:rFonts w:ascii="Times New Roman" w:hAnsi="Times New Roman" w:cs="Times New Roman"/>
          <w:sz w:val="24"/>
          <w:szCs w:val="24"/>
        </w:rPr>
        <w:t xml:space="preserve"> </w:t>
      </w:r>
      <w:r w:rsidR="0025782D">
        <w:rPr>
          <w:rFonts w:ascii="Times New Roman" w:hAnsi="Times New Roman" w:cs="Times New Roman"/>
          <w:sz w:val="24"/>
          <w:szCs w:val="24"/>
        </w:rPr>
        <w:t>lived experiences of African diasporic people</w:t>
      </w:r>
      <w:r w:rsidR="00BC2F79">
        <w:rPr>
          <w:rFonts w:ascii="Times New Roman" w:hAnsi="Times New Roman" w:cs="Times New Roman"/>
          <w:sz w:val="24"/>
          <w:szCs w:val="24"/>
        </w:rPr>
        <w:t>.</w:t>
      </w:r>
      <w:r w:rsidR="00B253CF">
        <w:rPr>
          <w:rFonts w:ascii="Times New Roman" w:hAnsi="Times New Roman" w:cs="Times New Roman"/>
          <w:sz w:val="24"/>
          <w:szCs w:val="24"/>
        </w:rPr>
        <w:t xml:space="preserve"> </w:t>
      </w:r>
    </w:p>
    <w:p w14:paraId="67FAEF5D" w14:textId="77777777" w:rsidR="0045638F" w:rsidRDefault="0045638F" w:rsidP="0045638F">
      <w:pPr>
        <w:spacing w:after="0" w:line="480" w:lineRule="auto"/>
        <w:contextualSpacing/>
        <w:jc w:val="center"/>
        <w:rPr>
          <w:rFonts w:ascii="Times New Roman" w:hAnsi="Times New Roman" w:cs="Times New Roman"/>
          <w:sz w:val="24"/>
          <w:szCs w:val="24"/>
        </w:rPr>
      </w:pPr>
    </w:p>
    <w:p w14:paraId="6B2A9FD9" w14:textId="77777777" w:rsidR="00317D2D" w:rsidRDefault="00317D2D" w:rsidP="003676E0">
      <w:pPr>
        <w:spacing w:after="0" w:line="480" w:lineRule="auto"/>
        <w:contextualSpacing/>
        <w:jc w:val="center"/>
        <w:rPr>
          <w:rFonts w:ascii="Times New Roman" w:hAnsi="Times New Roman" w:cs="Times New Roman"/>
          <w:color w:val="222222"/>
          <w:sz w:val="24"/>
          <w:szCs w:val="24"/>
          <w:shd w:val="clear" w:color="auto" w:fill="FFFFFF"/>
        </w:rPr>
      </w:pPr>
    </w:p>
    <w:p w14:paraId="78159FB0" w14:textId="77777777" w:rsidR="00317D2D" w:rsidRDefault="00317D2D" w:rsidP="003676E0">
      <w:pPr>
        <w:spacing w:after="0" w:line="480" w:lineRule="auto"/>
        <w:contextualSpacing/>
        <w:jc w:val="center"/>
        <w:rPr>
          <w:rFonts w:ascii="Times New Roman" w:hAnsi="Times New Roman" w:cs="Times New Roman"/>
          <w:color w:val="222222"/>
          <w:sz w:val="24"/>
          <w:szCs w:val="24"/>
          <w:shd w:val="clear" w:color="auto" w:fill="FFFFFF"/>
        </w:rPr>
      </w:pPr>
    </w:p>
    <w:p w14:paraId="2F3F61CC" w14:textId="77777777" w:rsidR="00317D2D" w:rsidRDefault="00317D2D" w:rsidP="003676E0">
      <w:pPr>
        <w:spacing w:after="0" w:line="480" w:lineRule="auto"/>
        <w:contextualSpacing/>
        <w:jc w:val="center"/>
        <w:rPr>
          <w:rFonts w:ascii="Times New Roman" w:hAnsi="Times New Roman" w:cs="Times New Roman"/>
          <w:color w:val="222222"/>
          <w:sz w:val="24"/>
          <w:szCs w:val="24"/>
          <w:shd w:val="clear" w:color="auto" w:fill="FFFFFF"/>
        </w:rPr>
      </w:pPr>
    </w:p>
    <w:p w14:paraId="2C285BBF" w14:textId="77777777" w:rsidR="00317D2D" w:rsidRDefault="00317D2D" w:rsidP="003676E0">
      <w:pPr>
        <w:spacing w:after="0" w:line="480" w:lineRule="auto"/>
        <w:contextualSpacing/>
        <w:jc w:val="center"/>
        <w:rPr>
          <w:rFonts w:ascii="Times New Roman" w:hAnsi="Times New Roman" w:cs="Times New Roman"/>
          <w:color w:val="222222"/>
          <w:sz w:val="24"/>
          <w:szCs w:val="24"/>
          <w:shd w:val="clear" w:color="auto" w:fill="FFFFFF"/>
        </w:rPr>
      </w:pPr>
    </w:p>
    <w:p w14:paraId="7B90BB09" w14:textId="77777777" w:rsidR="00317D2D" w:rsidRDefault="00317D2D" w:rsidP="003676E0">
      <w:pPr>
        <w:spacing w:after="0" w:line="480" w:lineRule="auto"/>
        <w:contextualSpacing/>
        <w:jc w:val="center"/>
        <w:rPr>
          <w:rFonts w:ascii="Times New Roman" w:hAnsi="Times New Roman" w:cs="Times New Roman"/>
          <w:color w:val="222222"/>
          <w:sz w:val="24"/>
          <w:szCs w:val="24"/>
          <w:shd w:val="clear" w:color="auto" w:fill="FFFFFF"/>
        </w:rPr>
      </w:pPr>
    </w:p>
    <w:p w14:paraId="717FBB42" w14:textId="77777777" w:rsidR="00317D2D" w:rsidRDefault="00317D2D" w:rsidP="003676E0">
      <w:pPr>
        <w:spacing w:after="0" w:line="480" w:lineRule="auto"/>
        <w:contextualSpacing/>
        <w:jc w:val="center"/>
        <w:rPr>
          <w:rFonts w:ascii="Times New Roman" w:hAnsi="Times New Roman" w:cs="Times New Roman"/>
          <w:color w:val="222222"/>
          <w:sz w:val="24"/>
          <w:szCs w:val="24"/>
          <w:shd w:val="clear" w:color="auto" w:fill="FFFFFF"/>
        </w:rPr>
      </w:pPr>
    </w:p>
    <w:p w14:paraId="44090653" w14:textId="77777777" w:rsidR="00317D2D" w:rsidRDefault="00317D2D" w:rsidP="003676E0">
      <w:pPr>
        <w:spacing w:after="0" w:line="480" w:lineRule="auto"/>
        <w:contextualSpacing/>
        <w:jc w:val="center"/>
        <w:rPr>
          <w:rFonts w:ascii="Times New Roman" w:hAnsi="Times New Roman" w:cs="Times New Roman"/>
          <w:color w:val="222222"/>
          <w:sz w:val="24"/>
          <w:szCs w:val="24"/>
          <w:shd w:val="clear" w:color="auto" w:fill="FFFFFF"/>
        </w:rPr>
      </w:pPr>
    </w:p>
    <w:p w14:paraId="4365B551" w14:textId="77777777" w:rsidR="00317D2D" w:rsidRDefault="00317D2D" w:rsidP="003676E0">
      <w:pPr>
        <w:spacing w:after="0" w:line="480" w:lineRule="auto"/>
        <w:contextualSpacing/>
        <w:jc w:val="center"/>
        <w:rPr>
          <w:rFonts w:ascii="Times New Roman" w:hAnsi="Times New Roman" w:cs="Times New Roman"/>
          <w:color w:val="222222"/>
          <w:sz w:val="24"/>
          <w:szCs w:val="24"/>
          <w:shd w:val="clear" w:color="auto" w:fill="FFFFFF"/>
        </w:rPr>
      </w:pPr>
    </w:p>
    <w:p w14:paraId="33327F87" w14:textId="77777777" w:rsidR="00317D2D" w:rsidRDefault="00317D2D" w:rsidP="003676E0">
      <w:pPr>
        <w:spacing w:after="0" w:line="480" w:lineRule="auto"/>
        <w:contextualSpacing/>
        <w:jc w:val="center"/>
        <w:rPr>
          <w:rFonts w:ascii="Times New Roman" w:hAnsi="Times New Roman" w:cs="Times New Roman"/>
          <w:color w:val="222222"/>
          <w:sz w:val="24"/>
          <w:szCs w:val="24"/>
          <w:shd w:val="clear" w:color="auto" w:fill="FFFFFF"/>
        </w:rPr>
      </w:pPr>
    </w:p>
    <w:p w14:paraId="1612FEA3" w14:textId="77777777" w:rsidR="00317D2D" w:rsidRDefault="00317D2D" w:rsidP="003676E0">
      <w:pPr>
        <w:spacing w:after="0" w:line="480" w:lineRule="auto"/>
        <w:contextualSpacing/>
        <w:jc w:val="center"/>
        <w:rPr>
          <w:rFonts w:ascii="Times New Roman" w:hAnsi="Times New Roman" w:cs="Times New Roman"/>
          <w:color w:val="222222"/>
          <w:sz w:val="24"/>
          <w:szCs w:val="24"/>
          <w:shd w:val="clear" w:color="auto" w:fill="FFFFFF"/>
        </w:rPr>
      </w:pPr>
    </w:p>
    <w:p w14:paraId="573241B4" w14:textId="77777777" w:rsidR="00317D2D" w:rsidRDefault="00317D2D" w:rsidP="003676E0">
      <w:pPr>
        <w:spacing w:after="0" w:line="480" w:lineRule="auto"/>
        <w:contextualSpacing/>
        <w:jc w:val="center"/>
        <w:rPr>
          <w:rFonts w:ascii="Times New Roman" w:hAnsi="Times New Roman" w:cs="Times New Roman"/>
          <w:color w:val="222222"/>
          <w:sz w:val="24"/>
          <w:szCs w:val="24"/>
          <w:shd w:val="clear" w:color="auto" w:fill="FFFFFF"/>
        </w:rPr>
      </w:pPr>
    </w:p>
    <w:p w14:paraId="73E0BB9E" w14:textId="77777777" w:rsidR="00317D2D" w:rsidRDefault="00317D2D" w:rsidP="003676E0">
      <w:pPr>
        <w:spacing w:after="0" w:line="480" w:lineRule="auto"/>
        <w:contextualSpacing/>
        <w:jc w:val="center"/>
        <w:rPr>
          <w:rFonts w:ascii="Times New Roman" w:hAnsi="Times New Roman" w:cs="Times New Roman"/>
          <w:color w:val="222222"/>
          <w:sz w:val="24"/>
          <w:szCs w:val="24"/>
          <w:shd w:val="clear" w:color="auto" w:fill="FFFFFF"/>
        </w:rPr>
      </w:pPr>
    </w:p>
    <w:p w14:paraId="50C0F30F" w14:textId="77777777" w:rsidR="00317D2D" w:rsidRDefault="00317D2D" w:rsidP="003676E0">
      <w:pPr>
        <w:spacing w:after="0" w:line="480" w:lineRule="auto"/>
        <w:contextualSpacing/>
        <w:jc w:val="center"/>
        <w:rPr>
          <w:rFonts w:ascii="Times New Roman" w:hAnsi="Times New Roman" w:cs="Times New Roman"/>
          <w:color w:val="222222"/>
          <w:sz w:val="24"/>
          <w:szCs w:val="24"/>
          <w:shd w:val="clear" w:color="auto" w:fill="FFFFFF"/>
        </w:rPr>
      </w:pPr>
    </w:p>
    <w:p w14:paraId="5486302F" w14:textId="77777777" w:rsidR="00317D2D" w:rsidRDefault="00317D2D" w:rsidP="003676E0">
      <w:pPr>
        <w:spacing w:after="0" w:line="480" w:lineRule="auto"/>
        <w:contextualSpacing/>
        <w:jc w:val="center"/>
        <w:rPr>
          <w:rFonts w:ascii="Times New Roman" w:hAnsi="Times New Roman" w:cs="Times New Roman"/>
          <w:color w:val="222222"/>
          <w:sz w:val="24"/>
          <w:szCs w:val="24"/>
          <w:shd w:val="clear" w:color="auto" w:fill="FFFFFF"/>
        </w:rPr>
      </w:pPr>
    </w:p>
    <w:p w14:paraId="25ED7116" w14:textId="77777777" w:rsidR="00317D2D" w:rsidRDefault="00317D2D" w:rsidP="003676E0">
      <w:pPr>
        <w:spacing w:after="0" w:line="480" w:lineRule="auto"/>
        <w:contextualSpacing/>
        <w:jc w:val="center"/>
        <w:rPr>
          <w:rFonts w:ascii="Times New Roman" w:hAnsi="Times New Roman" w:cs="Times New Roman"/>
          <w:color w:val="222222"/>
          <w:sz w:val="24"/>
          <w:szCs w:val="24"/>
          <w:shd w:val="clear" w:color="auto" w:fill="FFFFFF"/>
        </w:rPr>
      </w:pPr>
    </w:p>
    <w:p w14:paraId="32EB0609" w14:textId="77777777" w:rsidR="00317D2D" w:rsidRDefault="00317D2D" w:rsidP="003676E0">
      <w:pPr>
        <w:spacing w:after="0" w:line="480" w:lineRule="auto"/>
        <w:contextualSpacing/>
        <w:jc w:val="center"/>
        <w:rPr>
          <w:rFonts w:ascii="Times New Roman" w:hAnsi="Times New Roman" w:cs="Times New Roman"/>
          <w:color w:val="222222"/>
          <w:sz w:val="24"/>
          <w:szCs w:val="24"/>
          <w:shd w:val="clear" w:color="auto" w:fill="FFFFFF"/>
        </w:rPr>
      </w:pPr>
    </w:p>
    <w:p w14:paraId="7EBF0F02" w14:textId="77777777" w:rsidR="00317D2D" w:rsidRDefault="00317D2D" w:rsidP="003676E0">
      <w:pPr>
        <w:spacing w:after="0" w:line="480" w:lineRule="auto"/>
        <w:contextualSpacing/>
        <w:jc w:val="center"/>
        <w:rPr>
          <w:rFonts w:ascii="Times New Roman" w:hAnsi="Times New Roman" w:cs="Times New Roman"/>
          <w:color w:val="222222"/>
          <w:sz w:val="24"/>
          <w:szCs w:val="24"/>
          <w:shd w:val="clear" w:color="auto" w:fill="FFFFFF"/>
        </w:rPr>
      </w:pPr>
    </w:p>
    <w:p w14:paraId="2D5708B5" w14:textId="77777777" w:rsidR="00317D2D" w:rsidRDefault="00317D2D" w:rsidP="003676E0">
      <w:pPr>
        <w:spacing w:after="0" w:line="480" w:lineRule="auto"/>
        <w:contextualSpacing/>
        <w:jc w:val="center"/>
        <w:rPr>
          <w:rFonts w:ascii="Times New Roman" w:hAnsi="Times New Roman" w:cs="Times New Roman"/>
          <w:color w:val="222222"/>
          <w:sz w:val="24"/>
          <w:szCs w:val="24"/>
          <w:shd w:val="clear" w:color="auto" w:fill="FFFFFF"/>
        </w:rPr>
      </w:pPr>
    </w:p>
    <w:p w14:paraId="36DCEF6D" w14:textId="77777777" w:rsidR="00317D2D" w:rsidRDefault="00317D2D" w:rsidP="003676E0">
      <w:pPr>
        <w:spacing w:after="0" w:line="480" w:lineRule="auto"/>
        <w:contextualSpacing/>
        <w:jc w:val="center"/>
        <w:rPr>
          <w:rFonts w:ascii="Times New Roman" w:hAnsi="Times New Roman" w:cs="Times New Roman"/>
          <w:color w:val="222222"/>
          <w:sz w:val="24"/>
          <w:szCs w:val="24"/>
          <w:shd w:val="clear" w:color="auto" w:fill="FFFFFF"/>
        </w:rPr>
      </w:pPr>
    </w:p>
    <w:p w14:paraId="4760799B" w14:textId="77777777" w:rsidR="00317D2D" w:rsidRDefault="00317D2D" w:rsidP="003676E0">
      <w:pPr>
        <w:spacing w:after="0" w:line="480" w:lineRule="auto"/>
        <w:contextualSpacing/>
        <w:jc w:val="center"/>
        <w:rPr>
          <w:rFonts w:ascii="Times New Roman" w:hAnsi="Times New Roman" w:cs="Times New Roman"/>
          <w:color w:val="222222"/>
          <w:sz w:val="24"/>
          <w:szCs w:val="24"/>
          <w:shd w:val="clear" w:color="auto" w:fill="FFFFFF"/>
        </w:rPr>
      </w:pPr>
    </w:p>
    <w:p w14:paraId="53044597" w14:textId="50F7BFA1" w:rsidR="00B71B5E" w:rsidRDefault="003E5313" w:rsidP="00B71B5E">
      <w:pPr>
        <w:spacing w:after="0" w:line="480" w:lineRule="auto"/>
        <w:contextualSpacing/>
        <w:jc w:val="center"/>
        <w:rPr>
          <w:rFonts w:ascii="Times New Roman" w:hAnsi="Times New Roman" w:cs="Times New Roman"/>
          <w:color w:val="222222"/>
          <w:sz w:val="24"/>
          <w:szCs w:val="24"/>
          <w:shd w:val="clear" w:color="auto" w:fill="FFFFFF"/>
        </w:rPr>
      </w:pPr>
      <w:r w:rsidRPr="003E5313">
        <w:rPr>
          <w:rFonts w:ascii="Times New Roman" w:hAnsi="Times New Roman" w:cs="Times New Roman"/>
          <w:color w:val="222222"/>
          <w:sz w:val="24"/>
          <w:szCs w:val="24"/>
          <w:shd w:val="clear" w:color="auto" w:fill="FFFFFF"/>
        </w:rPr>
        <w:lastRenderedPageBreak/>
        <w:t>References</w:t>
      </w:r>
    </w:p>
    <w:p w14:paraId="6BD2D26C" w14:textId="3EA174A2" w:rsidR="00021497" w:rsidRDefault="00021497" w:rsidP="00021497">
      <w:pPr>
        <w:spacing w:after="0" w:line="480" w:lineRule="auto"/>
        <w:contextualSpacing/>
        <w:jc w:val="both"/>
        <w:rPr>
          <w:rFonts w:ascii="Times New Roman" w:hAnsi="Times New Roman" w:cs="Times New Roman"/>
          <w:color w:val="222222"/>
          <w:sz w:val="24"/>
          <w:szCs w:val="24"/>
          <w:shd w:val="clear" w:color="auto" w:fill="FFFFFF"/>
        </w:rPr>
      </w:pPr>
      <w:r w:rsidRPr="003E5313">
        <w:rPr>
          <w:rFonts w:ascii="Times New Roman" w:hAnsi="Times New Roman" w:cs="Times New Roman"/>
          <w:color w:val="222222"/>
          <w:sz w:val="24"/>
          <w:szCs w:val="24"/>
          <w:shd w:val="clear" w:color="auto" w:fill="FFFFFF"/>
        </w:rPr>
        <w:t>Ani, M. (</w:t>
      </w:r>
      <w:r>
        <w:rPr>
          <w:rFonts w:ascii="Times New Roman" w:hAnsi="Times New Roman" w:cs="Times New Roman"/>
          <w:color w:val="222222"/>
          <w:sz w:val="24"/>
          <w:szCs w:val="24"/>
          <w:shd w:val="clear" w:color="auto" w:fill="FFFFFF"/>
        </w:rPr>
        <w:t>2004</w:t>
      </w:r>
      <w:r w:rsidRPr="003E5313">
        <w:rPr>
          <w:rFonts w:ascii="Times New Roman" w:hAnsi="Times New Roman" w:cs="Times New Roman"/>
          <w:color w:val="222222"/>
          <w:sz w:val="24"/>
          <w:szCs w:val="24"/>
          <w:shd w:val="clear" w:color="auto" w:fill="FFFFFF"/>
        </w:rPr>
        <w:t xml:space="preserve">). </w:t>
      </w:r>
      <w:r w:rsidRPr="003E5313">
        <w:rPr>
          <w:rFonts w:ascii="Times New Roman" w:hAnsi="Times New Roman" w:cs="Times New Roman"/>
          <w:i/>
          <w:iCs/>
          <w:color w:val="222222"/>
          <w:sz w:val="24"/>
          <w:szCs w:val="24"/>
        </w:rPr>
        <w:t>Let the circle be unbroken: The implications of African spirituality in the diaspora</w:t>
      </w:r>
      <w:r w:rsidRPr="003E5313">
        <w:rPr>
          <w:rFonts w:ascii="Times New Roman" w:hAnsi="Times New Roman" w:cs="Times New Roman"/>
          <w:color w:val="222222"/>
          <w:sz w:val="24"/>
          <w:szCs w:val="24"/>
          <w:shd w:val="clear" w:color="auto" w:fill="FFFFFF"/>
        </w:rPr>
        <w:t xml:space="preserve">. </w:t>
      </w:r>
    </w:p>
    <w:p w14:paraId="11DF661C" w14:textId="57027EDF" w:rsidR="00021497" w:rsidRDefault="00021497" w:rsidP="00021497">
      <w:pPr>
        <w:spacing w:after="0" w:line="480" w:lineRule="auto"/>
        <w:ind w:firstLine="720"/>
        <w:contextualSpacing/>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Nkonimfo</w:t>
      </w:r>
      <w:proofErr w:type="spellEnd"/>
      <w:r>
        <w:rPr>
          <w:rFonts w:ascii="Times New Roman" w:hAnsi="Times New Roman" w:cs="Times New Roman"/>
          <w:color w:val="222222"/>
          <w:sz w:val="24"/>
          <w:szCs w:val="24"/>
          <w:shd w:val="clear" w:color="auto" w:fill="FFFFFF"/>
        </w:rPr>
        <w:t xml:space="preserve"> Publications</w:t>
      </w:r>
      <w:r w:rsidRPr="003E5313">
        <w:rPr>
          <w:rFonts w:ascii="Times New Roman" w:hAnsi="Times New Roman" w:cs="Times New Roman"/>
          <w:color w:val="222222"/>
          <w:sz w:val="24"/>
          <w:szCs w:val="24"/>
          <w:shd w:val="clear" w:color="auto" w:fill="FFFFFF"/>
        </w:rPr>
        <w:t>.</w:t>
      </w:r>
    </w:p>
    <w:p w14:paraId="57D13343" w14:textId="77777777" w:rsidR="001735D1" w:rsidRDefault="001735D1" w:rsidP="001735D1">
      <w:pPr>
        <w:spacing w:after="0" w:line="480" w:lineRule="auto"/>
        <w:contextualSpacing/>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Ani, M. (2003). To be </w:t>
      </w:r>
      <w:proofErr w:type="spellStart"/>
      <w:r>
        <w:rPr>
          <w:rFonts w:ascii="Times New Roman" w:hAnsi="Times New Roman" w:cs="Times New Roman"/>
          <w:color w:val="222222"/>
          <w:sz w:val="24"/>
          <w:szCs w:val="24"/>
          <w:shd w:val="clear" w:color="auto" w:fill="FFFFFF"/>
        </w:rPr>
        <w:t>Afrikan</w:t>
      </w:r>
      <w:proofErr w:type="spellEnd"/>
      <w:r>
        <w:rPr>
          <w:rFonts w:ascii="Times New Roman" w:hAnsi="Times New Roman" w:cs="Times New Roman"/>
          <w:color w:val="222222"/>
          <w:sz w:val="24"/>
          <w:szCs w:val="24"/>
          <w:shd w:val="clear" w:color="auto" w:fill="FFFFFF"/>
        </w:rPr>
        <w:t xml:space="preserve">. In Gallman, B. K., Ani, M., &amp; Williams, L. O. </w:t>
      </w:r>
      <w:r>
        <w:rPr>
          <w:rFonts w:ascii="Times New Roman" w:hAnsi="Times New Roman" w:cs="Times New Roman"/>
          <w:i/>
          <w:iCs/>
          <w:color w:val="222222"/>
          <w:sz w:val="24"/>
          <w:szCs w:val="24"/>
          <w:shd w:val="clear" w:color="auto" w:fill="FFFFFF"/>
        </w:rPr>
        <w:t xml:space="preserve">To be </w:t>
      </w:r>
      <w:proofErr w:type="spellStart"/>
      <w:r>
        <w:rPr>
          <w:rFonts w:ascii="Times New Roman" w:hAnsi="Times New Roman" w:cs="Times New Roman"/>
          <w:i/>
          <w:iCs/>
          <w:color w:val="222222"/>
          <w:sz w:val="24"/>
          <w:szCs w:val="24"/>
          <w:shd w:val="clear" w:color="auto" w:fill="FFFFFF"/>
        </w:rPr>
        <w:t>Afrikan</w:t>
      </w:r>
      <w:proofErr w:type="spellEnd"/>
      <w:r>
        <w:rPr>
          <w:rFonts w:ascii="Times New Roman" w:hAnsi="Times New Roman" w:cs="Times New Roman"/>
          <w:color w:val="222222"/>
          <w:sz w:val="24"/>
          <w:szCs w:val="24"/>
          <w:shd w:val="clear" w:color="auto" w:fill="FFFFFF"/>
        </w:rPr>
        <w:t xml:space="preserve">. Black </w:t>
      </w:r>
    </w:p>
    <w:p w14:paraId="0FA86530" w14:textId="33714048" w:rsidR="001735D1" w:rsidRPr="001B55E3" w:rsidRDefault="001735D1" w:rsidP="001735D1">
      <w:pPr>
        <w:spacing w:after="0" w:line="480" w:lineRule="auto"/>
        <w:ind w:firstLine="720"/>
        <w:contextualSpacing/>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Classic Press. (pp. 14-16). </w:t>
      </w:r>
      <w:proofErr w:type="spellStart"/>
      <w:r>
        <w:rPr>
          <w:rFonts w:ascii="Times New Roman" w:hAnsi="Times New Roman" w:cs="Times New Roman"/>
          <w:color w:val="222222"/>
          <w:sz w:val="24"/>
          <w:szCs w:val="24"/>
          <w:shd w:val="clear" w:color="auto" w:fill="FFFFFF"/>
        </w:rPr>
        <w:t>Afrikan</w:t>
      </w:r>
      <w:proofErr w:type="spellEnd"/>
      <w:r>
        <w:rPr>
          <w:rFonts w:ascii="Times New Roman" w:hAnsi="Times New Roman" w:cs="Times New Roman"/>
          <w:color w:val="222222"/>
          <w:sz w:val="24"/>
          <w:szCs w:val="24"/>
          <w:shd w:val="clear" w:color="auto" w:fill="FFFFFF"/>
        </w:rPr>
        <w:t xml:space="preserve"> World Books.</w:t>
      </w:r>
    </w:p>
    <w:p w14:paraId="1FAAEBF0" w14:textId="2BBCAC58" w:rsidR="00D46CF9" w:rsidRDefault="00A56A1A" w:rsidP="00103558">
      <w:pPr>
        <w:spacing w:after="0" w:line="480" w:lineRule="auto"/>
        <w:contextualSpacing/>
        <w:jc w:val="both"/>
        <w:rPr>
          <w:rFonts w:ascii="Times New Roman" w:hAnsi="Times New Roman" w:cs="Times New Roman"/>
          <w:color w:val="222222"/>
          <w:sz w:val="24"/>
          <w:szCs w:val="24"/>
          <w:shd w:val="clear" w:color="auto" w:fill="FFFFFF"/>
        </w:rPr>
      </w:pPr>
      <w:r w:rsidRPr="003E5313">
        <w:rPr>
          <w:rFonts w:ascii="Times New Roman" w:hAnsi="Times New Roman" w:cs="Times New Roman"/>
          <w:color w:val="222222"/>
          <w:sz w:val="24"/>
          <w:szCs w:val="24"/>
          <w:shd w:val="clear" w:color="auto" w:fill="FFFFFF"/>
        </w:rPr>
        <w:t xml:space="preserve">Ani, M. (1994). </w:t>
      </w:r>
      <w:proofErr w:type="spellStart"/>
      <w:r w:rsidRPr="003E5313">
        <w:rPr>
          <w:rFonts w:ascii="Times New Roman" w:hAnsi="Times New Roman" w:cs="Times New Roman"/>
          <w:i/>
          <w:iCs/>
          <w:color w:val="222222"/>
          <w:sz w:val="24"/>
          <w:szCs w:val="24"/>
        </w:rPr>
        <w:t>Yurugu</w:t>
      </w:r>
      <w:proofErr w:type="spellEnd"/>
      <w:r w:rsidRPr="003E5313">
        <w:rPr>
          <w:rFonts w:ascii="Times New Roman" w:hAnsi="Times New Roman" w:cs="Times New Roman"/>
          <w:i/>
          <w:iCs/>
          <w:color w:val="222222"/>
          <w:sz w:val="24"/>
          <w:szCs w:val="24"/>
        </w:rPr>
        <w:t>: An African-centered critique of European cultural thought and behavior</w:t>
      </w:r>
      <w:r w:rsidRPr="003E5313">
        <w:rPr>
          <w:rFonts w:ascii="Times New Roman" w:hAnsi="Times New Roman" w:cs="Times New Roman"/>
          <w:color w:val="222222"/>
          <w:sz w:val="24"/>
          <w:szCs w:val="24"/>
          <w:shd w:val="clear" w:color="auto" w:fill="FFFFFF"/>
        </w:rPr>
        <w:t xml:space="preserve">. </w:t>
      </w:r>
    </w:p>
    <w:p w14:paraId="187C5564" w14:textId="7B2A1892" w:rsidR="00A56A1A" w:rsidRPr="003E5313" w:rsidRDefault="00A56A1A" w:rsidP="00D46CF9">
      <w:pPr>
        <w:spacing w:after="0" w:line="480" w:lineRule="auto"/>
        <w:ind w:firstLine="720"/>
        <w:contextualSpacing/>
        <w:jc w:val="both"/>
        <w:rPr>
          <w:rFonts w:ascii="Times New Roman" w:hAnsi="Times New Roman" w:cs="Times New Roman"/>
          <w:color w:val="222222"/>
          <w:sz w:val="24"/>
          <w:szCs w:val="24"/>
          <w:shd w:val="clear" w:color="auto" w:fill="FFFFFF"/>
        </w:rPr>
      </w:pPr>
      <w:r w:rsidRPr="003E5313">
        <w:rPr>
          <w:rFonts w:ascii="Times New Roman" w:hAnsi="Times New Roman" w:cs="Times New Roman"/>
          <w:color w:val="222222"/>
          <w:sz w:val="24"/>
          <w:szCs w:val="24"/>
          <w:shd w:val="clear" w:color="auto" w:fill="FFFFFF"/>
        </w:rPr>
        <w:t>Africa World Press.</w:t>
      </w:r>
    </w:p>
    <w:p w14:paraId="5A31D7A4" w14:textId="77777777" w:rsidR="00BB51FF" w:rsidRDefault="00BB51FF" w:rsidP="00BB51FF">
      <w:pPr>
        <w:spacing w:after="0" w:line="480" w:lineRule="auto"/>
        <w:contextualSpacing/>
        <w:jc w:val="both"/>
        <w:rPr>
          <w:rFonts w:ascii="Times New Roman" w:hAnsi="Times New Roman" w:cs="Times New Roman"/>
          <w:color w:val="222222"/>
          <w:sz w:val="24"/>
          <w:szCs w:val="24"/>
          <w:shd w:val="clear" w:color="auto" w:fill="FFFFFF"/>
        </w:rPr>
      </w:pPr>
      <w:r w:rsidRPr="003E5313">
        <w:rPr>
          <w:rFonts w:ascii="Times New Roman" w:hAnsi="Times New Roman" w:cs="Times New Roman"/>
          <w:color w:val="222222"/>
          <w:sz w:val="24"/>
          <w:szCs w:val="24"/>
          <w:shd w:val="clear" w:color="auto" w:fill="FFFFFF"/>
        </w:rPr>
        <w:t xml:space="preserve">Amin, S., &amp; Moore, R. (1989). </w:t>
      </w:r>
      <w:r w:rsidRPr="003E5313">
        <w:rPr>
          <w:rFonts w:ascii="Times New Roman" w:hAnsi="Times New Roman" w:cs="Times New Roman"/>
          <w:i/>
          <w:iCs/>
          <w:color w:val="222222"/>
          <w:sz w:val="24"/>
          <w:szCs w:val="24"/>
        </w:rPr>
        <w:t>Eurocentrism</w:t>
      </w:r>
      <w:r w:rsidRPr="003E5313">
        <w:rPr>
          <w:rFonts w:ascii="Times New Roman" w:hAnsi="Times New Roman" w:cs="Times New Roman"/>
          <w:color w:val="222222"/>
          <w:sz w:val="24"/>
          <w:szCs w:val="24"/>
          <w:shd w:val="clear" w:color="auto" w:fill="FFFFFF"/>
        </w:rPr>
        <w:t>. NYU Press.</w:t>
      </w:r>
    </w:p>
    <w:p w14:paraId="6B997D97" w14:textId="63EE802F" w:rsidR="00A56A1A" w:rsidRPr="003E5313" w:rsidRDefault="00A56A1A" w:rsidP="00103558">
      <w:pPr>
        <w:spacing w:after="0" w:line="480" w:lineRule="auto"/>
        <w:contextualSpacing/>
        <w:jc w:val="both"/>
        <w:rPr>
          <w:rFonts w:ascii="Times New Roman" w:hAnsi="Times New Roman" w:cs="Times New Roman"/>
          <w:color w:val="222222"/>
          <w:sz w:val="24"/>
          <w:szCs w:val="24"/>
          <w:shd w:val="clear" w:color="auto" w:fill="FFFFFF"/>
        </w:rPr>
      </w:pPr>
      <w:r w:rsidRPr="003E5313">
        <w:rPr>
          <w:rFonts w:ascii="Times New Roman" w:hAnsi="Times New Roman" w:cs="Times New Roman"/>
          <w:color w:val="222222"/>
          <w:sz w:val="24"/>
          <w:szCs w:val="24"/>
          <w:shd w:val="clear" w:color="auto" w:fill="FFFFFF"/>
        </w:rPr>
        <w:t xml:space="preserve">Asante, M. </w:t>
      </w:r>
      <w:r w:rsidR="009F59EA">
        <w:rPr>
          <w:rFonts w:ascii="Times New Roman" w:hAnsi="Times New Roman" w:cs="Times New Roman"/>
          <w:color w:val="222222"/>
          <w:sz w:val="24"/>
          <w:szCs w:val="24"/>
          <w:shd w:val="clear" w:color="auto" w:fill="FFFFFF"/>
        </w:rPr>
        <w:t xml:space="preserve">K. </w:t>
      </w:r>
      <w:r w:rsidRPr="003E5313">
        <w:rPr>
          <w:rFonts w:ascii="Times New Roman" w:hAnsi="Times New Roman" w:cs="Times New Roman"/>
          <w:color w:val="222222"/>
          <w:sz w:val="24"/>
          <w:szCs w:val="24"/>
          <w:shd w:val="clear" w:color="auto" w:fill="FFFFFF"/>
        </w:rPr>
        <w:t xml:space="preserve">(2011). </w:t>
      </w:r>
      <w:r w:rsidRPr="003E5313">
        <w:rPr>
          <w:rFonts w:ascii="Times New Roman" w:hAnsi="Times New Roman" w:cs="Times New Roman"/>
          <w:i/>
          <w:iCs/>
          <w:color w:val="222222"/>
          <w:sz w:val="24"/>
          <w:szCs w:val="24"/>
        </w:rPr>
        <w:t>Afrocentric idea</w:t>
      </w:r>
      <w:r w:rsidRPr="003E5313">
        <w:rPr>
          <w:rFonts w:ascii="Times New Roman" w:hAnsi="Times New Roman" w:cs="Times New Roman"/>
          <w:color w:val="222222"/>
          <w:sz w:val="24"/>
          <w:szCs w:val="24"/>
          <w:shd w:val="clear" w:color="auto" w:fill="FFFFFF"/>
        </w:rPr>
        <w:t>. Temple University Press.</w:t>
      </w:r>
    </w:p>
    <w:p w14:paraId="4C3DECC8" w14:textId="663FE87A" w:rsidR="00A56A1A" w:rsidRPr="003E5313" w:rsidRDefault="00A56A1A" w:rsidP="00103558">
      <w:pPr>
        <w:spacing w:after="0" w:line="480" w:lineRule="auto"/>
        <w:contextualSpacing/>
        <w:jc w:val="both"/>
        <w:rPr>
          <w:rFonts w:ascii="Times New Roman" w:hAnsi="Times New Roman" w:cs="Times New Roman"/>
          <w:i/>
          <w:iCs/>
          <w:color w:val="222222"/>
          <w:sz w:val="24"/>
          <w:szCs w:val="24"/>
        </w:rPr>
      </w:pPr>
      <w:r w:rsidRPr="003E5313">
        <w:rPr>
          <w:rFonts w:ascii="Times New Roman" w:hAnsi="Times New Roman" w:cs="Times New Roman"/>
          <w:color w:val="222222"/>
          <w:sz w:val="24"/>
          <w:szCs w:val="24"/>
          <w:shd w:val="clear" w:color="auto" w:fill="FFFFFF"/>
        </w:rPr>
        <w:t xml:space="preserve">Asante, M. K. (2003). </w:t>
      </w:r>
      <w:r w:rsidRPr="003E5313">
        <w:rPr>
          <w:rFonts w:ascii="Times New Roman" w:hAnsi="Times New Roman" w:cs="Times New Roman"/>
          <w:i/>
          <w:iCs/>
          <w:color w:val="222222"/>
          <w:sz w:val="24"/>
          <w:szCs w:val="24"/>
        </w:rPr>
        <w:t>Afrocentricity: The theory of social change</w:t>
      </w:r>
      <w:r w:rsidRPr="003E5313">
        <w:rPr>
          <w:rFonts w:ascii="Times New Roman" w:hAnsi="Times New Roman" w:cs="Times New Roman"/>
          <w:color w:val="222222"/>
          <w:sz w:val="24"/>
          <w:szCs w:val="24"/>
          <w:shd w:val="clear" w:color="auto" w:fill="FFFFFF"/>
        </w:rPr>
        <w:t>. African Amer</w:t>
      </w:r>
      <w:r w:rsidR="00215F53">
        <w:rPr>
          <w:rFonts w:ascii="Times New Roman" w:hAnsi="Times New Roman" w:cs="Times New Roman"/>
          <w:color w:val="222222"/>
          <w:sz w:val="24"/>
          <w:szCs w:val="24"/>
          <w:shd w:val="clear" w:color="auto" w:fill="FFFFFF"/>
        </w:rPr>
        <w:t>ican</w:t>
      </w:r>
      <w:r w:rsidRPr="003E5313">
        <w:rPr>
          <w:rFonts w:ascii="Times New Roman" w:hAnsi="Times New Roman" w:cs="Times New Roman"/>
          <w:color w:val="222222"/>
          <w:sz w:val="24"/>
          <w:szCs w:val="24"/>
          <w:shd w:val="clear" w:color="auto" w:fill="FFFFFF"/>
        </w:rPr>
        <w:t xml:space="preserve"> Images.</w:t>
      </w:r>
    </w:p>
    <w:p w14:paraId="1DF41CF5" w14:textId="77777777" w:rsidR="00D46CF9" w:rsidRDefault="00A56A1A" w:rsidP="00103558">
      <w:pPr>
        <w:spacing w:after="0" w:line="480" w:lineRule="auto"/>
        <w:contextualSpacing/>
        <w:jc w:val="both"/>
        <w:rPr>
          <w:rFonts w:ascii="Times New Roman" w:hAnsi="Times New Roman" w:cs="Times New Roman"/>
          <w:i/>
          <w:iCs/>
          <w:color w:val="222222"/>
          <w:sz w:val="24"/>
          <w:szCs w:val="24"/>
        </w:rPr>
      </w:pPr>
      <w:r w:rsidRPr="003E5313">
        <w:rPr>
          <w:rFonts w:ascii="Times New Roman" w:hAnsi="Times New Roman" w:cs="Times New Roman"/>
          <w:color w:val="222222"/>
          <w:sz w:val="24"/>
          <w:szCs w:val="24"/>
          <w:shd w:val="clear" w:color="auto" w:fill="FFFFFF"/>
        </w:rPr>
        <w:t xml:space="preserve">Baker, L. D. (1998). </w:t>
      </w:r>
      <w:r w:rsidRPr="003E5313">
        <w:rPr>
          <w:rFonts w:ascii="Times New Roman" w:hAnsi="Times New Roman" w:cs="Times New Roman"/>
          <w:i/>
          <w:iCs/>
          <w:color w:val="222222"/>
          <w:sz w:val="24"/>
          <w:szCs w:val="24"/>
        </w:rPr>
        <w:t>From savage to Negro: Anthropology and the construction of race, 1896-</w:t>
      </w:r>
    </w:p>
    <w:p w14:paraId="338DC810" w14:textId="565AE4BA" w:rsidR="00A56A1A" w:rsidRDefault="00A56A1A" w:rsidP="00D46CF9">
      <w:pPr>
        <w:spacing w:after="0" w:line="480" w:lineRule="auto"/>
        <w:ind w:firstLine="720"/>
        <w:contextualSpacing/>
        <w:jc w:val="both"/>
        <w:rPr>
          <w:rFonts w:ascii="Times New Roman" w:hAnsi="Times New Roman" w:cs="Times New Roman"/>
          <w:color w:val="222222"/>
          <w:sz w:val="24"/>
          <w:szCs w:val="24"/>
          <w:shd w:val="clear" w:color="auto" w:fill="FFFFFF"/>
        </w:rPr>
      </w:pPr>
      <w:r w:rsidRPr="003E5313">
        <w:rPr>
          <w:rFonts w:ascii="Times New Roman" w:hAnsi="Times New Roman" w:cs="Times New Roman"/>
          <w:i/>
          <w:iCs/>
          <w:color w:val="222222"/>
          <w:sz w:val="24"/>
          <w:szCs w:val="24"/>
        </w:rPr>
        <w:t>1954</w:t>
      </w:r>
      <w:r w:rsidRPr="003E5313">
        <w:rPr>
          <w:rFonts w:ascii="Times New Roman" w:hAnsi="Times New Roman" w:cs="Times New Roman"/>
          <w:color w:val="222222"/>
          <w:sz w:val="24"/>
          <w:szCs w:val="24"/>
          <w:shd w:val="clear" w:color="auto" w:fill="FFFFFF"/>
        </w:rPr>
        <w:t>. Univ</w:t>
      </w:r>
      <w:r w:rsidR="00BB51FF">
        <w:rPr>
          <w:rFonts w:ascii="Times New Roman" w:hAnsi="Times New Roman" w:cs="Times New Roman"/>
          <w:color w:val="222222"/>
          <w:sz w:val="24"/>
          <w:szCs w:val="24"/>
          <w:shd w:val="clear" w:color="auto" w:fill="FFFFFF"/>
        </w:rPr>
        <w:t>ersity</w:t>
      </w:r>
      <w:r w:rsidRPr="003E5313">
        <w:rPr>
          <w:rFonts w:ascii="Times New Roman" w:hAnsi="Times New Roman" w:cs="Times New Roman"/>
          <w:color w:val="222222"/>
          <w:sz w:val="24"/>
          <w:szCs w:val="24"/>
          <w:shd w:val="clear" w:color="auto" w:fill="FFFFFF"/>
        </w:rPr>
        <w:t xml:space="preserve"> of California Press.</w:t>
      </w:r>
    </w:p>
    <w:p w14:paraId="217A48B8" w14:textId="77777777" w:rsidR="006826BF" w:rsidRDefault="006826BF" w:rsidP="006826BF">
      <w:pPr>
        <w:spacing w:after="0" w:line="480" w:lineRule="auto"/>
        <w:contextualSpacing/>
        <w:jc w:val="both"/>
        <w:rPr>
          <w:rFonts w:ascii="Times New Roman" w:hAnsi="Times New Roman" w:cs="Times New Roman"/>
          <w:color w:val="222222"/>
          <w:sz w:val="24"/>
          <w:szCs w:val="24"/>
          <w:shd w:val="clear" w:color="auto" w:fill="FFFFFF"/>
        </w:rPr>
      </w:pPr>
      <w:r w:rsidRPr="006826BF">
        <w:rPr>
          <w:rFonts w:ascii="Times New Roman" w:hAnsi="Times New Roman" w:cs="Times New Roman"/>
          <w:color w:val="222222"/>
          <w:sz w:val="24"/>
          <w:szCs w:val="24"/>
          <w:shd w:val="clear" w:color="auto" w:fill="FFFFFF"/>
        </w:rPr>
        <w:t xml:space="preserve">Carroll, K. K. (2008). Africana Studies and research methodology: revisiting the centrality of the </w:t>
      </w:r>
    </w:p>
    <w:p w14:paraId="780594C0" w14:textId="2DF56E88" w:rsidR="006826BF" w:rsidRPr="006826BF" w:rsidRDefault="006826BF" w:rsidP="006826BF">
      <w:pPr>
        <w:spacing w:after="0" w:line="480" w:lineRule="auto"/>
        <w:ind w:left="720"/>
        <w:contextualSpacing/>
        <w:jc w:val="both"/>
        <w:rPr>
          <w:rFonts w:ascii="Times New Roman" w:hAnsi="Times New Roman" w:cs="Times New Roman"/>
          <w:color w:val="222222"/>
          <w:sz w:val="24"/>
          <w:szCs w:val="24"/>
          <w:shd w:val="clear" w:color="auto" w:fill="FFFFFF"/>
        </w:rPr>
      </w:pPr>
      <w:proofErr w:type="spellStart"/>
      <w:r w:rsidRPr="006826BF">
        <w:rPr>
          <w:rFonts w:ascii="Times New Roman" w:hAnsi="Times New Roman" w:cs="Times New Roman"/>
          <w:color w:val="222222"/>
          <w:sz w:val="24"/>
          <w:szCs w:val="24"/>
          <w:shd w:val="clear" w:color="auto" w:fill="FFFFFF"/>
        </w:rPr>
        <w:t>Afrikan</w:t>
      </w:r>
      <w:proofErr w:type="spellEnd"/>
      <w:r w:rsidRPr="006826BF">
        <w:rPr>
          <w:rFonts w:ascii="Times New Roman" w:hAnsi="Times New Roman" w:cs="Times New Roman"/>
          <w:color w:val="222222"/>
          <w:sz w:val="24"/>
          <w:szCs w:val="24"/>
          <w:shd w:val="clear" w:color="auto" w:fill="FFFFFF"/>
        </w:rPr>
        <w:t xml:space="preserve"> worldview in Africana Studies research and scholarship. </w:t>
      </w:r>
      <w:r>
        <w:rPr>
          <w:rFonts w:ascii="Times New Roman" w:hAnsi="Times New Roman" w:cs="Times New Roman"/>
          <w:i/>
          <w:iCs/>
          <w:color w:val="222222"/>
          <w:sz w:val="24"/>
          <w:szCs w:val="24"/>
          <w:shd w:val="clear" w:color="auto" w:fill="FFFFFF"/>
        </w:rPr>
        <w:t>Journal of Pan African Studies</w:t>
      </w:r>
      <w:r>
        <w:rPr>
          <w:rFonts w:ascii="Times New Roman" w:hAnsi="Times New Roman" w:cs="Times New Roman"/>
          <w:color w:val="222222"/>
          <w:sz w:val="24"/>
          <w:szCs w:val="24"/>
          <w:shd w:val="clear" w:color="auto" w:fill="FFFFFF"/>
        </w:rPr>
        <w:t>. 2 (2), 4-27.</w:t>
      </w:r>
    </w:p>
    <w:p w14:paraId="585977FD" w14:textId="2A396F97" w:rsidR="00B90059" w:rsidRPr="00B90059" w:rsidRDefault="00B90059" w:rsidP="00B90059">
      <w:pPr>
        <w:spacing w:after="0" w:line="480" w:lineRule="auto"/>
        <w:contextualSpacing/>
        <w:jc w:val="both"/>
        <w:rPr>
          <w:rFonts w:ascii="Times New Roman" w:hAnsi="Times New Roman" w:cs="Times New Roman"/>
          <w:color w:val="222222"/>
          <w:sz w:val="24"/>
          <w:szCs w:val="24"/>
          <w:shd w:val="clear" w:color="auto" w:fill="FFFFFF"/>
        </w:rPr>
      </w:pPr>
      <w:r w:rsidRPr="00B90059">
        <w:rPr>
          <w:rFonts w:ascii="Times New Roman" w:hAnsi="Times New Roman" w:cs="Times New Roman"/>
          <w:color w:val="222222"/>
          <w:sz w:val="24"/>
          <w:szCs w:val="24"/>
          <w:shd w:val="clear" w:color="auto" w:fill="FFFFFF"/>
        </w:rPr>
        <w:t xml:space="preserve">Carruthers, J. H. (1999). </w:t>
      </w:r>
      <w:r w:rsidRPr="00B90059">
        <w:rPr>
          <w:rFonts w:ascii="Times New Roman" w:hAnsi="Times New Roman" w:cs="Times New Roman"/>
          <w:i/>
          <w:iCs/>
          <w:color w:val="222222"/>
          <w:sz w:val="24"/>
          <w:szCs w:val="24"/>
        </w:rPr>
        <w:t>Intellectual warfare</w:t>
      </w:r>
      <w:r w:rsidRPr="00B90059">
        <w:rPr>
          <w:rFonts w:ascii="Times New Roman" w:hAnsi="Times New Roman" w:cs="Times New Roman"/>
          <w:color w:val="222222"/>
          <w:sz w:val="24"/>
          <w:szCs w:val="24"/>
          <w:shd w:val="clear" w:color="auto" w:fill="FFFFFF"/>
        </w:rPr>
        <w:t>. Third World Press.</w:t>
      </w:r>
    </w:p>
    <w:p w14:paraId="71BC02E4" w14:textId="42647B23" w:rsidR="009F59EA" w:rsidRDefault="00A476B3" w:rsidP="00A476B3">
      <w:pPr>
        <w:spacing w:after="0" w:line="480" w:lineRule="auto"/>
        <w:contextualSpacing/>
        <w:jc w:val="both"/>
        <w:rPr>
          <w:rFonts w:ascii="Times New Roman" w:hAnsi="Times New Roman" w:cs="Times New Roman"/>
          <w:i/>
          <w:iCs/>
          <w:color w:val="222222"/>
          <w:sz w:val="24"/>
          <w:szCs w:val="24"/>
          <w:shd w:val="clear" w:color="auto" w:fill="FFFFFF"/>
        </w:rPr>
      </w:pPr>
      <w:r>
        <w:rPr>
          <w:rFonts w:ascii="Times New Roman" w:hAnsi="Times New Roman" w:cs="Times New Roman"/>
          <w:color w:val="222222"/>
          <w:sz w:val="24"/>
          <w:szCs w:val="24"/>
          <w:shd w:val="clear" w:color="auto" w:fill="FFFFFF"/>
        </w:rPr>
        <w:t xml:space="preserve">Carruthers. J. </w:t>
      </w:r>
      <w:r w:rsidR="009F59EA">
        <w:rPr>
          <w:rFonts w:ascii="Times New Roman" w:hAnsi="Times New Roman" w:cs="Times New Roman"/>
          <w:color w:val="222222"/>
          <w:sz w:val="24"/>
          <w:szCs w:val="24"/>
          <w:shd w:val="clear" w:color="auto" w:fill="FFFFFF"/>
        </w:rPr>
        <w:t xml:space="preserve">H. </w:t>
      </w:r>
      <w:r>
        <w:rPr>
          <w:rFonts w:ascii="Times New Roman" w:hAnsi="Times New Roman" w:cs="Times New Roman"/>
          <w:color w:val="222222"/>
          <w:sz w:val="24"/>
          <w:szCs w:val="24"/>
          <w:shd w:val="clear" w:color="auto" w:fill="FFFFFF"/>
        </w:rPr>
        <w:t xml:space="preserve">(1996). </w:t>
      </w:r>
      <w:r w:rsidR="009A03E2">
        <w:rPr>
          <w:rFonts w:ascii="Times New Roman" w:hAnsi="Times New Roman" w:cs="Times New Roman"/>
          <w:color w:val="222222"/>
          <w:sz w:val="24"/>
          <w:szCs w:val="24"/>
          <w:shd w:val="clear" w:color="auto" w:fill="FFFFFF"/>
        </w:rPr>
        <w:t xml:space="preserve">Science and oppression, </w:t>
      </w:r>
      <w:r>
        <w:rPr>
          <w:rFonts w:ascii="Times New Roman" w:hAnsi="Times New Roman" w:cs="Times New Roman"/>
          <w:color w:val="222222"/>
          <w:sz w:val="24"/>
          <w:szCs w:val="24"/>
          <w:shd w:val="clear" w:color="auto" w:fill="FFFFFF"/>
        </w:rPr>
        <w:t xml:space="preserve">In </w:t>
      </w:r>
      <w:r w:rsidR="009A03E2">
        <w:rPr>
          <w:rFonts w:ascii="Times New Roman" w:hAnsi="Times New Roman" w:cs="Times New Roman"/>
          <w:color w:val="222222"/>
          <w:sz w:val="24"/>
          <w:szCs w:val="24"/>
          <w:shd w:val="clear" w:color="auto" w:fill="FFFFFF"/>
        </w:rPr>
        <w:t xml:space="preserve">D. A. Y. </w:t>
      </w:r>
      <w:proofErr w:type="spellStart"/>
      <w:r>
        <w:rPr>
          <w:rFonts w:ascii="Times New Roman" w:hAnsi="Times New Roman" w:cs="Times New Roman"/>
          <w:color w:val="222222"/>
          <w:sz w:val="24"/>
          <w:szCs w:val="24"/>
          <w:shd w:val="clear" w:color="auto" w:fill="FFFFFF"/>
        </w:rPr>
        <w:t>Azibo</w:t>
      </w:r>
      <w:proofErr w:type="spellEnd"/>
      <w:r w:rsidR="009A03E2">
        <w:rPr>
          <w:rFonts w:ascii="Times New Roman" w:hAnsi="Times New Roman" w:cs="Times New Roman"/>
          <w:color w:val="222222"/>
          <w:sz w:val="24"/>
          <w:szCs w:val="24"/>
          <w:shd w:val="clear" w:color="auto" w:fill="FFFFFF"/>
        </w:rPr>
        <w:t xml:space="preserve"> (Ed.), </w:t>
      </w:r>
      <w:r w:rsidR="009A03E2">
        <w:rPr>
          <w:rFonts w:ascii="Times New Roman" w:hAnsi="Times New Roman" w:cs="Times New Roman"/>
          <w:i/>
          <w:iCs/>
          <w:color w:val="222222"/>
          <w:sz w:val="24"/>
          <w:szCs w:val="24"/>
          <w:shd w:val="clear" w:color="auto" w:fill="FFFFFF"/>
        </w:rPr>
        <w:t xml:space="preserve">African psychology in </w:t>
      </w:r>
    </w:p>
    <w:p w14:paraId="7D0C8B05" w14:textId="2F0F8ACC" w:rsidR="00A476B3" w:rsidRDefault="009A03E2" w:rsidP="009F59EA">
      <w:pPr>
        <w:spacing w:after="0" w:line="480" w:lineRule="auto"/>
        <w:ind w:firstLine="720"/>
        <w:contextualSpacing/>
        <w:jc w:val="both"/>
        <w:rPr>
          <w:rFonts w:ascii="Times New Roman" w:hAnsi="Times New Roman" w:cs="Times New Roman"/>
          <w:color w:val="222222"/>
          <w:sz w:val="24"/>
          <w:szCs w:val="24"/>
          <w:shd w:val="clear" w:color="auto" w:fill="FFFFFF"/>
        </w:rPr>
      </w:pPr>
      <w:r>
        <w:rPr>
          <w:rFonts w:ascii="Times New Roman" w:hAnsi="Times New Roman" w:cs="Times New Roman"/>
          <w:i/>
          <w:iCs/>
          <w:color w:val="222222"/>
          <w:sz w:val="24"/>
          <w:szCs w:val="24"/>
          <w:shd w:val="clear" w:color="auto" w:fill="FFFFFF"/>
        </w:rPr>
        <w:t>historical perspective and related commentary</w:t>
      </w:r>
      <w:r>
        <w:rPr>
          <w:rFonts w:ascii="Times New Roman" w:hAnsi="Times New Roman" w:cs="Times New Roman"/>
          <w:color w:val="222222"/>
          <w:sz w:val="24"/>
          <w:szCs w:val="24"/>
          <w:shd w:val="clear" w:color="auto" w:fill="FFFFFF"/>
        </w:rPr>
        <w:t xml:space="preserve">. (pp. 185-191). </w:t>
      </w:r>
      <w:r w:rsidR="009F59EA">
        <w:rPr>
          <w:rFonts w:ascii="Times New Roman" w:hAnsi="Times New Roman" w:cs="Times New Roman"/>
          <w:color w:val="222222"/>
          <w:sz w:val="24"/>
          <w:szCs w:val="24"/>
          <w:shd w:val="clear" w:color="auto" w:fill="FFFFFF"/>
        </w:rPr>
        <w:t>Africa World Press.</w:t>
      </w:r>
      <w:r w:rsidR="00A476B3">
        <w:rPr>
          <w:rFonts w:ascii="Times New Roman" w:hAnsi="Times New Roman" w:cs="Times New Roman"/>
          <w:color w:val="222222"/>
          <w:sz w:val="24"/>
          <w:szCs w:val="24"/>
          <w:shd w:val="clear" w:color="auto" w:fill="FFFFFF"/>
        </w:rPr>
        <w:t xml:space="preserve"> </w:t>
      </w:r>
    </w:p>
    <w:p w14:paraId="105CB803" w14:textId="77777777" w:rsidR="00D41369" w:rsidRDefault="00936A12" w:rsidP="00D41369">
      <w:pPr>
        <w:spacing w:after="0" w:line="480" w:lineRule="auto"/>
        <w:contextualSpacing/>
        <w:jc w:val="both"/>
        <w:rPr>
          <w:rFonts w:ascii="Times New Roman" w:hAnsi="Times New Roman" w:cs="Times New Roman"/>
          <w:color w:val="222222"/>
          <w:sz w:val="24"/>
          <w:szCs w:val="24"/>
          <w:shd w:val="clear" w:color="auto" w:fill="FFFFFF"/>
        </w:rPr>
      </w:pPr>
      <w:r w:rsidRPr="00D41369">
        <w:rPr>
          <w:rFonts w:ascii="Times New Roman" w:hAnsi="Times New Roman" w:cs="Times New Roman"/>
          <w:color w:val="222222"/>
          <w:sz w:val="24"/>
          <w:szCs w:val="24"/>
          <w:shd w:val="clear" w:color="auto" w:fill="FFFFFF"/>
        </w:rPr>
        <w:t>Clarke, J. H. (1991). </w:t>
      </w:r>
      <w:r w:rsidRPr="00D41369">
        <w:rPr>
          <w:rFonts w:ascii="Times New Roman" w:hAnsi="Times New Roman" w:cs="Times New Roman"/>
          <w:i/>
          <w:iCs/>
          <w:color w:val="222222"/>
          <w:sz w:val="24"/>
          <w:szCs w:val="24"/>
          <w:shd w:val="clear" w:color="auto" w:fill="FFFFFF"/>
        </w:rPr>
        <w:t>Africans at the crossroads: Notes for an African world revolution</w:t>
      </w:r>
      <w:r w:rsidRPr="00D41369">
        <w:rPr>
          <w:rFonts w:ascii="Times New Roman" w:hAnsi="Times New Roman" w:cs="Times New Roman"/>
          <w:color w:val="222222"/>
          <w:sz w:val="24"/>
          <w:szCs w:val="24"/>
          <w:shd w:val="clear" w:color="auto" w:fill="FFFFFF"/>
        </w:rPr>
        <w:t xml:space="preserve">. Africa </w:t>
      </w:r>
    </w:p>
    <w:p w14:paraId="5DD38F37" w14:textId="500C1472" w:rsidR="003836F3" w:rsidRPr="00D41369" w:rsidRDefault="00936A12" w:rsidP="00D41369">
      <w:pPr>
        <w:spacing w:after="0" w:line="480" w:lineRule="auto"/>
        <w:ind w:firstLine="720"/>
        <w:contextualSpacing/>
        <w:jc w:val="both"/>
        <w:rPr>
          <w:rFonts w:ascii="Times New Roman" w:hAnsi="Times New Roman" w:cs="Times New Roman"/>
          <w:color w:val="222222"/>
          <w:sz w:val="24"/>
          <w:szCs w:val="24"/>
          <w:shd w:val="clear" w:color="auto" w:fill="FFFFFF"/>
        </w:rPr>
      </w:pPr>
      <w:r w:rsidRPr="00D41369">
        <w:rPr>
          <w:rFonts w:ascii="Times New Roman" w:hAnsi="Times New Roman" w:cs="Times New Roman"/>
          <w:color w:val="222222"/>
          <w:sz w:val="24"/>
          <w:szCs w:val="24"/>
          <w:shd w:val="clear" w:color="auto" w:fill="FFFFFF"/>
        </w:rPr>
        <w:t>World Press.</w:t>
      </w:r>
    </w:p>
    <w:p w14:paraId="024C7C45" w14:textId="578539F2" w:rsidR="006F7DDC" w:rsidRPr="00D41369" w:rsidRDefault="00D41369" w:rsidP="006F7DDC">
      <w:pPr>
        <w:spacing w:after="0" w:line="480" w:lineRule="auto"/>
        <w:contextualSpacing/>
        <w:jc w:val="both"/>
        <w:rPr>
          <w:rFonts w:ascii="Times New Roman" w:hAnsi="Times New Roman" w:cs="Times New Roman"/>
          <w:color w:val="222222"/>
          <w:sz w:val="24"/>
          <w:szCs w:val="24"/>
          <w:shd w:val="clear" w:color="auto" w:fill="FFFFFF"/>
        </w:rPr>
      </w:pPr>
      <w:r w:rsidRPr="00D41369">
        <w:rPr>
          <w:rFonts w:ascii="Times New Roman" w:hAnsi="Times New Roman" w:cs="Times New Roman"/>
          <w:color w:val="222222"/>
          <w:sz w:val="24"/>
          <w:szCs w:val="24"/>
          <w:shd w:val="clear" w:color="auto" w:fill="FFFFFF"/>
        </w:rPr>
        <w:t>Clarke, J. H. (1969). Confrontation at Montreal. </w:t>
      </w:r>
      <w:r w:rsidRPr="00D41369">
        <w:rPr>
          <w:rFonts w:ascii="Times New Roman" w:hAnsi="Times New Roman" w:cs="Times New Roman"/>
          <w:i/>
          <w:iCs/>
          <w:color w:val="222222"/>
          <w:sz w:val="24"/>
          <w:szCs w:val="24"/>
          <w:shd w:val="clear" w:color="auto" w:fill="FFFFFF"/>
        </w:rPr>
        <w:t>ASA News</w:t>
      </w:r>
      <w:r w:rsidRPr="00D41369">
        <w:rPr>
          <w:rFonts w:ascii="Times New Roman" w:hAnsi="Times New Roman" w:cs="Times New Roman"/>
          <w:color w:val="222222"/>
          <w:sz w:val="24"/>
          <w:szCs w:val="24"/>
          <w:shd w:val="clear" w:color="auto" w:fill="FFFFFF"/>
        </w:rPr>
        <w:t>, </w:t>
      </w:r>
      <w:r w:rsidRPr="00D41369">
        <w:rPr>
          <w:rFonts w:ascii="Times New Roman" w:hAnsi="Times New Roman" w:cs="Times New Roman"/>
          <w:i/>
          <w:iCs/>
          <w:color w:val="222222"/>
          <w:sz w:val="24"/>
          <w:szCs w:val="24"/>
          <w:shd w:val="clear" w:color="auto" w:fill="FFFFFF"/>
        </w:rPr>
        <w:t>2</w:t>
      </w:r>
      <w:r w:rsidRPr="00D41369">
        <w:rPr>
          <w:rFonts w:ascii="Times New Roman" w:hAnsi="Times New Roman" w:cs="Times New Roman"/>
          <w:color w:val="222222"/>
          <w:sz w:val="24"/>
          <w:szCs w:val="24"/>
          <w:shd w:val="clear" w:color="auto" w:fill="FFFFFF"/>
        </w:rPr>
        <w:t>(6-7), 7-13.</w:t>
      </w:r>
    </w:p>
    <w:p w14:paraId="7BCE5227" w14:textId="2AC2FCA5" w:rsidR="00C30198" w:rsidRPr="003E5313" w:rsidRDefault="00C30198" w:rsidP="00103558">
      <w:pPr>
        <w:spacing w:after="0" w:line="480" w:lineRule="auto"/>
        <w:contextualSpacing/>
        <w:jc w:val="both"/>
        <w:rPr>
          <w:rFonts w:ascii="Times New Roman" w:hAnsi="Times New Roman" w:cs="Times New Roman"/>
          <w:color w:val="222222"/>
          <w:sz w:val="24"/>
          <w:szCs w:val="24"/>
          <w:shd w:val="clear" w:color="auto" w:fill="FFFFFF"/>
        </w:rPr>
      </w:pPr>
      <w:r w:rsidRPr="003E5313">
        <w:rPr>
          <w:rFonts w:ascii="Times New Roman" w:hAnsi="Times New Roman" w:cs="Times New Roman"/>
          <w:color w:val="222222"/>
          <w:sz w:val="24"/>
          <w:szCs w:val="24"/>
          <w:shd w:val="clear" w:color="auto" w:fill="FFFFFF"/>
        </w:rPr>
        <w:t xml:space="preserve">Fanon, F. (1952). </w:t>
      </w:r>
      <w:r w:rsidRPr="00BF70A8">
        <w:rPr>
          <w:rFonts w:ascii="Times New Roman" w:hAnsi="Times New Roman" w:cs="Times New Roman"/>
          <w:i/>
          <w:iCs/>
          <w:color w:val="222222"/>
          <w:sz w:val="24"/>
          <w:szCs w:val="24"/>
          <w:shd w:val="clear" w:color="auto" w:fill="FFFFFF"/>
        </w:rPr>
        <w:t>Black skin, white masks</w:t>
      </w:r>
      <w:r w:rsidR="00BF70A8">
        <w:rPr>
          <w:rFonts w:ascii="Times New Roman" w:hAnsi="Times New Roman" w:cs="Times New Roman"/>
          <w:color w:val="222222"/>
          <w:sz w:val="24"/>
          <w:szCs w:val="24"/>
          <w:shd w:val="clear" w:color="auto" w:fill="FFFFFF"/>
        </w:rPr>
        <w:t>. Grove Press.</w:t>
      </w:r>
    </w:p>
    <w:p w14:paraId="2D3843E1" w14:textId="163D0C63" w:rsidR="00460B27" w:rsidRDefault="00C30198" w:rsidP="00103558">
      <w:pPr>
        <w:spacing w:after="0" w:line="480" w:lineRule="auto"/>
        <w:contextualSpacing/>
        <w:jc w:val="both"/>
        <w:rPr>
          <w:rFonts w:ascii="Times New Roman" w:hAnsi="Times New Roman" w:cs="Times New Roman"/>
          <w:color w:val="222222"/>
          <w:sz w:val="24"/>
          <w:szCs w:val="24"/>
          <w:shd w:val="clear" w:color="auto" w:fill="FFFFFF"/>
        </w:rPr>
      </w:pPr>
      <w:r w:rsidRPr="003E5313">
        <w:rPr>
          <w:rFonts w:ascii="Times New Roman" w:hAnsi="Times New Roman" w:cs="Times New Roman"/>
          <w:color w:val="222222"/>
          <w:sz w:val="24"/>
          <w:szCs w:val="24"/>
          <w:shd w:val="clear" w:color="auto" w:fill="FFFFFF"/>
        </w:rPr>
        <w:t>Fischer, D. (2</w:t>
      </w:r>
      <w:r w:rsidR="00BF70A8">
        <w:rPr>
          <w:rFonts w:ascii="Times New Roman" w:hAnsi="Times New Roman" w:cs="Times New Roman"/>
          <w:color w:val="222222"/>
          <w:sz w:val="24"/>
          <w:szCs w:val="24"/>
          <w:shd w:val="clear" w:color="auto" w:fill="FFFFFF"/>
        </w:rPr>
        <w:t xml:space="preserve">018). </w:t>
      </w:r>
      <w:r w:rsidR="00460B27">
        <w:rPr>
          <w:rFonts w:ascii="Times New Roman" w:hAnsi="Times New Roman" w:cs="Times New Roman"/>
          <w:color w:val="222222"/>
          <w:sz w:val="24"/>
          <w:szCs w:val="24"/>
          <w:shd w:val="clear" w:color="auto" w:fill="FFFFFF"/>
        </w:rPr>
        <w:t>Anthropology and (the) Black experience revisited. In M. T. Tillotson (Ed.)</w:t>
      </w:r>
      <w:r w:rsidR="0041140A">
        <w:rPr>
          <w:rFonts w:ascii="Times New Roman" w:hAnsi="Times New Roman" w:cs="Times New Roman"/>
          <w:color w:val="222222"/>
          <w:sz w:val="24"/>
          <w:szCs w:val="24"/>
          <w:shd w:val="clear" w:color="auto" w:fill="FFFFFF"/>
        </w:rPr>
        <w:t>,</w:t>
      </w:r>
      <w:r w:rsidR="00460B27">
        <w:rPr>
          <w:rFonts w:ascii="Times New Roman" w:hAnsi="Times New Roman" w:cs="Times New Roman"/>
          <w:color w:val="222222"/>
          <w:sz w:val="24"/>
          <w:szCs w:val="24"/>
          <w:shd w:val="clear" w:color="auto" w:fill="FFFFFF"/>
        </w:rPr>
        <w:t xml:space="preserve"> </w:t>
      </w:r>
    </w:p>
    <w:p w14:paraId="11FFCF6E" w14:textId="46F4E5FD" w:rsidR="00C30198" w:rsidRDefault="00460B27" w:rsidP="00376C47">
      <w:pPr>
        <w:spacing w:after="0" w:line="480" w:lineRule="auto"/>
        <w:ind w:firstLine="720"/>
        <w:contextualSpacing/>
        <w:jc w:val="both"/>
        <w:rPr>
          <w:rFonts w:ascii="Times New Roman" w:hAnsi="Times New Roman" w:cs="Times New Roman"/>
          <w:color w:val="222222"/>
          <w:sz w:val="24"/>
          <w:szCs w:val="24"/>
          <w:shd w:val="clear" w:color="auto" w:fill="FFFFFF"/>
        </w:rPr>
      </w:pPr>
      <w:r>
        <w:rPr>
          <w:rFonts w:ascii="Times New Roman" w:hAnsi="Times New Roman" w:cs="Times New Roman"/>
          <w:i/>
          <w:iCs/>
          <w:color w:val="222222"/>
          <w:sz w:val="24"/>
          <w:szCs w:val="24"/>
          <w:shd w:val="clear" w:color="auto" w:fill="FFFFFF"/>
        </w:rPr>
        <w:lastRenderedPageBreak/>
        <w:t>Whispering Out Loud: Voices of Africana</w:t>
      </w:r>
      <w:r>
        <w:rPr>
          <w:rFonts w:ascii="Times New Roman" w:hAnsi="Times New Roman" w:cs="Times New Roman"/>
          <w:color w:val="222222"/>
          <w:sz w:val="24"/>
          <w:szCs w:val="24"/>
          <w:shd w:val="clear" w:color="auto" w:fill="FFFFFF"/>
        </w:rPr>
        <w:t>. (pp. 81-107). Africa World Press.</w:t>
      </w:r>
    </w:p>
    <w:p w14:paraId="21853F6D" w14:textId="5604BA03" w:rsidR="00A6706C" w:rsidRDefault="001A5740" w:rsidP="00103558">
      <w:pPr>
        <w:spacing w:after="0" w:line="480" w:lineRule="auto"/>
        <w:contextualSpacing/>
        <w:jc w:val="both"/>
        <w:rPr>
          <w:rFonts w:ascii="Times New Roman" w:hAnsi="Times New Roman" w:cs="Times New Roman"/>
          <w:color w:val="222222"/>
          <w:sz w:val="24"/>
          <w:szCs w:val="24"/>
          <w:shd w:val="clear" w:color="auto" w:fill="FFFFFF"/>
        </w:rPr>
      </w:pPr>
      <w:r w:rsidRPr="001A5740">
        <w:rPr>
          <w:rFonts w:ascii="Times New Roman" w:hAnsi="Times New Roman" w:cs="Times New Roman"/>
          <w:color w:val="222222"/>
          <w:sz w:val="24"/>
          <w:szCs w:val="24"/>
          <w:shd w:val="clear" w:color="auto" w:fill="FFFFFF"/>
        </w:rPr>
        <w:t>Fu-</w:t>
      </w:r>
      <w:proofErr w:type="spellStart"/>
      <w:r w:rsidRPr="001A5740">
        <w:rPr>
          <w:rFonts w:ascii="Times New Roman" w:hAnsi="Times New Roman" w:cs="Times New Roman"/>
          <w:color w:val="222222"/>
          <w:sz w:val="24"/>
          <w:szCs w:val="24"/>
          <w:shd w:val="clear" w:color="auto" w:fill="FFFFFF"/>
        </w:rPr>
        <w:t>Kiau</w:t>
      </w:r>
      <w:proofErr w:type="spellEnd"/>
      <w:r w:rsidRPr="001A5740">
        <w:rPr>
          <w:rFonts w:ascii="Times New Roman" w:hAnsi="Times New Roman" w:cs="Times New Roman"/>
          <w:color w:val="222222"/>
          <w:sz w:val="24"/>
          <w:szCs w:val="24"/>
          <w:shd w:val="clear" w:color="auto" w:fill="FFFFFF"/>
        </w:rPr>
        <w:t xml:space="preserve">, K. K. B. (1991). </w:t>
      </w:r>
      <w:r w:rsidRPr="001A5740">
        <w:rPr>
          <w:rFonts w:ascii="Times New Roman" w:hAnsi="Times New Roman" w:cs="Times New Roman"/>
          <w:i/>
          <w:iCs/>
          <w:color w:val="222222"/>
          <w:sz w:val="24"/>
          <w:szCs w:val="24"/>
        </w:rPr>
        <w:t>Self-healing power and therapy</w:t>
      </w:r>
      <w:r w:rsidRPr="001A5740">
        <w:rPr>
          <w:rFonts w:ascii="Times New Roman" w:hAnsi="Times New Roman" w:cs="Times New Roman"/>
          <w:color w:val="222222"/>
          <w:sz w:val="24"/>
          <w:szCs w:val="24"/>
          <w:shd w:val="clear" w:color="auto" w:fill="FFFFFF"/>
        </w:rPr>
        <w:t>. Black Classic Press</w:t>
      </w:r>
      <w:r w:rsidR="00BB51FF">
        <w:rPr>
          <w:rFonts w:ascii="Times New Roman" w:hAnsi="Times New Roman" w:cs="Times New Roman"/>
          <w:color w:val="222222"/>
          <w:sz w:val="24"/>
          <w:szCs w:val="24"/>
          <w:shd w:val="clear" w:color="auto" w:fill="FFFFFF"/>
        </w:rPr>
        <w:t>.</w:t>
      </w:r>
    </w:p>
    <w:p w14:paraId="0E60E4DA" w14:textId="15801154" w:rsidR="00B41418" w:rsidRDefault="00B41418" w:rsidP="00103558">
      <w:pPr>
        <w:spacing w:after="0" w:line="480" w:lineRule="auto"/>
        <w:contextualSpacing/>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Guthrie, </w:t>
      </w:r>
      <w:r w:rsidR="00215F53">
        <w:rPr>
          <w:rFonts w:ascii="Times New Roman" w:hAnsi="Times New Roman" w:cs="Times New Roman"/>
          <w:color w:val="222222"/>
          <w:sz w:val="24"/>
          <w:szCs w:val="24"/>
          <w:shd w:val="clear" w:color="auto" w:fill="FFFFFF"/>
        </w:rPr>
        <w:t>R</w:t>
      </w:r>
      <w:r>
        <w:rPr>
          <w:rFonts w:ascii="Times New Roman" w:hAnsi="Times New Roman" w:cs="Times New Roman"/>
          <w:color w:val="222222"/>
          <w:sz w:val="24"/>
          <w:szCs w:val="24"/>
          <w:shd w:val="clear" w:color="auto" w:fill="FFFFFF"/>
        </w:rPr>
        <w:t xml:space="preserve">. </w:t>
      </w:r>
      <w:r w:rsidR="00215F53">
        <w:rPr>
          <w:rFonts w:ascii="Times New Roman" w:hAnsi="Times New Roman" w:cs="Times New Roman"/>
          <w:color w:val="222222"/>
          <w:sz w:val="24"/>
          <w:szCs w:val="24"/>
          <w:shd w:val="clear" w:color="auto" w:fill="FFFFFF"/>
        </w:rPr>
        <w:t xml:space="preserve">V. </w:t>
      </w:r>
      <w:r>
        <w:rPr>
          <w:rFonts w:ascii="Times New Roman" w:hAnsi="Times New Roman" w:cs="Times New Roman"/>
          <w:color w:val="222222"/>
          <w:sz w:val="24"/>
          <w:szCs w:val="24"/>
          <w:shd w:val="clear" w:color="auto" w:fill="FFFFFF"/>
        </w:rPr>
        <w:t>(</w:t>
      </w:r>
      <w:r w:rsidR="00215F53">
        <w:rPr>
          <w:rFonts w:ascii="Times New Roman" w:hAnsi="Times New Roman" w:cs="Times New Roman"/>
          <w:color w:val="222222"/>
          <w:sz w:val="24"/>
          <w:szCs w:val="24"/>
          <w:shd w:val="clear" w:color="auto" w:fill="FFFFFF"/>
        </w:rPr>
        <w:t>1998</w:t>
      </w:r>
      <w:r>
        <w:rPr>
          <w:rFonts w:ascii="Times New Roman" w:hAnsi="Times New Roman" w:cs="Times New Roman"/>
          <w:color w:val="222222"/>
          <w:sz w:val="24"/>
          <w:szCs w:val="24"/>
          <w:shd w:val="clear" w:color="auto" w:fill="FFFFFF"/>
        </w:rPr>
        <w:t xml:space="preserve">) </w:t>
      </w:r>
      <w:r w:rsidRPr="00215F53">
        <w:rPr>
          <w:rFonts w:ascii="Times New Roman" w:hAnsi="Times New Roman" w:cs="Times New Roman"/>
          <w:i/>
          <w:iCs/>
          <w:color w:val="222222"/>
          <w:sz w:val="24"/>
          <w:szCs w:val="24"/>
          <w:shd w:val="clear" w:color="auto" w:fill="FFFFFF"/>
        </w:rPr>
        <w:t>Even the rat was white</w:t>
      </w:r>
      <w:r w:rsidR="00215F53" w:rsidRPr="00215F53">
        <w:rPr>
          <w:rFonts w:ascii="Times New Roman" w:hAnsi="Times New Roman" w:cs="Times New Roman"/>
          <w:i/>
          <w:iCs/>
          <w:color w:val="222222"/>
          <w:sz w:val="24"/>
          <w:szCs w:val="24"/>
          <w:shd w:val="clear" w:color="auto" w:fill="FFFFFF"/>
        </w:rPr>
        <w:t>: A historical view of psychology</w:t>
      </w:r>
      <w:r>
        <w:rPr>
          <w:rFonts w:ascii="Times New Roman" w:hAnsi="Times New Roman" w:cs="Times New Roman"/>
          <w:color w:val="222222"/>
          <w:sz w:val="24"/>
          <w:szCs w:val="24"/>
          <w:shd w:val="clear" w:color="auto" w:fill="FFFFFF"/>
        </w:rPr>
        <w:t>.</w:t>
      </w:r>
      <w:r w:rsidR="00215F53">
        <w:rPr>
          <w:rFonts w:ascii="Times New Roman" w:hAnsi="Times New Roman" w:cs="Times New Roman"/>
          <w:color w:val="222222"/>
          <w:sz w:val="24"/>
          <w:szCs w:val="24"/>
          <w:shd w:val="clear" w:color="auto" w:fill="FFFFFF"/>
        </w:rPr>
        <w:t xml:space="preserve"> Allyn &amp; Bacon.</w:t>
      </w:r>
    </w:p>
    <w:p w14:paraId="72A23AD4" w14:textId="77777777" w:rsidR="00D46CF9" w:rsidRDefault="00375E07" w:rsidP="00103558">
      <w:pPr>
        <w:spacing w:after="0" w:line="480" w:lineRule="auto"/>
        <w:contextualSpacing/>
        <w:jc w:val="both"/>
        <w:rPr>
          <w:rFonts w:ascii="Times New Roman" w:hAnsi="Times New Roman" w:cs="Times New Roman"/>
          <w:i/>
          <w:iCs/>
          <w:color w:val="222222"/>
          <w:sz w:val="24"/>
          <w:szCs w:val="24"/>
        </w:rPr>
      </w:pPr>
      <w:r w:rsidRPr="003E5313">
        <w:rPr>
          <w:rFonts w:ascii="Times New Roman" w:hAnsi="Times New Roman" w:cs="Times New Roman"/>
          <w:color w:val="222222"/>
          <w:sz w:val="24"/>
          <w:szCs w:val="24"/>
          <w:shd w:val="clear" w:color="auto" w:fill="FFFFFF"/>
        </w:rPr>
        <w:t xml:space="preserve">Harrison, F. V. (1997). </w:t>
      </w:r>
      <w:r w:rsidRPr="003E5313">
        <w:rPr>
          <w:rFonts w:ascii="Times New Roman" w:hAnsi="Times New Roman" w:cs="Times New Roman"/>
          <w:i/>
          <w:iCs/>
          <w:color w:val="222222"/>
          <w:sz w:val="24"/>
          <w:szCs w:val="24"/>
        </w:rPr>
        <w:t xml:space="preserve">Decolonizing anthropology: Moving further toward an anthropology for </w:t>
      </w:r>
    </w:p>
    <w:p w14:paraId="082B2945" w14:textId="6872E6D4" w:rsidR="00C30198" w:rsidRDefault="00375E07" w:rsidP="00D46CF9">
      <w:pPr>
        <w:spacing w:after="0" w:line="480" w:lineRule="auto"/>
        <w:ind w:firstLine="720"/>
        <w:contextualSpacing/>
        <w:jc w:val="both"/>
        <w:rPr>
          <w:rFonts w:ascii="Times New Roman" w:hAnsi="Times New Roman" w:cs="Times New Roman"/>
          <w:color w:val="222222"/>
          <w:sz w:val="24"/>
          <w:szCs w:val="24"/>
          <w:shd w:val="clear" w:color="auto" w:fill="FFFFFF"/>
        </w:rPr>
      </w:pPr>
      <w:r w:rsidRPr="003E5313">
        <w:rPr>
          <w:rFonts w:ascii="Times New Roman" w:hAnsi="Times New Roman" w:cs="Times New Roman"/>
          <w:i/>
          <w:iCs/>
          <w:color w:val="222222"/>
          <w:sz w:val="24"/>
          <w:szCs w:val="24"/>
        </w:rPr>
        <w:t>liberation</w:t>
      </w:r>
      <w:r w:rsidRPr="003E5313">
        <w:rPr>
          <w:rFonts w:ascii="Times New Roman" w:hAnsi="Times New Roman" w:cs="Times New Roman"/>
          <w:color w:val="222222"/>
          <w:sz w:val="24"/>
          <w:szCs w:val="24"/>
          <w:shd w:val="clear" w:color="auto" w:fill="FFFFFF"/>
        </w:rPr>
        <w:t>. American Anthropological Association.</w:t>
      </w:r>
    </w:p>
    <w:p w14:paraId="2927AF5B" w14:textId="77777777" w:rsidR="00D46CF9" w:rsidRDefault="00C30198" w:rsidP="00103558">
      <w:pPr>
        <w:spacing w:after="0" w:line="480" w:lineRule="auto"/>
        <w:contextualSpacing/>
        <w:jc w:val="both"/>
        <w:rPr>
          <w:rFonts w:ascii="Times New Roman" w:hAnsi="Times New Roman" w:cs="Times New Roman"/>
          <w:i/>
          <w:iCs/>
          <w:color w:val="222222"/>
          <w:sz w:val="24"/>
          <w:szCs w:val="24"/>
        </w:rPr>
      </w:pPr>
      <w:proofErr w:type="spellStart"/>
      <w:r w:rsidRPr="003E5313">
        <w:rPr>
          <w:rFonts w:ascii="Times New Roman" w:hAnsi="Times New Roman" w:cs="Times New Roman"/>
          <w:color w:val="222222"/>
          <w:sz w:val="24"/>
          <w:szCs w:val="24"/>
          <w:shd w:val="clear" w:color="auto" w:fill="FFFFFF"/>
        </w:rPr>
        <w:t>Kambon</w:t>
      </w:r>
      <w:proofErr w:type="spellEnd"/>
      <w:r w:rsidRPr="003E5313">
        <w:rPr>
          <w:rFonts w:ascii="Times New Roman" w:hAnsi="Times New Roman" w:cs="Times New Roman"/>
          <w:color w:val="222222"/>
          <w:sz w:val="24"/>
          <w:szCs w:val="24"/>
          <w:shd w:val="clear" w:color="auto" w:fill="FFFFFF"/>
        </w:rPr>
        <w:t xml:space="preserve">, K. K. (2012). </w:t>
      </w:r>
      <w:r w:rsidRPr="003E5313">
        <w:rPr>
          <w:rFonts w:ascii="Times New Roman" w:hAnsi="Times New Roman" w:cs="Times New Roman"/>
          <w:i/>
          <w:iCs/>
          <w:color w:val="222222"/>
          <w:sz w:val="24"/>
          <w:szCs w:val="24"/>
        </w:rPr>
        <w:t xml:space="preserve">African/Black psychology in the American context: An African-centered </w:t>
      </w:r>
    </w:p>
    <w:p w14:paraId="157B3441" w14:textId="0B31B0FC" w:rsidR="00B303CB" w:rsidRDefault="00C30198" w:rsidP="00890118">
      <w:pPr>
        <w:spacing w:after="0" w:line="480" w:lineRule="auto"/>
        <w:ind w:firstLine="720"/>
        <w:contextualSpacing/>
        <w:jc w:val="both"/>
        <w:rPr>
          <w:rFonts w:ascii="Times New Roman" w:hAnsi="Times New Roman" w:cs="Times New Roman"/>
          <w:color w:val="222222"/>
          <w:sz w:val="24"/>
          <w:szCs w:val="24"/>
          <w:shd w:val="clear" w:color="auto" w:fill="FFFFFF"/>
        </w:rPr>
      </w:pPr>
      <w:r w:rsidRPr="003E5313">
        <w:rPr>
          <w:rFonts w:ascii="Times New Roman" w:hAnsi="Times New Roman" w:cs="Times New Roman"/>
          <w:i/>
          <w:iCs/>
          <w:color w:val="222222"/>
          <w:sz w:val="24"/>
          <w:szCs w:val="24"/>
        </w:rPr>
        <w:t>approach</w:t>
      </w:r>
      <w:r w:rsidRPr="003E5313">
        <w:rPr>
          <w:rFonts w:ascii="Times New Roman" w:hAnsi="Times New Roman" w:cs="Times New Roman"/>
          <w:color w:val="222222"/>
          <w:sz w:val="24"/>
          <w:szCs w:val="24"/>
          <w:shd w:val="clear" w:color="auto" w:fill="FFFFFF"/>
        </w:rPr>
        <w:t>. Nubian Nation Publications</w:t>
      </w:r>
      <w:r w:rsidR="00B01635">
        <w:rPr>
          <w:rFonts w:ascii="Times New Roman" w:hAnsi="Times New Roman" w:cs="Times New Roman"/>
          <w:color w:val="222222"/>
          <w:sz w:val="24"/>
          <w:szCs w:val="24"/>
          <w:shd w:val="clear" w:color="auto" w:fill="FFFFFF"/>
        </w:rPr>
        <w:t>.</w:t>
      </w:r>
      <w:r w:rsidR="00124887">
        <w:rPr>
          <w:rFonts w:ascii="Times New Roman" w:hAnsi="Times New Roman" w:cs="Times New Roman"/>
          <w:color w:val="222222"/>
          <w:sz w:val="24"/>
          <w:szCs w:val="24"/>
          <w:shd w:val="clear" w:color="auto" w:fill="FFFFFF"/>
        </w:rPr>
        <w:t xml:space="preserve"> </w:t>
      </w:r>
    </w:p>
    <w:p w14:paraId="53F85F1A" w14:textId="77777777" w:rsidR="00B41418" w:rsidRDefault="00B41418" w:rsidP="00B41418">
      <w:pPr>
        <w:spacing w:after="0" w:line="480" w:lineRule="auto"/>
        <w:contextualSpacing/>
        <w:jc w:val="both"/>
        <w:rPr>
          <w:rFonts w:ascii="Times New Roman" w:hAnsi="Times New Roman" w:cs="Times New Roman"/>
          <w:i/>
          <w:iCs/>
          <w:color w:val="222222"/>
          <w:sz w:val="24"/>
          <w:szCs w:val="24"/>
          <w:shd w:val="clear" w:color="auto" w:fill="FFFFFF"/>
        </w:rPr>
      </w:pPr>
      <w:r w:rsidRPr="00B41418">
        <w:rPr>
          <w:rFonts w:ascii="Times New Roman" w:hAnsi="Times New Roman" w:cs="Times New Roman"/>
          <w:color w:val="222222"/>
          <w:sz w:val="24"/>
          <w:szCs w:val="24"/>
          <w:shd w:val="clear" w:color="auto" w:fill="FFFFFF"/>
        </w:rPr>
        <w:t>Kershaw, T. (1992). Afrocentrism and the Afrocentric method. </w:t>
      </w:r>
      <w:r w:rsidRPr="00B41418">
        <w:rPr>
          <w:rFonts w:ascii="Times New Roman" w:hAnsi="Times New Roman" w:cs="Times New Roman"/>
          <w:i/>
          <w:iCs/>
          <w:color w:val="222222"/>
          <w:sz w:val="24"/>
          <w:szCs w:val="24"/>
          <w:shd w:val="clear" w:color="auto" w:fill="FFFFFF"/>
        </w:rPr>
        <w:t xml:space="preserve">The Western Journal of Black </w:t>
      </w:r>
    </w:p>
    <w:p w14:paraId="0C5F6AB3" w14:textId="198B87B1" w:rsidR="00B41418" w:rsidRPr="00B41418" w:rsidRDefault="00B41418" w:rsidP="00B41418">
      <w:pPr>
        <w:spacing w:after="0" w:line="480" w:lineRule="auto"/>
        <w:ind w:firstLine="720"/>
        <w:contextualSpacing/>
        <w:jc w:val="both"/>
        <w:rPr>
          <w:rFonts w:ascii="Times New Roman" w:hAnsi="Times New Roman" w:cs="Times New Roman"/>
          <w:color w:val="222222"/>
          <w:sz w:val="24"/>
          <w:szCs w:val="24"/>
          <w:shd w:val="clear" w:color="auto" w:fill="FFFFFF"/>
        </w:rPr>
      </w:pPr>
      <w:r w:rsidRPr="00B41418">
        <w:rPr>
          <w:rFonts w:ascii="Times New Roman" w:hAnsi="Times New Roman" w:cs="Times New Roman"/>
          <w:i/>
          <w:iCs/>
          <w:color w:val="222222"/>
          <w:sz w:val="24"/>
          <w:szCs w:val="24"/>
          <w:shd w:val="clear" w:color="auto" w:fill="FFFFFF"/>
        </w:rPr>
        <w:t>Studies</w:t>
      </w:r>
      <w:r w:rsidRPr="00B41418">
        <w:rPr>
          <w:rFonts w:ascii="Times New Roman" w:hAnsi="Times New Roman" w:cs="Times New Roman"/>
          <w:color w:val="222222"/>
          <w:sz w:val="24"/>
          <w:szCs w:val="24"/>
          <w:shd w:val="clear" w:color="auto" w:fill="FFFFFF"/>
        </w:rPr>
        <w:t>, </w:t>
      </w:r>
      <w:r w:rsidRPr="00B41418">
        <w:rPr>
          <w:rFonts w:ascii="Times New Roman" w:hAnsi="Times New Roman" w:cs="Times New Roman"/>
          <w:i/>
          <w:iCs/>
          <w:color w:val="222222"/>
          <w:sz w:val="24"/>
          <w:szCs w:val="24"/>
          <w:shd w:val="clear" w:color="auto" w:fill="FFFFFF"/>
        </w:rPr>
        <w:t>16</w:t>
      </w:r>
      <w:r w:rsidRPr="00B41418">
        <w:rPr>
          <w:rFonts w:ascii="Times New Roman" w:hAnsi="Times New Roman" w:cs="Times New Roman"/>
          <w:color w:val="222222"/>
          <w:sz w:val="24"/>
          <w:szCs w:val="24"/>
          <w:shd w:val="clear" w:color="auto" w:fill="FFFFFF"/>
        </w:rPr>
        <w:t>(3), 160</w:t>
      </w:r>
      <w:r w:rsidR="00215F53">
        <w:rPr>
          <w:rFonts w:ascii="Times New Roman" w:hAnsi="Times New Roman" w:cs="Times New Roman"/>
          <w:color w:val="222222"/>
          <w:sz w:val="24"/>
          <w:szCs w:val="24"/>
          <w:shd w:val="clear" w:color="auto" w:fill="FFFFFF"/>
        </w:rPr>
        <w:t>-168</w:t>
      </w:r>
      <w:r w:rsidRPr="00B41418">
        <w:rPr>
          <w:rFonts w:ascii="Times New Roman" w:hAnsi="Times New Roman" w:cs="Times New Roman"/>
          <w:color w:val="222222"/>
          <w:sz w:val="24"/>
          <w:szCs w:val="24"/>
          <w:shd w:val="clear" w:color="auto" w:fill="FFFFFF"/>
        </w:rPr>
        <w:t>.</w:t>
      </w:r>
    </w:p>
    <w:p w14:paraId="26D5E2FC" w14:textId="77777777" w:rsidR="00D46CF9" w:rsidRDefault="00366D9E" w:rsidP="00103558">
      <w:pPr>
        <w:spacing w:after="0" w:line="480" w:lineRule="auto"/>
        <w:contextualSpacing/>
        <w:jc w:val="both"/>
        <w:rPr>
          <w:rFonts w:ascii="Times New Roman" w:hAnsi="Times New Roman" w:cs="Times New Roman"/>
          <w:color w:val="222222"/>
          <w:sz w:val="24"/>
          <w:szCs w:val="24"/>
          <w:shd w:val="clear" w:color="auto" w:fill="FFFFFF"/>
        </w:rPr>
      </w:pPr>
      <w:r w:rsidRPr="003E5313">
        <w:rPr>
          <w:rFonts w:ascii="Times New Roman" w:hAnsi="Times New Roman" w:cs="Times New Roman"/>
          <w:color w:val="222222"/>
          <w:sz w:val="24"/>
          <w:szCs w:val="24"/>
          <w:shd w:val="clear" w:color="auto" w:fill="FFFFFF"/>
        </w:rPr>
        <w:t xml:space="preserve">Morris, A. (2017). </w:t>
      </w:r>
      <w:r w:rsidRPr="003E5313">
        <w:rPr>
          <w:rFonts w:ascii="Times New Roman" w:hAnsi="Times New Roman" w:cs="Times New Roman"/>
          <w:i/>
          <w:iCs/>
          <w:color w:val="222222"/>
          <w:sz w:val="24"/>
          <w:szCs w:val="24"/>
        </w:rPr>
        <w:t>The scholar denied: WEB Du Bois and the birth of modern sociology</w:t>
      </w:r>
      <w:r w:rsidRPr="003E5313">
        <w:rPr>
          <w:rFonts w:ascii="Times New Roman" w:hAnsi="Times New Roman" w:cs="Times New Roman"/>
          <w:color w:val="222222"/>
          <w:sz w:val="24"/>
          <w:szCs w:val="24"/>
          <w:shd w:val="clear" w:color="auto" w:fill="FFFFFF"/>
        </w:rPr>
        <w:t xml:space="preserve">. </w:t>
      </w:r>
    </w:p>
    <w:p w14:paraId="5191F637" w14:textId="01C22C1A" w:rsidR="00366D9E" w:rsidRDefault="00366D9E" w:rsidP="00D46CF9">
      <w:pPr>
        <w:spacing w:after="0" w:line="480" w:lineRule="auto"/>
        <w:ind w:firstLine="720"/>
        <w:contextualSpacing/>
        <w:jc w:val="both"/>
        <w:rPr>
          <w:rFonts w:ascii="Times New Roman" w:hAnsi="Times New Roman" w:cs="Times New Roman"/>
          <w:color w:val="222222"/>
          <w:sz w:val="24"/>
          <w:szCs w:val="24"/>
          <w:shd w:val="clear" w:color="auto" w:fill="FFFFFF"/>
        </w:rPr>
      </w:pPr>
      <w:r w:rsidRPr="003E5313">
        <w:rPr>
          <w:rFonts w:ascii="Times New Roman" w:hAnsi="Times New Roman" w:cs="Times New Roman"/>
          <w:color w:val="222222"/>
          <w:sz w:val="24"/>
          <w:szCs w:val="24"/>
          <w:shd w:val="clear" w:color="auto" w:fill="FFFFFF"/>
        </w:rPr>
        <w:t>University of California Press.</w:t>
      </w:r>
    </w:p>
    <w:p w14:paraId="4A659203" w14:textId="1C307D9F" w:rsidR="00375E07" w:rsidRPr="0046075C" w:rsidRDefault="0046075C" w:rsidP="00103558">
      <w:pPr>
        <w:spacing w:after="0" w:line="480" w:lineRule="auto"/>
        <w:contextualSpacing/>
        <w:jc w:val="both"/>
        <w:rPr>
          <w:rFonts w:ascii="Times New Roman" w:hAnsi="Times New Roman" w:cs="Times New Roman"/>
          <w:color w:val="222222"/>
          <w:sz w:val="24"/>
          <w:szCs w:val="24"/>
          <w:shd w:val="clear" w:color="auto" w:fill="FFFFFF"/>
        </w:rPr>
      </w:pPr>
      <w:r w:rsidRPr="0046075C">
        <w:rPr>
          <w:rFonts w:ascii="Times New Roman" w:hAnsi="Times New Roman" w:cs="Times New Roman"/>
          <w:color w:val="222222"/>
          <w:sz w:val="24"/>
          <w:szCs w:val="24"/>
          <w:shd w:val="clear" w:color="auto" w:fill="FFFFFF"/>
        </w:rPr>
        <w:t xml:space="preserve">Morrison, T. (2009). </w:t>
      </w:r>
      <w:r w:rsidRPr="0046075C">
        <w:rPr>
          <w:rFonts w:ascii="Times New Roman" w:hAnsi="Times New Roman" w:cs="Times New Roman"/>
          <w:i/>
          <w:iCs/>
          <w:color w:val="222222"/>
          <w:sz w:val="24"/>
          <w:szCs w:val="24"/>
        </w:rPr>
        <w:t>The Nobel lecture in literature, 1993</w:t>
      </w:r>
      <w:r w:rsidRPr="0046075C">
        <w:rPr>
          <w:rFonts w:ascii="Times New Roman" w:hAnsi="Times New Roman" w:cs="Times New Roman"/>
          <w:color w:val="222222"/>
          <w:sz w:val="24"/>
          <w:szCs w:val="24"/>
          <w:shd w:val="clear" w:color="auto" w:fill="FFFFFF"/>
        </w:rPr>
        <w:t>. Knopf.</w:t>
      </w:r>
    </w:p>
    <w:p w14:paraId="758C4CB2" w14:textId="77777777" w:rsidR="00D46CF9" w:rsidRDefault="00375E07" w:rsidP="00103558">
      <w:pPr>
        <w:spacing w:after="0" w:line="480" w:lineRule="auto"/>
        <w:contextualSpacing/>
        <w:jc w:val="both"/>
        <w:rPr>
          <w:rFonts w:ascii="Times New Roman" w:hAnsi="Times New Roman" w:cs="Times New Roman"/>
          <w:i/>
          <w:iCs/>
          <w:color w:val="222222"/>
          <w:sz w:val="24"/>
          <w:szCs w:val="24"/>
        </w:rPr>
      </w:pPr>
      <w:r w:rsidRPr="003E5313">
        <w:rPr>
          <w:rFonts w:ascii="Times New Roman" w:hAnsi="Times New Roman" w:cs="Times New Roman"/>
          <w:color w:val="222222"/>
          <w:sz w:val="24"/>
          <w:szCs w:val="24"/>
          <w:shd w:val="clear" w:color="auto" w:fill="FFFFFF"/>
        </w:rPr>
        <w:t xml:space="preserve">Myers, L. J. (1993). </w:t>
      </w:r>
      <w:r w:rsidRPr="003E5313">
        <w:rPr>
          <w:rFonts w:ascii="Times New Roman" w:hAnsi="Times New Roman" w:cs="Times New Roman"/>
          <w:i/>
          <w:iCs/>
          <w:color w:val="222222"/>
          <w:sz w:val="24"/>
          <w:szCs w:val="24"/>
        </w:rPr>
        <w:t xml:space="preserve">Understanding an Afrocentric world view: Introduction to an optimal </w:t>
      </w:r>
    </w:p>
    <w:p w14:paraId="256CF7A0" w14:textId="570BAA2C" w:rsidR="00375E07" w:rsidRPr="003E5313" w:rsidRDefault="00375E07" w:rsidP="00D46CF9">
      <w:pPr>
        <w:spacing w:after="0" w:line="480" w:lineRule="auto"/>
        <w:ind w:firstLine="720"/>
        <w:contextualSpacing/>
        <w:jc w:val="both"/>
        <w:rPr>
          <w:rFonts w:ascii="Times New Roman" w:hAnsi="Times New Roman" w:cs="Times New Roman"/>
          <w:color w:val="222222"/>
          <w:sz w:val="24"/>
          <w:szCs w:val="24"/>
          <w:shd w:val="clear" w:color="auto" w:fill="FFFFFF"/>
        </w:rPr>
      </w:pPr>
      <w:r w:rsidRPr="003E5313">
        <w:rPr>
          <w:rFonts w:ascii="Times New Roman" w:hAnsi="Times New Roman" w:cs="Times New Roman"/>
          <w:i/>
          <w:iCs/>
          <w:color w:val="222222"/>
          <w:sz w:val="24"/>
          <w:szCs w:val="24"/>
        </w:rPr>
        <w:t>psychology</w:t>
      </w:r>
      <w:r w:rsidRPr="003E5313">
        <w:rPr>
          <w:rFonts w:ascii="Times New Roman" w:hAnsi="Times New Roman" w:cs="Times New Roman"/>
          <w:color w:val="222222"/>
          <w:sz w:val="24"/>
          <w:szCs w:val="24"/>
          <w:shd w:val="clear" w:color="auto" w:fill="FFFFFF"/>
        </w:rPr>
        <w:t>. Kendall/Hunt Publishing Company.</w:t>
      </w:r>
    </w:p>
    <w:p w14:paraId="6FEA5864" w14:textId="77777777" w:rsidR="00D46CF9" w:rsidRDefault="00366D9E" w:rsidP="00103558">
      <w:pPr>
        <w:spacing w:after="0" w:line="480" w:lineRule="auto"/>
        <w:contextualSpacing/>
        <w:jc w:val="both"/>
        <w:rPr>
          <w:rFonts w:ascii="Times New Roman" w:hAnsi="Times New Roman" w:cs="Times New Roman"/>
          <w:color w:val="222222"/>
          <w:sz w:val="24"/>
          <w:szCs w:val="24"/>
          <w:shd w:val="clear" w:color="auto" w:fill="FFFFFF"/>
        </w:rPr>
      </w:pPr>
      <w:r w:rsidRPr="003E5313">
        <w:rPr>
          <w:rFonts w:ascii="Times New Roman" w:hAnsi="Times New Roman" w:cs="Times New Roman"/>
          <w:color w:val="222222"/>
          <w:sz w:val="24"/>
          <w:szCs w:val="24"/>
          <w:shd w:val="clear" w:color="auto" w:fill="FFFFFF"/>
        </w:rPr>
        <w:t xml:space="preserve">Nobles, W. W. (2013). Shattered consciousness, fractured identity: Black psychology and the </w:t>
      </w:r>
    </w:p>
    <w:p w14:paraId="65BEAA90" w14:textId="0C4DD9C9" w:rsidR="00366D9E" w:rsidRPr="003E5313" w:rsidRDefault="00366D9E" w:rsidP="00D46CF9">
      <w:pPr>
        <w:spacing w:after="0" w:line="480" w:lineRule="auto"/>
        <w:ind w:firstLine="720"/>
        <w:contextualSpacing/>
        <w:jc w:val="both"/>
        <w:rPr>
          <w:rFonts w:ascii="Times New Roman" w:hAnsi="Times New Roman" w:cs="Times New Roman"/>
          <w:color w:val="222222"/>
          <w:sz w:val="24"/>
          <w:szCs w:val="24"/>
          <w:shd w:val="clear" w:color="auto" w:fill="FFFFFF"/>
        </w:rPr>
      </w:pPr>
      <w:r w:rsidRPr="003E5313">
        <w:rPr>
          <w:rFonts w:ascii="Times New Roman" w:hAnsi="Times New Roman" w:cs="Times New Roman"/>
          <w:color w:val="222222"/>
          <w:sz w:val="24"/>
          <w:szCs w:val="24"/>
          <w:shd w:val="clear" w:color="auto" w:fill="FFFFFF"/>
        </w:rPr>
        <w:t xml:space="preserve">restoration of the African psyche. </w:t>
      </w:r>
      <w:r w:rsidRPr="003E5313">
        <w:rPr>
          <w:rFonts w:ascii="Times New Roman" w:hAnsi="Times New Roman" w:cs="Times New Roman"/>
          <w:i/>
          <w:iCs/>
          <w:color w:val="222222"/>
          <w:sz w:val="24"/>
          <w:szCs w:val="24"/>
        </w:rPr>
        <w:t>Journal of Black Psychology</w:t>
      </w:r>
      <w:r w:rsidRPr="003E5313">
        <w:rPr>
          <w:rFonts w:ascii="Times New Roman" w:hAnsi="Times New Roman" w:cs="Times New Roman"/>
          <w:color w:val="222222"/>
          <w:sz w:val="24"/>
          <w:szCs w:val="24"/>
          <w:shd w:val="clear" w:color="auto" w:fill="FFFFFF"/>
        </w:rPr>
        <w:t xml:space="preserve">, </w:t>
      </w:r>
      <w:r w:rsidRPr="003E5313">
        <w:rPr>
          <w:rFonts w:ascii="Times New Roman" w:hAnsi="Times New Roman" w:cs="Times New Roman"/>
          <w:i/>
          <w:iCs/>
          <w:color w:val="222222"/>
          <w:sz w:val="24"/>
          <w:szCs w:val="24"/>
        </w:rPr>
        <w:t>39</w:t>
      </w:r>
      <w:r w:rsidRPr="003E5313">
        <w:rPr>
          <w:rFonts w:ascii="Times New Roman" w:hAnsi="Times New Roman" w:cs="Times New Roman"/>
          <w:color w:val="222222"/>
          <w:sz w:val="24"/>
          <w:szCs w:val="24"/>
          <w:shd w:val="clear" w:color="auto" w:fill="FFFFFF"/>
        </w:rPr>
        <w:t>(3), 232-242.</w:t>
      </w:r>
    </w:p>
    <w:p w14:paraId="29F63DA7" w14:textId="77777777" w:rsidR="00D46CF9" w:rsidRDefault="00B303CB" w:rsidP="00103558">
      <w:pPr>
        <w:spacing w:after="0" w:line="480" w:lineRule="auto"/>
        <w:contextualSpacing/>
        <w:jc w:val="both"/>
        <w:rPr>
          <w:rFonts w:ascii="Times New Roman" w:hAnsi="Times New Roman" w:cs="Times New Roman"/>
          <w:color w:val="222222"/>
          <w:sz w:val="24"/>
          <w:szCs w:val="24"/>
          <w:shd w:val="clear" w:color="auto" w:fill="FFFFFF"/>
        </w:rPr>
      </w:pPr>
      <w:r w:rsidRPr="003E5313">
        <w:rPr>
          <w:rFonts w:ascii="Times New Roman" w:hAnsi="Times New Roman" w:cs="Times New Roman"/>
          <w:color w:val="222222"/>
          <w:sz w:val="24"/>
          <w:szCs w:val="24"/>
          <w:shd w:val="clear" w:color="auto" w:fill="FFFFFF"/>
        </w:rPr>
        <w:t xml:space="preserve">Nobles, W. W. (1986). </w:t>
      </w:r>
      <w:r w:rsidRPr="003E5313">
        <w:rPr>
          <w:rFonts w:ascii="Times New Roman" w:hAnsi="Times New Roman" w:cs="Times New Roman"/>
          <w:i/>
          <w:iCs/>
          <w:color w:val="222222"/>
          <w:sz w:val="24"/>
          <w:szCs w:val="24"/>
        </w:rPr>
        <w:t xml:space="preserve">African psychology: Toward its reclamation, </w:t>
      </w:r>
      <w:proofErr w:type="spellStart"/>
      <w:r w:rsidRPr="003E5313">
        <w:rPr>
          <w:rFonts w:ascii="Times New Roman" w:hAnsi="Times New Roman" w:cs="Times New Roman"/>
          <w:i/>
          <w:iCs/>
          <w:color w:val="222222"/>
          <w:sz w:val="24"/>
          <w:szCs w:val="24"/>
        </w:rPr>
        <w:t>reascension</w:t>
      </w:r>
      <w:proofErr w:type="spellEnd"/>
      <w:r w:rsidRPr="003E5313">
        <w:rPr>
          <w:rFonts w:ascii="Times New Roman" w:hAnsi="Times New Roman" w:cs="Times New Roman"/>
          <w:i/>
          <w:iCs/>
          <w:color w:val="222222"/>
          <w:sz w:val="24"/>
          <w:szCs w:val="24"/>
        </w:rPr>
        <w:t xml:space="preserve"> &amp; revitalization</w:t>
      </w:r>
      <w:r w:rsidRPr="003E5313">
        <w:rPr>
          <w:rFonts w:ascii="Times New Roman" w:hAnsi="Times New Roman" w:cs="Times New Roman"/>
          <w:color w:val="222222"/>
          <w:sz w:val="24"/>
          <w:szCs w:val="24"/>
          <w:shd w:val="clear" w:color="auto" w:fill="FFFFFF"/>
        </w:rPr>
        <w:t xml:space="preserve">. </w:t>
      </w:r>
    </w:p>
    <w:p w14:paraId="07FAD627" w14:textId="023E4800" w:rsidR="00375E07" w:rsidRDefault="00B303CB" w:rsidP="00D46CF9">
      <w:pPr>
        <w:spacing w:after="0" w:line="480" w:lineRule="auto"/>
        <w:ind w:firstLine="720"/>
        <w:contextualSpacing/>
        <w:jc w:val="both"/>
        <w:rPr>
          <w:rFonts w:ascii="Times New Roman" w:hAnsi="Times New Roman" w:cs="Times New Roman"/>
          <w:color w:val="222222"/>
          <w:sz w:val="24"/>
          <w:szCs w:val="24"/>
          <w:shd w:val="clear" w:color="auto" w:fill="FFFFFF"/>
        </w:rPr>
      </w:pPr>
      <w:r w:rsidRPr="003E5313">
        <w:rPr>
          <w:rFonts w:ascii="Times New Roman" w:hAnsi="Times New Roman" w:cs="Times New Roman"/>
          <w:color w:val="222222"/>
          <w:sz w:val="24"/>
          <w:szCs w:val="24"/>
          <w:shd w:val="clear" w:color="auto" w:fill="FFFFFF"/>
        </w:rPr>
        <w:t>Institute for the Advanced Study of Black Family Life and Culture.</w:t>
      </w:r>
    </w:p>
    <w:p w14:paraId="4104FADA" w14:textId="77777777" w:rsidR="0046212D" w:rsidRDefault="003B486B" w:rsidP="003B486B">
      <w:pPr>
        <w:spacing w:after="0" w:line="480" w:lineRule="auto"/>
        <w:contextualSpacing/>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Norment</w:t>
      </w:r>
      <w:proofErr w:type="spellEnd"/>
      <w:r>
        <w:rPr>
          <w:rFonts w:ascii="Times New Roman" w:hAnsi="Times New Roman" w:cs="Times New Roman"/>
          <w:color w:val="222222"/>
          <w:sz w:val="24"/>
          <w:szCs w:val="24"/>
          <w:shd w:val="clear" w:color="auto" w:fill="FFFFFF"/>
        </w:rPr>
        <w:t xml:space="preserve">, N. </w:t>
      </w:r>
      <w:r w:rsidR="009A03E2">
        <w:rPr>
          <w:rFonts w:ascii="Times New Roman" w:hAnsi="Times New Roman" w:cs="Times New Roman"/>
          <w:color w:val="222222"/>
          <w:sz w:val="24"/>
          <w:szCs w:val="24"/>
          <w:shd w:val="clear" w:color="auto" w:fill="FFFFFF"/>
        </w:rPr>
        <w:t>(</w:t>
      </w:r>
      <w:r w:rsidR="0046212D">
        <w:rPr>
          <w:rFonts w:ascii="Times New Roman" w:hAnsi="Times New Roman" w:cs="Times New Roman"/>
          <w:color w:val="222222"/>
          <w:sz w:val="24"/>
          <w:szCs w:val="24"/>
          <w:shd w:val="clear" w:color="auto" w:fill="FFFFFF"/>
        </w:rPr>
        <w:t xml:space="preserve">2019). </w:t>
      </w:r>
      <w:r w:rsidR="0046212D">
        <w:rPr>
          <w:rFonts w:ascii="Times New Roman" w:hAnsi="Times New Roman" w:cs="Times New Roman"/>
          <w:i/>
          <w:iCs/>
          <w:color w:val="222222"/>
          <w:sz w:val="24"/>
          <w:szCs w:val="24"/>
          <w:shd w:val="clear" w:color="auto" w:fill="FFFFFF"/>
        </w:rPr>
        <w:t>African American Studies: The discipline and its dimensions</w:t>
      </w:r>
      <w:r w:rsidR="0046212D">
        <w:rPr>
          <w:rFonts w:ascii="Times New Roman" w:hAnsi="Times New Roman" w:cs="Times New Roman"/>
          <w:color w:val="222222"/>
          <w:sz w:val="24"/>
          <w:szCs w:val="24"/>
          <w:shd w:val="clear" w:color="auto" w:fill="FFFFFF"/>
        </w:rPr>
        <w:t xml:space="preserve">. Black Studies </w:t>
      </w:r>
    </w:p>
    <w:p w14:paraId="2A5CCDFE" w14:textId="7718541C" w:rsidR="003B486B" w:rsidRPr="0046212D" w:rsidRDefault="0046212D" w:rsidP="0046212D">
      <w:pPr>
        <w:spacing w:after="0" w:line="480" w:lineRule="auto"/>
        <w:ind w:firstLine="720"/>
        <w:contextualSpacing/>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&amp; critical studies.</w:t>
      </w:r>
    </w:p>
    <w:p w14:paraId="00825236" w14:textId="77777777" w:rsidR="00A95E2D" w:rsidRDefault="00A95E2D" w:rsidP="003B486B">
      <w:pPr>
        <w:spacing w:after="0" w:line="480" w:lineRule="auto"/>
        <w:contextualSpacing/>
        <w:jc w:val="both"/>
        <w:rPr>
          <w:rFonts w:ascii="Times New Roman" w:hAnsi="Times New Roman" w:cs="Times New Roman"/>
          <w:color w:val="222222"/>
          <w:sz w:val="24"/>
          <w:szCs w:val="24"/>
          <w:shd w:val="clear" w:color="auto" w:fill="FFFFFF"/>
        </w:rPr>
      </w:pPr>
      <w:r w:rsidRPr="00A95E2D">
        <w:rPr>
          <w:rFonts w:ascii="Times New Roman" w:hAnsi="Times New Roman" w:cs="Times New Roman"/>
          <w:color w:val="222222"/>
          <w:sz w:val="24"/>
          <w:szCs w:val="24"/>
          <w:shd w:val="clear" w:color="auto" w:fill="FFFFFF"/>
        </w:rPr>
        <w:t xml:space="preserve">Richards, D. (1989). The Demystification of Objectivity. </w:t>
      </w:r>
      <w:r w:rsidRPr="00A95E2D">
        <w:rPr>
          <w:rFonts w:ascii="Times New Roman" w:hAnsi="Times New Roman" w:cs="Times New Roman"/>
          <w:i/>
          <w:iCs/>
          <w:color w:val="222222"/>
          <w:sz w:val="24"/>
          <w:szCs w:val="24"/>
        </w:rPr>
        <w:t>Imhotep, Journal of Afrocentric Thought</w:t>
      </w:r>
      <w:r w:rsidRPr="00A95E2D">
        <w:rPr>
          <w:rFonts w:ascii="Times New Roman" w:hAnsi="Times New Roman" w:cs="Times New Roman"/>
          <w:color w:val="222222"/>
          <w:sz w:val="24"/>
          <w:szCs w:val="24"/>
          <w:shd w:val="clear" w:color="auto" w:fill="FFFFFF"/>
        </w:rPr>
        <w:t xml:space="preserve">, </w:t>
      </w:r>
    </w:p>
    <w:p w14:paraId="4E2646B6" w14:textId="40ABA852" w:rsidR="00A95E2D" w:rsidRPr="00A95E2D" w:rsidRDefault="00A95E2D" w:rsidP="00A95E2D">
      <w:pPr>
        <w:spacing w:after="0" w:line="480" w:lineRule="auto"/>
        <w:ind w:firstLine="720"/>
        <w:contextualSpacing/>
        <w:jc w:val="both"/>
        <w:rPr>
          <w:rFonts w:ascii="Times New Roman" w:hAnsi="Times New Roman" w:cs="Times New Roman"/>
          <w:color w:val="222222"/>
          <w:sz w:val="24"/>
          <w:szCs w:val="24"/>
          <w:shd w:val="clear" w:color="auto" w:fill="FFFFFF"/>
        </w:rPr>
      </w:pPr>
      <w:r w:rsidRPr="00A95E2D">
        <w:rPr>
          <w:rFonts w:ascii="Times New Roman" w:hAnsi="Times New Roman" w:cs="Times New Roman"/>
          <w:i/>
          <w:iCs/>
          <w:color w:val="222222"/>
          <w:sz w:val="24"/>
          <w:szCs w:val="24"/>
        </w:rPr>
        <w:t>1</w:t>
      </w:r>
      <w:r w:rsidRPr="00A95E2D">
        <w:rPr>
          <w:rFonts w:ascii="Times New Roman" w:hAnsi="Times New Roman" w:cs="Times New Roman"/>
          <w:color w:val="222222"/>
          <w:sz w:val="24"/>
          <w:szCs w:val="24"/>
          <w:shd w:val="clear" w:color="auto" w:fill="FFFFFF"/>
        </w:rPr>
        <w:t>, 23-34.</w:t>
      </w:r>
    </w:p>
    <w:p w14:paraId="4A7B91C0" w14:textId="19F36EC3" w:rsidR="00E02588" w:rsidRDefault="00FF7B6B" w:rsidP="00E02588">
      <w:pPr>
        <w:spacing w:after="0" w:line="480" w:lineRule="auto"/>
        <w:contextualSpacing/>
        <w:jc w:val="both"/>
        <w:rPr>
          <w:rFonts w:ascii="Times New Roman" w:hAnsi="Times New Roman" w:cs="Times New Roman"/>
          <w:i/>
          <w:iCs/>
          <w:color w:val="222222"/>
          <w:sz w:val="24"/>
          <w:szCs w:val="24"/>
        </w:rPr>
      </w:pPr>
      <w:r w:rsidRPr="004E1C1F">
        <w:rPr>
          <w:rFonts w:ascii="Times New Roman" w:hAnsi="Times New Roman" w:cs="Times New Roman"/>
          <w:color w:val="222222"/>
          <w:sz w:val="24"/>
          <w:szCs w:val="24"/>
          <w:shd w:val="clear" w:color="auto" w:fill="FFFFFF"/>
        </w:rPr>
        <w:t xml:space="preserve">Richards, D. (1980). </w:t>
      </w:r>
      <w:r w:rsidR="00E02588" w:rsidRPr="004E1C1F">
        <w:rPr>
          <w:rFonts w:ascii="Times New Roman" w:hAnsi="Times New Roman" w:cs="Times New Roman"/>
          <w:color w:val="222222"/>
          <w:sz w:val="24"/>
          <w:szCs w:val="24"/>
          <w:shd w:val="clear" w:color="auto" w:fill="FFFFFF"/>
        </w:rPr>
        <w:t>European mythology; the ideology of</w:t>
      </w:r>
      <w:r w:rsidR="00E02588">
        <w:rPr>
          <w:rFonts w:ascii="Times New Roman" w:hAnsi="Times New Roman" w:cs="Times New Roman"/>
          <w:color w:val="222222"/>
          <w:sz w:val="24"/>
          <w:szCs w:val="24"/>
          <w:shd w:val="clear" w:color="auto" w:fill="FFFFFF"/>
        </w:rPr>
        <w:t xml:space="preserve"> “</w:t>
      </w:r>
      <w:r w:rsidR="00E02588" w:rsidRPr="004E1C1F">
        <w:rPr>
          <w:rFonts w:ascii="Times New Roman" w:hAnsi="Times New Roman" w:cs="Times New Roman"/>
          <w:color w:val="222222"/>
          <w:sz w:val="24"/>
          <w:szCs w:val="24"/>
          <w:shd w:val="clear" w:color="auto" w:fill="FFFFFF"/>
        </w:rPr>
        <w:t>progress</w:t>
      </w:r>
      <w:r w:rsidR="00E02588">
        <w:rPr>
          <w:rFonts w:ascii="Times New Roman" w:hAnsi="Times New Roman" w:cs="Times New Roman"/>
          <w:color w:val="222222"/>
          <w:sz w:val="24"/>
          <w:szCs w:val="24"/>
          <w:shd w:val="clear" w:color="auto" w:fill="FFFFFF"/>
        </w:rPr>
        <w:t xml:space="preserve">”. </w:t>
      </w:r>
      <w:r w:rsidR="00B81195">
        <w:rPr>
          <w:rFonts w:ascii="Times New Roman" w:hAnsi="Times New Roman" w:cs="Times New Roman"/>
          <w:color w:val="222222"/>
          <w:sz w:val="24"/>
          <w:szCs w:val="24"/>
          <w:shd w:val="clear" w:color="auto" w:fill="FFFFFF"/>
        </w:rPr>
        <w:t xml:space="preserve">In </w:t>
      </w:r>
      <w:r w:rsidR="00E02588">
        <w:rPr>
          <w:rFonts w:ascii="Times New Roman" w:hAnsi="Times New Roman" w:cs="Times New Roman"/>
          <w:color w:val="222222"/>
          <w:sz w:val="24"/>
          <w:szCs w:val="24"/>
          <w:shd w:val="clear" w:color="auto" w:fill="FFFFFF"/>
        </w:rPr>
        <w:t xml:space="preserve">M.L. K. </w:t>
      </w:r>
      <w:r w:rsidRPr="004E1C1F">
        <w:rPr>
          <w:rFonts w:ascii="Times New Roman" w:hAnsi="Times New Roman" w:cs="Times New Roman"/>
          <w:i/>
          <w:iCs/>
          <w:color w:val="222222"/>
          <w:sz w:val="24"/>
          <w:szCs w:val="24"/>
        </w:rPr>
        <w:t xml:space="preserve">Contemporary </w:t>
      </w:r>
    </w:p>
    <w:p w14:paraId="5820567C" w14:textId="54C89044" w:rsidR="00FF7B6B" w:rsidRDefault="00FF7B6B" w:rsidP="00E02588">
      <w:pPr>
        <w:spacing w:after="0" w:line="480" w:lineRule="auto"/>
        <w:ind w:firstLine="720"/>
        <w:contextualSpacing/>
        <w:jc w:val="both"/>
        <w:rPr>
          <w:rFonts w:ascii="Times New Roman" w:hAnsi="Times New Roman" w:cs="Times New Roman"/>
          <w:color w:val="222222"/>
          <w:sz w:val="24"/>
          <w:szCs w:val="24"/>
          <w:shd w:val="clear" w:color="auto" w:fill="FFFFFF"/>
        </w:rPr>
      </w:pPr>
      <w:r w:rsidRPr="004E1C1F">
        <w:rPr>
          <w:rFonts w:ascii="Times New Roman" w:hAnsi="Times New Roman" w:cs="Times New Roman"/>
          <w:i/>
          <w:iCs/>
          <w:color w:val="222222"/>
          <w:sz w:val="24"/>
          <w:szCs w:val="24"/>
        </w:rPr>
        <w:lastRenderedPageBreak/>
        <w:t>black thought</w:t>
      </w:r>
      <w:r w:rsidR="00E02588">
        <w:rPr>
          <w:rFonts w:ascii="Times New Roman" w:hAnsi="Times New Roman" w:cs="Times New Roman"/>
          <w:color w:val="222222"/>
          <w:sz w:val="24"/>
          <w:szCs w:val="24"/>
          <w:shd w:val="clear" w:color="auto" w:fill="FFFFFF"/>
        </w:rPr>
        <w:t xml:space="preserve">. (pp. </w:t>
      </w:r>
      <w:r w:rsidRPr="004E1C1F">
        <w:rPr>
          <w:rFonts w:ascii="Times New Roman" w:hAnsi="Times New Roman" w:cs="Times New Roman"/>
          <w:color w:val="222222"/>
          <w:sz w:val="24"/>
          <w:szCs w:val="24"/>
          <w:shd w:val="clear" w:color="auto" w:fill="FFFFFF"/>
        </w:rPr>
        <w:t>59-79</w:t>
      </w:r>
      <w:r w:rsidR="00E02588">
        <w:rPr>
          <w:rFonts w:ascii="Times New Roman" w:hAnsi="Times New Roman" w:cs="Times New Roman"/>
          <w:color w:val="222222"/>
          <w:sz w:val="24"/>
          <w:szCs w:val="24"/>
          <w:shd w:val="clear" w:color="auto" w:fill="FFFFFF"/>
        </w:rPr>
        <w:t>)</w:t>
      </w:r>
      <w:r w:rsidRPr="004E1C1F">
        <w:rPr>
          <w:rFonts w:ascii="Times New Roman" w:hAnsi="Times New Roman" w:cs="Times New Roman"/>
          <w:color w:val="222222"/>
          <w:sz w:val="24"/>
          <w:szCs w:val="24"/>
          <w:shd w:val="clear" w:color="auto" w:fill="FFFFFF"/>
        </w:rPr>
        <w:t>.</w:t>
      </w:r>
      <w:r w:rsidR="00E02588">
        <w:rPr>
          <w:rFonts w:ascii="Times New Roman" w:hAnsi="Times New Roman" w:cs="Times New Roman"/>
          <w:color w:val="222222"/>
          <w:sz w:val="24"/>
          <w:szCs w:val="24"/>
          <w:shd w:val="clear" w:color="auto" w:fill="FFFFFF"/>
        </w:rPr>
        <w:t xml:space="preserve"> Sage Publications.</w:t>
      </w:r>
    </w:p>
    <w:p w14:paraId="6B5F572E" w14:textId="77777777" w:rsidR="003836F3" w:rsidRDefault="00EF47E4" w:rsidP="006B499B">
      <w:pPr>
        <w:spacing w:after="0" w:line="480" w:lineRule="auto"/>
        <w:contextualSpacing/>
        <w:jc w:val="both"/>
        <w:rPr>
          <w:rFonts w:ascii="Times New Roman" w:hAnsi="Times New Roman" w:cs="Times New Roman"/>
          <w:color w:val="222222"/>
          <w:sz w:val="24"/>
          <w:szCs w:val="24"/>
          <w:shd w:val="clear" w:color="auto" w:fill="FFFFFF"/>
        </w:rPr>
      </w:pPr>
      <w:r w:rsidRPr="00EF47E4">
        <w:rPr>
          <w:rFonts w:ascii="Times New Roman" w:hAnsi="Times New Roman" w:cs="Times New Roman"/>
          <w:color w:val="222222"/>
          <w:sz w:val="24"/>
          <w:szCs w:val="24"/>
          <w:shd w:val="clear" w:color="auto" w:fill="FFFFFF"/>
        </w:rPr>
        <w:t xml:space="preserve">Richards, D. (1979). The </w:t>
      </w:r>
      <w:r>
        <w:rPr>
          <w:rFonts w:ascii="Times New Roman" w:hAnsi="Times New Roman" w:cs="Times New Roman"/>
          <w:color w:val="222222"/>
          <w:sz w:val="24"/>
          <w:szCs w:val="24"/>
          <w:shd w:val="clear" w:color="auto" w:fill="FFFFFF"/>
        </w:rPr>
        <w:t>i</w:t>
      </w:r>
      <w:r w:rsidRPr="00EF47E4">
        <w:rPr>
          <w:rFonts w:ascii="Times New Roman" w:hAnsi="Times New Roman" w:cs="Times New Roman"/>
          <w:color w:val="222222"/>
          <w:sz w:val="24"/>
          <w:szCs w:val="24"/>
          <w:shd w:val="clear" w:color="auto" w:fill="FFFFFF"/>
        </w:rPr>
        <w:t xml:space="preserve">deology of European </w:t>
      </w:r>
      <w:r>
        <w:rPr>
          <w:rFonts w:ascii="Times New Roman" w:hAnsi="Times New Roman" w:cs="Times New Roman"/>
          <w:color w:val="222222"/>
          <w:sz w:val="24"/>
          <w:szCs w:val="24"/>
          <w:shd w:val="clear" w:color="auto" w:fill="FFFFFF"/>
        </w:rPr>
        <w:t>d</w:t>
      </w:r>
      <w:r w:rsidRPr="00EF47E4">
        <w:rPr>
          <w:rFonts w:ascii="Times New Roman" w:hAnsi="Times New Roman" w:cs="Times New Roman"/>
          <w:color w:val="222222"/>
          <w:sz w:val="24"/>
          <w:szCs w:val="24"/>
          <w:shd w:val="clear" w:color="auto" w:fill="FFFFFF"/>
        </w:rPr>
        <w:t xml:space="preserve">ominance. </w:t>
      </w:r>
      <w:r w:rsidR="00AF17B6" w:rsidRPr="00AF17B6">
        <w:rPr>
          <w:rFonts w:ascii="Times New Roman" w:hAnsi="Times New Roman" w:cs="Times New Roman"/>
          <w:i/>
          <w:iCs/>
          <w:color w:val="222222"/>
          <w:sz w:val="24"/>
          <w:szCs w:val="24"/>
          <w:shd w:val="clear" w:color="auto" w:fill="FFFFFF"/>
        </w:rPr>
        <w:t>Western Journal of Black Studies</w:t>
      </w:r>
      <w:r w:rsidRPr="00EF47E4">
        <w:rPr>
          <w:rFonts w:ascii="Times New Roman" w:hAnsi="Times New Roman" w:cs="Times New Roman"/>
          <w:color w:val="222222"/>
          <w:sz w:val="24"/>
          <w:szCs w:val="24"/>
          <w:shd w:val="clear" w:color="auto" w:fill="FFFFFF"/>
        </w:rPr>
        <w:t>, 3</w:t>
      </w:r>
      <w:r w:rsidR="00AF17B6">
        <w:rPr>
          <w:rFonts w:ascii="Times New Roman" w:hAnsi="Times New Roman" w:cs="Times New Roman"/>
          <w:color w:val="222222"/>
          <w:sz w:val="24"/>
          <w:szCs w:val="24"/>
          <w:shd w:val="clear" w:color="auto" w:fill="FFFFFF"/>
        </w:rPr>
        <w:t xml:space="preserve"> </w:t>
      </w:r>
    </w:p>
    <w:p w14:paraId="57C4A109" w14:textId="5E1BEC6C" w:rsidR="00C66A95" w:rsidRDefault="00AF17B6" w:rsidP="003836F3">
      <w:pPr>
        <w:spacing w:after="0" w:line="480" w:lineRule="auto"/>
        <w:ind w:firstLine="720"/>
        <w:contextualSpacing/>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(4), 244-250</w:t>
      </w:r>
      <w:r w:rsidR="00EF47E4" w:rsidRPr="00EF47E4">
        <w:rPr>
          <w:rFonts w:ascii="Times New Roman" w:hAnsi="Times New Roman" w:cs="Times New Roman"/>
          <w:color w:val="222222"/>
          <w:sz w:val="24"/>
          <w:szCs w:val="24"/>
          <w:shd w:val="clear" w:color="auto" w:fill="FFFFFF"/>
        </w:rPr>
        <w:t>.</w:t>
      </w:r>
    </w:p>
    <w:p w14:paraId="2C6AD137" w14:textId="2C841CA3" w:rsidR="00665E38" w:rsidRDefault="00665E38" w:rsidP="00665E38">
      <w:pPr>
        <w:spacing w:after="0" w:line="480" w:lineRule="auto"/>
        <w:contextualSpacing/>
        <w:jc w:val="both"/>
        <w:rPr>
          <w:rFonts w:ascii="Times New Roman" w:hAnsi="Times New Roman" w:cs="Times New Roman"/>
          <w:i/>
          <w:iCs/>
          <w:color w:val="222222"/>
          <w:sz w:val="24"/>
          <w:szCs w:val="24"/>
          <w:shd w:val="clear" w:color="auto" w:fill="FFFFFF"/>
        </w:rPr>
      </w:pPr>
      <w:r w:rsidRPr="00665E38">
        <w:rPr>
          <w:rFonts w:ascii="Times New Roman" w:hAnsi="Times New Roman" w:cs="Times New Roman"/>
          <w:color w:val="222222"/>
          <w:sz w:val="24"/>
          <w:szCs w:val="24"/>
          <w:shd w:val="clear" w:color="auto" w:fill="FFFFFF"/>
        </w:rPr>
        <w:t>Semaj, L. (1996). Towards a cultural science. </w:t>
      </w:r>
      <w:r>
        <w:rPr>
          <w:rFonts w:ascii="Times New Roman" w:hAnsi="Times New Roman" w:cs="Times New Roman"/>
          <w:color w:val="222222"/>
          <w:sz w:val="24"/>
          <w:szCs w:val="24"/>
          <w:shd w:val="clear" w:color="auto" w:fill="FFFFFF"/>
        </w:rPr>
        <w:t xml:space="preserve">In D. A. </w:t>
      </w:r>
      <w:proofErr w:type="spellStart"/>
      <w:r>
        <w:rPr>
          <w:rFonts w:ascii="Times New Roman" w:hAnsi="Times New Roman" w:cs="Times New Roman"/>
          <w:color w:val="222222"/>
          <w:sz w:val="24"/>
          <w:szCs w:val="24"/>
          <w:shd w:val="clear" w:color="auto" w:fill="FFFFFF"/>
        </w:rPr>
        <w:t>Azibo</w:t>
      </w:r>
      <w:proofErr w:type="spellEnd"/>
      <w:r>
        <w:rPr>
          <w:rFonts w:ascii="Times New Roman" w:hAnsi="Times New Roman" w:cs="Times New Roman"/>
          <w:color w:val="222222"/>
          <w:sz w:val="24"/>
          <w:szCs w:val="24"/>
          <w:shd w:val="clear" w:color="auto" w:fill="FFFFFF"/>
        </w:rPr>
        <w:t xml:space="preserve"> (Ed.), </w:t>
      </w:r>
      <w:r w:rsidRPr="00665E38">
        <w:rPr>
          <w:rFonts w:ascii="Times New Roman" w:hAnsi="Times New Roman" w:cs="Times New Roman"/>
          <w:i/>
          <w:iCs/>
          <w:color w:val="222222"/>
          <w:sz w:val="24"/>
          <w:szCs w:val="24"/>
          <w:shd w:val="clear" w:color="auto" w:fill="FFFFFF"/>
        </w:rPr>
        <w:t xml:space="preserve">African psychology in </w:t>
      </w:r>
    </w:p>
    <w:p w14:paraId="4E1D2965" w14:textId="1782ACF3" w:rsidR="00CE18F0" w:rsidRPr="00665E38" w:rsidRDefault="00665E38" w:rsidP="00665E38">
      <w:pPr>
        <w:spacing w:after="0" w:line="480" w:lineRule="auto"/>
        <w:ind w:firstLine="720"/>
        <w:contextualSpacing/>
        <w:jc w:val="both"/>
        <w:rPr>
          <w:rFonts w:ascii="Times New Roman" w:hAnsi="Times New Roman" w:cs="Times New Roman"/>
          <w:i/>
          <w:iCs/>
          <w:color w:val="222222"/>
          <w:sz w:val="24"/>
          <w:szCs w:val="24"/>
          <w:shd w:val="clear" w:color="auto" w:fill="FFFFFF"/>
        </w:rPr>
      </w:pPr>
      <w:r w:rsidRPr="00665E38">
        <w:rPr>
          <w:rFonts w:ascii="Times New Roman" w:hAnsi="Times New Roman" w:cs="Times New Roman"/>
          <w:i/>
          <w:iCs/>
          <w:color w:val="222222"/>
          <w:sz w:val="24"/>
          <w:szCs w:val="24"/>
          <w:shd w:val="clear" w:color="auto" w:fill="FFFFFF"/>
        </w:rPr>
        <w:t>historical perspective and related commentary</w:t>
      </w:r>
      <w:r w:rsidR="00B41418">
        <w:rPr>
          <w:rFonts w:ascii="Times New Roman" w:hAnsi="Times New Roman" w:cs="Times New Roman"/>
          <w:color w:val="222222"/>
          <w:sz w:val="24"/>
          <w:szCs w:val="24"/>
          <w:shd w:val="clear" w:color="auto" w:fill="FFFFFF"/>
        </w:rPr>
        <w:t xml:space="preserve">. (pp. </w:t>
      </w:r>
      <w:r w:rsidRPr="00665E38">
        <w:rPr>
          <w:rFonts w:ascii="Times New Roman" w:hAnsi="Times New Roman" w:cs="Times New Roman"/>
          <w:color w:val="222222"/>
          <w:sz w:val="24"/>
          <w:szCs w:val="24"/>
          <w:shd w:val="clear" w:color="auto" w:fill="FFFFFF"/>
        </w:rPr>
        <w:t>193-201</w:t>
      </w:r>
      <w:r w:rsidR="00B41418">
        <w:rPr>
          <w:rFonts w:ascii="Times New Roman" w:hAnsi="Times New Roman" w:cs="Times New Roman"/>
          <w:color w:val="222222"/>
          <w:sz w:val="24"/>
          <w:szCs w:val="24"/>
          <w:shd w:val="clear" w:color="auto" w:fill="FFFFFF"/>
        </w:rPr>
        <w:t>)</w:t>
      </w:r>
      <w:r w:rsidRPr="00665E38">
        <w:rPr>
          <w:rFonts w:ascii="Times New Roman" w:hAnsi="Times New Roman" w:cs="Times New Roman"/>
          <w:color w:val="222222"/>
          <w:sz w:val="24"/>
          <w:szCs w:val="24"/>
          <w:shd w:val="clear" w:color="auto" w:fill="FFFFFF"/>
        </w:rPr>
        <w:t>.</w:t>
      </w:r>
      <w:r w:rsidR="00B41418">
        <w:rPr>
          <w:rFonts w:ascii="Times New Roman" w:hAnsi="Times New Roman" w:cs="Times New Roman"/>
          <w:color w:val="222222"/>
          <w:sz w:val="24"/>
          <w:szCs w:val="24"/>
          <w:shd w:val="clear" w:color="auto" w:fill="FFFFFF"/>
        </w:rPr>
        <w:t xml:space="preserve"> Africa World Press.</w:t>
      </w:r>
    </w:p>
    <w:p w14:paraId="225FA2A6" w14:textId="5D8569ED" w:rsidR="00D41369" w:rsidRDefault="00D41369" w:rsidP="003836F3">
      <w:pPr>
        <w:spacing w:after="0" w:line="480" w:lineRule="auto"/>
        <w:contextualSpacing/>
        <w:jc w:val="both"/>
        <w:rPr>
          <w:rFonts w:ascii="Times New Roman" w:hAnsi="Times New Roman" w:cs="Times New Roman"/>
          <w:color w:val="222222"/>
          <w:sz w:val="24"/>
          <w:szCs w:val="24"/>
          <w:shd w:val="clear" w:color="auto" w:fill="FFFFFF"/>
        </w:rPr>
      </w:pPr>
      <w:r w:rsidRPr="00D41369">
        <w:rPr>
          <w:rFonts w:ascii="Times New Roman" w:hAnsi="Times New Roman" w:cs="Times New Roman"/>
          <w:color w:val="222222"/>
          <w:sz w:val="24"/>
          <w:szCs w:val="24"/>
          <w:shd w:val="clear" w:color="auto" w:fill="FFFFFF"/>
        </w:rPr>
        <w:t xml:space="preserve">Swan, Q. (2013). Caveat of an </w:t>
      </w:r>
      <w:r>
        <w:rPr>
          <w:rFonts w:ascii="Times New Roman" w:hAnsi="Times New Roman" w:cs="Times New Roman"/>
          <w:color w:val="222222"/>
          <w:sz w:val="24"/>
          <w:szCs w:val="24"/>
          <w:shd w:val="clear" w:color="auto" w:fill="FFFFFF"/>
        </w:rPr>
        <w:t>o</w:t>
      </w:r>
      <w:r w:rsidRPr="00D41369">
        <w:rPr>
          <w:rFonts w:ascii="Times New Roman" w:hAnsi="Times New Roman" w:cs="Times New Roman"/>
          <w:color w:val="222222"/>
          <w:sz w:val="24"/>
          <w:szCs w:val="24"/>
          <w:shd w:val="clear" w:color="auto" w:fill="FFFFFF"/>
        </w:rPr>
        <w:t xml:space="preserve">bnoxious </w:t>
      </w:r>
      <w:r>
        <w:rPr>
          <w:rFonts w:ascii="Times New Roman" w:hAnsi="Times New Roman" w:cs="Times New Roman"/>
          <w:color w:val="222222"/>
          <w:sz w:val="24"/>
          <w:szCs w:val="24"/>
          <w:shd w:val="clear" w:color="auto" w:fill="FFFFFF"/>
        </w:rPr>
        <w:t>s</w:t>
      </w:r>
      <w:r w:rsidRPr="00D41369">
        <w:rPr>
          <w:rFonts w:ascii="Times New Roman" w:hAnsi="Times New Roman" w:cs="Times New Roman"/>
          <w:color w:val="222222"/>
          <w:sz w:val="24"/>
          <w:szCs w:val="24"/>
          <w:shd w:val="clear" w:color="auto" w:fill="FFFFFF"/>
        </w:rPr>
        <w:t xml:space="preserve">lave: Blueprint for </w:t>
      </w:r>
      <w:r>
        <w:rPr>
          <w:rFonts w:ascii="Times New Roman" w:hAnsi="Times New Roman" w:cs="Times New Roman"/>
          <w:color w:val="222222"/>
          <w:sz w:val="24"/>
          <w:szCs w:val="24"/>
          <w:shd w:val="clear" w:color="auto" w:fill="FFFFFF"/>
        </w:rPr>
        <w:t>d</w:t>
      </w:r>
      <w:r w:rsidRPr="00D41369">
        <w:rPr>
          <w:rFonts w:ascii="Times New Roman" w:hAnsi="Times New Roman" w:cs="Times New Roman"/>
          <w:color w:val="222222"/>
          <w:sz w:val="24"/>
          <w:szCs w:val="24"/>
          <w:shd w:val="clear" w:color="auto" w:fill="FFFFFF"/>
        </w:rPr>
        <w:t xml:space="preserve">ecolonizing Black </w:t>
      </w:r>
      <w:r>
        <w:rPr>
          <w:rFonts w:ascii="Times New Roman" w:hAnsi="Times New Roman" w:cs="Times New Roman"/>
          <w:color w:val="222222"/>
          <w:sz w:val="24"/>
          <w:szCs w:val="24"/>
          <w:shd w:val="clear" w:color="auto" w:fill="FFFFFF"/>
        </w:rPr>
        <w:t>P</w:t>
      </w:r>
      <w:r w:rsidRPr="00D41369">
        <w:rPr>
          <w:rFonts w:ascii="Times New Roman" w:hAnsi="Times New Roman" w:cs="Times New Roman"/>
          <w:color w:val="222222"/>
          <w:sz w:val="24"/>
          <w:szCs w:val="24"/>
          <w:shd w:val="clear" w:color="auto" w:fill="FFFFFF"/>
        </w:rPr>
        <w:t xml:space="preserve">ower </w:t>
      </w:r>
      <w:r>
        <w:rPr>
          <w:rFonts w:ascii="Times New Roman" w:hAnsi="Times New Roman" w:cs="Times New Roman"/>
          <w:color w:val="222222"/>
          <w:sz w:val="24"/>
          <w:szCs w:val="24"/>
          <w:shd w:val="clear" w:color="auto" w:fill="FFFFFF"/>
        </w:rPr>
        <w:t>S</w:t>
      </w:r>
      <w:r w:rsidRPr="00D41369">
        <w:rPr>
          <w:rFonts w:ascii="Times New Roman" w:hAnsi="Times New Roman" w:cs="Times New Roman"/>
          <w:color w:val="222222"/>
          <w:sz w:val="24"/>
          <w:szCs w:val="24"/>
          <w:shd w:val="clear" w:color="auto" w:fill="FFFFFF"/>
        </w:rPr>
        <w:t xml:space="preserve">tudies </w:t>
      </w:r>
    </w:p>
    <w:p w14:paraId="7B643346" w14:textId="29BBA45E" w:rsidR="003836F3" w:rsidRPr="00D41369" w:rsidRDefault="00D41369" w:rsidP="00D41369">
      <w:pPr>
        <w:spacing w:after="0" w:line="480" w:lineRule="auto"/>
        <w:ind w:left="720"/>
        <w:contextualSpacing/>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w:t>
      </w:r>
      <w:r w:rsidRPr="00D41369">
        <w:rPr>
          <w:rFonts w:ascii="Times New Roman" w:hAnsi="Times New Roman" w:cs="Times New Roman"/>
          <w:color w:val="222222"/>
          <w:sz w:val="24"/>
          <w:szCs w:val="24"/>
          <w:shd w:val="clear" w:color="auto" w:fill="FFFFFF"/>
        </w:rPr>
        <w:t xml:space="preserve">rom the </w:t>
      </w:r>
      <w:r>
        <w:rPr>
          <w:rFonts w:ascii="Times New Roman" w:hAnsi="Times New Roman" w:cs="Times New Roman"/>
          <w:color w:val="222222"/>
          <w:sz w:val="24"/>
          <w:szCs w:val="24"/>
          <w:shd w:val="clear" w:color="auto" w:fill="FFFFFF"/>
        </w:rPr>
        <w:t>i</w:t>
      </w:r>
      <w:r w:rsidRPr="00D41369">
        <w:rPr>
          <w:rFonts w:ascii="Times New Roman" w:hAnsi="Times New Roman" w:cs="Times New Roman"/>
          <w:color w:val="222222"/>
          <w:sz w:val="24"/>
          <w:szCs w:val="24"/>
          <w:shd w:val="clear" w:color="auto" w:fill="FFFFFF"/>
        </w:rPr>
        <w:t xml:space="preserve">ntellectual </w:t>
      </w:r>
      <w:r>
        <w:rPr>
          <w:rFonts w:ascii="Times New Roman" w:hAnsi="Times New Roman" w:cs="Times New Roman"/>
          <w:color w:val="222222"/>
          <w:sz w:val="24"/>
          <w:szCs w:val="24"/>
          <w:shd w:val="clear" w:color="auto" w:fill="FFFFFF"/>
        </w:rPr>
        <w:t>g</w:t>
      </w:r>
      <w:r w:rsidRPr="00D41369">
        <w:rPr>
          <w:rFonts w:ascii="Times New Roman" w:hAnsi="Times New Roman" w:cs="Times New Roman"/>
          <w:color w:val="222222"/>
          <w:sz w:val="24"/>
          <w:szCs w:val="24"/>
          <w:shd w:val="clear" w:color="auto" w:fill="FFFFFF"/>
        </w:rPr>
        <w:t xml:space="preserve">overnors of </w:t>
      </w:r>
      <w:r>
        <w:rPr>
          <w:rFonts w:ascii="Times New Roman" w:hAnsi="Times New Roman" w:cs="Times New Roman"/>
          <w:color w:val="222222"/>
          <w:sz w:val="24"/>
          <w:szCs w:val="24"/>
          <w:shd w:val="clear" w:color="auto" w:fill="FFFFFF"/>
        </w:rPr>
        <w:t>w</w:t>
      </w:r>
      <w:r w:rsidRPr="00D41369">
        <w:rPr>
          <w:rFonts w:ascii="Times New Roman" w:hAnsi="Times New Roman" w:cs="Times New Roman"/>
          <w:color w:val="222222"/>
          <w:sz w:val="24"/>
          <w:szCs w:val="24"/>
          <w:shd w:val="clear" w:color="auto" w:fill="FFFFFF"/>
        </w:rPr>
        <w:t xml:space="preserve">hite </w:t>
      </w:r>
      <w:r>
        <w:rPr>
          <w:rFonts w:ascii="Times New Roman" w:hAnsi="Times New Roman" w:cs="Times New Roman"/>
          <w:color w:val="222222"/>
          <w:sz w:val="24"/>
          <w:szCs w:val="24"/>
          <w:shd w:val="clear" w:color="auto" w:fill="FFFFFF"/>
        </w:rPr>
        <w:t>s</w:t>
      </w:r>
      <w:r w:rsidRPr="00D41369">
        <w:rPr>
          <w:rFonts w:ascii="Times New Roman" w:hAnsi="Times New Roman" w:cs="Times New Roman"/>
          <w:color w:val="222222"/>
          <w:sz w:val="24"/>
          <w:szCs w:val="24"/>
          <w:shd w:val="clear" w:color="auto" w:fill="FFFFFF"/>
        </w:rPr>
        <w:t>upremacy. </w:t>
      </w:r>
      <w:r w:rsidRPr="00D41369">
        <w:rPr>
          <w:rFonts w:ascii="Times New Roman" w:hAnsi="Times New Roman" w:cs="Times New Roman"/>
          <w:i/>
          <w:iCs/>
          <w:color w:val="222222"/>
          <w:sz w:val="24"/>
          <w:szCs w:val="24"/>
          <w:shd w:val="clear" w:color="auto" w:fill="FFFFFF"/>
        </w:rPr>
        <w:t>Journal of Pan African Studies</w:t>
      </w:r>
      <w:r w:rsidRPr="00D41369">
        <w:rPr>
          <w:rFonts w:ascii="Times New Roman" w:hAnsi="Times New Roman" w:cs="Times New Roman"/>
          <w:color w:val="222222"/>
          <w:sz w:val="24"/>
          <w:szCs w:val="24"/>
          <w:shd w:val="clear" w:color="auto" w:fill="FFFFFF"/>
        </w:rPr>
        <w:t>, </w:t>
      </w:r>
      <w:r w:rsidRPr="00D41369">
        <w:rPr>
          <w:rFonts w:ascii="Times New Roman" w:hAnsi="Times New Roman" w:cs="Times New Roman"/>
          <w:i/>
          <w:iCs/>
          <w:color w:val="222222"/>
          <w:sz w:val="24"/>
          <w:szCs w:val="24"/>
          <w:shd w:val="clear" w:color="auto" w:fill="FFFFFF"/>
        </w:rPr>
        <w:t>6</w:t>
      </w:r>
      <w:r w:rsidRPr="00D41369">
        <w:rPr>
          <w:rFonts w:ascii="Times New Roman" w:hAnsi="Times New Roman" w:cs="Times New Roman"/>
          <w:color w:val="222222"/>
          <w:sz w:val="24"/>
          <w:szCs w:val="24"/>
          <w:shd w:val="clear" w:color="auto" w:fill="FFFFFF"/>
        </w:rPr>
        <w:t>(2)</w:t>
      </w:r>
      <w:r w:rsidR="00215F53">
        <w:rPr>
          <w:rFonts w:ascii="Times New Roman" w:hAnsi="Times New Roman" w:cs="Times New Roman"/>
          <w:color w:val="222222"/>
          <w:sz w:val="24"/>
          <w:szCs w:val="24"/>
          <w:shd w:val="clear" w:color="auto" w:fill="FFFFFF"/>
        </w:rPr>
        <w:t>, 53-71</w:t>
      </w:r>
      <w:r w:rsidRPr="00D41369">
        <w:rPr>
          <w:rFonts w:ascii="Times New Roman" w:hAnsi="Times New Roman" w:cs="Times New Roman"/>
          <w:color w:val="222222"/>
          <w:sz w:val="24"/>
          <w:szCs w:val="24"/>
          <w:shd w:val="clear" w:color="auto" w:fill="FFFFFF"/>
        </w:rPr>
        <w:t>.</w:t>
      </w:r>
    </w:p>
    <w:p w14:paraId="2BE7485E" w14:textId="7B9B99F7" w:rsidR="004A4B53" w:rsidRDefault="00C66A95" w:rsidP="00C66A95">
      <w:pPr>
        <w:spacing w:after="0" w:line="480" w:lineRule="auto"/>
        <w:contextualSpacing/>
        <w:jc w:val="both"/>
        <w:rPr>
          <w:rFonts w:ascii="Times New Roman" w:hAnsi="Times New Roman" w:cs="Times New Roman"/>
          <w:color w:val="222222"/>
          <w:sz w:val="24"/>
          <w:szCs w:val="24"/>
          <w:shd w:val="clear" w:color="auto" w:fill="FFFFFF"/>
        </w:rPr>
      </w:pPr>
      <w:proofErr w:type="spellStart"/>
      <w:r>
        <w:rPr>
          <w:rFonts w:ascii="Times New Roman" w:hAnsi="Times New Roman" w:cs="Times New Roman"/>
          <w:color w:val="222222"/>
          <w:sz w:val="24"/>
          <w:szCs w:val="24"/>
          <w:shd w:val="clear" w:color="auto" w:fill="FFFFFF"/>
        </w:rPr>
        <w:t>W</w:t>
      </w:r>
      <w:r w:rsidR="004A4B53" w:rsidRPr="004A4B53">
        <w:rPr>
          <w:rFonts w:ascii="Times New Roman" w:hAnsi="Times New Roman" w:cs="Times New Roman"/>
          <w:color w:val="222222"/>
          <w:sz w:val="24"/>
          <w:szCs w:val="24"/>
          <w:shd w:val="clear" w:color="auto" w:fill="FFFFFF"/>
        </w:rPr>
        <w:t>a</w:t>
      </w:r>
      <w:proofErr w:type="spellEnd"/>
      <w:r w:rsidR="004A4B53" w:rsidRPr="004A4B53">
        <w:rPr>
          <w:rFonts w:ascii="Times New Roman" w:hAnsi="Times New Roman" w:cs="Times New Roman"/>
          <w:color w:val="222222"/>
          <w:sz w:val="24"/>
          <w:szCs w:val="24"/>
          <w:shd w:val="clear" w:color="auto" w:fill="FFFFFF"/>
        </w:rPr>
        <w:t xml:space="preserve"> </w:t>
      </w:r>
      <w:proofErr w:type="spellStart"/>
      <w:r w:rsidR="004A4B53" w:rsidRPr="004A4B53">
        <w:rPr>
          <w:rFonts w:ascii="Times New Roman" w:hAnsi="Times New Roman" w:cs="Times New Roman"/>
          <w:color w:val="222222"/>
          <w:sz w:val="24"/>
          <w:szCs w:val="24"/>
          <w:shd w:val="clear" w:color="auto" w:fill="FFFFFF"/>
        </w:rPr>
        <w:t>Thiong'o</w:t>
      </w:r>
      <w:proofErr w:type="spellEnd"/>
      <w:r w:rsidR="004A4B53" w:rsidRPr="004A4B53">
        <w:rPr>
          <w:rFonts w:ascii="Times New Roman" w:hAnsi="Times New Roman" w:cs="Times New Roman"/>
          <w:color w:val="222222"/>
          <w:sz w:val="24"/>
          <w:szCs w:val="24"/>
          <w:shd w:val="clear" w:color="auto" w:fill="FFFFFF"/>
        </w:rPr>
        <w:t xml:space="preserve">, N. (2009). </w:t>
      </w:r>
      <w:r w:rsidR="004A4B53" w:rsidRPr="004A4B53">
        <w:rPr>
          <w:rFonts w:ascii="Times New Roman" w:hAnsi="Times New Roman" w:cs="Times New Roman"/>
          <w:i/>
          <w:iCs/>
          <w:color w:val="222222"/>
          <w:sz w:val="24"/>
          <w:szCs w:val="24"/>
        </w:rPr>
        <w:t>Something torn and new: An African renaissance</w:t>
      </w:r>
      <w:r w:rsidR="004A4B53" w:rsidRPr="004A4B53">
        <w:rPr>
          <w:rFonts w:ascii="Times New Roman" w:hAnsi="Times New Roman" w:cs="Times New Roman"/>
          <w:color w:val="222222"/>
          <w:sz w:val="24"/>
          <w:szCs w:val="24"/>
          <w:shd w:val="clear" w:color="auto" w:fill="FFFFFF"/>
        </w:rPr>
        <w:t>. Basic Civitas Books.</w:t>
      </w:r>
    </w:p>
    <w:p w14:paraId="3413207F" w14:textId="77777777" w:rsidR="00FF7B6B" w:rsidRDefault="00C66A95" w:rsidP="00C66A95">
      <w:pPr>
        <w:spacing w:after="0" w:line="480" w:lineRule="auto"/>
        <w:contextualSpacing/>
        <w:jc w:val="both"/>
        <w:rPr>
          <w:rFonts w:ascii="Times New Roman" w:hAnsi="Times New Roman" w:cs="Times New Roman"/>
          <w:color w:val="222222"/>
          <w:sz w:val="24"/>
          <w:szCs w:val="24"/>
          <w:shd w:val="clear" w:color="auto" w:fill="FFFFFF"/>
        </w:rPr>
      </w:pPr>
      <w:proofErr w:type="spellStart"/>
      <w:r w:rsidRPr="00FF7B6B">
        <w:rPr>
          <w:rFonts w:ascii="Times New Roman" w:hAnsi="Times New Roman" w:cs="Times New Roman"/>
          <w:color w:val="222222"/>
          <w:sz w:val="24"/>
          <w:szCs w:val="24"/>
          <w:shd w:val="clear" w:color="auto" w:fill="FFFFFF"/>
        </w:rPr>
        <w:t>Wa</w:t>
      </w:r>
      <w:proofErr w:type="spellEnd"/>
      <w:r w:rsidRPr="00FF7B6B">
        <w:rPr>
          <w:rFonts w:ascii="Times New Roman" w:hAnsi="Times New Roman" w:cs="Times New Roman"/>
          <w:color w:val="222222"/>
          <w:sz w:val="24"/>
          <w:szCs w:val="24"/>
          <w:shd w:val="clear" w:color="auto" w:fill="FFFFFF"/>
        </w:rPr>
        <w:t xml:space="preserve"> </w:t>
      </w:r>
      <w:proofErr w:type="spellStart"/>
      <w:r w:rsidRPr="00FF7B6B">
        <w:rPr>
          <w:rFonts w:ascii="Times New Roman" w:hAnsi="Times New Roman" w:cs="Times New Roman"/>
          <w:color w:val="222222"/>
          <w:sz w:val="24"/>
          <w:szCs w:val="24"/>
          <w:shd w:val="clear" w:color="auto" w:fill="FFFFFF"/>
        </w:rPr>
        <w:t>Thiong'o</w:t>
      </w:r>
      <w:proofErr w:type="spellEnd"/>
      <w:r w:rsidRPr="00FF7B6B">
        <w:rPr>
          <w:rFonts w:ascii="Times New Roman" w:hAnsi="Times New Roman" w:cs="Times New Roman"/>
          <w:color w:val="222222"/>
          <w:sz w:val="24"/>
          <w:szCs w:val="24"/>
          <w:shd w:val="clear" w:color="auto" w:fill="FFFFFF"/>
        </w:rPr>
        <w:t xml:space="preserve">, N. (1992). </w:t>
      </w:r>
      <w:proofErr w:type="spellStart"/>
      <w:r w:rsidRPr="00FF7B6B">
        <w:rPr>
          <w:rFonts w:ascii="Times New Roman" w:hAnsi="Times New Roman" w:cs="Times New Roman"/>
          <w:i/>
          <w:iCs/>
          <w:color w:val="222222"/>
          <w:sz w:val="24"/>
          <w:szCs w:val="24"/>
        </w:rPr>
        <w:t>Decolonising</w:t>
      </w:r>
      <w:proofErr w:type="spellEnd"/>
      <w:r w:rsidRPr="00FF7B6B">
        <w:rPr>
          <w:rFonts w:ascii="Times New Roman" w:hAnsi="Times New Roman" w:cs="Times New Roman"/>
          <w:i/>
          <w:iCs/>
          <w:color w:val="222222"/>
          <w:sz w:val="24"/>
          <w:szCs w:val="24"/>
        </w:rPr>
        <w:t xml:space="preserve"> the mind: The politics of language in African literature</w:t>
      </w:r>
      <w:r w:rsidRPr="00FF7B6B">
        <w:rPr>
          <w:rFonts w:ascii="Times New Roman" w:hAnsi="Times New Roman" w:cs="Times New Roman"/>
          <w:color w:val="222222"/>
          <w:sz w:val="24"/>
          <w:szCs w:val="24"/>
          <w:shd w:val="clear" w:color="auto" w:fill="FFFFFF"/>
        </w:rPr>
        <w:t xml:space="preserve">. </w:t>
      </w:r>
    </w:p>
    <w:p w14:paraId="03CFAFC2" w14:textId="6E9A0882" w:rsidR="00A56A1A" w:rsidRDefault="00C66A95" w:rsidP="006B499B">
      <w:pPr>
        <w:spacing w:after="0" w:line="480" w:lineRule="auto"/>
        <w:ind w:firstLine="720"/>
        <w:contextualSpacing/>
        <w:jc w:val="both"/>
        <w:rPr>
          <w:rFonts w:ascii="Times New Roman" w:hAnsi="Times New Roman" w:cs="Times New Roman"/>
          <w:color w:val="222222"/>
          <w:sz w:val="24"/>
          <w:szCs w:val="24"/>
          <w:shd w:val="clear" w:color="auto" w:fill="FFFFFF"/>
        </w:rPr>
      </w:pPr>
      <w:r w:rsidRPr="00FF7B6B">
        <w:rPr>
          <w:rFonts w:ascii="Times New Roman" w:hAnsi="Times New Roman" w:cs="Times New Roman"/>
          <w:color w:val="222222"/>
          <w:sz w:val="24"/>
          <w:szCs w:val="24"/>
          <w:shd w:val="clear" w:color="auto" w:fill="FFFFFF"/>
        </w:rPr>
        <w:t>East African Publishers.</w:t>
      </w:r>
    </w:p>
    <w:p w14:paraId="43ECF46F" w14:textId="77777777" w:rsidR="00D41369" w:rsidRDefault="00D41369" w:rsidP="003836F3">
      <w:pPr>
        <w:spacing w:after="0" w:line="480" w:lineRule="auto"/>
        <w:contextualSpacing/>
        <w:jc w:val="both"/>
        <w:rPr>
          <w:rFonts w:ascii="Times New Roman" w:hAnsi="Times New Roman" w:cs="Times New Roman"/>
          <w:i/>
          <w:iCs/>
          <w:color w:val="222222"/>
          <w:sz w:val="24"/>
          <w:szCs w:val="24"/>
          <w:shd w:val="clear" w:color="auto" w:fill="FFFFFF"/>
        </w:rPr>
      </w:pPr>
      <w:r w:rsidRPr="00D41369">
        <w:rPr>
          <w:rFonts w:ascii="Times New Roman" w:hAnsi="Times New Roman" w:cs="Times New Roman"/>
          <w:color w:val="222222"/>
          <w:sz w:val="24"/>
          <w:szCs w:val="24"/>
          <w:shd w:val="clear" w:color="auto" w:fill="FFFFFF"/>
        </w:rPr>
        <w:t>Wilson, A. N. (1998). </w:t>
      </w:r>
      <w:r w:rsidRPr="00D41369">
        <w:rPr>
          <w:rFonts w:ascii="Times New Roman" w:hAnsi="Times New Roman" w:cs="Times New Roman"/>
          <w:i/>
          <w:iCs/>
          <w:color w:val="222222"/>
          <w:sz w:val="24"/>
          <w:szCs w:val="24"/>
          <w:shd w:val="clear" w:color="auto" w:fill="FFFFFF"/>
        </w:rPr>
        <w:t xml:space="preserve">Blueprint for Black power: A moral, political, and economic imperative for </w:t>
      </w:r>
    </w:p>
    <w:p w14:paraId="26455F89" w14:textId="746A1A17" w:rsidR="003836F3" w:rsidRDefault="00D41369" w:rsidP="00D41369">
      <w:pPr>
        <w:spacing w:after="0" w:line="480" w:lineRule="auto"/>
        <w:ind w:firstLine="720"/>
        <w:contextualSpacing/>
        <w:jc w:val="both"/>
        <w:rPr>
          <w:rFonts w:ascii="Times New Roman" w:hAnsi="Times New Roman" w:cs="Times New Roman"/>
          <w:color w:val="222222"/>
          <w:sz w:val="24"/>
          <w:szCs w:val="24"/>
          <w:shd w:val="clear" w:color="auto" w:fill="FFFFFF"/>
        </w:rPr>
      </w:pPr>
      <w:r w:rsidRPr="00D41369">
        <w:rPr>
          <w:rFonts w:ascii="Times New Roman" w:hAnsi="Times New Roman" w:cs="Times New Roman"/>
          <w:i/>
          <w:iCs/>
          <w:color w:val="222222"/>
          <w:sz w:val="24"/>
          <w:szCs w:val="24"/>
          <w:shd w:val="clear" w:color="auto" w:fill="FFFFFF"/>
        </w:rPr>
        <w:t>the twenty-first century</w:t>
      </w:r>
      <w:r w:rsidRPr="00D41369">
        <w:rPr>
          <w:rFonts w:ascii="Times New Roman" w:hAnsi="Times New Roman" w:cs="Times New Roman"/>
          <w:color w:val="222222"/>
          <w:sz w:val="24"/>
          <w:szCs w:val="24"/>
          <w:shd w:val="clear" w:color="auto" w:fill="FFFFFF"/>
        </w:rPr>
        <w:t xml:space="preserve">. </w:t>
      </w:r>
      <w:proofErr w:type="spellStart"/>
      <w:r w:rsidRPr="00D41369">
        <w:rPr>
          <w:rFonts w:ascii="Times New Roman" w:hAnsi="Times New Roman" w:cs="Times New Roman"/>
          <w:color w:val="222222"/>
          <w:sz w:val="24"/>
          <w:szCs w:val="24"/>
          <w:shd w:val="clear" w:color="auto" w:fill="FFFFFF"/>
        </w:rPr>
        <w:t>Afrikan</w:t>
      </w:r>
      <w:proofErr w:type="spellEnd"/>
      <w:r w:rsidRPr="00D41369">
        <w:rPr>
          <w:rFonts w:ascii="Times New Roman" w:hAnsi="Times New Roman" w:cs="Times New Roman"/>
          <w:color w:val="222222"/>
          <w:sz w:val="24"/>
          <w:szCs w:val="24"/>
          <w:shd w:val="clear" w:color="auto" w:fill="FFFFFF"/>
        </w:rPr>
        <w:t xml:space="preserve"> World </w:t>
      </w:r>
      <w:proofErr w:type="spellStart"/>
      <w:r w:rsidRPr="00D41369">
        <w:rPr>
          <w:rFonts w:ascii="Times New Roman" w:hAnsi="Times New Roman" w:cs="Times New Roman"/>
          <w:color w:val="222222"/>
          <w:sz w:val="24"/>
          <w:szCs w:val="24"/>
          <w:shd w:val="clear" w:color="auto" w:fill="FFFFFF"/>
        </w:rPr>
        <w:t>InfoSystems</w:t>
      </w:r>
      <w:proofErr w:type="spellEnd"/>
      <w:r w:rsidRPr="00D41369">
        <w:rPr>
          <w:rFonts w:ascii="Times New Roman" w:hAnsi="Times New Roman" w:cs="Times New Roman"/>
          <w:color w:val="222222"/>
          <w:sz w:val="24"/>
          <w:szCs w:val="24"/>
          <w:shd w:val="clear" w:color="auto" w:fill="FFFFFF"/>
        </w:rPr>
        <w:t>.</w:t>
      </w:r>
    </w:p>
    <w:p w14:paraId="2577E768" w14:textId="77777777" w:rsidR="00D41369" w:rsidRPr="00D41369" w:rsidRDefault="00D41369" w:rsidP="00D41369">
      <w:pPr>
        <w:spacing w:after="0" w:line="480" w:lineRule="auto"/>
        <w:ind w:firstLine="720"/>
        <w:contextualSpacing/>
        <w:jc w:val="both"/>
        <w:rPr>
          <w:rFonts w:ascii="Times New Roman" w:hAnsi="Times New Roman" w:cs="Times New Roman"/>
          <w:color w:val="222222"/>
          <w:sz w:val="24"/>
          <w:szCs w:val="24"/>
          <w:shd w:val="clear" w:color="auto" w:fill="FFFFFF"/>
        </w:rPr>
      </w:pPr>
    </w:p>
    <w:sectPr w:rsidR="00D41369" w:rsidRPr="00D41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DC7"/>
    <w:multiLevelType w:val="hybridMultilevel"/>
    <w:tmpl w:val="EF8420D2"/>
    <w:lvl w:ilvl="0" w:tplc="A5B4638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46C89"/>
    <w:multiLevelType w:val="hybridMultilevel"/>
    <w:tmpl w:val="33D26E5E"/>
    <w:lvl w:ilvl="0" w:tplc="D65C1F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663D9"/>
    <w:multiLevelType w:val="hybridMultilevel"/>
    <w:tmpl w:val="83E6910E"/>
    <w:lvl w:ilvl="0" w:tplc="7160E9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E17EC"/>
    <w:multiLevelType w:val="hybridMultilevel"/>
    <w:tmpl w:val="DD1643CE"/>
    <w:lvl w:ilvl="0" w:tplc="605045D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E698A"/>
    <w:multiLevelType w:val="hybridMultilevel"/>
    <w:tmpl w:val="203040AA"/>
    <w:lvl w:ilvl="0" w:tplc="B2642C0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CF31C4"/>
    <w:multiLevelType w:val="hybridMultilevel"/>
    <w:tmpl w:val="FE36E976"/>
    <w:lvl w:ilvl="0" w:tplc="25FC782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30351"/>
    <w:multiLevelType w:val="hybridMultilevel"/>
    <w:tmpl w:val="5C50E32C"/>
    <w:lvl w:ilvl="0" w:tplc="6C28AC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14734"/>
    <w:multiLevelType w:val="hybridMultilevel"/>
    <w:tmpl w:val="EFF29B30"/>
    <w:lvl w:ilvl="0" w:tplc="97A4F1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641925">
    <w:abstractNumId w:val="5"/>
  </w:num>
  <w:num w:numId="2" w16cid:durableId="1129518768">
    <w:abstractNumId w:val="7"/>
  </w:num>
  <w:num w:numId="3" w16cid:durableId="388454082">
    <w:abstractNumId w:val="2"/>
  </w:num>
  <w:num w:numId="4" w16cid:durableId="938835587">
    <w:abstractNumId w:val="6"/>
  </w:num>
  <w:num w:numId="5" w16cid:durableId="1865165426">
    <w:abstractNumId w:val="4"/>
  </w:num>
  <w:num w:numId="6" w16cid:durableId="2010056576">
    <w:abstractNumId w:val="0"/>
  </w:num>
  <w:num w:numId="7" w16cid:durableId="1497650826">
    <w:abstractNumId w:val="1"/>
  </w:num>
  <w:num w:numId="8" w16cid:durableId="13139470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C1"/>
    <w:rsid w:val="00000DB9"/>
    <w:rsid w:val="00001038"/>
    <w:rsid w:val="00004C20"/>
    <w:rsid w:val="00007987"/>
    <w:rsid w:val="00011DF4"/>
    <w:rsid w:val="0001423C"/>
    <w:rsid w:val="00014299"/>
    <w:rsid w:val="000147DD"/>
    <w:rsid w:val="00017ACC"/>
    <w:rsid w:val="00020F5B"/>
    <w:rsid w:val="00021497"/>
    <w:rsid w:val="00021FA7"/>
    <w:rsid w:val="0002279A"/>
    <w:rsid w:val="00026C81"/>
    <w:rsid w:val="0002753A"/>
    <w:rsid w:val="00032283"/>
    <w:rsid w:val="00036A36"/>
    <w:rsid w:val="00037DE1"/>
    <w:rsid w:val="00044123"/>
    <w:rsid w:val="0004605D"/>
    <w:rsid w:val="000476BD"/>
    <w:rsid w:val="00047B4C"/>
    <w:rsid w:val="00050151"/>
    <w:rsid w:val="0005256E"/>
    <w:rsid w:val="00053FF9"/>
    <w:rsid w:val="00061D90"/>
    <w:rsid w:val="00064182"/>
    <w:rsid w:val="00065BAD"/>
    <w:rsid w:val="0007146F"/>
    <w:rsid w:val="000728B3"/>
    <w:rsid w:val="00073542"/>
    <w:rsid w:val="00075114"/>
    <w:rsid w:val="0007562D"/>
    <w:rsid w:val="000759E4"/>
    <w:rsid w:val="00080C60"/>
    <w:rsid w:val="00086CA4"/>
    <w:rsid w:val="000870F1"/>
    <w:rsid w:val="0008761F"/>
    <w:rsid w:val="00087B4A"/>
    <w:rsid w:val="00095E29"/>
    <w:rsid w:val="000A20AB"/>
    <w:rsid w:val="000A6709"/>
    <w:rsid w:val="000B0C33"/>
    <w:rsid w:val="000B4AD1"/>
    <w:rsid w:val="000C260B"/>
    <w:rsid w:val="000C34D3"/>
    <w:rsid w:val="000C3C83"/>
    <w:rsid w:val="000C529F"/>
    <w:rsid w:val="000C5990"/>
    <w:rsid w:val="000C7EE1"/>
    <w:rsid w:val="000D2602"/>
    <w:rsid w:val="000D3599"/>
    <w:rsid w:val="000D39D5"/>
    <w:rsid w:val="000E37D4"/>
    <w:rsid w:val="000E5A46"/>
    <w:rsid w:val="000E686A"/>
    <w:rsid w:val="000F0398"/>
    <w:rsid w:val="000F49D5"/>
    <w:rsid w:val="000F5608"/>
    <w:rsid w:val="000F5E91"/>
    <w:rsid w:val="000F76B8"/>
    <w:rsid w:val="00101131"/>
    <w:rsid w:val="00103558"/>
    <w:rsid w:val="00106158"/>
    <w:rsid w:val="001069E5"/>
    <w:rsid w:val="00106B66"/>
    <w:rsid w:val="00107164"/>
    <w:rsid w:val="00110EC0"/>
    <w:rsid w:val="00111739"/>
    <w:rsid w:val="0011282E"/>
    <w:rsid w:val="00117C7C"/>
    <w:rsid w:val="0012474D"/>
    <w:rsid w:val="00124887"/>
    <w:rsid w:val="00125FE6"/>
    <w:rsid w:val="001269B2"/>
    <w:rsid w:val="0013400E"/>
    <w:rsid w:val="00136202"/>
    <w:rsid w:val="0013789D"/>
    <w:rsid w:val="001407E8"/>
    <w:rsid w:val="00140B0A"/>
    <w:rsid w:val="001417F4"/>
    <w:rsid w:val="00147A76"/>
    <w:rsid w:val="00151297"/>
    <w:rsid w:val="00154B3B"/>
    <w:rsid w:val="001566BB"/>
    <w:rsid w:val="00156CDD"/>
    <w:rsid w:val="00157C92"/>
    <w:rsid w:val="00162E55"/>
    <w:rsid w:val="001640A0"/>
    <w:rsid w:val="0016675C"/>
    <w:rsid w:val="00170CC0"/>
    <w:rsid w:val="0017209E"/>
    <w:rsid w:val="001735D1"/>
    <w:rsid w:val="00174B6E"/>
    <w:rsid w:val="00174D1E"/>
    <w:rsid w:val="00176132"/>
    <w:rsid w:val="001805E5"/>
    <w:rsid w:val="00181E69"/>
    <w:rsid w:val="00182EBB"/>
    <w:rsid w:val="001842A6"/>
    <w:rsid w:val="001850A7"/>
    <w:rsid w:val="00186C8A"/>
    <w:rsid w:val="00191928"/>
    <w:rsid w:val="0019295C"/>
    <w:rsid w:val="001931EC"/>
    <w:rsid w:val="0019360D"/>
    <w:rsid w:val="00197BD1"/>
    <w:rsid w:val="001A0873"/>
    <w:rsid w:val="001A2F19"/>
    <w:rsid w:val="001A5740"/>
    <w:rsid w:val="001A5749"/>
    <w:rsid w:val="001A68A1"/>
    <w:rsid w:val="001B1D3B"/>
    <w:rsid w:val="001B2DA5"/>
    <w:rsid w:val="001B55E3"/>
    <w:rsid w:val="001B5A6D"/>
    <w:rsid w:val="001B6951"/>
    <w:rsid w:val="001B7312"/>
    <w:rsid w:val="001C0CD2"/>
    <w:rsid w:val="001C2298"/>
    <w:rsid w:val="001C380F"/>
    <w:rsid w:val="001D2973"/>
    <w:rsid w:val="001D48EF"/>
    <w:rsid w:val="001D6E95"/>
    <w:rsid w:val="001E2858"/>
    <w:rsid w:val="001E5FDF"/>
    <w:rsid w:val="001E732D"/>
    <w:rsid w:val="001E77AB"/>
    <w:rsid w:val="001F3E36"/>
    <w:rsid w:val="00203D42"/>
    <w:rsid w:val="002040B1"/>
    <w:rsid w:val="00210FE8"/>
    <w:rsid w:val="00214811"/>
    <w:rsid w:val="00214CCF"/>
    <w:rsid w:val="00215F53"/>
    <w:rsid w:val="00221F34"/>
    <w:rsid w:val="00224F68"/>
    <w:rsid w:val="00227062"/>
    <w:rsid w:val="00231F65"/>
    <w:rsid w:val="00232907"/>
    <w:rsid w:val="002332B3"/>
    <w:rsid w:val="002333C7"/>
    <w:rsid w:val="00234D4D"/>
    <w:rsid w:val="00235A86"/>
    <w:rsid w:val="00235F3F"/>
    <w:rsid w:val="0023655D"/>
    <w:rsid w:val="00237025"/>
    <w:rsid w:val="00241851"/>
    <w:rsid w:val="00242AC6"/>
    <w:rsid w:val="00246311"/>
    <w:rsid w:val="0025452A"/>
    <w:rsid w:val="0025782D"/>
    <w:rsid w:val="00257E33"/>
    <w:rsid w:val="00260BE1"/>
    <w:rsid w:val="00262065"/>
    <w:rsid w:val="00264E4F"/>
    <w:rsid w:val="00272BAC"/>
    <w:rsid w:val="002747B3"/>
    <w:rsid w:val="00281EF2"/>
    <w:rsid w:val="00283286"/>
    <w:rsid w:val="002857C7"/>
    <w:rsid w:val="00286618"/>
    <w:rsid w:val="00294342"/>
    <w:rsid w:val="002A089C"/>
    <w:rsid w:val="002A0B86"/>
    <w:rsid w:val="002A735D"/>
    <w:rsid w:val="002A7A37"/>
    <w:rsid w:val="002B0B25"/>
    <w:rsid w:val="002B2AB8"/>
    <w:rsid w:val="002B5C88"/>
    <w:rsid w:val="002B7BEC"/>
    <w:rsid w:val="002C1AFD"/>
    <w:rsid w:val="002C2120"/>
    <w:rsid w:val="002C3B9E"/>
    <w:rsid w:val="002C40F7"/>
    <w:rsid w:val="002C5EAE"/>
    <w:rsid w:val="002C6DF1"/>
    <w:rsid w:val="002D02D9"/>
    <w:rsid w:val="002D2095"/>
    <w:rsid w:val="002D3F5F"/>
    <w:rsid w:val="002D4416"/>
    <w:rsid w:val="002E27E7"/>
    <w:rsid w:val="002E6DCB"/>
    <w:rsid w:val="002F08F6"/>
    <w:rsid w:val="002F156D"/>
    <w:rsid w:val="002F1A18"/>
    <w:rsid w:val="002F62A1"/>
    <w:rsid w:val="002F71C9"/>
    <w:rsid w:val="0030262E"/>
    <w:rsid w:val="0030344E"/>
    <w:rsid w:val="00310577"/>
    <w:rsid w:val="00310BC9"/>
    <w:rsid w:val="00317D2D"/>
    <w:rsid w:val="00321B6A"/>
    <w:rsid w:val="00323E6F"/>
    <w:rsid w:val="003247B1"/>
    <w:rsid w:val="00333679"/>
    <w:rsid w:val="00334712"/>
    <w:rsid w:val="00335AFE"/>
    <w:rsid w:val="00335F26"/>
    <w:rsid w:val="00336CA7"/>
    <w:rsid w:val="0033710F"/>
    <w:rsid w:val="0034158D"/>
    <w:rsid w:val="00341DAE"/>
    <w:rsid w:val="003426E8"/>
    <w:rsid w:val="00343C16"/>
    <w:rsid w:val="003479EC"/>
    <w:rsid w:val="00352EFE"/>
    <w:rsid w:val="00356CD0"/>
    <w:rsid w:val="0036018A"/>
    <w:rsid w:val="00360D50"/>
    <w:rsid w:val="0036120E"/>
    <w:rsid w:val="00362415"/>
    <w:rsid w:val="0036600A"/>
    <w:rsid w:val="0036688F"/>
    <w:rsid w:val="00366D9E"/>
    <w:rsid w:val="003676E0"/>
    <w:rsid w:val="00371761"/>
    <w:rsid w:val="003721F7"/>
    <w:rsid w:val="00372F29"/>
    <w:rsid w:val="00374D6E"/>
    <w:rsid w:val="00374F78"/>
    <w:rsid w:val="0037546F"/>
    <w:rsid w:val="00375E07"/>
    <w:rsid w:val="00376C47"/>
    <w:rsid w:val="003836A6"/>
    <w:rsid w:val="003836F3"/>
    <w:rsid w:val="003843FE"/>
    <w:rsid w:val="00386F26"/>
    <w:rsid w:val="00390967"/>
    <w:rsid w:val="003911DF"/>
    <w:rsid w:val="003A15A0"/>
    <w:rsid w:val="003A46C1"/>
    <w:rsid w:val="003A6BB8"/>
    <w:rsid w:val="003A6EC9"/>
    <w:rsid w:val="003A76D2"/>
    <w:rsid w:val="003B1F5E"/>
    <w:rsid w:val="003B39F9"/>
    <w:rsid w:val="003B486B"/>
    <w:rsid w:val="003B4D40"/>
    <w:rsid w:val="003B5F1E"/>
    <w:rsid w:val="003B63B0"/>
    <w:rsid w:val="003C4C5E"/>
    <w:rsid w:val="003D051C"/>
    <w:rsid w:val="003D0E79"/>
    <w:rsid w:val="003D1844"/>
    <w:rsid w:val="003D341C"/>
    <w:rsid w:val="003D43BA"/>
    <w:rsid w:val="003D5B70"/>
    <w:rsid w:val="003E2C86"/>
    <w:rsid w:val="003E4A61"/>
    <w:rsid w:val="003E5313"/>
    <w:rsid w:val="003F2AA8"/>
    <w:rsid w:val="003F4C40"/>
    <w:rsid w:val="00402D61"/>
    <w:rsid w:val="004030AD"/>
    <w:rsid w:val="00407BB1"/>
    <w:rsid w:val="00407D1D"/>
    <w:rsid w:val="00411407"/>
    <w:rsid w:val="0041140A"/>
    <w:rsid w:val="004157F2"/>
    <w:rsid w:val="0041603A"/>
    <w:rsid w:val="00422A92"/>
    <w:rsid w:val="00424505"/>
    <w:rsid w:val="00434ABB"/>
    <w:rsid w:val="00441599"/>
    <w:rsid w:val="004457DE"/>
    <w:rsid w:val="004554C1"/>
    <w:rsid w:val="0045638F"/>
    <w:rsid w:val="0046075C"/>
    <w:rsid w:val="00460B27"/>
    <w:rsid w:val="00460DA1"/>
    <w:rsid w:val="004615BB"/>
    <w:rsid w:val="004620B8"/>
    <w:rsid w:val="0046212D"/>
    <w:rsid w:val="00462422"/>
    <w:rsid w:val="00465DED"/>
    <w:rsid w:val="00465F57"/>
    <w:rsid w:val="00473D64"/>
    <w:rsid w:val="00480021"/>
    <w:rsid w:val="0048398B"/>
    <w:rsid w:val="004839D7"/>
    <w:rsid w:val="00483A83"/>
    <w:rsid w:val="00485E5C"/>
    <w:rsid w:val="00490B74"/>
    <w:rsid w:val="00493A62"/>
    <w:rsid w:val="004956ED"/>
    <w:rsid w:val="00497D31"/>
    <w:rsid w:val="004A149C"/>
    <w:rsid w:val="004A42EF"/>
    <w:rsid w:val="004A49DF"/>
    <w:rsid w:val="004A4B53"/>
    <w:rsid w:val="004B416D"/>
    <w:rsid w:val="004B6876"/>
    <w:rsid w:val="004C3051"/>
    <w:rsid w:val="004C78E2"/>
    <w:rsid w:val="004D0CE2"/>
    <w:rsid w:val="004D1B9E"/>
    <w:rsid w:val="004D37A3"/>
    <w:rsid w:val="004E1A92"/>
    <w:rsid w:val="004E1C1F"/>
    <w:rsid w:val="004E70B3"/>
    <w:rsid w:val="004F1A0D"/>
    <w:rsid w:val="004F4629"/>
    <w:rsid w:val="004F4E62"/>
    <w:rsid w:val="004F634C"/>
    <w:rsid w:val="004F69E5"/>
    <w:rsid w:val="005028DE"/>
    <w:rsid w:val="00502FE9"/>
    <w:rsid w:val="0050397F"/>
    <w:rsid w:val="00506F98"/>
    <w:rsid w:val="0051049D"/>
    <w:rsid w:val="00511D9C"/>
    <w:rsid w:val="005124EC"/>
    <w:rsid w:val="00515204"/>
    <w:rsid w:val="00517094"/>
    <w:rsid w:val="00522D64"/>
    <w:rsid w:val="00527027"/>
    <w:rsid w:val="0052729A"/>
    <w:rsid w:val="0052735A"/>
    <w:rsid w:val="00530D09"/>
    <w:rsid w:val="005312D3"/>
    <w:rsid w:val="0053380D"/>
    <w:rsid w:val="00533A56"/>
    <w:rsid w:val="0053671B"/>
    <w:rsid w:val="00537838"/>
    <w:rsid w:val="005416D6"/>
    <w:rsid w:val="00543A65"/>
    <w:rsid w:val="00546D67"/>
    <w:rsid w:val="0054769E"/>
    <w:rsid w:val="00550740"/>
    <w:rsid w:val="00551940"/>
    <w:rsid w:val="00553A81"/>
    <w:rsid w:val="00560415"/>
    <w:rsid w:val="0056167A"/>
    <w:rsid w:val="00561D4C"/>
    <w:rsid w:val="00565724"/>
    <w:rsid w:val="005659B1"/>
    <w:rsid w:val="005673A8"/>
    <w:rsid w:val="005709E3"/>
    <w:rsid w:val="00571D0D"/>
    <w:rsid w:val="0057277C"/>
    <w:rsid w:val="0057328B"/>
    <w:rsid w:val="005761C6"/>
    <w:rsid w:val="00582C26"/>
    <w:rsid w:val="00584ED2"/>
    <w:rsid w:val="00587773"/>
    <w:rsid w:val="00593888"/>
    <w:rsid w:val="00594199"/>
    <w:rsid w:val="005959A7"/>
    <w:rsid w:val="00595E4D"/>
    <w:rsid w:val="005B3BC3"/>
    <w:rsid w:val="005C1602"/>
    <w:rsid w:val="005C1D4A"/>
    <w:rsid w:val="005C43FB"/>
    <w:rsid w:val="005C66C8"/>
    <w:rsid w:val="005C725A"/>
    <w:rsid w:val="005C7872"/>
    <w:rsid w:val="005D2B76"/>
    <w:rsid w:val="005D3B34"/>
    <w:rsid w:val="005D4E73"/>
    <w:rsid w:val="005D5CD8"/>
    <w:rsid w:val="005E0485"/>
    <w:rsid w:val="005E0B75"/>
    <w:rsid w:val="005F1C5B"/>
    <w:rsid w:val="005F1EFE"/>
    <w:rsid w:val="005F4594"/>
    <w:rsid w:val="005F598F"/>
    <w:rsid w:val="00605D9D"/>
    <w:rsid w:val="00607000"/>
    <w:rsid w:val="006128C0"/>
    <w:rsid w:val="006158D0"/>
    <w:rsid w:val="00617940"/>
    <w:rsid w:val="00622BEA"/>
    <w:rsid w:val="00625A25"/>
    <w:rsid w:val="00630640"/>
    <w:rsid w:val="00634290"/>
    <w:rsid w:val="00637DEE"/>
    <w:rsid w:val="00641728"/>
    <w:rsid w:val="00644606"/>
    <w:rsid w:val="00644CB7"/>
    <w:rsid w:val="006463B5"/>
    <w:rsid w:val="006501C7"/>
    <w:rsid w:val="00650488"/>
    <w:rsid w:val="00655853"/>
    <w:rsid w:val="006558DC"/>
    <w:rsid w:val="00657734"/>
    <w:rsid w:val="00662507"/>
    <w:rsid w:val="006625EE"/>
    <w:rsid w:val="00665E38"/>
    <w:rsid w:val="0067091E"/>
    <w:rsid w:val="00670B44"/>
    <w:rsid w:val="00674642"/>
    <w:rsid w:val="006748BE"/>
    <w:rsid w:val="0067528C"/>
    <w:rsid w:val="006774FA"/>
    <w:rsid w:val="00677D2C"/>
    <w:rsid w:val="00680E10"/>
    <w:rsid w:val="00681F0E"/>
    <w:rsid w:val="006826BF"/>
    <w:rsid w:val="00682E0A"/>
    <w:rsid w:val="0068640B"/>
    <w:rsid w:val="006950CE"/>
    <w:rsid w:val="006A07E0"/>
    <w:rsid w:val="006A44BF"/>
    <w:rsid w:val="006A54A7"/>
    <w:rsid w:val="006A6630"/>
    <w:rsid w:val="006B07E0"/>
    <w:rsid w:val="006B3813"/>
    <w:rsid w:val="006B499B"/>
    <w:rsid w:val="006B49E3"/>
    <w:rsid w:val="006B72EA"/>
    <w:rsid w:val="006C0724"/>
    <w:rsid w:val="006C1313"/>
    <w:rsid w:val="006C3812"/>
    <w:rsid w:val="006C3BE7"/>
    <w:rsid w:val="006D4C69"/>
    <w:rsid w:val="006D79C7"/>
    <w:rsid w:val="006D7FFE"/>
    <w:rsid w:val="006E78D9"/>
    <w:rsid w:val="006F2DE7"/>
    <w:rsid w:val="006F4EA0"/>
    <w:rsid w:val="006F5738"/>
    <w:rsid w:val="006F5C9E"/>
    <w:rsid w:val="006F793D"/>
    <w:rsid w:val="006F7DDC"/>
    <w:rsid w:val="0071596C"/>
    <w:rsid w:val="00715DD3"/>
    <w:rsid w:val="00717FB8"/>
    <w:rsid w:val="00722407"/>
    <w:rsid w:val="00723755"/>
    <w:rsid w:val="0072516E"/>
    <w:rsid w:val="007258D3"/>
    <w:rsid w:val="007270E4"/>
    <w:rsid w:val="007275E8"/>
    <w:rsid w:val="007337C9"/>
    <w:rsid w:val="00735F04"/>
    <w:rsid w:val="00740CF6"/>
    <w:rsid w:val="0074360C"/>
    <w:rsid w:val="00746DCD"/>
    <w:rsid w:val="00752864"/>
    <w:rsid w:val="00752F75"/>
    <w:rsid w:val="007552DD"/>
    <w:rsid w:val="007557E0"/>
    <w:rsid w:val="00756C8C"/>
    <w:rsid w:val="00761783"/>
    <w:rsid w:val="007631AB"/>
    <w:rsid w:val="00766164"/>
    <w:rsid w:val="00774372"/>
    <w:rsid w:val="007765D1"/>
    <w:rsid w:val="00780BCD"/>
    <w:rsid w:val="00781E97"/>
    <w:rsid w:val="00782734"/>
    <w:rsid w:val="00783BE9"/>
    <w:rsid w:val="007850DC"/>
    <w:rsid w:val="00785A33"/>
    <w:rsid w:val="00786EC7"/>
    <w:rsid w:val="00791B78"/>
    <w:rsid w:val="007936DF"/>
    <w:rsid w:val="007A5523"/>
    <w:rsid w:val="007A58EB"/>
    <w:rsid w:val="007B43EC"/>
    <w:rsid w:val="007B52C7"/>
    <w:rsid w:val="007B59B5"/>
    <w:rsid w:val="007B5F07"/>
    <w:rsid w:val="007B60B3"/>
    <w:rsid w:val="007B7A9C"/>
    <w:rsid w:val="007B7FB6"/>
    <w:rsid w:val="007C3083"/>
    <w:rsid w:val="007D16E2"/>
    <w:rsid w:val="007D34D6"/>
    <w:rsid w:val="007D3F45"/>
    <w:rsid w:val="007D5F41"/>
    <w:rsid w:val="007E0A56"/>
    <w:rsid w:val="007E13AD"/>
    <w:rsid w:val="007E2A2E"/>
    <w:rsid w:val="007E4015"/>
    <w:rsid w:val="007E504A"/>
    <w:rsid w:val="007E59DD"/>
    <w:rsid w:val="007F1063"/>
    <w:rsid w:val="007F3B86"/>
    <w:rsid w:val="007F5284"/>
    <w:rsid w:val="00801992"/>
    <w:rsid w:val="00801F07"/>
    <w:rsid w:val="008023CD"/>
    <w:rsid w:val="00804ED2"/>
    <w:rsid w:val="00813F99"/>
    <w:rsid w:val="008177AD"/>
    <w:rsid w:val="00821530"/>
    <w:rsid w:val="00824ED2"/>
    <w:rsid w:val="00827CC3"/>
    <w:rsid w:val="00827D7D"/>
    <w:rsid w:val="00831093"/>
    <w:rsid w:val="00831B2D"/>
    <w:rsid w:val="00835AF9"/>
    <w:rsid w:val="00836269"/>
    <w:rsid w:val="008362F6"/>
    <w:rsid w:val="008367F3"/>
    <w:rsid w:val="008428B3"/>
    <w:rsid w:val="00846024"/>
    <w:rsid w:val="00847C90"/>
    <w:rsid w:val="00854C51"/>
    <w:rsid w:val="00857D62"/>
    <w:rsid w:val="0086083E"/>
    <w:rsid w:val="0086105F"/>
    <w:rsid w:val="00861C1B"/>
    <w:rsid w:val="0086585C"/>
    <w:rsid w:val="00867997"/>
    <w:rsid w:val="00870C1D"/>
    <w:rsid w:val="00871849"/>
    <w:rsid w:val="00877CDA"/>
    <w:rsid w:val="00883B75"/>
    <w:rsid w:val="00890118"/>
    <w:rsid w:val="00891545"/>
    <w:rsid w:val="008926A5"/>
    <w:rsid w:val="00892F18"/>
    <w:rsid w:val="00895555"/>
    <w:rsid w:val="00895570"/>
    <w:rsid w:val="008970E9"/>
    <w:rsid w:val="008A07F7"/>
    <w:rsid w:val="008A3951"/>
    <w:rsid w:val="008A3C3B"/>
    <w:rsid w:val="008A4BD0"/>
    <w:rsid w:val="008A63F1"/>
    <w:rsid w:val="008B0694"/>
    <w:rsid w:val="008B2B7F"/>
    <w:rsid w:val="008C1FEA"/>
    <w:rsid w:val="008C31B9"/>
    <w:rsid w:val="008D03E8"/>
    <w:rsid w:val="008D3F24"/>
    <w:rsid w:val="008D44AE"/>
    <w:rsid w:val="008D5C89"/>
    <w:rsid w:val="008D6A0C"/>
    <w:rsid w:val="008E3E2E"/>
    <w:rsid w:val="008E6BED"/>
    <w:rsid w:val="008E71EF"/>
    <w:rsid w:val="008F0738"/>
    <w:rsid w:val="008F3FE5"/>
    <w:rsid w:val="008F5343"/>
    <w:rsid w:val="008F70D4"/>
    <w:rsid w:val="008F78DE"/>
    <w:rsid w:val="009024B8"/>
    <w:rsid w:val="00903858"/>
    <w:rsid w:val="009109C1"/>
    <w:rsid w:val="0091149B"/>
    <w:rsid w:val="00912B73"/>
    <w:rsid w:val="009149D8"/>
    <w:rsid w:val="00916079"/>
    <w:rsid w:val="00916B1C"/>
    <w:rsid w:val="00916D26"/>
    <w:rsid w:val="00917647"/>
    <w:rsid w:val="0092091E"/>
    <w:rsid w:val="0092256A"/>
    <w:rsid w:val="009265A4"/>
    <w:rsid w:val="00927DB5"/>
    <w:rsid w:val="00934FCD"/>
    <w:rsid w:val="00936A12"/>
    <w:rsid w:val="0094198B"/>
    <w:rsid w:val="00944406"/>
    <w:rsid w:val="00944796"/>
    <w:rsid w:val="00946658"/>
    <w:rsid w:val="009477C5"/>
    <w:rsid w:val="009500C8"/>
    <w:rsid w:val="00951328"/>
    <w:rsid w:val="009521B0"/>
    <w:rsid w:val="00952653"/>
    <w:rsid w:val="00952674"/>
    <w:rsid w:val="009605D5"/>
    <w:rsid w:val="00967D8C"/>
    <w:rsid w:val="0097089C"/>
    <w:rsid w:val="009719D5"/>
    <w:rsid w:val="0097238E"/>
    <w:rsid w:val="009732DF"/>
    <w:rsid w:val="00973CD9"/>
    <w:rsid w:val="00975F89"/>
    <w:rsid w:val="00980392"/>
    <w:rsid w:val="00981F44"/>
    <w:rsid w:val="00985AE9"/>
    <w:rsid w:val="00986C9D"/>
    <w:rsid w:val="00992835"/>
    <w:rsid w:val="0099500F"/>
    <w:rsid w:val="00995FB7"/>
    <w:rsid w:val="00996202"/>
    <w:rsid w:val="009963B3"/>
    <w:rsid w:val="00997102"/>
    <w:rsid w:val="009A03E2"/>
    <w:rsid w:val="009A100A"/>
    <w:rsid w:val="009A1099"/>
    <w:rsid w:val="009A1684"/>
    <w:rsid w:val="009A32E6"/>
    <w:rsid w:val="009A4291"/>
    <w:rsid w:val="009A5C28"/>
    <w:rsid w:val="009A7256"/>
    <w:rsid w:val="009A7696"/>
    <w:rsid w:val="009A7ED6"/>
    <w:rsid w:val="009B0D15"/>
    <w:rsid w:val="009B0D68"/>
    <w:rsid w:val="009B24ED"/>
    <w:rsid w:val="009B3826"/>
    <w:rsid w:val="009B709A"/>
    <w:rsid w:val="009C0589"/>
    <w:rsid w:val="009C3D4A"/>
    <w:rsid w:val="009C53C3"/>
    <w:rsid w:val="009E25B5"/>
    <w:rsid w:val="009F08FC"/>
    <w:rsid w:val="009F0F49"/>
    <w:rsid w:val="009F0FC2"/>
    <w:rsid w:val="009F3C1E"/>
    <w:rsid w:val="009F59EA"/>
    <w:rsid w:val="009F6799"/>
    <w:rsid w:val="009F6F59"/>
    <w:rsid w:val="009F781A"/>
    <w:rsid w:val="00A024FA"/>
    <w:rsid w:val="00A025E8"/>
    <w:rsid w:val="00A0550F"/>
    <w:rsid w:val="00A074A5"/>
    <w:rsid w:val="00A1357C"/>
    <w:rsid w:val="00A15E02"/>
    <w:rsid w:val="00A16161"/>
    <w:rsid w:val="00A17FEA"/>
    <w:rsid w:val="00A225CD"/>
    <w:rsid w:val="00A30FB3"/>
    <w:rsid w:val="00A320FC"/>
    <w:rsid w:val="00A331C1"/>
    <w:rsid w:val="00A35A4D"/>
    <w:rsid w:val="00A37CBE"/>
    <w:rsid w:val="00A45BAC"/>
    <w:rsid w:val="00A464AB"/>
    <w:rsid w:val="00A476B3"/>
    <w:rsid w:val="00A47D66"/>
    <w:rsid w:val="00A50BED"/>
    <w:rsid w:val="00A52F39"/>
    <w:rsid w:val="00A54E5F"/>
    <w:rsid w:val="00A5696E"/>
    <w:rsid w:val="00A56A1A"/>
    <w:rsid w:val="00A57598"/>
    <w:rsid w:val="00A62090"/>
    <w:rsid w:val="00A6568B"/>
    <w:rsid w:val="00A6706C"/>
    <w:rsid w:val="00A70BA6"/>
    <w:rsid w:val="00A73715"/>
    <w:rsid w:val="00A76731"/>
    <w:rsid w:val="00A767A6"/>
    <w:rsid w:val="00A82DD0"/>
    <w:rsid w:val="00A830CE"/>
    <w:rsid w:val="00A85EE4"/>
    <w:rsid w:val="00A876DA"/>
    <w:rsid w:val="00A91740"/>
    <w:rsid w:val="00A945D1"/>
    <w:rsid w:val="00A95E2D"/>
    <w:rsid w:val="00A9621F"/>
    <w:rsid w:val="00AA128D"/>
    <w:rsid w:val="00AA1AAE"/>
    <w:rsid w:val="00AA4852"/>
    <w:rsid w:val="00AA61AD"/>
    <w:rsid w:val="00AB1143"/>
    <w:rsid w:val="00AB3FF2"/>
    <w:rsid w:val="00AB5774"/>
    <w:rsid w:val="00AB6D28"/>
    <w:rsid w:val="00AB7BC4"/>
    <w:rsid w:val="00AC0022"/>
    <w:rsid w:val="00AC055F"/>
    <w:rsid w:val="00AC2A1D"/>
    <w:rsid w:val="00AC2E78"/>
    <w:rsid w:val="00AC7028"/>
    <w:rsid w:val="00AD2832"/>
    <w:rsid w:val="00AD5D48"/>
    <w:rsid w:val="00AD60B1"/>
    <w:rsid w:val="00AE0290"/>
    <w:rsid w:val="00AE2B87"/>
    <w:rsid w:val="00AE5125"/>
    <w:rsid w:val="00AE566A"/>
    <w:rsid w:val="00AF17B6"/>
    <w:rsid w:val="00AF2DF7"/>
    <w:rsid w:val="00B01635"/>
    <w:rsid w:val="00B03386"/>
    <w:rsid w:val="00B041D6"/>
    <w:rsid w:val="00B07E71"/>
    <w:rsid w:val="00B109E4"/>
    <w:rsid w:val="00B10D05"/>
    <w:rsid w:val="00B12AE4"/>
    <w:rsid w:val="00B13DFB"/>
    <w:rsid w:val="00B14112"/>
    <w:rsid w:val="00B16A52"/>
    <w:rsid w:val="00B17B85"/>
    <w:rsid w:val="00B20786"/>
    <w:rsid w:val="00B227EA"/>
    <w:rsid w:val="00B24CF2"/>
    <w:rsid w:val="00B253CF"/>
    <w:rsid w:val="00B303CB"/>
    <w:rsid w:val="00B30521"/>
    <w:rsid w:val="00B35D68"/>
    <w:rsid w:val="00B35EC9"/>
    <w:rsid w:val="00B41418"/>
    <w:rsid w:val="00B4178E"/>
    <w:rsid w:val="00B426E0"/>
    <w:rsid w:val="00B51614"/>
    <w:rsid w:val="00B52370"/>
    <w:rsid w:val="00B53F0B"/>
    <w:rsid w:val="00B61186"/>
    <w:rsid w:val="00B66E26"/>
    <w:rsid w:val="00B71B5E"/>
    <w:rsid w:val="00B7416A"/>
    <w:rsid w:val="00B75EC0"/>
    <w:rsid w:val="00B7725F"/>
    <w:rsid w:val="00B81195"/>
    <w:rsid w:val="00B84026"/>
    <w:rsid w:val="00B8657E"/>
    <w:rsid w:val="00B90059"/>
    <w:rsid w:val="00B91A84"/>
    <w:rsid w:val="00B925A2"/>
    <w:rsid w:val="00B9302B"/>
    <w:rsid w:val="00B94A0D"/>
    <w:rsid w:val="00B9793C"/>
    <w:rsid w:val="00BA2C71"/>
    <w:rsid w:val="00BA32BC"/>
    <w:rsid w:val="00BB1EA5"/>
    <w:rsid w:val="00BB4864"/>
    <w:rsid w:val="00BB4D88"/>
    <w:rsid w:val="00BB51FF"/>
    <w:rsid w:val="00BB6030"/>
    <w:rsid w:val="00BC2F79"/>
    <w:rsid w:val="00BC51B2"/>
    <w:rsid w:val="00BD17DA"/>
    <w:rsid w:val="00BE175A"/>
    <w:rsid w:val="00BE2E92"/>
    <w:rsid w:val="00BE50C5"/>
    <w:rsid w:val="00BE65E0"/>
    <w:rsid w:val="00BE6A1E"/>
    <w:rsid w:val="00BF0017"/>
    <w:rsid w:val="00BF113C"/>
    <w:rsid w:val="00BF2710"/>
    <w:rsid w:val="00BF4802"/>
    <w:rsid w:val="00BF4972"/>
    <w:rsid w:val="00BF70A8"/>
    <w:rsid w:val="00C05699"/>
    <w:rsid w:val="00C056E6"/>
    <w:rsid w:val="00C070EA"/>
    <w:rsid w:val="00C07C01"/>
    <w:rsid w:val="00C1384E"/>
    <w:rsid w:val="00C13CF9"/>
    <w:rsid w:val="00C2273A"/>
    <w:rsid w:val="00C269FB"/>
    <w:rsid w:val="00C274A0"/>
    <w:rsid w:val="00C30198"/>
    <w:rsid w:val="00C326FE"/>
    <w:rsid w:val="00C347DF"/>
    <w:rsid w:val="00C34F3C"/>
    <w:rsid w:val="00C34FC5"/>
    <w:rsid w:val="00C36FD2"/>
    <w:rsid w:val="00C41902"/>
    <w:rsid w:val="00C431E4"/>
    <w:rsid w:val="00C43951"/>
    <w:rsid w:val="00C51654"/>
    <w:rsid w:val="00C51E1C"/>
    <w:rsid w:val="00C53796"/>
    <w:rsid w:val="00C60477"/>
    <w:rsid w:val="00C610A8"/>
    <w:rsid w:val="00C6134C"/>
    <w:rsid w:val="00C62DDC"/>
    <w:rsid w:val="00C6548C"/>
    <w:rsid w:val="00C655B1"/>
    <w:rsid w:val="00C66A95"/>
    <w:rsid w:val="00C66E4C"/>
    <w:rsid w:val="00C70A98"/>
    <w:rsid w:val="00C727E2"/>
    <w:rsid w:val="00C73133"/>
    <w:rsid w:val="00C87611"/>
    <w:rsid w:val="00C900DD"/>
    <w:rsid w:val="00C910D5"/>
    <w:rsid w:val="00C91817"/>
    <w:rsid w:val="00C9536E"/>
    <w:rsid w:val="00CA02BA"/>
    <w:rsid w:val="00CA10D5"/>
    <w:rsid w:val="00CA2AC1"/>
    <w:rsid w:val="00CA3135"/>
    <w:rsid w:val="00CA3A1A"/>
    <w:rsid w:val="00CA4593"/>
    <w:rsid w:val="00CA63D4"/>
    <w:rsid w:val="00CB65E6"/>
    <w:rsid w:val="00CB668A"/>
    <w:rsid w:val="00CB71BD"/>
    <w:rsid w:val="00CC5354"/>
    <w:rsid w:val="00CC607D"/>
    <w:rsid w:val="00CC6686"/>
    <w:rsid w:val="00CC70ED"/>
    <w:rsid w:val="00CC7B29"/>
    <w:rsid w:val="00CD0A57"/>
    <w:rsid w:val="00CD2BB9"/>
    <w:rsid w:val="00CD59CF"/>
    <w:rsid w:val="00CE18F0"/>
    <w:rsid w:val="00CE1B08"/>
    <w:rsid w:val="00CE2CB4"/>
    <w:rsid w:val="00CE2DFC"/>
    <w:rsid w:val="00CE4B85"/>
    <w:rsid w:val="00CF31D6"/>
    <w:rsid w:val="00CF46C2"/>
    <w:rsid w:val="00CF60AE"/>
    <w:rsid w:val="00CF69E5"/>
    <w:rsid w:val="00D00840"/>
    <w:rsid w:val="00D00BC2"/>
    <w:rsid w:val="00D031A1"/>
    <w:rsid w:val="00D03940"/>
    <w:rsid w:val="00D127ED"/>
    <w:rsid w:val="00D238C6"/>
    <w:rsid w:val="00D239E2"/>
    <w:rsid w:val="00D30D50"/>
    <w:rsid w:val="00D31B9B"/>
    <w:rsid w:val="00D33FA5"/>
    <w:rsid w:val="00D37DDA"/>
    <w:rsid w:val="00D41369"/>
    <w:rsid w:val="00D43563"/>
    <w:rsid w:val="00D44186"/>
    <w:rsid w:val="00D46CF9"/>
    <w:rsid w:val="00D50E84"/>
    <w:rsid w:val="00D52A5B"/>
    <w:rsid w:val="00D5330D"/>
    <w:rsid w:val="00D5606F"/>
    <w:rsid w:val="00D56340"/>
    <w:rsid w:val="00D57CAB"/>
    <w:rsid w:val="00D608A2"/>
    <w:rsid w:val="00D62C8A"/>
    <w:rsid w:val="00D649D8"/>
    <w:rsid w:val="00D662D3"/>
    <w:rsid w:val="00D67C5C"/>
    <w:rsid w:val="00D702B0"/>
    <w:rsid w:val="00D7104B"/>
    <w:rsid w:val="00D74B9C"/>
    <w:rsid w:val="00D75618"/>
    <w:rsid w:val="00D83D70"/>
    <w:rsid w:val="00D9293D"/>
    <w:rsid w:val="00D930CD"/>
    <w:rsid w:val="00D93518"/>
    <w:rsid w:val="00D94752"/>
    <w:rsid w:val="00D95373"/>
    <w:rsid w:val="00D95EAB"/>
    <w:rsid w:val="00DA380D"/>
    <w:rsid w:val="00DA70A8"/>
    <w:rsid w:val="00DB416D"/>
    <w:rsid w:val="00DB5056"/>
    <w:rsid w:val="00DB5879"/>
    <w:rsid w:val="00DC04A2"/>
    <w:rsid w:val="00DC76CE"/>
    <w:rsid w:val="00DD2121"/>
    <w:rsid w:val="00DD5FB0"/>
    <w:rsid w:val="00DD6594"/>
    <w:rsid w:val="00DE0EA8"/>
    <w:rsid w:val="00DE7BD8"/>
    <w:rsid w:val="00DF2150"/>
    <w:rsid w:val="00DF2C9A"/>
    <w:rsid w:val="00DF36AD"/>
    <w:rsid w:val="00E02588"/>
    <w:rsid w:val="00E03163"/>
    <w:rsid w:val="00E075D0"/>
    <w:rsid w:val="00E07AA2"/>
    <w:rsid w:val="00E120EA"/>
    <w:rsid w:val="00E12C17"/>
    <w:rsid w:val="00E149A8"/>
    <w:rsid w:val="00E1509F"/>
    <w:rsid w:val="00E15E23"/>
    <w:rsid w:val="00E21C95"/>
    <w:rsid w:val="00E22845"/>
    <w:rsid w:val="00E22A26"/>
    <w:rsid w:val="00E234E2"/>
    <w:rsid w:val="00E23884"/>
    <w:rsid w:val="00E275E6"/>
    <w:rsid w:val="00E345E3"/>
    <w:rsid w:val="00E352C1"/>
    <w:rsid w:val="00E35A94"/>
    <w:rsid w:val="00E41E0E"/>
    <w:rsid w:val="00E43156"/>
    <w:rsid w:val="00E441BB"/>
    <w:rsid w:val="00E46438"/>
    <w:rsid w:val="00E46D41"/>
    <w:rsid w:val="00E51B55"/>
    <w:rsid w:val="00E521BD"/>
    <w:rsid w:val="00E5679D"/>
    <w:rsid w:val="00E57CB6"/>
    <w:rsid w:val="00E61A0B"/>
    <w:rsid w:val="00E820CC"/>
    <w:rsid w:val="00E83153"/>
    <w:rsid w:val="00E84159"/>
    <w:rsid w:val="00E843B8"/>
    <w:rsid w:val="00E86D05"/>
    <w:rsid w:val="00E927EF"/>
    <w:rsid w:val="00E9467E"/>
    <w:rsid w:val="00EA1012"/>
    <w:rsid w:val="00EA507D"/>
    <w:rsid w:val="00EA5817"/>
    <w:rsid w:val="00EA7459"/>
    <w:rsid w:val="00EA7F46"/>
    <w:rsid w:val="00EB5C93"/>
    <w:rsid w:val="00EC70E4"/>
    <w:rsid w:val="00ED22FB"/>
    <w:rsid w:val="00ED47D5"/>
    <w:rsid w:val="00ED4F64"/>
    <w:rsid w:val="00ED5544"/>
    <w:rsid w:val="00ED727A"/>
    <w:rsid w:val="00EE11BE"/>
    <w:rsid w:val="00EE4262"/>
    <w:rsid w:val="00EF39FD"/>
    <w:rsid w:val="00EF436B"/>
    <w:rsid w:val="00EF47E4"/>
    <w:rsid w:val="00F02BCC"/>
    <w:rsid w:val="00F10F75"/>
    <w:rsid w:val="00F13089"/>
    <w:rsid w:val="00F13487"/>
    <w:rsid w:val="00F14272"/>
    <w:rsid w:val="00F14753"/>
    <w:rsid w:val="00F1496A"/>
    <w:rsid w:val="00F256E1"/>
    <w:rsid w:val="00F258F6"/>
    <w:rsid w:val="00F25A2F"/>
    <w:rsid w:val="00F30AE6"/>
    <w:rsid w:val="00F33B3B"/>
    <w:rsid w:val="00F369F7"/>
    <w:rsid w:val="00F4057A"/>
    <w:rsid w:val="00F41148"/>
    <w:rsid w:val="00F42AFB"/>
    <w:rsid w:val="00F443A9"/>
    <w:rsid w:val="00F46C44"/>
    <w:rsid w:val="00F50E0D"/>
    <w:rsid w:val="00F514AE"/>
    <w:rsid w:val="00F51C2D"/>
    <w:rsid w:val="00F5468C"/>
    <w:rsid w:val="00F5623B"/>
    <w:rsid w:val="00F56E40"/>
    <w:rsid w:val="00F57EC8"/>
    <w:rsid w:val="00F62A31"/>
    <w:rsid w:val="00F64ADF"/>
    <w:rsid w:val="00F67AA3"/>
    <w:rsid w:val="00F67E62"/>
    <w:rsid w:val="00F80C6C"/>
    <w:rsid w:val="00F844B3"/>
    <w:rsid w:val="00F8495A"/>
    <w:rsid w:val="00F946C2"/>
    <w:rsid w:val="00F949AF"/>
    <w:rsid w:val="00F94ACD"/>
    <w:rsid w:val="00F9608B"/>
    <w:rsid w:val="00FA054A"/>
    <w:rsid w:val="00FA11CC"/>
    <w:rsid w:val="00FA1F9D"/>
    <w:rsid w:val="00FA2F11"/>
    <w:rsid w:val="00FB31BF"/>
    <w:rsid w:val="00FC01E6"/>
    <w:rsid w:val="00FC2D3D"/>
    <w:rsid w:val="00FC3DD4"/>
    <w:rsid w:val="00FD6B94"/>
    <w:rsid w:val="00FE0AA0"/>
    <w:rsid w:val="00FE0CB6"/>
    <w:rsid w:val="00FE20C5"/>
    <w:rsid w:val="00FE2442"/>
    <w:rsid w:val="00FE756E"/>
    <w:rsid w:val="00FE76BE"/>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5DEC"/>
  <w15:chartTrackingRefBased/>
  <w15:docId w15:val="{8D631E7D-E9C4-48B0-BC28-B73A8510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AE4"/>
    <w:pPr>
      <w:ind w:left="720"/>
      <w:contextualSpacing/>
    </w:pPr>
  </w:style>
  <w:style w:type="character" w:styleId="Hyperlink">
    <w:name w:val="Hyperlink"/>
    <w:basedOn w:val="DefaultParagraphFont"/>
    <w:uiPriority w:val="99"/>
    <w:unhideWhenUsed/>
    <w:rsid w:val="004F634C"/>
    <w:rPr>
      <w:color w:val="0563C1" w:themeColor="hyperlink"/>
      <w:u w:val="single"/>
    </w:rPr>
  </w:style>
  <w:style w:type="character" w:customStyle="1" w:styleId="UnresolvedMention1">
    <w:name w:val="Unresolved Mention1"/>
    <w:basedOn w:val="DefaultParagraphFont"/>
    <w:uiPriority w:val="99"/>
    <w:semiHidden/>
    <w:unhideWhenUsed/>
    <w:rsid w:val="004F6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5778</Words>
  <Characters>32938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dchil</dc:creator>
  <cp:keywords/>
  <dc:description/>
  <cp:lastModifiedBy>ori awodola</cp:lastModifiedBy>
  <cp:revision>2</cp:revision>
  <dcterms:created xsi:type="dcterms:W3CDTF">2022-07-06T01:46:00Z</dcterms:created>
  <dcterms:modified xsi:type="dcterms:W3CDTF">2022-07-06T01:46:00Z</dcterms:modified>
</cp:coreProperties>
</file>