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pPr>
      <w:r w:rsidDel="00000000" w:rsidR="00000000" w:rsidRPr="00000000">
        <w:rPr>
          <w:rtl w:val="0"/>
        </w:rPr>
        <w:t xml:space="preserve">CDYC 2023 Codes of Conduct</w:t>
      </w:r>
    </w:p>
    <w:p w:rsidR="00000000" w:rsidDel="00000000" w:rsidP="00000000" w:rsidRDefault="00000000" w:rsidRPr="00000000" w14:paraId="00000002">
      <w:pPr>
        <w:spacing w:line="276" w:lineRule="auto"/>
        <w:jc w:val="center"/>
        <w:rPr/>
      </w:pPr>
      <w:r w:rsidDel="00000000" w:rsidR="00000000" w:rsidRPr="00000000">
        <w:rPr>
          <w:rtl w:val="0"/>
        </w:rPr>
      </w:r>
    </w:p>
    <w:p w:rsidR="00000000" w:rsidDel="00000000" w:rsidP="00000000" w:rsidRDefault="00000000" w:rsidRPr="00000000" w14:paraId="00000003">
      <w:pPr>
        <w:spacing w:line="276" w:lineRule="auto"/>
        <w:rPr>
          <w:sz w:val="20"/>
          <w:szCs w:val="20"/>
        </w:rPr>
      </w:pPr>
      <w:r w:rsidDel="00000000" w:rsidR="00000000" w:rsidRPr="00000000">
        <w:rPr>
          <w:sz w:val="20"/>
          <w:szCs w:val="20"/>
          <w:rtl w:val="0"/>
        </w:rPr>
        <w:t xml:space="preserve">Whereas, Creative Dreams of Youth in the Carolinas (CDYC) is providing an opportunity for you to volunteer your services at varying venues in order to help sponsor our youth’s activities, you as volunteers agree to the following:</w:t>
      </w:r>
    </w:p>
    <w:p w:rsidR="00000000" w:rsidDel="00000000" w:rsidP="00000000" w:rsidRDefault="00000000" w:rsidRPr="00000000" w14:paraId="00000004">
      <w:pPr>
        <w:spacing w:line="276" w:lineRule="auto"/>
        <w:rPr>
          <w:sz w:val="20"/>
          <w:szCs w:val="20"/>
        </w:rPr>
      </w:pP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rPr>
          <w:sz w:val="20"/>
          <w:szCs w:val="20"/>
        </w:rPr>
      </w:pPr>
      <w:r w:rsidDel="00000000" w:rsidR="00000000" w:rsidRPr="00000000">
        <w:rPr>
          <w:sz w:val="20"/>
          <w:szCs w:val="20"/>
          <w:rtl w:val="0"/>
        </w:rPr>
        <w:t xml:space="preserve">To respect all levels of representatives at Bank of America Stadium, PNC Music Pavilion, or any other venue that CDYC partners with.</w:t>
      </w:r>
    </w:p>
    <w:p w:rsidR="00000000" w:rsidDel="00000000" w:rsidP="00000000" w:rsidRDefault="00000000" w:rsidRPr="00000000" w14:paraId="00000006">
      <w:pPr>
        <w:numPr>
          <w:ilvl w:val="0"/>
          <w:numId w:val="1"/>
        </w:numPr>
        <w:spacing w:line="276" w:lineRule="auto"/>
        <w:ind w:left="720" w:hanging="360"/>
        <w:rPr>
          <w:sz w:val="20"/>
          <w:szCs w:val="20"/>
        </w:rPr>
      </w:pPr>
      <w:r w:rsidDel="00000000" w:rsidR="00000000" w:rsidRPr="00000000">
        <w:rPr>
          <w:sz w:val="20"/>
          <w:szCs w:val="20"/>
          <w:rtl w:val="0"/>
        </w:rPr>
        <w:t xml:space="preserve">To follow any instructions provided to you by any venue personnel, CDYC Venue Coordinators or Board Members, or any volunteer who has been named a Group Lead.</w:t>
      </w:r>
    </w:p>
    <w:p w:rsidR="00000000" w:rsidDel="00000000" w:rsidP="00000000" w:rsidRDefault="00000000" w:rsidRPr="00000000" w14:paraId="00000007">
      <w:pPr>
        <w:numPr>
          <w:ilvl w:val="0"/>
          <w:numId w:val="1"/>
        </w:numPr>
        <w:spacing w:line="276" w:lineRule="auto"/>
        <w:ind w:left="720" w:hanging="360"/>
        <w:rPr>
          <w:sz w:val="20"/>
          <w:szCs w:val="20"/>
        </w:rPr>
      </w:pPr>
      <w:r w:rsidDel="00000000" w:rsidR="00000000" w:rsidRPr="00000000">
        <w:rPr>
          <w:sz w:val="20"/>
          <w:szCs w:val="20"/>
          <w:rtl w:val="0"/>
        </w:rPr>
        <w:t xml:space="preserve">To respect the position of the Group Lead assigned to your stand by the CDYC Board.</w:t>
      </w:r>
    </w:p>
    <w:p w:rsidR="00000000" w:rsidDel="00000000" w:rsidP="00000000" w:rsidRDefault="00000000" w:rsidRPr="00000000" w14:paraId="00000008">
      <w:pPr>
        <w:numPr>
          <w:ilvl w:val="0"/>
          <w:numId w:val="1"/>
        </w:numPr>
        <w:spacing w:line="276" w:lineRule="auto"/>
        <w:ind w:left="720" w:hanging="360"/>
        <w:rPr>
          <w:sz w:val="20"/>
          <w:szCs w:val="20"/>
        </w:rPr>
      </w:pPr>
      <w:r w:rsidDel="00000000" w:rsidR="00000000" w:rsidRPr="00000000">
        <w:rPr>
          <w:sz w:val="20"/>
          <w:szCs w:val="20"/>
          <w:rtl w:val="0"/>
        </w:rPr>
        <w:t xml:space="preserve">To refrain from discussing any CDYC issues with venue representatives or other non profit organizations.  CDYC business if confidential.  You may direct any questions or concerns to a board member.</w:t>
      </w:r>
      <w:r w:rsidDel="00000000" w:rsidR="00000000" w:rsidRPr="00000000">
        <w:rPr>
          <w:color w:val="0000ff"/>
          <w:sz w:val="20"/>
          <w:szCs w:val="20"/>
          <w:highlight w:val="yellow"/>
          <w:rtl w:val="0"/>
        </w:rPr>
        <w:t xml:space="preserve"> </w:t>
      </w: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rPr>
          <w:sz w:val="20"/>
          <w:szCs w:val="20"/>
        </w:rPr>
      </w:pPr>
      <w:r w:rsidDel="00000000" w:rsidR="00000000" w:rsidRPr="00000000">
        <w:rPr>
          <w:sz w:val="20"/>
          <w:szCs w:val="20"/>
          <w:rtl w:val="0"/>
        </w:rPr>
        <w:t xml:space="preserve">To commit to volunteering with only one non-profit organization at BOA stadium.</w:t>
      </w:r>
    </w:p>
    <w:p w:rsidR="00000000" w:rsidDel="00000000" w:rsidP="00000000" w:rsidRDefault="00000000" w:rsidRPr="00000000" w14:paraId="0000000A">
      <w:pPr>
        <w:numPr>
          <w:ilvl w:val="0"/>
          <w:numId w:val="1"/>
        </w:numPr>
        <w:spacing w:line="276" w:lineRule="auto"/>
        <w:ind w:left="720" w:hanging="360"/>
        <w:rPr>
          <w:sz w:val="20"/>
          <w:szCs w:val="20"/>
        </w:rPr>
      </w:pPr>
      <w:r w:rsidDel="00000000" w:rsidR="00000000" w:rsidRPr="00000000">
        <w:rPr>
          <w:sz w:val="20"/>
          <w:szCs w:val="20"/>
          <w:rtl w:val="0"/>
        </w:rPr>
        <w:t xml:space="preserve">To communicate any CDYC business to the board through appropriate email or the designated text number and refrain from using personal numbers or social media accounts.</w:t>
      </w:r>
    </w:p>
    <w:p w:rsidR="00000000" w:rsidDel="00000000" w:rsidP="00000000" w:rsidRDefault="00000000" w:rsidRPr="00000000" w14:paraId="0000000B">
      <w:pPr>
        <w:numPr>
          <w:ilvl w:val="0"/>
          <w:numId w:val="1"/>
        </w:numPr>
        <w:spacing w:line="276" w:lineRule="auto"/>
        <w:ind w:left="720" w:hanging="360"/>
        <w:rPr>
          <w:sz w:val="20"/>
          <w:szCs w:val="20"/>
        </w:rPr>
      </w:pPr>
      <w:r w:rsidDel="00000000" w:rsidR="00000000" w:rsidRPr="00000000">
        <w:rPr>
          <w:sz w:val="20"/>
          <w:szCs w:val="20"/>
          <w:rtl w:val="0"/>
        </w:rPr>
        <w:t xml:space="preserve">To refrain from using inappropriate language while volunteering.</w:t>
      </w:r>
    </w:p>
    <w:p w:rsidR="00000000" w:rsidDel="00000000" w:rsidP="00000000" w:rsidRDefault="00000000" w:rsidRPr="00000000" w14:paraId="0000000C">
      <w:pPr>
        <w:numPr>
          <w:ilvl w:val="0"/>
          <w:numId w:val="1"/>
        </w:numPr>
        <w:spacing w:line="276" w:lineRule="auto"/>
        <w:ind w:left="720" w:hanging="360"/>
        <w:rPr>
          <w:sz w:val="20"/>
          <w:szCs w:val="20"/>
        </w:rPr>
      </w:pPr>
      <w:r w:rsidDel="00000000" w:rsidR="00000000" w:rsidRPr="00000000">
        <w:rPr>
          <w:sz w:val="20"/>
          <w:szCs w:val="20"/>
          <w:rtl w:val="0"/>
        </w:rPr>
        <w:t xml:space="preserve">To protect the image and reputation of CDYC and your sponsoring organization at all times.</w:t>
      </w:r>
    </w:p>
    <w:p w:rsidR="00000000" w:rsidDel="00000000" w:rsidP="00000000" w:rsidRDefault="00000000" w:rsidRPr="00000000" w14:paraId="0000000D">
      <w:pPr>
        <w:numPr>
          <w:ilvl w:val="0"/>
          <w:numId w:val="1"/>
        </w:numPr>
        <w:spacing w:line="276" w:lineRule="auto"/>
        <w:ind w:left="720" w:hanging="360"/>
        <w:rPr>
          <w:sz w:val="20"/>
          <w:szCs w:val="20"/>
        </w:rPr>
      </w:pPr>
      <w:r w:rsidDel="00000000" w:rsidR="00000000" w:rsidRPr="00000000">
        <w:rPr>
          <w:sz w:val="20"/>
          <w:szCs w:val="20"/>
          <w:rtl w:val="0"/>
        </w:rPr>
        <w:t xml:space="preserve">To refrain for conduct that is unfitting, or may be perceived as unfitting.</w:t>
      </w:r>
    </w:p>
    <w:p w:rsidR="00000000" w:rsidDel="00000000" w:rsidP="00000000" w:rsidRDefault="00000000" w:rsidRPr="00000000" w14:paraId="0000000E">
      <w:pPr>
        <w:numPr>
          <w:ilvl w:val="0"/>
          <w:numId w:val="1"/>
        </w:numPr>
        <w:spacing w:line="276" w:lineRule="auto"/>
        <w:ind w:left="720" w:hanging="360"/>
        <w:rPr>
          <w:sz w:val="20"/>
          <w:szCs w:val="20"/>
        </w:rPr>
      </w:pPr>
      <w:r w:rsidDel="00000000" w:rsidR="00000000" w:rsidRPr="00000000">
        <w:rPr>
          <w:sz w:val="20"/>
          <w:szCs w:val="20"/>
          <w:rtl w:val="0"/>
        </w:rPr>
        <w:t xml:space="preserve">To abide by the rules and regulations set forth including but not limited to: appearance, uniform, alcohol policies, POS policies, preventing workplace violence, and food safety regulations set forth by each venue that CDYC partners with</w:t>
      </w:r>
    </w:p>
    <w:p w:rsidR="00000000" w:rsidDel="00000000" w:rsidP="00000000" w:rsidRDefault="00000000" w:rsidRPr="00000000" w14:paraId="0000000F">
      <w:pPr>
        <w:numPr>
          <w:ilvl w:val="0"/>
          <w:numId w:val="1"/>
        </w:numPr>
        <w:spacing w:line="276" w:lineRule="auto"/>
        <w:ind w:left="720" w:hanging="360"/>
        <w:rPr>
          <w:sz w:val="20"/>
          <w:szCs w:val="20"/>
        </w:rPr>
      </w:pPr>
      <w:r w:rsidDel="00000000" w:rsidR="00000000" w:rsidRPr="00000000">
        <w:rPr>
          <w:sz w:val="20"/>
          <w:szCs w:val="20"/>
          <w:rtl w:val="0"/>
        </w:rPr>
        <w:t xml:space="preserve">To be respectful of all co-volunteers at all times.</w:t>
      </w:r>
    </w:p>
    <w:p w:rsidR="00000000" w:rsidDel="00000000" w:rsidP="00000000" w:rsidRDefault="00000000" w:rsidRPr="00000000" w14:paraId="00000010">
      <w:pPr>
        <w:numPr>
          <w:ilvl w:val="0"/>
          <w:numId w:val="1"/>
        </w:numPr>
        <w:spacing w:line="276" w:lineRule="auto"/>
        <w:ind w:left="720" w:hanging="360"/>
        <w:rPr>
          <w:sz w:val="20"/>
          <w:szCs w:val="20"/>
        </w:rPr>
      </w:pPr>
      <w:r w:rsidDel="00000000" w:rsidR="00000000" w:rsidRPr="00000000">
        <w:rPr>
          <w:sz w:val="20"/>
          <w:szCs w:val="20"/>
          <w:rtl w:val="0"/>
        </w:rPr>
        <w:t xml:space="preserve">To act in a professional and courteous manner towards each other, CDYC Board Members, and to all venue representatives.</w:t>
      </w:r>
    </w:p>
    <w:p w:rsidR="00000000" w:rsidDel="00000000" w:rsidP="00000000" w:rsidRDefault="00000000" w:rsidRPr="00000000" w14:paraId="00000011">
      <w:pPr>
        <w:numPr>
          <w:ilvl w:val="0"/>
          <w:numId w:val="1"/>
        </w:numPr>
        <w:spacing w:line="276" w:lineRule="auto"/>
        <w:ind w:left="720" w:hanging="360"/>
        <w:rPr>
          <w:sz w:val="20"/>
          <w:szCs w:val="20"/>
        </w:rPr>
      </w:pPr>
      <w:r w:rsidDel="00000000" w:rsidR="00000000" w:rsidRPr="00000000">
        <w:rPr>
          <w:sz w:val="20"/>
          <w:szCs w:val="20"/>
          <w:rtl w:val="0"/>
        </w:rPr>
        <w:t xml:space="preserve">To bring any issues to a CDYC Board Member as soon as possible after an event. </w:t>
      </w:r>
    </w:p>
    <w:p w:rsidR="00000000" w:rsidDel="00000000" w:rsidP="00000000" w:rsidRDefault="00000000" w:rsidRPr="00000000" w14:paraId="00000012">
      <w:pPr>
        <w:spacing w:line="276" w:lineRule="auto"/>
        <w:ind w:left="720" w:firstLine="0"/>
        <w:rPr>
          <w:sz w:val="20"/>
          <w:szCs w:val="20"/>
          <w:highlight w:val="yellow"/>
        </w:rPr>
      </w:pPr>
      <w:r w:rsidDel="00000000" w:rsidR="00000000" w:rsidRPr="00000000">
        <w:rPr>
          <w:rtl w:val="0"/>
        </w:rPr>
      </w:r>
    </w:p>
    <w:p w:rsidR="00000000" w:rsidDel="00000000" w:rsidP="00000000" w:rsidRDefault="00000000" w:rsidRPr="00000000" w14:paraId="00000013">
      <w:pPr>
        <w:widowControl w:val="0"/>
        <w:spacing w:before="48" w:line="276" w:lineRule="auto"/>
        <w:ind w:right="76.80000000000064"/>
        <w:rPr>
          <w:sz w:val="20.079999923706055"/>
          <w:szCs w:val="20.079999923706055"/>
        </w:rPr>
      </w:pPr>
      <w:r w:rsidDel="00000000" w:rsidR="00000000" w:rsidRPr="00000000">
        <w:rPr>
          <w:sz w:val="20.079999923706055"/>
          <w:szCs w:val="20.079999923706055"/>
          <w:rtl w:val="0"/>
        </w:rPr>
        <w:t xml:space="preserve">The CDYC Board Members (collectively) shall have the discretion to penalize individuals for their failure to adhere to these codes of conduct, as well as the rules of operation in the following manner:</w:t>
      </w:r>
    </w:p>
    <w:p w:rsidR="00000000" w:rsidDel="00000000" w:rsidP="00000000" w:rsidRDefault="00000000" w:rsidRPr="00000000" w14:paraId="00000014">
      <w:pPr>
        <w:widowControl w:val="0"/>
        <w:numPr>
          <w:ilvl w:val="0"/>
          <w:numId w:val="2"/>
        </w:numPr>
        <w:spacing w:before="48" w:line="276" w:lineRule="auto"/>
        <w:ind w:left="720" w:right="76.80000000000064" w:hanging="360"/>
        <w:rPr>
          <w:sz w:val="20.079999923706055"/>
          <w:szCs w:val="20.079999923706055"/>
        </w:rPr>
      </w:pPr>
      <w:r w:rsidDel="00000000" w:rsidR="00000000" w:rsidRPr="00000000">
        <w:rPr>
          <w:sz w:val="20.079999923706055"/>
          <w:szCs w:val="20.079999923706055"/>
          <w:rtl w:val="0"/>
        </w:rPr>
        <w:t xml:space="preserve">Verbal warning</w:t>
      </w:r>
    </w:p>
    <w:p w:rsidR="00000000" w:rsidDel="00000000" w:rsidP="00000000" w:rsidRDefault="00000000" w:rsidRPr="00000000" w14:paraId="00000015">
      <w:pPr>
        <w:widowControl w:val="0"/>
        <w:numPr>
          <w:ilvl w:val="0"/>
          <w:numId w:val="2"/>
        </w:numPr>
        <w:spacing w:before="48" w:line="276" w:lineRule="auto"/>
        <w:ind w:left="720" w:right="76.80000000000064" w:hanging="360"/>
        <w:rPr>
          <w:sz w:val="20.079999923706055"/>
          <w:szCs w:val="20.079999923706055"/>
        </w:rPr>
      </w:pPr>
      <w:r w:rsidDel="00000000" w:rsidR="00000000" w:rsidRPr="00000000">
        <w:rPr>
          <w:sz w:val="20.079999923706055"/>
          <w:szCs w:val="20.079999923706055"/>
          <w:rtl w:val="0"/>
        </w:rPr>
        <w:t xml:space="preserve">Written warning</w:t>
      </w:r>
    </w:p>
    <w:p w:rsidR="00000000" w:rsidDel="00000000" w:rsidP="00000000" w:rsidRDefault="00000000" w:rsidRPr="00000000" w14:paraId="00000016">
      <w:pPr>
        <w:widowControl w:val="0"/>
        <w:numPr>
          <w:ilvl w:val="0"/>
          <w:numId w:val="2"/>
        </w:numPr>
        <w:spacing w:line="276" w:lineRule="auto"/>
        <w:ind w:left="720" w:right="76.80000000000064" w:hanging="360"/>
        <w:rPr>
          <w:sz w:val="20.079999923706055"/>
          <w:szCs w:val="20.079999923706055"/>
        </w:rPr>
      </w:pPr>
      <w:r w:rsidDel="00000000" w:rsidR="00000000" w:rsidRPr="00000000">
        <w:rPr>
          <w:sz w:val="20.079999923706055"/>
          <w:szCs w:val="20.079999923706055"/>
          <w:rtl w:val="0"/>
        </w:rPr>
        <w:t xml:space="preserve">Suspension of one event</w:t>
      </w:r>
    </w:p>
    <w:p w:rsidR="00000000" w:rsidDel="00000000" w:rsidP="00000000" w:rsidRDefault="00000000" w:rsidRPr="00000000" w14:paraId="00000017">
      <w:pPr>
        <w:widowControl w:val="0"/>
        <w:numPr>
          <w:ilvl w:val="0"/>
          <w:numId w:val="2"/>
        </w:numPr>
        <w:spacing w:line="276" w:lineRule="auto"/>
        <w:ind w:left="720" w:right="76.80000000000064" w:hanging="360"/>
        <w:rPr>
          <w:sz w:val="20.079999923706055"/>
          <w:szCs w:val="20.079999923706055"/>
        </w:rPr>
      </w:pPr>
      <w:r w:rsidDel="00000000" w:rsidR="00000000" w:rsidRPr="00000000">
        <w:rPr>
          <w:sz w:val="20.079999923706055"/>
          <w:szCs w:val="20.079999923706055"/>
          <w:rtl w:val="0"/>
        </w:rPr>
        <w:t xml:space="preserve">Suspension of volunteering at the venue where the incident occurred</w:t>
      </w:r>
    </w:p>
    <w:p w:rsidR="00000000" w:rsidDel="00000000" w:rsidP="00000000" w:rsidRDefault="00000000" w:rsidRPr="00000000" w14:paraId="00000018">
      <w:pPr>
        <w:widowControl w:val="0"/>
        <w:numPr>
          <w:ilvl w:val="0"/>
          <w:numId w:val="2"/>
        </w:numPr>
        <w:spacing w:line="276" w:lineRule="auto"/>
        <w:ind w:left="720" w:right="76.80000000000064" w:hanging="360"/>
        <w:rPr>
          <w:sz w:val="20.079999923706055"/>
          <w:szCs w:val="20.079999923706055"/>
        </w:rPr>
      </w:pPr>
      <w:r w:rsidDel="00000000" w:rsidR="00000000" w:rsidRPr="00000000">
        <w:rPr>
          <w:sz w:val="20.079999923706055"/>
          <w:szCs w:val="20.079999923706055"/>
          <w:rtl w:val="0"/>
        </w:rPr>
        <w:t xml:space="preserve">Suspension of current fundraising season </w:t>
      </w:r>
    </w:p>
    <w:p w:rsidR="00000000" w:rsidDel="00000000" w:rsidP="00000000" w:rsidRDefault="00000000" w:rsidRPr="00000000" w14:paraId="00000019">
      <w:pPr>
        <w:widowControl w:val="0"/>
        <w:spacing w:before="48" w:line="276" w:lineRule="auto"/>
        <w:ind w:right="76.80000000000064"/>
        <w:rPr>
          <w:sz w:val="20.079999923706055"/>
          <w:szCs w:val="20.079999923706055"/>
        </w:rPr>
      </w:pPr>
      <w:r w:rsidDel="00000000" w:rsidR="00000000" w:rsidRPr="00000000">
        <w:rPr>
          <w:rtl w:val="0"/>
        </w:rPr>
      </w:r>
    </w:p>
    <w:p w:rsidR="00000000" w:rsidDel="00000000" w:rsidP="00000000" w:rsidRDefault="00000000" w:rsidRPr="00000000" w14:paraId="0000001A">
      <w:pPr>
        <w:widowControl w:val="0"/>
        <w:spacing w:before="48" w:line="276" w:lineRule="auto"/>
        <w:ind w:right="76.80000000000064"/>
        <w:rPr>
          <w:sz w:val="20.079999923706055"/>
          <w:szCs w:val="20.079999923706055"/>
        </w:rPr>
      </w:pPr>
      <w:r w:rsidDel="00000000" w:rsidR="00000000" w:rsidRPr="00000000">
        <w:rPr>
          <w:sz w:val="20.079999923706055"/>
          <w:szCs w:val="20.079999923706055"/>
          <w:rtl w:val="0"/>
        </w:rPr>
        <w:t xml:space="preserve">If a volunteer feels that an issue has not been addressed adequately or that they have been unjustly accused of not adhering to the above guidelines, they may request a meeting of the entire CDYC Board for review of the situation.  This meeting can be requested through ANY CDYC Board Member.  After the review, the Board decision will be final.</w:t>
      </w:r>
    </w:p>
    <w:p w:rsidR="00000000" w:rsidDel="00000000" w:rsidP="00000000" w:rsidRDefault="00000000" w:rsidRPr="00000000" w14:paraId="0000001B">
      <w:pPr>
        <w:widowControl w:val="0"/>
        <w:spacing w:before="340.79999999999995" w:line="276" w:lineRule="auto"/>
        <w:ind w:right="177.5999999999999"/>
        <w:rPr>
          <w:sz w:val="20.079999923706055"/>
          <w:szCs w:val="20.079999923706055"/>
        </w:rPr>
      </w:pPr>
      <w:r w:rsidDel="00000000" w:rsidR="00000000" w:rsidRPr="00000000">
        <w:rPr>
          <w:sz w:val="20.079999923706055"/>
          <w:szCs w:val="20.079999923706055"/>
          <w:rtl w:val="0"/>
        </w:rPr>
        <w:t xml:space="preserve">By signing this agreement, I acknowledge receipt of theCodes of Conduct for Competitive Dreams of Youth in the Carolinas, CDYC. </w:t>
      </w:r>
    </w:p>
    <w:p w:rsidR="00000000" w:rsidDel="00000000" w:rsidP="00000000" w:rsidRDefault="00000000" w:rsidRPr="00000000" w14:paraId="0000001C">
      <w:pPr>
        <w:widowControl w:val="0"/>
        <w:spacing w:before="326.4" w:line="276" w:lineRule="auto"/>
        <w:ind w:right="158.39999999999918"/>
        <w:rPr>
          <w:sz w:val="20.079999923706055"/>
          <w:szCs w:val="20.079999923706055"/>
        </w:rPr>
      </w:pPr>
      <w:r w:rsidDel="00000000" w:rsidR="00000000" w:rsidRPr="00000000">
        <w:rPr>
          <w:sz w:val="20.079999923706055"/>
          <w:szCs w:val="20.079999923706055"/>
          <w:rtl w:val="0"/>
        </w:rPr>
        <w:t xml:space="preserve">**This release will remain in effect from the date signed through Feb. 1, 2024.</w:t>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