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8CAF" w14:textId="417C7165" w:rsidR="009A16E3" w:rsidRPr="00D8258D" w:rsidRDefault="009A16E3" w:rsidP="00780EC1">
      <w:pPr>
        <w:pStyle w:val="Heading1"/>
        <w:rPr>
          <w:rFonts w:ascii="Franklin Gothic Book" w:hAnsi="Franklin Gothic Book"/>
          <w:color w:val="005288" w:themeColor="text1"/>
        </w:rPr>
      </w:pPr>
      <w:r w:rsidRPr="00D8258D">
        <w:rPr>
          <w:rFonts w:ascii="Franklin Gothic Book" w:hAnsi="Franklin Gothic Book"/>
          <w:color w:val="005288" w:themeColor="text1"/>
        </w:rPr>
        <w:t xml:space="preserve">Exercise </w:t>
      </w:r>
      <w:r w:rsidR="00A06452" w:rsidRPr="00D8258D">
        <w:rPr>
          <w:rFonts w:ascii="Franklin Gothic Book" w:hAnsi="Franklin Gothic Book"/>
          <w:color w:val="005288" w:themeColor="text1"/>
        </w:rPr>
        <w:t xml:space="preserve">Participant </w:t>
      </w:r>
      <w:r w:rsidRPr="00D8258D">
        <w:rPr>
          <w:rFonts w:ascii="Franklin Gothic Book" w:hAnsi="Franklin Gothic Book"/>
          <w:color w:val="005288" w:themeColor="text1"/>
        </w:rPr>
        <w:t>Badges</w:t>
      </w:r>
    </w:p>
    <w:p w14:paraId="1B008A67" w14:textId="37D4F4A6" w:rsidR="005932B2" w:rsidRPr="00D8258D" w:rsidRDefault="00596228" w:rsidP="00FC00C9">
      <w:pPr>
        <w:pStyle w:val="BodyText"/>
        <w:jc w:val="both"/>
        <w:rPr>
          <w:rFonts w:ascii="Franklin Gothic Book" w:hAnsi="Franklin Gothic Book"/>
        </w:rPr>
      </w:pPr>
      <w:r w:rsidRPr="00D8258D">
        <w:rPr>
          <w:rFonts w:ascii="Franklin Gothic Book" w:hAnsi="Franklin Gothic Book"/>
        </w:rPr>
        <w:t xml:space="preserve">This document has the various badges that may be used during an exercise to identify </w:t>
      </w:r>
      <w:r w:rsidR="009A16E3" w:rsidRPr="00D8258D">
        <w:rPr>
          <w:rFonts w:ascii="Franklin Gothic Book" w:hAnsi="Franklin Gothic Book"/>
        </w:rPr>
        <w:t>participant</w:t>
      </w:r>
      <w:r w:rsidRPr="00D8258D">
        <w:rPr>
          <w:rFonts w:ascii="Franklin Gothic Book" w:hAnsi="Franklin Gothic Book"/>
        </w:rPr>
        <w:t xml:space="preserve"> roles. </w:t>
      </w:r>
      <w:r w:rsidR="009A16E3" w:rsidRPr="00D8258D">
        <w:rPr>
          <w:rFonts w:ascii="Franklin Gothic Book" w:hAnsi="Franklin Gothic Book"/>
        </w:rPr>
        <w:t>T</w:t>
      </w:r>
      <w:r w:rsidRPr="00D8258D">
        <w:rPr>
          <w:rFonts w:ascii="Franklin Gothic Book" w:hAnsi="Franklin Gothic Book"/>
        </w:rPr>
        <w:t xml:space="preserve">he badge colors are used to assist in differentiating </w:t>
      </w:r>
      <w:r w:rsidR="009A16E3" w:rsidRPr="00D8258D">
        <w:rPr>
          <w:rFonts w:ascii="Franklin Gothic Book" w:hAnsi="Franklin Gothic Book"/>
        </w:rPr>
        <w:t>participants</w:t>
      </w:r>
      <w:r w:rsidRPr="00D8258D">
        <w:rPr>
          <w:rFonts w:ascii="Franklin Gothic Book" w:hAnsi="Franklin Gothic Book"/>
        </w:rPr>
        <w:t xml:space="preserve"> during the exercise.</w:t>
      </w:r>
      <w:r w:rsidR="00AE153B" w:rsidRPr="00D8258D">
        <w:rPr>
          <w:rFonts w:ascii="Franklin Gothic Book" w:hAnsi="Franklin Gothic Book"/>
        </w:rPr>
        <w:t xml:space="preserve"> In the dotted square box, insert the Exercise Name or Logo.</w:t>
      </w:r>
      <w:r w:rsidRPr="00D8258D">
        <w:rPr>
          <w:rFonts w:ascii="Franklin Gothic Book" w:hAnsi="Franklin Gothic Book"/>
        </w:rPr>
        <w:t xml:space="preserve"> </w:t>
      </w:r>
      <w:r w:rsidR="005932B2" w:rsidRPr="00D8258D">
        <w:rPr>
          <w:rFonts w:ascii="Franklin Gothic Book" w:hAnsi="Franklin Gothic Book"/>
        </w:rPr>
        <w:t>To use the badge templates, click the box and fill to the color of your choice, and insert the exercise logo or jurisdiction/organization logo. Insert the Role and the Participant Name below</w:t>
      </w:r>
      <w:r w:rsidR="00D8258D">
        <w:rPr>
          <w:rFonts w:ascii="Franklin Gothic Book" w:hAnsi="Franklin Gothic Book"/>
        </w:rPr>
        <w:t>.</w:t>
      </w:r>
    </w:p>
    <w:p w14:paraId="4D385AD9" w14:textId="1D247746" w:rsidR="00FF05D3" w:rsidRPr="00D8258D" w:rsidRDefault="009A16E3" w:rsidP="00FC00C9">
      <w:pPr>
        <w:pStyle w:val="BodyText"/>
        <w:jc w:val="both"/>
        <w:rPr>
          <w:rFonts w:ascii="Franklin Gothic Book" w:hAnsi="Franklin Gothic Book"/>
        </w:rPr>
      </w:pPr>
      <w:r w:rsidRPr="00D8258D">
        <w:rPr>
          <w:rFonts w:ascii="Franklin Gothic Book" w:hAnsi="Franklin Gothic Book"/>
        </w:rPr>
        <w:t>The</w:t>
      </w:r>
      <w:r w:rsidR="00596228" w:rsidRPr="00D8258D">
        <w:rPr>
          <w:rFonts w:ascii="Franklin Gothic Book" w:hAnsi="Franklin Gothic Book"/>
        </w:rPr>
        <w:t xml:space="preserve"> color key is below:</w:t>
      </w:r>
    </w:p>
    <w:p w14:paraId="29DE69AE" w14:textId="2387E5CB" w:rsidR="00780EC1" w:rsidRPr="00D8258D" w:rsidRDefault="00780EC1" w:rsidP="00A06452">
      <w:pPr>
        <w:pStyle w:val="Heading2"/>
        <w:spacing w:before="240"/>
        <w:rPr>
          <w:rFonts w:ascii="Franklin Gothic Book" w:hAnsi="Franklin Gothic Book"/>
          <w:color w:val="005288" w:themeColor="text1"/>
        </w:rPr>
      </w:pPr>
      <w:r w:rsidRPr="00D8258D">
        <w:rPr>
          <w:rFonts w:ascii="Franklin Gothic Book" w:hAnsi="Franklin Gothic Book"/>
          <w:color w:val="005288" w:themeColor="text1"/>
        </w:rPr>
        <w:t>Badge Color Key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ticipant Badge Color key"/>
        <w:tblDescription w:val="Participant badge color key. "/>
      </w:tblPr>
      <w:tblGrid>
        <w:gridCol w:w="2695"/>
        <w:gridCol w:w="2340"/>
      </w:tblGrid>
      <w:tr w:rsidR="009A16E3" w:rsidRPr="00D8258D" w14:paraId="2483E92D" w14:textId="77777777" w:rsidTr="003876FA">
        <w:trPr>
          <w:cantSplit/>
          <w:tblHeader/>
        </w:trPr>
        <w:tc>
          <w:tcPr>
            <w:tcW w:w="2695" w:type="dxa"/>
            <w:shd w:val="clear" w:color="auto" w:fill="005288" w:themeFill="text1"/>
            <w:vAlign w:val="center"/>
          </w:tcPr>
          <w:p w14:paraId="3E5A3FBC" w14:textId="02280D83" w:rsidR="009A16E3" w:rsidRPr="00D8258D" w:rsidRDefault="009A16E3" w:rsidP="00E24967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D8258D">
              <w:rPr>
                <w:rFonts w:ascii="Franklin Gothic Book" w:hAnsi="Franklin Gothic Book"/>
                <w:b/>
                <w:color w:val="FFFFFF" w:themeColor="background1"/>
              </w:rPr>
              <w:t>Participant Roles</w:t>
            </w:r>
          </w:p>
        </w:tc>
        <w:tc>
          <w:tcPr>
            <w:tcW w:w="2340" w:type="dxa"/>
            <w:shd w:val="clear" w:color="auto" w:fill="005288" w:themeFill="text1"/>
            <w:vAlign w:val="center"/>
          </w:tcPr>
          <w:p w14:paraId="274BDDAC" w14:textId="5B2EFC29" w:rsidR="009A16E3" w:rsidRPr="00D8258D" w:rsidRDefault="009A16E3" w:rsidP="00E24967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D8258D">
              <w:rPr>
                <w:rFonts w:ascii="Franklin Gothic Book" w:hAnsi="Franklin Gothic Book"/>
                <w:b/>
                <w:color w:val="FFFFFF" w:themeColor="background1"/>
              </w:rPr>
              <w:t>Badge Color</w:t>
            </w:r>
          </w:p>
        </w:tc>
      </w:tr>
      <w:tr w:rsidR="009A16E3" w:rsidRPr="00D8258D" w14:paraId="47DA01E4" w14:textId="77777777" w:rsidTr="003876FA">
        <w:trPr>
          <w:cantSplit/>
        </w:trPr>
        <w:tc>
          <w:tcPr>
            <w:tcW w:w="2695" w:type="dxa"/>
          </w:tcPr>
          <w:p w14:paraId="73952714" w14:textId="348C9D77" w:rsidR="009A16E3" w:rsidRPr="00D8258D" w:rsidRDefault="009A16E3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</w:rPr>
              <w:t>Actor</w:t>
            </w:r>
          </w:p>
        </w:tc>
        <w:tc>
          <w:tcPr>
            <w:tcW w:w="2340" w:type="dxa"/>
          </w:tcPr>
          <w:p w14:paraId="3C093243" w14:textId="6FCF5830" w:rsidR="009A16E3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9F5B42" w:rsidRPr="00D8258D">
              <w:rPr>
                <w:rFonts w:ascii="Franklin Gothic Book" w:hAnsi="Franklin Gothic Book"/>
                <w:highlight w:val="yellow"/>
              </w:rPr>
              <w:t>Yellow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  <w:tr w:rsidR="009A16E3" w:rsidRPr="00D8258D" w14:paraId="538A113E" w14:textId="77777777" w:rsidTr="003876FA">
        <w:trPr>
          <w:cantSplit/>
        </w:trPr>
        <w:tc>
          <w:tcPr>
            <w:tcW w:w="2695" w:type="dxa"/>
          </w:tcPr>
          <w:p w14:paraId="11876198" w14:textId="39A1AF26" w:rsidR="009A16E3" w:rsidRPr="00D8258D" w:rsidRDefault="009A16E3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</w:rPr>
              <w:t>Controller</w:t>
            </w:r>
          </w:p>
        </w:tc>
        <w:tc>
          <w:tcPr>
            <w:tcW w:w="2340" w:type="dxa"/>
          </w:tcPr>
          <w:p w14:paraId="11B7CEED" w14:textId="77544103" w:rsidR="009A16E3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9F5B42" w:rsidRPr="00D8258D">
              <w:rPr>
                <w:rFonts w:ascii="Franklin Gothic Book" w:hAnsi="Franklin Gothic Book"/>
                <w:highlight w:val="yellow"/>
              </w:rPr>
              <w:t>White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  <w:tr w:rsidR="009A16E3" w:rsidRPr="00D8258D" w14:paraId="083EB18F" w14:textId="77777777" w:rsidTr="003876FA">
        <w:trPr>
          <w:cantSplit/>
        </w:trPr>
        <w:tc>
          <w:tcPr>
            <w:tcW w:w="2695" w:type="dxa"/>
          </w:tcPr>
          <w:p w14:paraId="72C46BBC" w14:textId="6175886E" w:rsidR="009A16E3" w:rsidRPr="00D8258D" w:rsidRDefault="009A16E3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</w:rPr>
              <w:t>Evaluator</w:t>
            </w:r>
          </w:p>
        </w:tc>
        <w:tc>
          <w:tcPr>
            <w:tcW w:w="2340" w:type="dxa"/>
          </w:tcPr>
          <w:p w14:paraId="746600EE" w14:textId="4EF22FD5" w:rsidR="009A16E3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9A16E3" w:rsidRPr="00D8258D">
              <w:rPr>
                <w:rFonts w:ascii="Franklin Gothic Book" w:hAnsi="Franklin Gothic Book"/>
                <w:highlight w:val="yellow"/>
              </w:rPr>
              <w:t>Red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  <w:tr w:rsidR="009A16E3" w:rsidRPr="00D8258D" w14:paraId="6109E1AF" w14:textId="77777777" w:rsidTr="003876FA">
        <w:trPr>
          <w:cantSplit/>
        </w:trPr>
        <w:tc>
          <w:tcPr>
            <w:tcW w:w="2695" w:type="dxa"/>
          </w:tcPr>
          <w:p w14:paraId="5993EDFC" w14:textId="3A9E00D8" w:rsidR="009A16E3" w:rsidRPr="00D8258D" w:rsidRDefault="009A16E3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</w:rPr>
              <w:t>Facilitator</w:t>
            </w:r>
          </w:p>
        </w:tc>
        <w:tc>
          <w:tcPr>
            <w:tcW w:w="2340" w:type="dxa"/>
          </w:tcPr>
          <w:p w14:paraId="1B1DCB38" w14:textId="797C2D7F" w:rsidR="009A16E3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9A16E3" w:rsidRPr="00D8258D">
              <w:rPr>
                <w:rFonts w:ascii="Franklin Gothic Book" w:hAnsi="Franklin Gothic Book"/>
                <w:highlight w:val="yellow"/>
              </w:rPr>
              <w:t>White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  <w:tr w:rsidR="009A16E3" w:rsidRPr="00D8258D" w14:paraId="43E1F2DA" w14:textId="77777777" w:rsidTr="003876FA">
        <w:trPr>
          <w:cantSplit/>
        </w:trPr>
        <w:tc>
          <w:tcPr>
            <w:tcW w:w="2695" w:type="dxa"/>
          </w:tcPr>
          <w:p w14:paraId="3081EB1B" w14:textId="5E98ECB6" w:rsidR="009A16E3" w:rsidRPr="00D8258D" w:rsidRDefault="009A16E3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</w:rPr>
              <w:t>Media</w:t>
            </w:r>
          </w:p>
        </w:tc>
        <w:tc>
          <w:tcPr>
            <w:tcW w:w="2340" w:type="dxa"/>
          </w:tcPr>
          <w:p w14:paraId="03252AA7" w14:textId="571B7594" w:rsidR="009A16E3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9A16E3" w:rsidRPr="00D8258D">
              <w:rPr>
                <w:rFonts w:ascii="Franklin Gothic Book" w:hAnsi="Franklin Gothic Book"/>
                <w:highlight w:val="yellow"/>
              </w:rPr>
              <w:t>Purple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  <w:tr w:rsidR="009A16E3" w:rsidRPr="00D8258D" w14:paraId="53DF551C" w14:textId="77777777" w:rsidTr="003876FA">
        <w:trPr>
          <w:cantSplit/>
        </w:trPr>
        <w:tc>
          <w:tcPr>
            <w:tcW w:w="2695" w:type="dxa"/>
          </w:tcPr>
          <w:p w14:paraId="2F8EAF7A" w14:textId="3BBB15D6" w:rsidR="009A16E3" w:rsidRPr="00D8258D" w:rsidRDefault="009A16E3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</w:rPr>
              <w:t>Observer</w:t>
            </w:r>
          </w:p>
        </w:tc>
        <w:tc>
          <w:tcPr>
            <w:tcW w:w="2340" w:type="dxa"/>
          </w:tcPr>
          <w:p w14:paraId="0FEEB696" w14:textId="2169B65E" w:rsidR="007952F2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7952F2" w:rsidRPr="00D8258D">
              <w:rPr>
                <w:rFonts w:ascii="Franklin Gothic Book" w:hAnsi="Franklin Gothic Book"/>
                <w:highlight w:val="yellow"/>
              </w:rPr>
              <w:t>Grey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  <w:tr w:rsidR="002851FB" w:rsidRPr="00D8258D" w14:paraId="20C3FC7F" w14:textId="77777777" w:rsidTr="003876FA">
        <w:trPr>
          <w:cantSplit/>
        </w:trPr>
        <w:tc>
          <w:tcPr>
            <w:tcW w:w="2695" w:type="dxa"/>
          </w:tcPr>
          <w:p w14:paraId="7339E06D" w14:textId="6B09F263" w:rsidR="002851FB" w:rsidRPr="00D8258D" w:rsidRDefault="002851FB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</w:rPr>
              <w:t>VIP</w:t>
            </w:r>
          </w:p>
        </w:tc>
        <w:tc>
          <w:tcPr>
            <w:tcW w:w="2340" w:type="dxa"/>
          </w:tcPr>
          <w:p w14:paraId="0E63ABD6" w14:textId="014FBD11" w:rsidR="002851FB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2851FB" w:rsidRPr="00D8258D">
              <w:rPr>
                <w:rFonts w:ascii="Franklin Gothic Book" w:hAnsi="Franklin Gothic Book"/>
                <w:highlight w:val="yellow"/>
              </w:rPr>
              <w:t>Black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  <w:tr w:rsidR="009A16E3" w:rsidRPr="00D8258D" w14:paraId="1A2B4C30" w14:textId="77777777" w:rsidTr="003876FA">
        <w:trPr>
          <w:cantSplit/>
        </w:trPr>
        <w:tc>
          <w:tcPr>
            <w:tcW w:w="2695" w:type="dxa"/>
          </w:tcPr>
          <w:p w14:paraId="3CA9B02F" w14:textId="570CF048" w:rsidR="009A16E3" w:rsidRPr="00D8258D" w:rsidRDefault="009A16E3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</w:rPr>
              <w:t>Player</w:t>
            </w:r>
          </w:p>
        </w:tc>
        <w:tc>
          <w:tcPr>
            <w:tcW w:w="2340" w:type="dxa"/>
          </w:tcPr>
          <w:p w14:paraId="54D8BF2F" w14:textId="19F4F9F3" w:rsidR="009A16E3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9F5B42" w:rsidRPr="00D8258D">
              <w:rPr>
                <w:rFonts w:ascii="Franklin Gothic Book" w:hAnsi="Franklin Gothic Book"/>
                <w:highlight w:val="yellow"/>
              </w:rPr>
              <w:t>Blue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  <w:tr w:rsidR="009A16E3" w:rsidRPr="00D8258D" w14:paraId="4A0E464E" w14:textId="77777777" w:rsidTr="003876FA">
        <w:trPr>
          <w:cantSplit/>
        </w:trPr>
        <w:tc>
          <w:tcPr>
            <w:tcW w:w="2695" w:type="dxa"/>
          </w:tcPr>
          <w:p w14:paraId="23104EBB" w14:textId="7BE1D24F" w:rsidR="009A16E3" w:rsidRPr="00D8258D" w:rsidRDefault="009A16E3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</w:rPr>
              <w:t>Safety Controller</w:t>
            </w:r>
          </w:p>
        </w:tc>
        <w:tc>
          <w:tcPr>
            <w:tcW w:w="2340" w:type="dxa"/>
          </w:tcPr>
          <w:p w14:paraId="43A91EC5" w14:textId="4DB1E2CC" w:rsidR="009A16E3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9F5B42" w:rsidRPr="00D8258D">
              <w:rPr>
                <w:rFonts w:ascii="Franklin Gothic Book" w:hAnsi="Franklin Gothic Book"/>
                <w:highlight w:val="yellow"/>
              </w:rPr>
              <w:t>Orange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  <w:tr w:rsidR="009A16E3" w:rsidRPr="00D8258D" w14:paraId="6105C78C" w14:textId="77777777" w:rsidTr="003876FA">
        <w:trPr>
          <w:cantSplit/>
        </w:trPr>
        <w:tc>
          <w:tcPr>
            <w:tcW w:w="2695" w:type="dxa"/>
          </w:tcPr>
          <w:p w14:paraId="2AF99911" w14:textId="659AD6D9" w:rsidR="007E7C42" w:rsidRPr="00D8258D" w:rsidRDefault="009A16E3" w:rsidP="002851FB">
            <w:pPr>
              <w:pStyle w:val="BodyText"/>
              <w:rPr>
                <w:rFonts w:ascii="Franklin Gothic Book" w:hAnsi="Franklin Gothic Book"/>
                <w:b/>
                <w:sz w:val="44"/>
              </w:rPr>
            </w:pPr>
            <w:r w:rsidRPr="00D8258D">
              <w:rPr>
                <w:rFonts w:ascii="Franklin Gothic Book" w:hAnsi="Franklin Gothic Book"/>
              </w:rPr>
              <w:t>Support Staff</w:t>
            </w:r>
          </w:p>
        </w:tc>
        <w:tc>
          <w:tcPr>
            <w:tcW w:w="2340" w:type="dxa"/>
          </w:tcPr>
          <w:p w14:paraId="4471E909" w14:textId="5FE47B5C" w:rsidR="009A16E3" w:rsidRPr="00D8258D" w:rsidRDefault="006D43EF" w:rsidP="00780EC1">
            <w:pPr>
              <w:pStyle w:val="Body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7952F2" w:rsidRPr="00D8258D">
              <w:rPr>
                <w:rFonts w:ascii="Franklin Gothic Book" w:hAnsi="Franklin Gothic Book"/>
                <w:highlight w:val="yellow"/>
              </w:rPr>
              <w:t>Green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</w:tc>
      </w:tr>
    </w:tbl>
    <w:p w14:paraId="27A74440" w14:textId="77777777" w:rsidR="00E568F9" w:rsidRPr="00D8258D" w:rsidRDefault="00E568F9" w:rsidP="00726BA1">
      <w:pPr>
        <w:pStyle w:val="BodyText"/>
        <w:rPr>
          <w:rFonts w:ascii="Franklin Gothic Book" w:eastAsiaTheme="majorEastAsia" w:hAnsi="Franklin Gothic Book" w:cstheme="majorBidi"/>
          <w:color w:val="003366"/>
          <w:szCs w:val="24"/>
        </w:rPr>
      </w:pPr>
      <w:r w:rsidRPr="00D8258D">
        <w:rPr>
          <w:rFonts w:ascii="Franklin Gothic Book" w:hAnsi="Franklin Gothic Book"/>
        </w:rPr>
        <w:br w:type="page"/>
      </w:r>
    </w:p>
    <w:p w14:paraId="03299E77" w14:textId="7AD07CA2" w:rsidR="00CE43DA" w:rsidRPr="00D8258D" w:rsidRDefault="00CE43DA" w:rsidP="00A06452">
      <w:pPr>
        <w:pStyle w:val="Heading2"/>
        <w:rPr>
          <w:rFonts w:ascii="Franklin Gothic Book" w:hAnsi="Franklin Gothic Book"/>
          <w:color w:val="005288" w:themeColor="text1"/>
        </w:rPr>
      </w:pPr>
      <w:r w:rsidRPr="00D8258D">
        <w:rPr>
          <w:rFonts w:ascii="Franklin Gothic Book" w:hAnsi="Franklin Gothic Book"/>
          <w:color w:val="005288" w:themeColor="text1"/>
        </w:rPr>
        <w:lastRenderedPageBreak/>
        <w:t>Badge</w:t>
      </w:r>
      <w:r w:rsidR="005932B2" w:rsidRPr="00D8258D">
        <w:rPr>
          <w:rFonts w:ascii="Franklin Gothic Book" w:hAnsi="Franklin Gothic Book"/>
          <w:color w:val="005288" w:themeColor="text1"/>
        </w:rPr>
        <w:t xml:space="preserve"> Examples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Actor Name Badge"/>
        <w:tblDescription w:val="This name badge is for exercise participants playing the role of 'actor.' Actor name badges are colored and labeled as black. "/>
      </w:tblPr>
      <w:tblGrid>
        <w:gridCol w:w="4435"/>
      </w:tblGrid>
      <w:tr w:rsidR="00CE43DA" w:rsidRPr="00D8258D" w14:paraId="6763BFF5" w14:textId="77777777" w:rsidTr="005932B2">
        <w:trPr>
          <w:cantSplit/>
          <w:trHeight w:val="1930"/>
          <w:tblHeader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6A3AEF" w14:textId="34453D75" w:rsidR="00CE43DA" w:rsidRPr="00D8258D" w:rsidRDefault="00275889" w:rsidP="00780EC1">
            <w:pPr>
              <w:pStyle w:val="TableCell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F5380C7" wp14:editId="288A3EB3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-262255</wp:posOffset>
                      </wp:positionV>
                      <wp:extent cx="838200" cy="407670"/>
                      <wp:effectExtent l="0" t="0" r="19050" b="11430"/>
                      <wp:wrapNone/>
                      <wp:docPr id="1" name="Group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407670"/>
                                <a:chOff x="0" y="0"/>
                                <a:chExt cx="1506855" cy="63817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4" name="object 28"/>
                              <wps:cNvSpPr/>
                              <wps:spPr>
                                <a:xfrm>
                                  <a:off x="0" y="0"/>
                                  <a:ext cx="1506855" cy="63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854" h="638175">
                                      <a:moveTo>
                                        <a:pt x="0" y="638174"/>
                                      </a:moveTo>
                                      <a:lnTo>
                                        <a:pt x="1506855" y="638174"/>
                                      </a:lnTo>
                                      <a:lnTo>
                                        <a:pt x="15068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817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25400">
                                  <a:solidFill>
                                    <a:srgbClr val="FF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/>
                            </wps:wsp>
                            <wps:wsp>
                              <wps:cNvPr id="5" name="object 37"/>
                              <wps:cNvSpPr txBox="1">
                                <a:spLocks/>
                              </wps:cNvSpPr>
                              <wps:spPr>
                                <a:xfrm>
                                  <a:off x="122920" y="228265"/>
                                  <a:ext cx="1300282" cy="40458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769DF4" w14:textId="77777777" w:rsidR="00275889" w:rsidRPr="00746197" w:rsidRDefault="00275889" w:rsidP="00275889">
                                    <w:pPr>
                                      <w:ind w:left="14"/>
                                      <w:rPr>
                                        <w:rFonts w:ascii="Franklin Gothic Book" w:hAnsi="Franklin Gothic Book"/>
                                        <w:color w:val="EE0000"/>
                                        <w:sz w:val="12"/>
                                        <w:szCs w:val="24"/>
                                      </w:rPr>
                                    </w:pP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kern w:val="24"/>
                                        <w:sz w:val="18"/>
                                        <w:szCs w:val="33"/>
                                      </w:rPr>
                                      <w:t>Spo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spacing w:val="-1"/>
                                        <w:kern w:val="24"/>
                                        <w:sz w:val="18"/>
                                        <w:szCs w:val="33"/>
                                      </w:rPr>
                                      <w:t>n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kern w:val="24"/>
                                        <w:sz w:val="18"/>
                                        <w:szCs w:val="33"/>
                                      </w:rPr>
                                      <w:t xml:space="preserve">sor 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spacing w:val="-1"/>
                                        <w:kern w:val="24"/>
                                        <w:sz w:val="18"/>
                                        <w:szCs w:val="33"/>
                                      </w:rPr>
                                      <w:t>L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kern w:val="24"/>
                                        <w:sz w:val="18"/>
                                        <w:szCs w:val="33"/>
                                      </w:rPr>
                                      <w:t>ogo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5380C7" id="Group 6" o:spid="_x0000_s1026" alt="&quot;&quot;" style="position:absolute;left:0;text-align:left;margin-left:147pt;margin-top:-20.65pt;width:66pt;height:32.1pt;z-index:251683840;mso-width-relative:margin;mso-height-relative:margin" coordsize="15068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">
                      <v:shape id="object 28" o:spid="_x0000_s1027" style="position:absolute;width:15068;height:6381;visibility:visible;mso-wrap-style:square;v-text-anchor:top" coordsize="1506854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" path="m,638174r1506855,l1506855,,,,,638174xe" filled="f" strokecolor="red" strokeweight="2pt">
                        <v:stroke dashstyle="longDash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object 37" o:spid="_x0000_s1028" type="#_x0000_t202" style="position:absolute;left:1229;top:2282;width:13003;height:4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7A769DF4" w14:textId="77777777" w:rsidR="00275889" w:rsidRPr="00746197" w:rsidRDefault="00275889" w:rsidP="00275889">
                              <w:pPr>
                                <w:ind w:left="14"/>
                                <w:rPr>
                                  <w:rFonts w:ascii="Franklin Gothic Book" w:hAnsi="Franklin Gothic Book"/>
                                  <w:color w:val="EE0000"/>
                                  <w:sz w:val="12"/>
                                  <w:szCs w:val="24"/>
                                </w:rPr>
                              </w:pP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kern w:val="24"/>
                                  <w:sz w:val="18"/>
                                  <w:szCs w:val="33"/>
                                </w:rPr>
                                <w:t>Spo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spacing w:val="-1"/>
                                  <w:kern w:val="24"/>
                                  <w:sz w:val="18"/>
                                  <w:szCs w:val="33"/>
                                </w:rPr>
                                <w:t>n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kern w:val="24"/>
                                  <w:sz w:val="18"/>
                                  <w:szCs w:val="33"/>
                                </w:rPr>
                                <w:t xml:space="preserve">sor 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spacing w:val="-1"/>
                                  <w:kern w:val="24"/>
                                  <w:sz w:val="18"/>
                                  <w:szCs w:val="33"/>
                                </w:rPr>
                                <w:t>L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kern w:val="24"/>
                                  <w:sz w:val="18"/>
                                  <w:szCs w:val="33"/>
                                </w:rPr>
                                <w:t>ogo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E43DA" w:rsidRPr="00D8258D" w14:paraId="2E5D638A" w14:textId="77777777" w:rsidTr="00780EC1">
        <w:trPr>
          <w:cantSplit/>
          <w:trHeight w:val="778"/>
        </w:trPr>
        <w:tc>
          <w:tcPr>
            <w:tcW w:w="4435" w:type="dxa"/>
            <w:tcBorders>
              <w:right w:val="single" w:sz="4" w:space="0" w:color="auto"/>
            </w:tcBorders>
            <w:vAlign w:val="center"/>
          </w:tcPr>
          <w:p w14:paraId="53604B5C" w14:textId="2EFC283C" w:rsidR="007E7C42" w:rsidRPr="00D8258D" w:rsidRDefault="006D43EF" w:rsidP="003D222E">
            <w:pPr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</w:t>
            </w:r>
            <w:r w:rsidR="005932B2" w:rsidRPr="00D8258D">
              <w:rPr>
                <w:rFonts w:ascii="Franklin Gothic Book" w:hAnsi="Franklin Gothic Book"/>
                <w:highlight w:val="yellow"/>
              </w:rPr>
              <w:t>Role</w:t>
            </w:r>
            <w:r w:rsidRPr="00D8258D">
              <w:rPr>
                <w:rFonts w:ascii="Franklin Gothic Book" w:hAnsi="Franklin Gothic Book"/>
                <w:highlight w:val="yellow"/>
              </w:rPr>
              <w:t>]</w:t>
            </w:r>
          </w:p>
          <w:p w14:paraId="78C811BC" w14:textId="2B36999A" w:rsidR="003D222E" w:rsidRPr="00D8258D" w:rsidRDefault="009C4E0C" w:rsidP="003D222E">
            <w:pPr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[Insert Name]</w:t>
            </w:r>
          </w:p>
        </w:tc>
      </w:tr>
    </w:tbl>
    <w:p w14:paraId="7AFAFD08" w14:textId="663ADA2A" w:rsidR="00CE43DA" w:rsidRPr="00D8258D" w:rsidRDefault="00CE43DA" w:rsidP="00A06452">
      <w:pPr>
        <w:pStyle w:val="Heading2"/>
        <w:rPr>
          <w:rFonts w:ascii="Franklin Gothic Book" w:hAnsi="Franklin Gothic Book"/>
          <w:color w:val="005288" w:themeColor="text1"/>
        </w:rPr>
      </w:pPr>
    </w:p>
    <w:tbl>
      <w:tblPr>
        <w:tblStyle w:val="TableGrid"/>
        <w:tblW w:w="4435" w:type="dxa"/>
        <w:tblLayout w:type="fixed"/>
        <w:tblLook w:val="04A0" w:firstRow="1" w:lastRow="0" w:firstColumn="1" w:lastColumn="0" w:noHBand="0" w:noVBand="1"/>
        <w:tblCaption w:val="Controller Name Badge"/>
        <w:tblDescription w:val="This name badge is for exercise participants playing the role of 'controller.' Controller name badges are colored and labeled as blue. "/>
      </w:tblPr>
      <w:tblGrid>
        <w:gridCol w:w="4435"/>
      </w:tblGrid>
      <w:tr w:rsidR="00CE43DA" w:rsidRPr="00D8258D" w14:paraId="69F27348" w14:textId="77777777" w:rsidTr="002851FB">
        <w:trPr>
          <w:cantSplit/>
          <w:trHeight w:val="1930"/>
          <w:tblHeader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6280C1" w14:textId="688ABD3D" w:rsidR="00CE43DA" w:rsidRPr="00D8258D" w:rsidRDefault="00275889" w:rsidP="00780EC1">
            <w:pPr>
              <w:pStyle w:val="TableCell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CE78B3D" wp14:editId="020995D2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-265430</wp:posOffset>
                      </wp:positionV>
                      <wp:extent cx="838200" cy="407670"/>
                      <wp:effectExtent l="0" t="0" r="19050" b="11430"/>
                      <wp:wrapNone/>
                      <wp:docPr id="7" name="Group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669AC1-18EE-4A63-9151-75796B31E846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407670"/>
                                <a:chOff x="0" y="0"/>
                                <a:chExt cx="1506855" cy="638175"/>
                              </a:xfrm>
                            </wpg:grpSpPr>
                            <wps:wsp>
                              <wps:cNvPr id="2" name="object 28">
                                <a:extLst>
                                  <a:ext uri="{FF2B5EF4-FFF2-40B4-BE49-F238E27FC236}">
                                    <a16:creationId xmlns:a16="http://schemas.microsoft.com/office/drawing/2014/main" id="{D125A6B0-5384-4B99-815F-AB91A65E87C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506855" cy="63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854" h="638175">
                                      <a:moveTo>
                                        <a:pt x="0" y="638174"/>
                                      </a:moveTo>
                                      <a:lnTo>
                                        <a:pt x="1506855" y="638174"/>
                                      </a:lnTo>
                                      <a:lnTo>
                                        <a:pt x="15068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81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/>
                            </wps:wsp>
                            <wps:wsp>
                              <wps:cNvPr id="3" name="object 37">
                                <a:extLst>
                                  <a:ext uri="{FF2B5EF4-FFF2-40B4-BE49-F238E27FC236}">
                                    <a16:creationId xmlns:a16="http://schemas.microsoft.com/office/drawing/2014/main" id="{5A13908E-2305-4C09-B02E-2D11844BC1AF}"/>
                                  </a:ext>
                                </a:extLst>
                              </wps:cNvPr>
                              <wps:cNvSpPr txBox="1">
                                <a:spLocks/>
                              </wps:cNvSpPr>
                              <wps:spPr>
                                <a:xfrm>
                                  <a:off x="122920" y="228265"/>
                                  <a:ext cx="1300282" cy="404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BB215" w14:textId="77777777" w:rsidR="00275889" w:rsidRPr="00746197" w:rsidRDefault="00275889" w:rsidP="00275889">
                                    <w:pPr>
                                      <w:ind w:left="14"/>
                                      <w:rPr>
                                        <w:rFonts w:ascii="Franklin Gothic Book" w:hAnsi="Franklin Gothic Book"/>
                                        <w:color w:val="EE0000"/>
                                        <w:sz w:val="12"/>
                                        <w:szCs w:val="24"/>
                                      </w:rPr>
                                    </w:pP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kern w:val="24"/>
                                        <w:sz w:val="18"/>
                                        <w:szCs w:val="33"/>
                                      </w:rPr>
                                      <w:t>Spo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spacing w:val="-1"/>
                                        <w:kern w:val="24"/>
                                        <w:sz w:val="18"/>
                                        <w:szCs w:val="33"/>
                                      </w:rPr>
                                      <w:t>n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kern w:val="24"/>
                                        <w:sz w:val="18"/>
                                        <w:szCs w:val="33"/>
                                      </w:rPr>
                                      <w:t xml:space="preserve">sor 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spacing w:val="-1"/>
                                        <w:kern w:val="24"/>
                                        <w:sz w:val="18"/>
                                        <w:szCs w:val="33"/>
                                      </w:rPr>
                                      <w:t>L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kern w:val="24"/>
                                        <w:sz w:val="18"/>
                                        <w:szCs w:val="33"/>
                                      </w:rPr>
                                      <w:t>ogo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E78B3D" id="_x0000_s1029" alt="&quot;&quot;" style="position:absolute;left:0;text-align:left;margin-left:147.55pt;margin-top:-20.9pt;width:66pt;height:32.1pt;z-index:251681792;mso-width-relative:margin;mso-height-relative:margin" coordsize="15068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">
                      <v:shape id="object 28" o:spid="_x0000_s1030" style="position:absolute;width:15068;height:6381;visibility:visible;mso-wrap-style:square;v-text-anchor:top" coordsize="1506854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" path="m,638174r1506855,l1506855,,,,,638174xe" filled="f" strokecolor="red" strokeweight="2pt">
                        <v:stroke dashstyle="longDash"/>
                        <v:path arrowok="t"/>
                      </v:shape>
                      <v:shape id="object 37" o:spid="_x0000_s1031" type="#_x0000_t202" style="position:absolute;left:1229;top:2282;width:13003;height:4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<v:textbox inset="0,0,0,0">
                          <w:txbxContent>
                            <w:p w14:paraId="014BB215" w14:textId="77777777" w:rsidR="00275889" w:rsidRPr="00746197" w:rsidRDefault="00275889" w:rsidP="00275889">
                              <w:pPr>
                                <w:ind w:left="14"/>
                                <w:rPr>
                                  <w:rFonts w:ascii="Franklin Gothic Book" w:hAnsi="Franklin Gothic Book"/>
                                  <w:color w:val="EE0000"/>
                                  <w:sz w:val="12"/>
                                  <w:szCs w:val="24"/>
                                </w:rPr>
                              </w:pP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kern w:val="24"/>
                                  <w:sz w:val="18"/>
                                  <w:szCs w:val="33"/>
                                </w:rPr>
                                <w:t>Spo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spacing w:val="-1"/>
                                  <w:kern w:val="24"/>
                                  <w:sz w:val="18"/>
                                  <w:szCs w:val="33"/>
                                </w:rPr>
                                <w:t>n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kern w:val="24"/>
                                  <w:sz w:val="18"/>
                                  <w:szCs w:val="33"/>
                                </w:rPr>
                                <w:t xml:space="preserve">sor 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spacing w:val="-1"/>
                                  <w:kern w:val="24"/>
                                  <w:sz w:val="18"/>
                                  <w:szCs w:val="33"/>
                                </w:rPr>
                                <w:t>L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kern w:val="24"/>
                                  <w:sz w:val="18"/>
                                  <w:szCs w:val="33"/>
                                </w:rPr>
                                <w:t>ogo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E43DA" w:rsidRPr="00D8258D" w14:paraId="7426DD4D" w14:textId="77777777" w:rsidTr="00780EC1">
        <w:trPr>
          <w:cantSplit/>
          <w:trHeight w:val="778"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02C7D" w14:textId="77777777" w:rsidR="005932B2" w:rsidRPr="00D8258D" w:rsidRDefault="005932B2" w:rsidP="005932B2">
            <w:pPr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[Role]</w:t>
            </w:r>
          </w:p>
          <w:p w14:paraId="153D8513" w14:textId="6F1799A3" w:rsidR="003D222E" w:rsidRPr="00D8258D" w:rsidRDefault="005932B2" w:rsidP="005932B2">
            <w:pPr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[Insert Name]</w:t>
            </w:r>
          </w:p>
        </w:tc>
      </w:tr>
    </w:tbl>
    <w:p w14:paraId="1D2E85F3" w14:textId="75EBF6B8" w:rsidR="00CE43DA" w:rsidRPr="00D8258D" w:rsidRDefault="00CE43DA" w:rsidP="00A06452">
      <w:pPr>
        <w:pStyle w:val="Heading2"/>
        <w:rPr>
          <w:rFonts w:ascii="Franklin Gothic Book" w:hAnsi="Franklin Gothic Book"/>
          <w:color w:val="005288" w:themeColor="text1"/>
        </w:rPr>
      </w:pPr>
    </w:p>
    <w:tbl>
      <w:tblPr>
        <w:tblStyle w:val="TableGrid"/>
        <w:tblW w:w="4435" w:type="dxa"/>
        <w:tblLayout w:type="fixed"/>
        <w:tblLook w:val="04A0" w:firstRow="1" w:lastRow="0" w:firstColumn="1" w:lastColumn="0" w:noHBand="0" w:noVBand="1"/>
        <w:tblCaption w:val="Controller Name Badge"/>
        <w:tblDescription w:val="This name badge is for exercise participants playing the role of 'controller.' Controller name badges are colored and labeled as blue. "/>
      </w:tblPr>
      <w:tblGrid>
        <w:gridCol w:w="4435"/>
      </w:tblGrid>
      <w:tr w:rsidR="00CE43DA" w:rsidRPr="00D8258D" w14:paraId="5234C7A9" w14:textId="77777777" w:rsidTr="005932B2">
        <w:trPr>
          <w:cantSplit/>
          <w:trHeight w:val="1930"/>
          <w:tblHeader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5D4BE0" w14:textId="7E3F9B56" w:rsidR="00CE43DA" w:rsidRPr="00D8258D" w:rsidRDefault="005932B2" w:rsidP="00780EC1">
            <w:pPr>
              <w:pStyle w:val="TableCellText"/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69371FDC" wp14:editId="770519A4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-276225</wp:posOffset>
                      </wp:positionV>
                      <wp:extent cx="838200" cy="407670"/>
                      <wp:effectExtent l="0" t="0" r="19050" b="11430"/>
                      <wp:wrapNone/>
                      <wp:docPr id="6" name="Group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407670"/>
                                <a:chOff x="0" y="0"/>
                                <a:chExt cx="1506855" cy="638175"/>
                              </a:xfrm>
                            </wpg:grpSpPr>
                            <wps:wsp>
                              <wps:cNvPr id="10" name="object 28"/>
                              <wps:cNvSpPr/>
                              <wps:spPr>
                                <a:xfrm>
                                  <a:off x="0" y="0"/>
                                  <a:ext cx="1506855" cy="63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854" h="638175">
                                      <a:moveTo>
                                        <a:pt x="0" y="638174"/>
                                      </a:moveTo>
                                      <a:lnTo>
                                        <a:pt x="1506855" y="638174"/>
                                      </a:lnTo>
                                      <a:lnTo>
                                        <a:pt x="15068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81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/>
                            </wps:wsp>
                            <wps:wsp>
                              <wps:cNvPr id="12" name="object 37"/>
                              <wps:cNvSpPr txBox="1">
                                <a:spLocks/>
                              </wps:cNvSpPr>
                              <wps:spPr>
                                <a:xfrm>
                                  <a:off x="122920" y="228265"/>
                                  <a:ext cx="1300282" cy="404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58DDBE" w14:textId="77777777" w:rsidR="005932B2" w:rsidRPr="00746197" w:rsidRDefault="005932B2" w:rsidP="005932B2">
                                    <w:pPr>
                                      <w:ind w:left="14"/>
                                      <w:rPr>
                                        <w:rFonts w:ascii="Franklin Gothic Book" w:hAnsi="Franklin Gothic Book"/>
                                        <w:color w:val="EE0000"/>
                                        <w:sz w:val="12"/>
                                        <w:szCs w:val="24"/>
                                      </w:rPr>
                                    </w:pP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kern w:val="24"/>
                                        <w:sz w:val="18"/>
                                        <w:szCs w:val="33"/>
                                      </w:rPr>
                                      <w:t>Spo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spacing w:val="-1"/>
                                        <w:kern w:val="24"/>
                                        <w:sz w:val="18"/>
                                        <w:szCs w:val="33"/>
                                      </w:rPr>
                                      <w:t>n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kern w:val="24"/>
                                        <w:sz w:val="18"/>
                                        <w:szCs w:val="33"/>
                                      </w:rPr>
                                      <w:t xml:space="preserve">sor 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spacing w:val="-1"/>
                                        <w:kern w:val="24"/>
                                        <w:sz w:val="18"/>
                                        <w:szCs w:val="33"/>
                                      </w:rPr>
                                      <w:t>L</w:t>
                                    </w:r>
                                    <w:r w:rsidRPr="00746197">
                                      <w:rPr>
                                        <w:rFonts w:ascii="Franklin Gothic Book" w:hAnsi="Franklin Gothic Book"/>
                                        <w:color w:val="EE0000"/>
                                        <w:kern w:val="24"/>
                                        <w:sz w:val="18"/>
                                        <w:szCs w:val="33"/>
                                      </w:rPr>
                                      <w:t>ogo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371FDC" id="_x0000_s1032" alt="&quot;&quot;" style="position:absolute;left:0;text-align:left;margin-left:147.15pt;margin-top:-21.75pt;width:66pt;height:32.1pt;z-index:251685888;mso-width-relative:margin;mso-height-relative:margin" coordsize="15068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">
                      <v:shape id="object 28" o:spid="_x0000_s1033" style="position:absolute;width:15068;height:6381;visibility:visible;mso-wrap-style:square;v-text-anchor:top" coordsize="1506854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" path="m,638174r1506855,l1506855,,,,,638174xe" filled="f" strokecolor="red" strokeweight="2pt">
                        <v:stroke dashstyle="longDash"/>
                        <v:path arrowok="t"/>
                      </v:shape>
                      <v:shape id="object 37" o:spid="_x0000_s1034" type="#_x0000_t202" style="position:absolute;left:1229;top:2282;width:13003;height:4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    <v:textbox inset="0,0,0,0">
                          <w:txbxContent>
                            <w:p w14:paraId="3A58DDBE" w14:textId="77777777" w:rsidR="005932B2" w:rsidRPr="00746197" w:rsidRDefault="005932B2" w:rsidP="005932B2">
                              <w:pPr>
                                <w:ind w:left="14"/>
                                <w:rPr>
                                  <w:rFonts w:ascii="Franklin Gothic Book" w:hAnsi="Franklin Gothic Book"/>
                                  <w:color w:val="EE0000"/>
                                  <w:sz w:val="12"/>
                                  <w:szCs w:val="24"/>
                                </w:rPr>
                              </w:pP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kern w:val="24"/>
                                  <w:sz w:val="18"/>
                                  <w:szCs w:val="33"/>
                                </w:rPr>
                                <w:t>Spo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spacing w:val="-1"/>
                                  <w:kern w:val="24"/>
                                  <w:sz w:val="18"/>
                                  <w:szCs w:val="33"/>
                                </w:rPr>
                                <w:t>n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kern w:val="24"/>
                                  <w:sz w:val="18"/>
                                  <w:szCs w:val="33"/>
                                </w:rPr>
                                <w:t xml:space="preserve">sor 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spacing w:val="-1"/>
                                  <w:kern w:val="24"/>
                                  <w:sz w:val="18"/>
                                  <w:szCs w:val="33"/>
                                </w:rPr>
                                <w:t>L</w:t>
                              </w:r>
                              <w:r w:rsidRPr="00746197">
                                <w:rPr>
                                  <w:rFonts w:ascii="Franklin Gothic Book" w:hAnsi="Franklin Gothic Book"/>
                                  <w:color w:val="EE0000"/>
                                  <w:kern w:val="24"/>
                                  <w:sz w:val="18"/>
                                  <w:szCs w:val="33"/>
                                </w:rPr>
                                <w:t>ogo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E43DA" w:rsidRPr="00D8258D" w14:paraId="1EFA5C17" w14:textId="77777777" w:rsidTr="00780EC1">
        <w:trPr>
          <w:cantSplit/>
          <w:trHeight w:val="778"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30BD3" w14:textId="77777777" w:rsidR="005932B2" w:rsidRPr="00D8258D" w:rsidRDefault="005932B2" w:rsidP="005932B2">
            <w:pPr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[Role]</w:t>
            </w:r>
          </w:p>
          <w:p w14:paraId="4DDC7ED4" w14:textId="02897266" w:rsidR="003D222E" w:rsidRPr="00D8258D" w:rsidRDefault="005932B2" w:rsidP="005932B2">
            <w:pPr>
              <w:rPr>
                <w:rFonts w:ascii="Franklin Gothic Book" w:hAnsi="Franklin Gothic Book"/>
              </w:rPr>
            </w:pPr>
            <w:r w:rsidRPr="00D8258D">
              <w:rPr>
                <w:rFonts w:ascii="Franklin Gothic Book" w:hAnsi="Franklin Gothic Book"/>
                <w:highlight w:val="yellow"/>
              </w:rPr>
              <w:t>[Insert Name]</w:t>
            </w:r>
          </w:p>
        </w:tc>
      </w:tr>
    </w:tbl>
    <w:p w14:paraId="4D385B22" w14:textId="77777777" w:rsidR="008C03FF" w:rsidRPr="00D8258D" w:rsidRDefault="008C03FF" w:rsidP="005932B2">
      <w:pPr>
        <w:pStyle w:val="Heading2"/>
        <w:rPr>
          <w:rFonts w:ascii="Franklin Gothic Book" w:hAnsi="Franklin Gothic Book"/>
        </w:rPr>
      </w:pPr>
    </w:p>
    <w:sectPr w:rsidR="008C03FF" w:rsidRPr="00D8258D" w:rsidSect="00C73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5556" w14:textId="77777777" w:rsidR="00107D18" w:rsidRDefault="00107D18" w:rsidP="00A06452">
      <w:r>
        <w:separator/>
      </w:r>
    </w:p>
  </w:endnote>
  <w:endnote w:type="continuationSeparator" w:id="0">
    <w:p w14:paraId="15205B1F" w14:textId="77777777" w:rsidR="00107D18" w:rsidRDefault="00107D18" w:rsidP="00A0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720C" w14:textId="77777777" w:rsidR="00FD5944" w:rsidRDefault="00FD5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4914" w14:textId="0BED20C1" w:rsidR="007E7C42" w:rsidRPr="00E24967" w:rsidRDefault="007E7C42" w:rsidP="00A06452">
    <w:pPr>
      <w:pStyle w:val="Footer"/>
      <w:rPr>
        <w:rFonts w:ascii="Franklin Gothic Book" w:hAnsi="Franklin Gothic Book"/>
        <w:color w:val="005288" w:themeColor="text1"/>
      </w:rPr>
    </w:pPr>
    <w:r w:rsidRPr="00E24967">
      <w:rPr>
        <w:rFonts w:ascii="Franklin Gothic Book" w:hAnsi="Franklin Gothic Book"/>
        <w:color w:val="005288" w:themeColor="text1"/>
      </w:rPr>
      <w:t>Exercise Participant Badges</w:t>
    </w:r>
    <w:r w:rsidR="00D8258D">
      <w:rPr>
        <w:rFonts w:ascii="Franklin Gothic Book" w:hAnsi="Franklin Gothic Book"/>
        <w:color w:val="005288" w:themeColor="text1"/>
      </w:rPr>
      <w:t xml:space="preserve"> </w:t>
    </w:r>
    <w:r w:rsidR="00D8258D">
      <w:rPr>
        <w:rFonts w:ascii="Franklin Gothic Book" w:hAnsi="Franklin Gothic Book"/>
        <w:color w:val="005288" w:themeColor="text1"/>
      </w:rPr>
      <w:tab/>
    </w:r>
    <w:r w:rsidR="00D8258D">
      <w:rPr>
        <w:rFonts w:ascii="Franklin Gothic Book" w:hAnsi="Franklin Gothic Book"/>
        <w:color w:val="005288" w:themeColor="text1"/>
      </w:rPr>
      <w:tab/>
    </w:r>
    <w:r w:rsidR="00D8258D" w:rsidRPr="00D8258D">
      <w:rPr>
        <w:rFonts w:ascii="Franklin Gothic Book" w:hAnsi="Franklin Gothic Book"/>
        <w:color w:val="005288" w:themeColor="text1"/>
        <w:highlight w:val="yellow"/>
      </w:rPr>
      <w:t>[Sponsor Organization]</w:t>
    </w:r>
  </w:p>
  <w:p w14:paraId="4EF881E6" w14:textId="7E4C7EF7" w:rsidR="00E24967" w:rsidRDefault="007E7C42" w:rsidP="00A06452">
    <w:pPr>
      <w:pStyle w:val="Footer"/>
      <w:rPr>
        <w:rFonts w:ascii="Franklin Gothic Book" w:hAnsi="Franklin Gothic Book"/>
        <w:color w:val="005288" w:themeColor="text1"/>
      </w:rPr>
    </w:pPr>
    <w:r w:rsidRPr="00E24967">
      <w:rPr>
        <w:rFonts w:ascii="Franklin Gothic Book" w:hAnsi="Franklin Gothic Book"/>
        <w:color w:val="005288" w:themeColor="text1"/>
      </w:rPr>
      <w:t>Homeland Security Exercise and Evaluation Program</w:t>
    </w:r>
    <w:r w:rsidR="00FD5944">
      <w:rPr>
        <w:rFonts w:ascii="Franklin Gothic Book" w:hAnsi="Franklin Gothic Book"/>
        <w:color w:val="005288" w:themeColor="text1"/>
      </w:rPr>
      <w:tab/>
    </w:r>
    <w:r w:rsidR="00C7367C">
      <w:rPr>
        <w:rFonts w:ascii="Franklin Gothic Book" w:hAnsi="Franklin Gothic Book"/>
        <w:color w:val="005288" w:themeColor="text1"/>
      </w:rPr>
      <w:tab/>
    </w:r>
    <w:r w:rsidRPr="00E24967">
      <w:rPr>
        <w:rFonts w:ascii="Franklin Gothic Book" w:hAnsi="Franklin Gothic Book"/>
        <w:color w:val="005288" w:themeColor="text1"/>
      </w:rPr>
      <w:t>Rev. 2020 508</w:t>
    </w:r>
  </w:p>
  <w:p w14:paraId="06C2C533" w14:textId="77EE2707" w:rsidR="00A06452" w:rsidRPr="00E24967" w:rsidRDefault="00E24967" w:rsidP="00A06452">
    <w:pPr>
      <w:pStyle w:val="Footer"/>
      <w:rPr>
        <w:rFonts w:ascii="Franklin Gothic Book" w:hAnsi="Franklin Gothic Book"/>
        <w:color w:val="005288" w:themeColor="text1"/>
      </w:rPr>
    </w:pPr>
    <w:r>
      <w:rPr>
        <w:rFonts w:ascii="Franklin Gothic Book" w:hAnsi="Franklin Gothic Book"/>
        <w:color w:val="005288" w:themeColor="text1"/>
      </w:rPr>
      <w:tab/>
    </w:r>
    <w:sdt>
      <w:sdtPr>
        <w:rPr>
          <w:rFonts w:ascii="Franklin Gothic Book" w:hAnsi="Franklin Gothic Book"/>
          <w:color w:val="005288" w:themeColor="text1"/>
        </w:rPr>
        <w:id w:val="-556936075"/>
        <w:docPartObj>
          <w:docPartGallery w:val="Page Numbers (Bottom of Page)"/>
          <w:docPartUnique/>
        </w:docPartObj>
      </w:sdtPr>
      <w:sdtContent>
        <w:r w:rsidR="00A06452" w:rsidRPr="00E24967">
          <w:rPr>
            <w:rFonts w:ascii="Franklin Gothic Book" w:hAnsi="Franklin Gothic Book"/>
            <w:color w:val="005288" w:themeColor="text1"/>
          </w:rPr>
          <w:fldChar w:fldCharType="begin"/>
        </w:r>
        <w:r w:rsidR="00A06452" w:rsidRPr="00E24967">
          <w:rPr>
            <w:rFonts w:ascii="Franklin Gothic Book" w:hAnsi="Franklin Gothic Book"/>
            <w:color w:val="005288" w:themeColor="text1"/>
          </w:rPr>
          <w:instrText xml:space="preserve"> PAGE   \* MERGEFORMAT </w:instrText>
        </w:r>
        <w:r w:rsidR="00A06452" w:rsidRPr="00E24967">
          <w:rPr>
            <w:rFonts w:ascii="Franklin Gothic Book" w:hAnsi="Franklin Gothic Book"/>
            <w:color w:val="005288" w:themeColor="text1"/>
          </w:rPr>
          <w:fldChar w:fldCharType="separate"/>
        </w:r>
        <w:r w:rsidR="00121751" w:rsidRPr="00E24967">
          <w:rPr>
            <w:rFonts w:ascii="Franklin Gothic Book" w:hAnsi="Franklin Gothic Book"/>
            <w:noProof/>
            <w:color w:val="005288" w:themeColor="text1"/>
          </w:rPr>
          <w:t>1</w:t>
        </w:r>
        <w:r w:rsidR="00A06452" w:rsidRPr="00E24967">
          <w:rPr>
            <w:rFonts w:ascii="Franklin Gothic Book" w:hAnsi="Franklin Gothic Book"/>
            <w:color w:val="005288" w:themeColor="text1"/>
          </w:rPr>
          <w:fldChar w:fldCharType="end"/>
        </w:r>
      </w:sdtContent>
    </w:sdt>
  </w:p>
  <w:p w14:paraId="7913EF25" w14:textId="520EB80E" w:rsidR="00A06452" w:rsidRPr="00E24967" w:rsidRDefault="00121751" w:rsidP="00A06452">
    <w:pPr>
      <w:pStyle w:val="Footer"/>
      <w:rPr>
        <w:rFonts w:ascii="Franklin Gothic Book" w:hAnsi="Franklin Gothic Book"/>
        <w:color w:val="005288" w:themeColor="text1"/>
      </w:rPr>
    </w:pPr>
    <w:r w:rsidRPr="00E24967">
      <w:rPr>
        <w:rFonts w:ascii="Franklin Gothic Book" w:hAnsi="Franklin Gothic Book"/>
        <w:color w:val="005288" w:themeColor="text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8F86" w14:textId="77777777" w:rsidR="00FD5944" w:rsidRDefault="00FD5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723C" w14:textId="77777777" w:rsidR="00107D18" w:rsidRDefault="00107D18" w:rsidP="00A06452">
      <w:r>
        <w:separator/>
      </w:r>
    </w:p>
  </w:footnote>
  <w:footnote w:type="continuationSeparator" w:id="0">
    <w:p w14:paraId="4A720B97" w14:textId="77777777" w:rsidR="00107D18" w:rsidRDefault="00107D18" w:rsidP="00A0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B7D6" w14:textId="77777777" w:rsidR="00FD5944" w:rsidRDefault="00FD5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AAAB" w14:textId="139DE0D1" w:rsidR="00A06452" w:rsidRPr="00D8258D" w:rsidRDefault="00A06452" w:rsidP="00A06452">
    <w:pPr>
      <w:pStyle w:val="Header"/>
      <w:rPr>
        <w:rFonts w:ascii="Franklin Gothic Book" w:hAnsi="Franklin Gothic Book"/>
        <w:b w:val="0"/>
        <w:color w:val="005288" w:themeColor="text1"/>
      </w:rPr>
    </w:pPr>
    <w:r w:rsidRPr="00D8258D">
      <w:rPr>
        <w:rFonts w:ascii="Franklin Gothic Book" w:hAnsi="Franklin Gothic Book"/>
        <w:b w:val="0"/>
        <w:color w:val="005288" w:themeColor="text1"/>
      </w:rPr>
      <w:t>Exercise Participant Badges</w:t>
    </w:r>
    <w:r w:rsidRPr="00D8258D">
      <w:rPr>
        <w:rFonts w:ascii="Franklin Gothic Book" w:hAnsi="Franklin Gothic Book"/>
        <w:b w:val="0"/>
        <w:color w:val="005288" w:themeColor="text1"/>
      </w:rPr>
      <w:tab/>
    </w:r>
    <w:r w:rsidR="00D8258D" w:rsidRPr="00D8258D">
      <w:rPr>
        <w:rFonts w:ascii="Franklin Gothic Book" w:hAnsi="Franklin Gothic Book"/>
        <w:b w:val="0"/>
        <w:color w:val="005288" w:themeColor="text1"/>
        <w:highlight w:val="yellow"/>
      </w:rPr>
      <w:t>[Exercise Name]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696F" w14:textId="77777777" w:rsidR="00FD5944" w:rsidRDefault="00FD5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F493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701C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6266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06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841A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B460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3E44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A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AA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081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51049">
    <w:abstractNumId w:val="9"/>
  </w:num>
  <w:num w:numId="2" w16cid:durableId="200946067">
    <w:abstractNumId w:val="7"/>
  </w:num>
  <w:num w:numId="3" w16cid:durableId="1292250794">
    <w:abstractNumId w:val="6"/>
  </w:num>
  <w:num w:numId="4" w16cid:durableId="1014040242">
    <w:abstractNumId w:val="5"/>
  </w:num>
  <w:num w:numId="5" w16cid:durableId="1599559566">
    <w:abstractNumId w:val="4"/>
  </w:num>
  <w:num w:numId="6" w16cid:durableId="1277323275">
    <w:abstractNumId w:val="8"/>
  </w:num>
  <w:num w:numId="7" w16cid:durableId="1699816023">
    <w:abstractNumId w:val="3"/>
  </w:num>
  <w:num w:numId="8" w16cid:durableId="308482182">
    <w:abstractNumId w:val="2"/>
  </w:num>
  <w:num w:numId="9" w16cid:durableId="149366623">
    <w:abstractNumId w:val="1"/>
  </w:num>
  <w:num w:numId="10" w16cid:durableId="80219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80"/>
    <w:rsid w:val="0001061E"/>
    <w:rsid w:val="00037B85"/>
    <w:rsid w:val="00067C51"/>
    <w:rsid w:val="000A3690"/>
    <w:rsid w:val="000D28A0"/>
    <w:rsid w:val="000F1006"/>
    <w:rsid w:val="0010577E"/>
    <w:rsid w:val="00107D18"/>
    <w:rsid w:val="00121751"/>
    <w:rsid w:val="0017107B"/>
    <w:rsid w:val="001A5713"/>
    <w:rsid w:val="001B042E"/>
    <w:rsid w:val="002248BC"/>
    <w:rsid w:val="00275889"/>
    <w:rsid w:val="00281D3A"/>
    <w:rsid w:val="002851FB"/>
    <w:rsid w:val="002D5BD3"/>
    <w:rsid w:val="00336E20"/>
    <w:rsid w:val="00345530"/>
    <w:rsid w:val="00345C18"/>
    <w:rsid w:val="00363843"/>
    <w:rsid w:val="003876FA"/>
    <w:rsid w:val="00392EF6"/>
    <w:rsid w:val="003A1515"/>
    <w:rsid w:val="003C74D7"/>
    <w:rsid w:val="003D222E"/>
    <w:rsid w:val="003E1660"/>
    <w:rsid w:val="003F35DC"/>
    <w:rsid w:val="00494CAF"/>
    <w:rsid w:val="004B1162"/>
    <w:rsid w:val="005932B2"/>
    <w:rsid w:val="00596228"/>
    <w:rsid w:val="005C2EB7"/>
    <w:rsid w:val="005C3745"/>
    <w:rsid w:val="006018F3"/>
    <w:rsid w:val="006513E9"/>
    <w:rsid w:val="006D43EF"/>
    <w:rsid w:val="00726BA1"/>
    <w:rsid w:val="00746197"/>
    <w:rsid w:val="00755229"/>
    <w:rsid w:val="00762635"/>
    <w:rsid w:val="00780EC1"/>
    <w:rsid w:val="007952F2"/>
    <w:rsid w:val="007A59CB"/>
    <w:rsid w:val="007B1989"/>
    <w:rsid w:val="007E7C42"/>
    <w:rsid w:val="008C03FF"/>
    <w:rsid w:val="008D4980"/>
    <w:rsid w:val="008E0A6E"/>
    <w:rsid w:val="009119F8"/>
    <w:rsid w:val="00985D6A"/>
    <w:rsid w:val="009A16E3"/>
    <w:rsid w:val="009C4E0C"/>
    <w:rsid w:val="009F5B42"/>
    <w:rsid w:val="00A06452"/>
    <w:rsid w:val="00A47BD7"/>
    <w:rsid w:val="00AB5445"/>
    <w:rsid w:val="00AB6F7F"/>
    <w:rsid w:val="00AE153B"/>
    <w:rsid w:val="00AE453A"/>
    <w:rsid w:val="00B334FB"/>
    <w:rsid w:val="00C37745"/>
    <w:rsid w:val="00C503B6"/>
    <w:rsid w:val="00C7367C"/>
    <w:rsid w:val="00CE43DA"/>
    <w:rsid w:val="00D419B3"/>
    <w:rsid w:val="00D8258D"/>
    <w:rsid w:val="00DD466C"/>
    <w:rsid w:val="00E24967"/>
    <w:rsid w:val="00E568F9"/>
    <w:rsid w:val="00F3134F"/>
    <w:rsid w:val="00FC00C9"/>
    <w:rsid w:val="00FD5944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85AD1"/>
  <w15:chartTrackingRefBased/>
  <w15:docId w15:val="{68AD478E-293F-44B2-AD3A-A5863077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ame Badge Title"/>
    <w:qFormat/>
    <w:rsid w:val="00A06452"/>
    <w:pPr>
      <w:spacing w:after="0" w:line="240" w:lineRule="auto"/>
      <w:jc w:val="center"/>
    </w:pPr>
    <w:rPr>
      <w:rFonts w:ascii="Arial Bold" w:hAnsi="Arial Bold"/>
      <w:b/>
      <w:sz w:val="4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6E3"/>
    <w:pPr>
      <w:keepNext/>
      <w:keepLines/>
      <w:spacing w:before="240" w:after="240"/>
      <w:outlineLvl w:val="0"/>
    </w:pPr>
    <w:rPr>
      <w:rFonts w:eastAsiaTheme="majorEastAsia" w:cstheme="majorBidi"/>
      <w:color w:val="003366"/>
      <w:sz w:val="40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A06452"/>
    <w:pPr>
      <w:spacing w:before="480" w:after="120"/>
      <w:outlineLvl w:val="1"/>
    </w:pPr>
    <w:rPr>
      <w:rFonts w:ascii="Arial Bold" w:hAnsi="Arial Bold"/>
      <w:smallCap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3DA"/>
    <w:pPr>
      <w:keepNext/>
      <w:keepLines/>
      <w:spacing w:before="240"/>
      <w:jc w:val="left"/>
      <w:outlineLvl w:val="2"/>
    </w:pPr>
    <w:rPr>
      <w:rFonts w:ascii="Arial" w:eastAsiaTheme="majorEastAsia" w:hAnsi="Arial" w:cstheme="majorBidi"/>
      <w:smallCaps/>
      <w:color w:val="0033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llText">
    <w:name w:val="Table Cell Text"/>
    <w:basedOn w:val="Normal"/>
    <w:link w:val="TableCellTextChar"/>
    <w:qFormat/>
    <w:rsid w:val="00345530"/>
    <w:pPr>
      <w:jc w:val="right"/>
    </w:pPr>
    <w:rPr>
      <w:sz w:val="28"/>
    </w:rPr>
  </w:style>
  <w:style w:type="paragraph" w:customStyle="1" w:styleId="BlankTableCell">
    <w:name w:val="Blank Table Cell"/>
    <w:basedOn w:val="TableCellText"/>
    <w:link w:val="BlankTableCellChar"/>
    <w:qFormat/>
    <w:rsid w:val="003F35DC"/>
    <w:pPr>
      <w:jc w:val="center"/>
    </w:pPr>
    <w:rPr>
      <w:b w:val="0"/>
      <w:sz w:val="18"/>
    </w:rPr>
  </w:style>
  <w:style w:type="character" w:customStyle="1" w:styleId="TableCellTextChar">
    <w:name w:val="Table Cell Text Char"/>
    <w:basedOn w:val="DefaultParagraphFont"/>
    <w:link w:val="TableCellText"/>
    <w:rsid w:val="00345530"/>
    <w:rPr>
      <w:rFonts w:ascii="Times New Roman Bold" w:hAnsi="Times New Roman Bold"/>
      <w:b/>
      <w:smallCaps/>
      <w:sz w:val="28"/>
    </w:rPr>
  </w:style>
  <w:style w:type="character" w:customStyle="1" w:styleId="BlankTableCellChar">
    <w:name w:val="Blank Table Cell Char"/>
    <w:basedOn w:val="TableCellTextChar"/>
    <w:link w:val="BlankTableCell"/>
    <w:rsid w:val="003F35DC"/>
    <w:rPr>
      <w:rFonts w:ascii="Times New Roman Bold" w:hAnsi="Times New Roman Bold"/>
      <w:b w:val="0"/>
      <w:smallCaps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A06452"/>
    <w:pPr>
      <w:spacing w:after="120"/>
      <w:jc w:val="left"/>
    </w:pPr>
    <w:rPr>
      <w:rFonts w:ascii="Times New Roman" w:hAnsi="Times New Roman"/>
      <w:b w:val="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06452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16E3"/>
    <w:rPr>
      <w:rFonts w:ascii="Arial" w:eastAsiaTheme="majorEastAsia" w:hAnsi="Arial" w:cstheme="majorBidi"/>
      <w:b/>
      <w:smallCaps/>
      <w:color w:val="003366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43DA"/>
    <w:rPr>
      <w:rFonts w:ascii="Arial" w:eastAsiaTheme="majorEastAsia" w:hAnsi="Arial" w:cstheme="majorBidi"/>
      <w:b/>
      <w:color w:val="00336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6452"/>
    <w:rPr>
      <w:rFonts w:ascii="Arial Bold" w:eastAsiaTheme="majorEastAsia" w:hAnsi="Arial Bold" w:cstheme="majorBidi"/>
      <w:b/>
      <w:color w:val="0033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6452"/>
    <w:pPr>
      <w:pBdr>
        <w:bottom w:val="single" w:sz="4" w:space="1" w:color="003366"/>
      </w:pBdr>
      <w:tabs>
        <w:tab w:val="right" w:pos="9360"/>
      </w:tabs>
      <w:jc w:val="left"/>
    </w:pPr>
    <w:rPr>
      <w:color w:val="003366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06452"/>
    <w:rPr>
      <w:rFonts w:ascii="Arial Bold" w:hAnsi="Arial Bold"/>
      <w:b/>
      <w:color w:val="003366"/>
      <w:sz w:val="20"/>
    </w:rPr>
  </w:style>
  <w:style w:type="paragraph" w:styleId="Footer">
    <w:name w:val="footer"/>
    <w:basedOn w:val="Normal"/>
    <w:link w:val="FooterChar"/>
    <w:uiPriority w:val="99"/>
    <w:unhideWhenUsed/>
    <w:rsid w:val="00A06452"/>
    <w:pPr>
      <w:pBdr>
        <w:top w:val="single" w:sz="4" w:space="1" w:color="003366"/>
      </w:pBdr>
      <w:tabs>
        <w:tab w:val="center" w:pos="4680"/>
        <w:tab w:val="right" w:pos="9360"/>
      </w:tabs>
      <w:jc w:val="left"/>
    </w:pPr>
    <w:rPr>
      <w:b w:val="0"/>
      <w:color w:val="00336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6452"/>
    <w:rPr>
      <w:rFonts w:ascii="Arial Bold" w:hAnsi="Arial Bold"/>
      <w:color w:val="003366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42"/>
    <w:rPr>
      <w:rFonts w:ascii="Segoe UI" w:hAnsi="Segoe UI" w:cs="Segoe UI"/>
      <w:b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5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9CB"/>
    <w:rPr>
      <w:rFonts w:ascii="Arial Bold" w:hAnsi="Arial Bold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9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9CB"/>
    <w:rPr>
      <w:rFonts w:ascii="Arial Bold" w:hAnsi="Arial Bol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EMA">
      <a:dk1>
        <a:srgbClr val="005288"/>
      </a:dk1>
      <a:lt1>
        <a:srgbClr val="FFFFFF"/>
      </a:lt1>
      <a:dk2>
        <a:srgbClr val="005288"/>
      </a:dk2>
      <a:lt2>
        <a:srgbClr val="E7E6E6"/>
      </a:lt2>
      <a:accent1>
        <a:srgbClr val="005288"/>
      </a:accent1>
      <a:accent2>
        <a:srgbClr val="005288"/>
      </a:accent2>
      <a:accent3>
        <a:srgbClr val="005288"/>
      </a:accent3>
      <a:accent4>
        <a:srgbClr val="005288"/>
      </a:accent4>
      <a:accent5>
        <a:srgbClr val="005288"/>
      </a:accent5>
      <a:accent6>
        <a:srgbClr val="005288"/>
      </a:accent6>
      <a:hlink>
        <a:srgbClr val="005288"/>
      </a:hlink>
      <a:folHlink>
        <a:srgbClr val="00528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F850-024C-4996-9D1B-FCBC8B4B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Participant Badges Template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Participant Badges Template</dc:title>
  <dc:subject>Exercise Participant Badges</dc:subject>
  <dc:creator>DHS FEMA</dc:creator>
  <cp:keywords>FEMA; HSEEP; Exercise; Participant; Badge; Color</cp:keywords>
  <dc:description/>
  <cp:lastModifiedBy>Logan Criswell</cp:lastModifiedBy>
  <cp:revision>2</cp:revision>
  <dcterms:created xsi:type="dcterms:W3CDTF">2023-04-03T19:31:00Z</dcterms:created>
  <dcterms:modified xsi:type="dcterms:W3CDTF">2023-04-03T19:31:00Z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