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6657" w14:textId="2A1365C6" w:rsidR="000C213D" w:rsidRPr="006B6D1A" w:rsidRDefault="00E75E21" w:rsidP="002A7F84">
      <w:pPr>
        <w:rPr>
          <w:rFonts w:cs="Arial"/>
        </w:rPr>
      </w:pPr>
      <w:bookmarkStart w:id="0" w:name="_Toc462563119"/>
      <w:bookmarkStart w:id="1" w:name="_Hlk16542606"/>
      <w:r>
        <w:rPr>
          <w:noProof/>
        </w:rPr>
        <w:drawing>
          <wp:inline distT="0" distB="0" distL="0" distR="0" wp14:anchorId="43BF7A13" wp14:editId="6143A103">
            <wp:extent cx="3203890" cy="1236373"/>
            <wp:effectExtent l="0" t="0" r="0" b="1905"/>
            <wp:docPr id="1029460292" name="Picture 7"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60292" name="Picture 7" descr="A logo with text overla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3890" cy="1236373"/>
                    </a:xfrm>
                    <a:prstGeom prst="rect">
                      <a:avLst/>
                    </a:prstGeom>
                    <a:noFill/>
                    <a:ln>
                      <a:noFill/>
                    </a:ln>
                  </pic:spPr>
                </pic:pic>
              </a:graphicData>
            </a:graphic>
          </wp:inline>
        </w:drawing>
      </w:r>
    </w:p>
    <w:p w14:paraId="7B37DF15" w14:textId="4DEC6F12" w:rsidR="000C213D" w:rsidRPr="00F2711D" w:rsidRDefault="000C213D" w:rsidP="000C213D">
      <w:pPr>
        <w:jc w:val="right"/>
        <w:rPr>
          <w:rFonts w:cs="Arial"/>
          <w:sz w:val="48"/>
          <w:szCs w:val="48"/>
        </w:rPr>
      </w:pPr>
      <w:r w:rsidRPr="00E42AE4">
        <w:rPr>
          <w:rFonts w:cs="Arial"/>
          <w:sz w:val="48"/>
          <w:szCs w:val="48"/>
        </w:rPr>
        <w:t xml:space="preserve"> </w:t>
      </w:r>
      <w:r w:rsidR="00494398" w:rsidRPr="00F2711D">
        <w:rPr>
          <w:rFonts w:cs="Arial"/>
          <w:sz w:val="48"/>
          <w:szCs w:val="48"/>
        </w:rPr>
        <w:t>Close-out Report</w:t>
      </w:r>
      <w:r w:rsidR="00F2711D" w:rsidRPr="00F2711D">
        <w:rPr>
          <w:rFonts w:cs="Arial"/>
          <w:sz w:val="48"/>
          <w:szCs w:val="48"/>
        </w:rPr>
        <w:t xml:space="preserve"> </w:t>
      </w:r>
    </w:p>
    <w:p w14:paraId="4E1675AA" w14:textId="04144552" w:rsidR="00F2711D" w:rsidRPr="00A21DDC" w:rsidRDefault="00F2711D" w:rsidP="000C213D">
      <w:pPr>
        <w:jc w:val="right"/>
        <w:rPr>
          <w:rFonts w:cs="Arial"/>
          <w:i/>
          <w:iCs/>
          <w:sz w:val="48"/>
          <w:szCs w:val="48"/>
        </w:rPr>
      </w:pPr>
      <w:r w:rsidRPr="00A21DDC">
        <w:rPr>
          <w:rFonts w:cs="Arial"/>
          <w:i/>
          <w:iCs/>
          <w:sz w:val="48"/>
          <w:szCs w:val="48"/>
        </w:rPr>
        <w:t>Prince George</w:t>
      </w:r>
    </w:p>
    <w:p w14:paraId="5BCD174D" w14:textId="746D34F4" w:rsidR="00494398" w:rsidRPr="00F2711D" w:rsidRDefault="008A710A" w:rsidP="000C213D">
      <w:pPr>
        <w:jc w:val="right"/>
        <w:rPr>
          <w:rFonts w:cs="Arial"/>
          <w:sz w:val="48"/>
          <w:szCs w:val="48"/>
        </w:rPr>
      </w:pPr>
      <w:r w:rsidRPr="00F2711D">
        <w:rPr>
          <w:rFonts w:cs="Arial"/>
          <w:sz w:val="48"/>
          <w:szCs w:val="48"/>
        </w:rPr>
        <w:t xml:space="preserve">Year </w:t>
      </w:r>
      <w:r w:rsidR="00423862" w:rsidRPr="00F2711D">
        <w:rPr>
          <w:rFonts w:cs="Arial"/>
          <w:sz w:val="48"/>
          <w:szCs w:val="48"/>
        </w:rPr>
        <w:t>9</w:t>
      </w:r>
    </w:p>
    <w:p w14:paraId="2296F225" w14:textId="67067F15" w:rsidR="009A6899" w:rsidRPr="006B6D1A" w:rsidRDefault="00980682" w:rsidP="451EC6BE">
      <w:pPr>
        <w:pStyle w:val="CoverpageSubTitle"/>
        <w:rPr>
          <w:b w:val="0"/>
          <w:i/>
          <w:iCs/>
        </w:rPr>
      </w:pPr>
      <w:r w:rsidRPr="006B6D1A">
        <w:rPr>
          <w:b w:val="0"/>
          <w:i/>
          <w:iCs/>
        </w:rPr>
        <w:t>20</w:t>
      </w:r>
      <w:r w:rsidR="00F4278E" w:rsidRPr="006B6D1A">
        <w:rPr>
          <w:b w:val="0"/>
          <w:i/>
          <w:iCs/>
        </w:rPr>
        <w:t>2</w:t>
      </w:r>
      <w:r w:rsidR="05E1168C" w:rsidRPr="006B6D1A">
        <w:rPr>
          <w:b w:val="0"/>
          <w:i/>
          <w:iCs/>
        </w:rPr>
        <w:t>5</w:t>
      </w:r>
    </w:p>
    <w:p w14:paraId="622F882E" w14:textId="77777777" w:rsidR="00B41377" w:rsidRDefault="00B41377" w:rsidP="451EC6BE">
      <w:pPr>
        <w:pStyle w:val="CoverpageSubTitle"/>
        <w:rPr>
          <w:rFonts w:ascii="Palatino Linotype" w:hAnsi="Palatino Linotype"/>
          <w:b w:val="0"/>
          <w:i/>
          <w:iCs/>
        </w:rPr>
      </w:pPr>
    </w:p>
    <w:p w14:paraId="064D001F" w14:textId="70C13243" w:rsidR="00B41377" w:rsidRPr="00F7581A" w:rsidRDefault="00B41377" w:rsidP="00B41377">
      <w:pPr>
        <w:pStyle w:val="CoverpageSubTitle"/>
        <w:jc w:val="left"/>
        <w:rPr>
          <w:b w:val="0"/>
          <w:i/>
          <w:iCs/>
          <w:sz w:val="36"/>
          <w:szCs w:val="36"/>
        </w:rPr>
      </w:pPr>
      <w:r w:rsidRPr="00F7581A">
        <w:rPr>
          <w:b w:val="0"/>
          <w:i/>
          <w:iCs/>
          <w:sz w:val="36"/>
          <w:szCs w:val="36"/>
        </w:rPr>
        <w:t>EXECUTIVE SUMMARY</w:t>
      </w:r>
    </w:p>
    <w:p w14:paraId="5ECE67F7" w14:textId="4032E057" w:rsidR="00B41377" w:rsidRPr="00B41377" w:rsidRDefault="00B41377" w:rsidP="00B41377">
      <w:p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 xml:space="preserve"> </w:t>
      </w:r>
      <w:r w:rsidRPr="00B41377">
        <w:rPr>
          <w:rFonts w:cs="Arial"/>
          <w:b/>
          <w:bCs/>
          <w:color w:val="auto"/>
          <w:sz w:val="24"/>
          <w:szCs w:val="24"/>
          <w:lang w:val="en-CA" w:eastAsia="en-CA"/>
        </w:rPr>
        <w:t>Adventures in Health Care</w:t>
      </w:r>
      <w:r w:rsidR="006B6D1A" w:rsidRPr="006B6D1A">
        <w:rPr>
          <w:rFonts w:cs="Arial"/>
          <w:color w:val="auto"/>
          <w:sz w:val="24"/>
          <w:szCs w:val="24"/>
          <w:lang w:val="en-CA" w:eastAsia="en-CA"/>
        </w:rPr>
        <w:t>, a</w:t>
      </w:r>
      <w:r w:rsidR="006B6D1A">
        <w:rPr>
          <w:rFonts w:cs="Arial"/>
          <w:b/>
          <w:bCs/>
          <w:color w:val="auto"/>
          <w:sz w:val="24"/>
          <w:szCs w:val="24"/>
          <w:lang w:val="en-CA" w:eastAsia="en-CA"/>
        </w:rPr>
        <w:t xml:space="preserve"> </w:t>
      </w:r>
      <w:r w:rsidR="002A2392" w:rsidRPr="002A2392">
        <w:rPr>
          <w:rFonts w:cs="Arial"/>
          <w:color w:val="auto"/>
          <w:sz w:val="24"/>
          <w:szCs w:val="24"/>
          <w:lang w:val="en-CA" w:eastAsia="en-CA"/>
        </w:rPr>
        <w:t xml:space="preserve">Rotary </w:t>
      </w:r>
      <w:r w:rsidR="006B6D1A" w:rsidRPr="002A2392">
        <w:rPr>
          <w:rFonts w:cs="Arial"/>
          <w:color w:val="auto"/>
          <w:sz w:val="24"/>
          <w:szCs w:val="24"/>
          <w:lang w:val="en-CA" w:eastAsia="en-CA"/>
        </w:rPr>
        <w:t>initiative</w:t>
      </w:r>
      <w:r w:rsidR="006B6D1A">
        <w:rPr>
          <w:rFonts w:cs="Arial"/>
          <w:color w:val="auto"/>
          <w:sz w:val="24"/>
          <w:szCs w:val="24"/>
          <w:lang w:val="en-CA" w:eastAsia="en-CA"/>
        </w:rPr>
        <w:t xml:space="preserve">, </w:t>
      </w:r>
      <w:r w:rsidR="006B6D1A" w:rsidRPr="00B41377">
        <w:rPr>
          <w:rFonts w:cs="Arial"/>
          <w:color w:val="auto"/>
          <w:sz w:val="24"/>
          <w:szCs w:val="24"/>
          <w:lang w:val="en-CA" w:eastAsia="en-CA"/>
        </w:rPr>
        <w:t>is</w:t>
      </w:r>
      <w:r w:rsidRPr="00B41377">
        <w:rPr>
          <w:rFonts w:cs="Arial"/>
          <w:color w:val="auto"/>
          <w:sz w:val="24"/>
          <w:szCs w:val="24"/>
          <w:lang w:val="en-CA" w:eastAsia="en-CA"/>
        </w:rPr>
        <w:t xml:space="preserve"> a youth-focused, experiential learning </w:t>
      </w:r>
      <w:r w:rsidR="005A1556">
        <w:rPr>
          <w:rFonts w:cs="Arial"/>
          <w:color w:val="auto"/>
          <w:sz w:val="24"/>
          <w:szCs w:val="24"/>
          <w:lang w:val="en-CA" w:eastAsia="en-CA"/>
        </w:rPr>
        <w:t>program</w:t>
      </w:r>
      <w:r w:rsidRPr="00B41377">
        <w:rPr>
          <w:rFonts w:cs="Arial"/>
          <w:color w:val="auto"/>
          <w:sz w:val="24"/>
          <w:szCs w:val="24"/>
          <w:lang w:val="en-CA" w:eastAsia="en-CA"/>
        </w:rPr>
        <w:t xml:space="preserve"> that introduces high school students to career and educational pathways in the health care sector. Now in its ninth year, t</w:t>
      </w:r>
      <w:r w:rsidR="001C42E6">
        <w:rPr>
          <w:rFonts w:cs="Arial"/>
          <w:color w:val="auto"/>
          <w:sz w:val="24"/>
          <w:szCs w:val="24"/>
          <w:lang w:val="en-CA" w:eastAsia="en-CA"/>
        </w:rPr>
        <w:t>his collaboration</w:t>
      </w:r>
      <w:r w:rsidRPr="00B41377">
        <w:rPr>
          <w:rFonts w:cs="Arial"/>
          <w:color w:val="auto"/>
          <w:sz w:val="24"/>
          <w:szCs w:val="24"/>
          <w:lang w:val="en-CA" w:eastAsia="en-CA"/>
        </w:rPr>
        <w:t xml:space="preserve"> addresses critical workforce challenges in rural and northern British Columbia by </w:t>
      </w:r>
      <w:r w:rsidR="00C218D8">
        <w:rPr>
          <w:rFonts w:cs="Arial"/>
          <w:color w:val="auto"/>
          <w:sz w:val="24"/>
          <w:szCs w:val="24"/>
          <w:lang w:val="en-CA" w:eastAsia="en-CA"/>
        </w:rPr>
        <w:t xml:space="preserve">helping </w:t>
      </w:r>
      <w:r w:rsidRPr="00B41377">
        <w:rPr>
          <w:rFonts w:cs="Arial"/>
          <w:color w:val="auto"/>
          <w:sz w:val="24"/>
          <w:szCs w:val="24"/>
          <w:lang w:val="en-CA" w:eastAsia="en-CA"/>
        </w:rPr>
        <w:t>students to</w:t>
      </w:r>
      <w:r w:rsidR="00BA08C9">
        <w:rPr>
          <w:rFonts w:cs="Arial"/>
          <w:color w:val="auto"/>
          <w:sz w:val="24"/>
          <w:szCs w:val="24"/>
          <w:lang w:val="en-CA" w:eastAsia="en-CA"/>
        </w:rPr>
        <w:t xml:space="preserve"> learn more about</w:t>
      </w:r>
      <w:r w:rsidR="00317F3E">
        <w:rPr>
          <w:rFonts w:cs="Arial"/>
          <w:color w:val="auto"/>
          <w:sz w:val="24"/>
          <w:szCs w:val="24"/>
          <w:lang w:val="en-CA" w:eastAsia="en-CA"/>
        </w:rPr>
        <w:t xml:space="preserve"> themselves and</w:t>
      </w:r>
      <w:r w:rsidRPr="00B41377">
        <w:rPr>
          <w:rFonts w:cs="Arial"/>
          <w:color w:val="auto"/>
          <w:sz w:val="24"/>
          <w:szCs w:val="24"/>
          <w:lang w:val="en-CA" w:eastAsia="en-CA"/>
        </w:rPr>
        <w:t xml:space="preserve"> post-secondary education and employment </w:t>
      </w:r>
      <w:r w:rsidR="00317F3E">
        <w:rPr>
          <w:rFonts w:cs="Arial"/>
          <w:color w:val="auto"/>
          <w:sz w:val="24"/>
          <w:szCs w:val="24"/>
          <w:lang w:val="en-CA" w:eastAsia="en-CA"/>
        </w:rPr>
        <w:t xml:space="preserve">options </w:t>
      </w:r>
      <w:r w:rsidRPr="00B41377">
        <w:rPr>
          <w:rFonts w:cs="Arial"/>
          <w:color w:val="auto"/>
          <w:sz w:val="24"/>
          <w:szCs w:val="24"/>
          <w:lang w:val="en-CA" w:eastAsia="en-CA"/>
        </w:rPr>
        <w:t>in health sciences.</w:t>
      </w:r>
    </w:p>
    <w:p w14:paraId="2F77529C" w14:textId="58739DAF" w:rsidR="00B41377" w:rsidRPr="00B41377" w:rsidRDefault="008F4088" w:rsidP="00B41377">
      <w:pPr>
        <w:spacing w:before="100" w:beforeAutospacing="1" w:after="100" w:afterAutospacing="1"/>
        <w:rPr>
          <w:rFonts w:cs="Arial"/>
          <w:color w:val="auto"/>
          <w:sz w:val="24"/>
          <w:szCs w:val="24"/>
          <w:lang w:val="en-CA" w:eastAsia="en-CA"/>
        </w:rPr>
      </w:pPr>
      <w:r w:rsidRPr="002446B8">
        <w:rPr>
          <w:rFonts w:cs="Arial"/>
          <w:color w:val="auto"/>
          <w:sz w:val="24"/>
          <w:szCs w:val="24"/>
          <w:lang w:val="en-CA" w:eastAsia="en-CA"/>
        </w:rPr>
        <w:t>Spearheaded</w:t>
      </w:r>
      <w:r w:rsidR="00B41377" w:rsidRPr="00B41377">
        <w:rPr>
          <w:rFonts w:cs="Arial"/>
          <w:color w:val="auto"/>
          <w:sz w:val="24"/>
          <w:szCs w:val="24"/>
          <w:lang w:val="en-CA" w:eastAsia="en-CA"/>
        </w:rPr>
        <w:t xml:space="preserve"> by the Rotary Club of Prince George Yellowhead, this multi-day, in-person program is delivered in partnership with</w:t>
      </w:r>
      <w:r w:rsidR="002446B8" w:rsidRPr="002446B8">
        <w:rPr>
          <w:rFonts w:cs="Arial"/>
          <w:color w:val="auto"/>
          <w:sz w:val="24"/>
          <w:szCs w:val="24"/>
          <w:lang w:val="en-CA" w:eastAsia="en-CA"/>
        </w:rPr>
        <w:t xml:space="preserve"> School District 57, </w:t>
      </w:r>
      <w:r w:rsidR="002446B8" w:rsidRPr="00B41377">
        <w:rPr>
          <w:rFonts w:cs="Arial"/>
          <w:color w:val="auto"/>
          <w:sz w:val="24"/>
          <w:szCs w:val="24"/>
          <w:lang w:val="en-CA" w:eastAsia="en-CA"/>
        </w:rPr>
        <w:t>Northern</w:t>
      </w:r>
      <w:r w:rsidR="00B41377" w:rsidRPr="00B41377">
        <w:rPr>
          <w:rFonts w:cs="Arial"/>
          <w:color w:val="auto"/>
          <w:sz w:val="24"/>
          <w:szCs w:val="24"/>
          <w:lang w:val="en-CA" w:eastAsia="en-CA"/>
        </w:rPr>
        <w:t xml:space="preserve"> Health</w:t>
      </w:r>
      <w:r w:rsidR="00CA6CA3">
        <w:rPr>
          <w:rFonts w:cs="Arial"/>
          <w:color w:val="auto"/>
          <w:sz w:val="24"/>
          <w:szCs w:val="24"/>
          <w:lang w:val="en-CA" w:eastAsia="en-CA"/>
        </w:rPr>
        <w:t xml:space="preserve"> Authority (NHA)</w:t>
      </w:r>
      <w:r w:rsidR="00B41377" w:rsidRPr="00B41377">
        <w:rPr>
          <w:rFonts w:cs="Arial"/>
          <w:color w:val="auto"/>
          <w:sz w:val="24"/>
          <w:szCs w:val="24"/>
          <w:lang w:val="en-CA" w:eastAsia="en-CA"/>
        </w:rPr>
        <w:t>, College of New Caledonia (CNC)</w:t>
      </w:r>
      <w:r w:rsidR="002446B8" w:rsidRPr="002446B8">
        <w:rPr>
          <w:rFonts w:cs="Arial"/>
          <w:color w:val="auto"/>
          <w:sz w:val="24"/>
          <w:szCs w:val="24"/>
          <w:lang w:val="en-CA" w:eastAsia="en-CA"/>
        </w:rPr>
        <w:t xml:space="preserve"> and </w:t>
      </w:r>
      <w:r w:rsidR="00B41377" w:rsidRPr="00B41377">
        <w:rPr>
          <w:rFonts w:cs="Arial"/>
          <w:color w:val="auto"/>
          <w:sz w:val="24"/>
          <w:szCs w:val="24"/>
          <w:lang w:val="en-CA" w:eastAsia="en-CA"/>
        </w:rPr>
        <w:t>University of Northern British Columbia (UNB</w:t>
      </w:r>
      <w:r w:rsidR="002446B8" w:rsidRPr="002446B8">
        <w:rPr>
          <w:rFonts w:cs="Arial"/>
          <w:color w:val="auto"/>
          <w:sz w:val="24"/>
          <w:szCs w:val="24"/>
          <w:lang w:val="en-CA" w:eastAsia="en-CA"/>
        </w:rPr>
        <w:t>C)</w:t>
      </w:r>
      <w:r w:rsidR="00B41377" w:rsidRPr="00B41377">
        <w:rPr>
          <w:rFonts w:cs="Arial"/>
          <w:color w:val="auto"/>
          <w:sz w:val="24"/>
          <w:szCs w:val="24"/>
          <w:lang w:val="en-CA" w:eastAsia="en-CA"/>
        </w:rPr>
        <w:t>. Each partner plays a key role in program design, delivery, and resource support. Together, these organizations provide students with immersive, hands-on experiences—including hospital tours, health care simulations, campus visits, and direct interaction with professionals.</w:t>
      </w:r>
    </w:p>
    <w:p w14:paraId="0FA90962" w14:textId="056968F4" w:rsidR="00B41377" w:rsidRPr="00B41377" w:rsidRDefault="0000181E" w:rsidP="00B41377">
      <w:pPr>
        <w:spacing w:before="100" w:beforeAutospacing="1" w:after="100" w:afterAutospacing="1"/>
        <w:rPr>
          <w:rFonts w:cs="Arial"/>
          <w:color w:val="auto"/>
          <w:sz w:val="24"/>
          <w:szCs w:val="24"/>
          <w:lang w:val="en-CA" w:eastAsia="en-CA"/>
        </w:rPr>
      </w:pPr>
      <w:r>
        <w:rPr>
          <w:rFonts w:cs="Arial"/>
          <w:color w:val="auto"/>
          <w:sz w:val="24"/>
          <w:szCs w:val="24"/>
          <w:lang w:val="en-CA" w:eastAsia="en-CA"/>
        </w:rPr>
        <w:t xml:space="preserve">Yellowhead </w:t>
      </w:r>
      <w:r w:rsidR="00B41377" w:rsidRPr="00B41377">
        <w:rPr>
          <w:rFonts w:cs="Arial"/>
          <w:color w:val="auto"/>
          <w:sz w:val="24"/>
          <w:szCs w:val="24"/>
          <w:lang w:val="en-CA" w:eastAsia="en-CA"/>
        </w:rPr>
        <w:t xml:space="preserve">Rotary </w:t>
      </w:r>
      <w:r w:rsidR="00744EA4">
        <w:rPr>
          <w:rFonts w:cs="Arial"/>
          <w:color w:val="auto"/>
          <w:sz w:val="24"/>
          <w:szCs w:val="24"/>
          <w:lang w:val="en-CA" w:eastAsia="en-CA"/>
        </w:rPr>
        <w:t xml:space="preserve">chairs the planning meetings as well as </w:t>
      </w:r>
      <w:r w:rsidR="00B41377" w:rsidRPr="00B41377">
        <w:rPr>
          <w:rFonts w:cs="Arial"/>
          <w:color w:val="auto"/>
          <w:sz w:val="24"/>
          <w:szCs w:val="24"/>
          <w:lang w:val="en-CA" w:eastAsia="en-CA"/>
        </w:rPr>
        <w:t>coordinat</w:t>
      </w:r>
      <w:r w:rsidR="00744EA4">
        <w:rPr>
          <w:rFonts w:cs="Arial"/>
          <w:color w:val="auto"/>
          <w:sz w:val="24"/>
          <w:szCs w:val="24"/>
          <w:lang w:val="en-CA" w:eastAsia="en-CA"/>
        </w:rPr>
        <w:t>es</w:t>
      </w:r>
      <w:r w:rsidR="00D47BC0">
        <w:rPr>
          <w:rFonts w:cs="Arial"/>
          <w:color w:val="auto"/>
          <w:sz w:val="24"/>
          <w:szCs w:val="24"/>
          <w:lang w:val="en-CA" w:eastAsia="en-CA"/>
        </w:rPr>
        <w:t xml:space="preserve"> and provides support with</w:t>
      </w:r>
      <w:r w:rsidR="00B41377" w:rsidRPr="00B41377">
        <w:rPr>
          <w:rFonts w:cs="Arial"/>
          <w:color w:val="auto"/>
          <w:sz w:val="24"/>
          <w:szCs w:val="24"/>
          <w:lang w:val="en-CA" w:eastAsia="en-CA"/>
        </w:rPr>
        <w:t xml:space="preserve"> logistics, meals, volunteer chaperones, registration, and travel for out-of-town participants. School District No. 57 oversees student selection and pre-event training. CNC and UNBC deliver academic and simulation-based programming, while Northern Health offers real-world exposure to clinical environments and staff.</w:t>
      </w:r>
    </w:p>
    <w:p w14:paraId="62D9BEDB" w14:textId="77777777" w:rsidR="00B41377" w:rsidRPr="00B41377" w:rsidRDefault="00B41377" w:rsidP="00B41377">
      <w:p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In 2025, the program introduced several new elements:</w:t>
      </w:r>
    </w:p>
    <w:p w14:paraId="567BB19F" w14:textId="77777777" w:rsidR="00B41377" w:rsidRPr="00B41377" w:rsidRDefault="00B41377" w:rsidP="00B41377">
      <w:pPr>
        <w:numPr>
          <w:ilvl w:val="0"/>
          <w:numId w:val="43"/>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A community health session hosted by BC Cancer</w:t>
      </w:r>
    </w:p>
    <w:p w14:paraId="32D861A2" w14:textId="0695C84C" w:rsidR="00B41377" w:rsidRDefault="00B41377" w:rsidP="00C87B2D">
      <w:pPr>
        <w:numPr>
          <w:ilvl w:val="0"/>
          <w:numId w:val="43"/>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Involvement of alumni volunteers, now enrolled in post-secondary health programs or working in the field</w:t>
      </w:r>
    </w:p>
    <w:p w14:paraId="58AF796B" w14:textId="77777777" w:rsidR="001A51A7" w:rsidRDefault="001A51A7" w:rsidP="007C5B19">
      <w:pPr>
        <w:spacing w:before="100" w:beforeAutospacing="1" w:after="100" w:afterAutospacing="1"/>
        <w:ind w:left="720"/>
        <w:rPr>
          <w:rFonts w:cs="Arial"/>
          <w:color w:val="auto"/>
          <w:sz w:val="24"/>
          <w:szCs w:val="24"/>
          <w:lang w:val="en-CA" w:eastAsia="en-CA"/>
        </w:rPr>
      </w:pPr>
    </w:p>
    <w:p w14:paraId="45E9D399" w14:textId="77777777" w:rsidR="00DF22E0" w:rsidRDefault="00DF22E0" w:rsidP="007C5B19">
      <w:pPr>
        <w:spacing w:before="100" w:beforeAutospacing="1" w:after="100" w:afterAutospacing="1"/>
        <w:ind w:left="720"/>
        <w:rPr>
          <w:rFonts w:cs="Arial"/>
          <w:color w:val="auto"/>
          <w:sz w:val="24"/>
          <w:szCs w:val="24"/>
          <w:lang w:val="en-CA" w:eastAsia="en-CA"/>
        </w:rPr>
      </w:pPr>
    </w:p>
    <w:p w14:paraId="52593202" w14:textId="77777777" w:rsidR="007C5B19" w:rsidRPr="00B41377" w:rsidRDefault="007C5B19" w:rsidP="007C5B19">
      <w:pPr>
        <w:spacing w:before="100" w:beforeAutospacing="1" w:after="100" w:afterAutospacing="1"/>
        <w:ind w:left="720"/>
        <w:rPr>
          <w:rFonts w:cs="Arial"/>
          <w:color w:val="auto"/>
          <w:sz w:val="24"/>
          <w:szCs w:val="24"/>
          <w:lang w:val="en-CA" w:eastAsia="en-CA"/>
        </w:rPr>
      </w:pPr>
    </w:p>
    <w:p w14:paraId="32265334" w14:textId="77777777" w:rsidR="00B41377" w:rsidRPr="00B41377" w:rsidRDefault="00B41377" w:rsidP="00B41377">
      <w:p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Student feedback from the 2025 event confirmed overwhelmingly positive outcomes:</w:t>
      </w:r>
    </w:p>
    <w:p w14:paraId="0352B315" w14:textId="77777777" w:rsidR="00B41377" w:rsidRPr="00B41377" w:rsidRDefault="00B41377" w:rsidP="00B41377">
      <w:pPr>
        <w:numPr>
          <w:ilvl w:val="0"/>
          <w:numId w:val="44"/>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All participants reported the program met or exceeded expectations</w:t>
      </w:r>
    </w:p>
    <w:p w14:paraId="16ACE128" w14:textId="77777777" w:rsidR="00B41377" w:rsidRPr="00B41377" w:rsidRDefault="00B41377" w:rsidP="00B41377">
      <w:pPr>
        <w:numPr>
          <w:ilvl w:val="0"/>
          <w:numId w:val="44"/>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CNC’s hands-on “Saving Emily” simulation ranked highest among daily highlights</w:t>
      </w:r>
    </w:p>
    <w:p w14:paraId="01467BAD" w14:textId="77777777" w:rsidR="00B41377" w:rsidRPr="00B41377" w:rsidRDefault="00B41377" w:rsidP="00B41377">
      <w:pPr>
        <w:numPr>
          <w:ilvl w:val="0"/>
          <w:numId w:val="44"/>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Students expressed strong interest in speaking with more health care professionals</w:t>
      </w:r>
    </w:p>
    <w:p w14:paraId="0803528D" w14:textId="77777777" w:rsidR="00B41377" w:rsidRPr="00B41377" w:rsidRDefault="00B41377" w:rsidP="00B41377">
      <w:pPr>
        <w:numPr>
          <w:ilvl w:val="0"/>
          <w:numId w:val="44"/>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Meals and peer-to-peer interaction were also highly rated</w:t>
      </w:r>
    </w:p>
    <w:p w14:paraId="02828F45" w14:textId="77777777" w:rsidR="00B41377" w:rsidRPr="00B41377" w:rsidRDefault="00B41377" w:rsidP="00B41377">
      <w:p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 xml:space="preserve">The program’s </w:t>
      </w:r>
      <w:r w:rsidRPr="00B41377">
        <w:rPr>
          <w:rFonts w:cs="Arial"/>
          <w:b/>
          <w:bCs/>
          <w:color w:val="auto"/>
          <w:sz w:val="24"/>
          <w:szCs w:val="24"/>
          <w:lang w:val="en-CA" w:eastAsia="en-CA"/>
        </w:rPr>
        <w:t>long-term impact</w:t>
      </w:r>
      <w:r w:rsidRPr="00B41377">
        <w:rPr>
          <w:rFonts w:cs="Arial"/>
          <w:color w:val="auto"/>
          <w:sz w:val="24"/>
          <w:szCs w:val="24"/>
          <w:lang w:val="en-CA" w:eastAsia="en-CA"/>
        </w:rPr>
        <w:t xml:space="preserve"> is evident through follow-up surveys of its alumni from 2017–2019:</w:t>
      </w:r>
    </w:p>
    <w:p w14:paraId="65BEF0D7" w14:textId="77777777" w:rsidR="00B41377" w:rsidRPr="00B41377" w:rsidRDefault="00B41377" w:rsidP="00B41377">
      <w:pPr>
        <w:numPr>
          <w:ilvl w:val="0"/>
          <w:numId w:val="45"/>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75% pursued post-secondary education</w:t>
      </w:r>
    </w:p>
    <w:p w14:paraId="692A5517" w14:textId="77777777" w:rsidR="00B41377" w:rsidRPr="00B41377" w:rsidRDefault="00B41377" w:rsidP="00B41377">
      <w:pPr>
        <w:numPr>
          <w:ilvl w:val="0"/>
          <w:numId w:val="45"/>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97% of those chose health-related programs</w:t>
      </w:r>
    </w:p>
    <w:p w14:paraId="180F3883" w14:textId="77777777" w:rsidR="00B41377" w:rsidRPr="00B41377" w:rsidRDefault="00B41377" w:rsidP="00B41377">
      <w:pPr>
        <w:numPr>
          <w:ilvl w:val="0"/>
          <w:numId w:val="45"/>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Many are now employed by Northern Health or continuing their studies at CNC or UNBC</w:t>
      </w:r>
    </w:p>
    <w:p w14:paraId="2BF368A0" w14:textId="2C93CA55" w:rsidR="00B41377" w:rsidRPr="00B41377" w:rsidRDefault="00B41377" w:rsidP="00B415E8">
      <w:pPr>
        <w:tabs>
          <w:tab w:val="left" w:pos="5033"/>
        </w:tabs>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Going forward, the program seeks to:</w:t>
      </w:r>
    </w:p>
    <w:p w14:paraId="34017C32" w14:textId="77777777" w:rsidR="00B41377" w:rsidRPr="00B41377" w:rsidRDefault="00B41377" w:rsidP="00B41377">
      <w:pPr>
        <w:numPr>
          <w:ilvl w:val="0"/>
          <w:numId w:val="46"/>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Expand to new communities through Rotary partnerships</w:t>
      </w:r>
    </w:p>
    <w:p w14:paraId="38065B3D" w14:textId="77777777" w:rsidR="00B41377" w:rsidRPr="00B41377" w:rsidRDefault="00B41377" w:rsidP="00B41377">
      <w:pPr>
        <w:numPr>
          <w:ilvl w:val="0"/>
          <w:numId w:val="46"/>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Increase bursary and scholarship opportunities</w:t>
      </w:r>
    </w:p>
    <w:p w14:paraId="66E6FB2A" w14:textId="77777777" w:rsidR="00B41377" w:rsidRPr="00B41377" w:rsidRDefault="00B41377" w:rsidP="00B41377">
      <w:pPr>
        <w:numPr>
          <w:ilvl w:val="0"/>
          <w:numId w:val="46"/>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Deepen student-professional engagement</w:t>
      </w:r>
    </w:p>
    <w:p w14:paraId="474D27E7" w14:textId="6FB00429" w:rsidR="006B4A21" w:rsidRPr="002B417A" w:rsidRDefault="00B41377" w:rsidP="002B417A">
      <w:pPr>
        <w:numPr>
          <w:ilvl w:val="0"/>
          <w:numId w:val="46"/>
        </w:num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Continue building a sustainable local health workforce pipeline</w:t>
      </w:r>
    </w:p>
    <w:p w14:paraId="63604FE5" w14:textId="77777777" w:rsidR="00B41377" w:rsidRPr="00B41377" w:rsidRDefault="00B41377" w:rsidP="00B41377">
      <w:pPr>
        <w:spacing w:before="100" w:beforeAutospacing="1" w:after="100" w:afterAutospacing="1"/>
        <w:rPr>
          <w:rFonts w:cs="Arial"/>
          <w:color w:val="auto"/>
          <w:sz w:val="24"/>
          <w:szCs w:val="24"/>
          <w:lang w:val="en-CA" w:eastAsia="en-CA"/>
        </w:rPr>
      </w:pPr>
      <w:r w:rsidRPr="00B41377">
        <w:rPr>
          <w:rFonts w:cs="Arial"/>
          <w:color w:val="auto"/>
          <w:sz w:val="24"/>
          <w:szCs w:val="24"/>
          <w:lang w:val="en-CA" w:eastAsia="en-CA"/>
        </w:rPr>
        <w:t>The Adventures in Health Care Program is a proven, community-driven model that connects youth to real opportunities in health care. With strong outcomes, growing alumni engagement, and committed inter-agency collaboration, it serves as a blueprint for rural workforce development in British Columbia.</w:t>
      </w:r>
    </w:p>
    <w:p w14:paraId="26608F1A" w14:textId="77777777" w:rsidR="00DA30E8" w:rsidRDefault="0048118C" w:rsidP="00B41377">
      <w:pPr>
        <w:rPr>
          <w:rFonts w:cs="Arial"/>
          <w:color w:val="auto"/>
          <w:sz w:val="24"/>
          <w:szCs w:val="24"/>
          <w:lang w:val="en-CA" w:eastAsia="en-CA"/>
        </w:rPr>
      </w:pPr>
      <w:r>
        <w:rPr>
          <w:rFonts w:cs="Arial"/>
          <w:color w:val="auto"/>
          <w:sz w:val="24"/>
          <w:szCs w:val="24"/>
          <w:lang w:val="en-CA" w:eastAsia="en-CA"/>
        </w:rPr>
        <w:pict w14:anchorId="1ADE5778">
          <v:rect id="_x0000_i1025" style="width:0;height:1.5pt" o:hralign="center" o:hrstd="t" o:hr="t" fillcolor="#a0a0a0" stroked="f"/>
        </w:pict>
      </w:r>
    </w:p>
    <w:p w14:paraId="00E5EC59" w14:textId="0B9D2351" w:rsidR="00B41377" w:rsidRDefault="00B41377" w:rsidP="00B41377">
      <w:pPr>
        <w:rPr>
          <w:rFonts w:cs="Arial"/>
          <w:color w:val="auto"/>
          <w:sz w:val="24"/>
          <w:szCs w:val="24"/>
          <w:lang w:val="en-CA" w:eastAsia="en-CA"/>
        </w:rPr>
      </w:pPr>
    </w:p>
    <w:p w14:paraId="07272080" w14:textId="77777777" w:rsidR="00DA30E8" w:rsidRDefault="00DA30E8" w:rsidP="00B41377">
      <w:pPr>
        <w:rPr>
          <w:rFonts w:cs="Arial"/>
          <w:color w:val="auto"/>
          <w:sz w:val="24"/>
          <w:szCs w:val="24"/>
          <w:lang w:val="en-CA" w:eastAsia="en-CA"/>
        </w:rPr>
      </w:pPr>
    </w:p>
    <w:p w14:paraId="093559B5" w14:textId="77777777" w:rsidR="00DA30E8" w:rsidRDefault="00DA30E8" w:rsidP="00B41377">
      <w:pPr>
        <w:rPr>
          <w:rFonts w:cs="Arial"/>
          <w:color w:val="auto"/>
          <w:sz w:val="24"/>
          <w:szCs w:val="24"/>
          <w:lang w:val="en-CA" w:eastAsia="en-CA"/>
        </w:rPr>
      </w:pPr>
    </w:p>
    <w:p w14:paraId="1C6035CF" w14:textId="77777777" w:rsidR="00DA30E8" w:rsidRDefault="00DA30E8" w:rsidP="00B41377">
      <w:pPr>
        <w:rPr>
          <w:rFonts w:cs="Arial"/>
          <w:color w:val="auto"/>
          <w:sz w:val="24"/>
          <w:szCs w:val="24"/>
          <w:lang w:val="en-CA" w:eastAsia="en-CA"/>
        </w:rPr>
      </w:pPr>
    </w:p>
    <w:p w14:paraId="5ACF04E9" w14:textId="77777777" w:rsidR="00DA30E8" w:rsidRDefault="00DA30E8" w:rsidP="00B41377">
      <w:pPr>
        <w:rPr>
          <w:rFonts w:cs="Arial"/>
          <w:color w:val="auto"/>
          <w:sz w:val="24"/>
          <w:szCs w:val="24"/>
          <w:lang w:val="en-CA" w:eastAsia="en-CA"/>
        </w:rPr>
      </w:pPr>
    </w:p>
    <w:p w14:paraId="4F2A060D" w14:textId="77777777" w:rsidR="00DA30E8" w:rsidRDefault="00DA30E8" w:rsidP="00B41377">
      <w:pPr>
        <w:rPr>
          <w:rFonts w:cs="Arial"/>
          <w:color w:val="auto"/>
          <w:sz w:val="24"/>
          <w:szCs w:val="24"/>
          <w:lang w:val="en-CA" w:eastAsia="en-CA"/>
        </w:rPr>
      </w:pPr>
    </w:p>
    <w:p w14:paraId="5623064B" w14:textId="77777777" w:rsidR="00DA30E8" w:rsidRDefault="00DA30E8" w:rsidP="00B41377">
      <w:pPr>
        <w:rPr>
          <w:rFonts w:cs="Arial"/>
          <w:color w:val="auto"/>
          <w:sz w:val="24"/>
          <w:szCs w:val="24"/>
          <w:lang w:val="en-CA" w:eastAsia="en-CA"/>
        </w:rPr>
      </w:pPr>
    </w:p>
    <w:p w14:paraId="0ED44753" w14:textId="77777777" w:rsidR="00DA30E8" w:rsidRDefault="00DA30E8" w:rsidP="00B41377">
      <w:pPr>
        <w:rPr>
          <w:rFonts w:cs="Arial"/>
          <w:color w:val="auto"/>
          <w:sz w:val="24"/>
          <w:szCs w:val="24"/>
          <w:lang w:val="en-CA" w:eastAsia="en-CA"/>
        </w:rPr>
      </w:pPr>
    </w:p>
    <w:p w14:paraId="41F776FD" w14:textId="77777777" w:rsidR="00DA30E8" w:rsidRDefault="00DA30E8" w:rsidP="00B41377">
      <w:pPr>
        <w:rPr>
          <w:rFonts w:cs="Arial"/>
          <w:color w:val="auto"/>
          <w:sz w:val="24"/>
          <w:szCs w:val="24"/>
          <w:lang w:val="en-CA" w:eastAsia="en-CA"/>
        </w:rPr>
      </w:pPr>
    </w:p>
    <w:p w14:paraId="77363189" w14:textId="77777777" w:rsidR="00DA30E8" w:rsidRDefault="00DA30E8" w:rsidP="00B41377">
      <w:pPr>
        <w:rPr>
          <w:rFonts w:cs="Arial"/>
          <w:color w:val="auto"/>
          <w:sz w:val="24"/>
          <w:szCs w:val="24"/>
          <w:lang w:val="en-CA" w:eastAsia="en-CA"/>
        </w:rPr>
      </w:pPr>
    </w:p>
    <w:p w14:paraId="486A4F2D" w14:textId="77777777" w:rsidR="006D4800" w:rsidRPr="006D4800" w:rsidRDefault="006D4800" w:rsidP="006D4800">
      <w:pPr>
        <w:rPr>
          <w:rFonts w:cs="Arial"/>
          <w:sz w:val="24"/>
          <w:szCs w:val="24"/>
          <w:lang w:val="en-CA" w:eastAsia="en-CA"/>
        </w:rPr>
      </w:pPr>
    </w:p>
    <w:p w14:paraId="14D17230" w14:textId="77777777" w:rsidR="006D4800" w:rsidRPr="006D4800" w:rsidRDefault="006D4800" w:rsidP="006D4800">
      <w:pPr>
        <w:rPr>
          <w:rFonts w:cs="Arial"/>
          <w:sz w:val="24"/>
          <w:szCs w:val="24"/>
          <w:lang w:val="en-CA" w:eastAsia="en-CA"/>
        </w:rPr>
      </w:pPr>
    </w:p>
    <w:p w14:paraId="6C823CD1" w14:textId="77777777" w:rsidR="006D4800" w:rsidRPr="006D4800" w:rsidRDefault="006D4800" w:rsidP="006D4800">
      <w:pPr>
        <w:rPr>
          <w:rFonts w:cs="Arial"/>
          <w:sz w:val="24"/>
          <w:szCs w:val="24"/>
          <w:lang w:val="en-CA" w:eastAsia="en-CA"/>
        </w:rPr>
      </w:pPr>
    </w:p>
    <w:p w14:paraId="615AC4C1" w14:textId="6717F7C1" w:rsidR="000C213D" w:rsidRPr="003501E1" w:rsidRDefault="000C213D" w:rsidP="006F5CE5">
      <w:pPr>
        <w:pStyle w:val="Heading1"/>
      </w:pPr>
      <w:bookmarkStart w:id="2" w:name="_Toc120611703"/>
      <w:bookmarkStart w:id="3" w:name="_Toc247611190"/>
      <w:bookmarkStart w:id="4" w:name="_Toc139382050"/>
      <w:bookmarkEnd w:id="0"/>
      <w:r w:rsidRPr="003501E1">
        <w:lastRenderedPageBreak/>
        <w:t xml:space="preserve">PROJect </w:t>
      </w:r>
      <w:bookmarkEnd w:id="2"/>
      <w:bookmarkEnd w:id="3"/>
      <w:r w:rsidR="00F862C6">
        <w:t>Overview</w:t>
      </w:r>
      <w:bookmarkEnd w:id="4"/>
    </w:p>
    <w:p w14:paraId="112A5399" w14:textId="77777777" w:rsidR="00EE3019" w:rsidRPr="00EE3019" w:rsidRDefault="00EE3019" w:rsidP="001A252B">
      <w:pPr>
        <w:pStyle w:val="Heading2"/>
      </w:pPr>
      <w:r w:rsidRPr="00EE3019">
        <w:t xml:space="preserve"> </w:t>
      </w:r>
      <w:r w:rsidR="00F862C6">
        <w:t xml:space="preserve"> </w:t>
      </w:r>
      <w:bookmarkStart w:id="5" w:name="_Toc139382051"/>
      <w:r w:rsidR="00F862C6">
        <w:t>Background</w:t>
      </w:r>
      <w:bookmarkEnd w:id="5"/>
    </w:p>
    <w:p w14:paraId="46D6DD83" w14:textId="456C541B" w:rsidR="0000006F" w:rsidRPr="0000006F" w:rsidRDefault="0000006F" w:rsidP="00C83CD7">
      <w:pPr>
        <w:spacing w:before="100" w:beforeAutospacing="1" w:line="276" w:lineRule="auto"/>
        <w:ind w:left="567" w:firstLine="153"/>
        <w:rPr>
          <w:rFonts w:cs="Arial"/>
          <w:color w:val="auto"/>
          <w:szCs w:val="22"/>
          <w:lang w:val="en-CA" w:eastAsia="en-CA"/>
        </w:rPr>
      </w:pPr>
      <w:r w:rsidRPr="0000006F">
        <w:rPr>
          <w:rFonts w:cs="Arial"/>
          <w:color w:val="auto"/>
          <w:szCs w:val="22"/>
          <w:lang w:val="en-CA" w:eastAsia="en-CA"/>
        </w:rPr>
        <w:t xml:space="preserve">The health care sector is an important part of the socio-economic fabric of </w:t>
      </w:r>
      <w:r w:rsidR="00D43A76">
        <w:rPr>
          <w:rFonts w:cs="Arial"/>
          <w:color w:val="auto"/>
          <w:szCs w:val="22"/>
          <w:lang w:val="en-CA" w:eastAsia="en-CA"/>
        </w:rPr>
        <w:t>rural</w:t>
      </w:r>
      <w:r w:rsidRPr="0000006F">
        <w:rPr>
          <w:rFonts w:cs="Arial"/>
          <w:color w:val="auto"/>
          <w:szCs w:val="22"/>
          <w:lang w:val="en-CA" w:eastAsia="en-CA"/>
        </w:rPr>
        <w:t xml:space="preserve"> British Columbia, creating employment for a highly skilled workfor</w:t>
      </w:r>
      <w:r w:rsidR="00C32005">
        <w:rPr>
          <w:rFonts w:cs="Arial"/>
          <w:color w:val="auto"/>
          <w:szCs w:val="22"/>
          <w:lang w:val="en-CA" w:eastAsia="en-CA"/>
        </w:rPr>
        <w:t xml:space="preserve">ce while addressing </w:t>
      </w:r>
      <w:r w:rsidRPr="0000006F">
        <w:rPr>
          <w:rFonts w:cs="Arial"/>
          <w:color w:val="auto"/>
          <w:szCs w:val="22"/>
          <w:lang w:val="en-CA" w:eastAsia="en-CA"/>
        </w:rPr>
        <w:t>social challenges faced by r</w:t>
      </w:r>
      <w:r w:rsidR="00524F92">
        <w:rPr>
          <w:rFonts w:cs="Arial"/>
          <w:color w:val="auto"/>
          <w:szCs w:val="22"/>
          <w:lang w:val="en-CA" w:eastAsia="en-CA"/>
        </w:rPr>
        <w:t>esidents of northern British Columbia</w:t>
      </w:r>
      <w:r w:rsidRPr="0000006F">
        <w:rPr>
          <w:rFonts w:cs="Arial"/>
          <w:color w:val="auto"/>
          <w:szCs w:val="22"/>
          <w:lang w:val="en-CA" w:eastAsia="en-CA"/>
        </w:rPr>
        <w:t>.</w:t>
      </w:r>
    </w:p>
    <w:p w14:paraId="69E2B338" w14:textId="3989F8EA" w:rsidR="0000006F" w:rsidRDefault="0000006F" w:rsidP="005A16DB">
      <w:pPr>
        <w:spacing w:before="100" w:beforeAutospacing="1" w:line="276" w:lineRule="auto"/>
        <w:ind w:left="567"/>
      </w:pPr>
      <w:bookmarkStart w:id="6" w:name="__RefHeading__1917_580232872"/>
      <w:bookmarkStart w:id="7" w:name="_Toc443212249"/>
      <w:bookmarkEnd w:id="6"/>
      <w:bookmarkEnd w:id="7"/>
      <w:r w:rsidRPr="0000006F">
        <w:rPr>
          <w:rFonts w:cs="Arial"/>
          <w:color w:val="auto"/>
          <w:szCs w:val="22"/>
          <w:lang w:val="en-CA" w:eastAsia="en-CA"/>
        </w:rPr>
        <w:t>Given the importance of health care, there is a strong interest to strengthen linkages with this industry</w:t>
      </w:r>
      <w:r w:rsidR="00472A54">
        <w:rPr>
          <w:rFonts w:cs="Arial"/>
          <w:color w:val="auto"/>
          <w:szCs w:val="22"/>
          <w:lang w:val="en-CA" w:eastAsia="en-CA"/>
        </w:rPr>
        <w:t xml:space="preserve">, our </w:t>
      </w:r>
      <w:r w:rsidR="00715575">
        <w:rPr>
          <w:rFonts w:cs="Arial"/>
          <w:color w:val="auto"/>
          <w:szCs w:val="22"/>
          <w:lang w:val="en-CA" w:eastAsia="en-CA"/>
        </w:rPr>
        <w:t xml:space="preserve">High Schools, </w:t>
      </w:r>
      <w:r w:rsidR="00472A54">
        <w:rPr>
          <w:rFonts w:cs="Arial"/>
          <w:color w:val="auto"/>
          <w:szCs w:val="22"/>
          <w:lang w:val="en-CA" w:eastAsia="en-CA"/>
        </w:rPr>
        <w:t xml:space="preserve">Colleges, </w:t>
      </w:r>
      <w:r w:rsidR="0077742F">
        <w:rPr>
          <w:rFonts w:cs="Arial"/>
          <w:color w:val="auto"/>
          <w:szCs w:val="22"/>
          <w:lang w:val="en-CA" w:eastAsia="en-CA"/>
        </w:rPr>
        <w:t>University,</w:t>
      </w:r>
      <w:r w:rsidRPr="0000006F">
        <w:rPr>
          <w:rFonts w:cs="Arial"/>
          <w:color w:val="auto"/>
          <w:szCs w:val="22"/>
          <w:lang w:val="en-CA" w:eastAsia="en-CA"/>
        </w:rPr>
        <w:t xml:space="preserve"> and our youth. </w:t>
      </w:r>
      <w:bookmarkStart w:id="8" w:name="__RefHeading__1919_580232872"/>
      <w:bookmarkStart w:id="9" w:name="_Toc443212250"/>
      <w:bookmarkEnd w:id="8"/>
      <w:bookmarkEnd w:id="9"/>
      <w:r w:rsidRPr="0000006F">
        <w:rPr>
          <w:rFonts w:cs="Arial"/>
          <w:color w:val="auto"/>
          <w:szCs w:val="22"/>
          <w:lang w:val="en-CA" w:eastAsia="en-CA"/>
        </w:rPr>
        <w:t xml:space="preserve">The </w:t>
      </w:r>
      <w:r w:rsidR="00524F92">
        <w:rPr>
          <w:rFonts w:cs="Arial"/>
          <w:color w:val="auto"/>
          <w:szCs w:val="22"/>
          <w:lang w:val="en-CA" w:eastAsia="en-CA"/>
        </w:rPr>
        <w:t xml:space="preserve">Rotary </w:t>
      </w:r>
      <w:r w:rsidRPr="0000006F">
        <w:rPr>
          <w:rFonts w:cs="Arial"/>
          <w:i/>
          <w:iCs/>
          <w:color w:val="auto"/>
          <w:szCs w:val="22"/>
          <w:lang w:val="en-CA" w:eastAsia="en-CA"/>
        </w:rPr>
        <w:t>Adventures</w:t>
      </w:r>
      <w:r w:rsidRPr="0000006F">
        <w:rPr>
          <w:rFonts w:cs="Arial"/>
          <w:color w:val="auto"/>
          <w:szCs w:val="22"/>
          <w:lang w:val="en-CA" w:eastAsia="en-CA"/>
        </w:rPr>
        <w:t xml:space="preserve"> </w:t>
      </w:r>
      <w:r w:rsidR="00524F92">
        <w:rPr>
          <w:rFonts w:cs="Arial"/>
          <w:color w:val="auto"/>
          <w:szCs w:val="22"/>
          <w:lang w:val="en-CA" w:eastAsia="en-CA"/>
        </w:rPr>
        <w:t xml:space="preserve">brand and </w:t>
      </w:r>
      <w:r w:rsidR="00C25098">
        <w:rPr>
          <w:rFonts w:cs="Arial"/>
          <w:color w:val="auto"/>
          <w:szCs w:val="22"/>
          <w:lang w:val="en-CA" w:eastAsia="en-CA"/>
        </w:rPr>
        <w:t>program</w:t>
      </w:r>
      <w:r w:rsidR="00524F92">
        <w:rPr>
          <w:rFonts w:cs="Arial"/>
          <w:color w:val="auto"/>
          <w:szCs w:val="22"/>
          <w:lang w:val="en-CA" w:eastAsia="en-CA"/>
        </w:rPr>
        <w:t>s</w:t>
      </w:r>
      <w:r w:rsidR="00C32005">
        <w:rPr>
          <w:rFonts w:cs="Arial"/>
          <w:color w:val="auto"/>
          <w:szCs w:val="22"/>
          <w:lang w:val="en-CA" w:eastAsia="en-CA"/>
        </w:rPr>
        <w:t xml:space="preserve"> have</w:t>
      </w:r>
      <w:r w:rsidRPr="0000006F">
        <w:rPr>
          <w:rFonts w:cs="Arial"/>
          <w:color w:val="auto"/>
          <w:szCs w:val="22"/>
          <w:lang w:val="en-CA" w:eastAsia="en-CA"/>
        </w:rPr>
        <w:t xml:space="preserve"> involved more</w:t>
      </w:r>
      <w:r w:rsidR="008A5FAA">
        <w:rPr>
          <w:rFonts w:cs="Arial"/>
          <w:color w:val="auto"/>
          <w:szCs w:val="22"/>
          <w:lang w:val="en-CA" w:eastAsia="en-CA"/>
        </w:rPr>
        <w:t xml:space="preserve"> than </w:t>
      </w:r>
      <w:r w:rsidR="005A16DB">
        <w:rPr>
          <w:rFonts w:cs="Arial"/>
          <w:color w:val="auto"/>
          <w:szCs w:val="22"/>
          <w:lang w:val="en-CA" w:eastAsia="en-CA"/>
        </w:rPr>
        <w:t>7</w:t>
      </w:r>
      <w:r w:rsidR="008A5FAA">
        <w:rPr>
          <w:rFonts w:cs="Arial"/>
          <w:color w:val="auto"/>
          <w:szCs w:val="22"/>
          <w:lang w:val="en-CA" w:eastAsia="en-CA"/>
        </w:rPr>
        <w:t xml:space="preserve">5 years of </w:t>
      </w:r>
      <w:r w:rsidR="00737021">
        <w:rPr>
          <w:rFonts w:cs="Arial"/>
          <w:color w:val="auto"/>
          <w:szCs w:val="22"/>
          <w:lang w:val="en-CA" w:eastAsia="en-CA"/>
        </w:rPr>
        <w:t>partnerships with</w:t>
      </w:r>
      <w:r w:rsidRPr="0000006F">
        <w:rPr>
          <w:rFonts w:cs="Arial"/>
          <w:color w:val="auto"/>
          <w:szCs w:val="22"/>
          <w:lang w:val="en-CA" w:eastAsia="en-CA"/>
        </w:rPr>
        <w:t xml:space="preserve"> Rotary Clubs in Canada and community organizations and business</w:t>
      </w:r>
      <w:r w:rsidR="008A5FAA">
        <w:rPr>
          <w:rFonts w:cs="Arial"/>
          <w:color w:val="auto"/>
          <w:szCs w:val="22"/>
          <w:lang w:val="en-CA" w:eastAsia="en-CA"/>
        </w:rPr>
        <w:t>es</w:t>
      </w:r>
      <w:r w:rsidRPr="0000006F">
        <w:rPr>
          <w:rFonts w:cs="Arial"/>
          <w:color w:val="auto"/>
          <w:szCs w:val="22"/>
          <w:lang w:val="en-CA" w:eastAsia="en-CA"/>
        </w:rPr>
        <w:t>. The</w:t>
      </w:r>
      <w:r w:rsidR="008247E9">
        <w:rPr>
          <w:rFonts w:cs="Arial"/>
          <w:color w:val="auto"/>
          <w:szCs w:val="22"/>
          <w:lang w:val="en-CA" w:eastAsia="en-CA"/>
        </w:rPr>
        <w:t xml:space="preserve"> Rotary</w:t>
      </w:r>
      <w:r w:rsidRPr="0000006F">
        <w:rPr>
          <w:rFonts w:cs="Arial"/>
          <w:color w:val="auto"/>
          <w:szCs w:val="22"/>
          <w:lang w:val="en-CA" w:eastAsia="en-CA"/>
        </w:rPr>
        <w:t xml:space="preserve"> </w:t>
      </w:r>
      <w:r w:rsidRPr="0000006F">
        <w:rPr>
          <w:rFonts w:cs="Arial"/>
          <w:i/>
          <w:iCs/>
          <w:color w:val="auto"/>
          <w:szCs w:val="22"/>
          <w:lang w:val="en-CA" w:eastAsia="en-CA"/>
        </w:rPr>
        <w:t xml:space="preserve">Adventures </w:t>
      </w:r>
      <w:r w:rsidRPr="0000006F">
        <w:rPr>
          <w:rFonts w:cs="Arial"/>
          <w:color w:val="auto"/>
          <w:szCs w:val="22"/>
          <w:lang w:val="en-CA" w:eastAsia="en-CA"/>
        </w:rPr>
        <w:t>programs provide a platform</w:t>
      </w:r>
      <w:r w:rsidR="00621FC8">
        <w:rPr>
          <w:rFonts w:cs="Arial"/>
          <w:color w:val="auto"/>
          <w:szCs w:val="22"/>
          <w:lang w:val="en-CA" w:eastAsia="en-CA"/>
        </w:rPr>
        <w:t xml:space="preserve"> for them to </w:t>
      </w:r>
      <w:r w:rsidR="00D43A76">
        <w:rPr>
          <w:rFonts w:cs="Arial"/>
          <w:color w:val="auto"/>
          <w:szCs w:val="22"/>
          <w:lang w:val="en-CA" w:eastAsia="en-CA"/>
        </w:rPr>
        <w:t>partner with their</w:t>
      </w:r>
      <w:r w:rsidR="007C55D1">
        <w:rPr>
          <w:rFonts w:cs="Arial"/>
          <w:color w:val="auto"/>
          <w:szCs w:val="22"/>
          <w:lang w:val="en-CA" w:eastAsia="en-CA"/>
        </w:rPr>
        <w:t xml:space="preserve"> community in developing a </w:t>
      </w:r>
      <w:r w:rsidR="00872C98">
        <w:rPr>
          <w:rFonts w:cs="Arial"/>
          <w:color w:val="auto"/>
          <w:szCs w:val="22"/>
          <w:lang w:val="en-CA" w:eastAsia="en-CA"/>
        </w:rPr>
        <w:t xml:space="preserve">local </w:t>
      </w:r>
      <w:r w:rsidR="007C55D1">
        <w:rPr>
          <w:rFonts w:cs="Arial"/>
          <w:color w:val="auto"/>
          <w:szCs w:val="22"/>
          <w:lang w:val="en-CA" w:eastAsia="en-CA"/>
        </w:rPr>
        <w:t xml:space="preserve">program with </w:t>
      </w:r>
      <w:r w:rsidRPr="0000006F">
        <w:rPr>
          <w:rFonts w:cs="Arial"/>
          <w:color w:val="auto"/>
          <w:szCs w:val="22"/>
          <w:lang w:val="en-CA" w:eastAsia="en-CA"/>
        </w:rPr>
        <w:t>marketing, registration, travel, communications, accommodation</w:t>
      </w:r>
      <w:r w:rsidR="00872C98">
        <w:rPr>
          <w:rFonts w:cs="Arial"/>
          <w:color w:val="auto"/>
          <w:szCs w:val="22"/>
          <w:lang w:val="en-CA" w:eastAsia="en-CA"/>
        </w:rPr>
        <w:t xml:space="preserve">, </w:t>
      </w:r>
      <w:r w:rsidR="00872C98" w:rsidRPr="0000006F">
        <w:rPr>
          <w:rFonts w:cs="Arial"/>
          <w:color w:val="auto"/>
          <w:szCs w:val="22"/>
          <w:lang w:val="en-CA" w:eastAsia="en-CA"/>
        </w:rPr>
        <w:t>security</w:t>
      </w:r>
      <w:r w:rsidRPr="0000006F">
        <w:rPr>
          <w:rFonts w:cs="Arial"/>
          <w:color w:val="auto"/>
          <w:szCs w:val="22"/>
          <w:lang w:val="en-CA" w:eastAsia="en-CA"/>
        </w:rPr>
        <w:t xml:space="preserve"> </w:t>
      </w:r>
      <w:r w:rsidR="00872C98">
        <w:rPr>
          <w:rFonts w:cs="Arial"/>
          <w:color w:val="auto"/>
          <w:szCs w:val="22"/>
          <w:lang w:val="en-CA" w:eastAsia="en-CA"/>
        </w:rPr>
        <w:t xml:space="preserve">and </w:t>
      </w:r>
      <w:r w:rsidRPr="0000006F">
        <w:rPr>
          <w:rFonts w:cs="Arial"/>
          <w:color w:val="auto"/>
          <w:szCs w:val="22"/>
          <w:lang w:val="en-CA" w:eastAsia="en-CA"/>
        </w:rPr>
        <w:t>food services for events designed for youth participants.</w:t>
      </w:r>
      <w:r w:rsidR="00A377FB">
        <w:rPr>
          <w:rFonts w:cs="Arial"/>
          <w:color w:val="auto"/>
          <w:szCs w:val="22"/>
          <w:lang w:val="en-CA" w:eastAsia="en-CA"/>
        </w:rPr>
        <w:t xml:space="preserve"> </w:t>
      </w:r>
      <w:r w:rsidR="00A377FB">
        <w:t>Th</w:t>
      </w:r>
      <w:r w:rsidR="00872C98">
        <w:t>e</w:t>
      </w:r>
      <w:r w:rsidR="00A377FB">
        <w:t xml:space="preserve"> collaboration aims to provide young people with valuable experiences and insights into the health care sector, fostering future interest and involvement in this critical field.</w:t>
      </w:r>
    </w:p>
    <w:p w14:paraId="2C705B76" w14:textId="2339CB01" w:rsidR="00022444" w:rsidRPr="0000006F" w:rsidRDefault="008A710A" w:rsidP="451EC6BE">
      <w:pPr>
        <w:spacing w:before="100" w:beforeAutospacing="1" w:line="276" w:lineRule="auto"/>
        <w:ind w:left="567"/>
        <w:rPr>
          <w:rFonts w:ascii="Calibri" w:hAnsi="Calibri"/>
          <w:color w:val="auto"/>
          <w:sz w:val="24"/>
          <w:szCs w:val="24"/>
          <w:lang w:val="en-CA" w:eastAsia="en-CA"/>
        </w:rPr>
      </w:pPr>
      <w:r w:rsidRPr="451EC6BE">
        <w:rPr>
          <w:rFonts w:cs="Arial"/>
          <w:color w:val="auto"/>
          <w:lang w:val="en-CA" w:eastAsia="en-CA"/>
        </w:rPr>
        <w:t>The key to the success of the</w:t>
      </w:r>
      <w:r w:rsidR="0025570F" w:rsidRPr="451EC6BE">
        <w:rPr>
          <w:rFonts w:cs="Arial"/>
          <w:color w:val="auto"/>
          <w:lang w:val="en-CA" w:eastAsia="en-CA"/>
        </w:rPr>
        <w:t xml:space="preserve"> Prince George</w:t>
      </w:r>
      <w:r w:rsidRPr="451EC6BE">
        <w:rPr>
          <w:rFonts w:cs="Arial"/>
          <w:color w:val="auto"/>
          <w:lang w:val="en-CA" w:eastAsia="en-CA"/>
        </w:rPr>
        <w:t xml:space="preserve"> Adventures in Health Care Program is the </w:t>
      </w:r>
      <w:r w:rsidR="004C3AD8" w:rsidRPr="451EC6BE">
        <w:rPr>
          <w:rFonts w:cs="Arial"/>
          <w:color w:val="auto"/>
          <w:lang w:val="en-CA" w:eastAsia="en-CA"/>
        </w:rPr>
        <w:t>joint and</w:t>
      </w:r>
      <w:r w:rsidR="00033AFD" w:rsidRPr="451EC6BE">
        <w:rPr>
          <w:rFonts w:cs="Arial"/>
          <w:color w:val="auto"/>
          <w:lang w:val="en-CA" w:eastAsia="en-CA"/>
        </w:rPr>
        <w:t xml:space="preserve"> delivery </w:t>
      </w:r>
      <w:r w:rsidRPr="451EC6BE">
        <w:rPr>
          <w:rFonts w:cs="Arial"/>
          <w:color w:val="auto"/>
          <w:lang w:val="en-CA" w:eastAsia="en-CA"/>
        </w:rPr>
        <w:t>effort</w:t>
      </w:r>
      <w:r w:rsidR="00033AFD" w:rsidRPr="451EC6BE">
        <w:rPr>
          <w:rFonts w:cs="Arial"/>
          <w:color w:val="auto"/>
          <w:lang w:val="en-CA" w:eastAsia="en-CA"/>
        </w:rPr>
        <w:t>s</w:t>
      </w:r>
      <w:r w:rsidRPr="451EC6BE">
        <w:rPr>
          <w:rFonts w:cs="Arial"/>
          <w:color w:val="auto"/>
          <w:lang w:val="en-CA" w:eastAsia="en-CA"/>
        </w:rPr>
        <w:t xml:space="preserve"> and collaboration of </w:t>
      </w:r>
      <w:r w:rsidR="00356C2C" w:rsidRPr="451EC6BE">
        <w:rPr>
          <w:rFonts w:cs="Arial"/>
          <w:color w:val="auto"/>
          <w:lang w:val="en-CA" w:eastAsia="en-CA"/>
        </w:rPr>
        <w:t>Northern Health</w:t>
      </w:r>
      <w:r w:rsidR="00022444" w:rsidRPr="451EC6BE">
        <w:rPr>
          <w:rFonts w:cs="Arial"/>
          <w:color w:val="auto"/>
          <w:lang w:val="en-CA" w:eastAsia="en-CA"/>
        </w:rPr>
        <w:t>, College of New Caledonia, University of Northern British Columbia</w:t>
      </w:r>
      <w:r w:rsidR="00CB3A6B" w:rsidRPr="451EC6BE">
        <w:rPr>
          <w:rFonts w:cs="Arial"/>
          <w:color w:val="auto"/>
          <w:lang w:val="en-CA" w:eastAsia="en-CA"/>
        </w:rPr>
        <w:t xml:space="preserve"> </w:t>
      </w:r>
      <w:r w:rsidR="00022444" w:rsidRPr="451EC6BE">
        <w:rPr>
          <w:rFonts w:cs="Arial"/>
          <w:color w:val="auto"/>
          <w:lang w:val="en-CA" w:eastAsia="en-CA"/>
        </w:rPr>
        <w:t xml:space="preserve">and School District </w:t>
      </w:r>
      <w:r w:rsidR="00782EF4" w:rsidRPr="451EC6BE">
        <w:rPr>
          <w:rFonts w:cs="Arial"/>
          <w:color w:val="auto"/>
          <w:lang w:val="en-CA" w:eastAsia="en-CA"/>
        </w:rPr>
        <w:t>No. 57</w:t>
      </w:r>
      <w:r w:rsidR="00022444" w:rsidRPr="451EC6BE">
        <w:rPr>
          <w:rFonts w:cs="Arial"/>
          <w:color w:val="auto"/>
          <w:lang w:val="en-CA" w:eastAsia="en-CA"/>
        </w:rPr>
        <w:t xml:space="preserve"> </w:t>
      </w:r>
      <w:r w:rsidRPr="451EC6BE">
        <w:rPr>
          <w:rFonts w:cs="Arial"/>
          <w:color w:val="auto"/>
          <w:lang w:val="en-CA" w:eastAsia="en-CA"/>
        </w:rPr>
        <w:t>along with the Rotary Club of Prince George Yellowhead</w:t>
      </w:r>
      <w:r w:rsidR="00022444" w:rsidRPr="451EC6BE">
        <w:rPr>
          <w:rFonts w:cs="Arial"/>
          <w:color w:val="auto"/>
          <w:lang w:val="en-CA" w:eastAsia="en-CA"/>
        </w:rPr>
        <w:t>.</w:t>
      </w:r>
    </w:p>
    <w:p w14:paraId="61A84075" w14:textId="62A39AB0" w:rsidR="451EC6BE" w:rsidRDefault="451EC6BE" w:rsidP="451EC6BE">
      <w:pPr>
        <w:spacing w:beforeAutospacing="1" w:line="276" w:lineRule="auto"/>
        <w:ind w:left="567"/>
        <w:rPr>
          <w:rFonts w:cs="Arial"/>
          <w:color w:val="auto"/>
          <w:lang w:val="en-CA" w:eastAsia="en-CA"/>
        </w:rPr>
      </w:pPr>
    </w:p>
    <w:p w14:paraId="672F57B2" w14:textId="7C447E2F" w:rsidR="00387658" w:rsidRDefault="00387658" w:rsidP="007719F2">
      <w:pPr>
        <w:pStyle w:val="Heading2"/>
        <w:tabs>
          <w:tab w:val="num" w:pos="1296"/>
        </w:tabs>
        <w:spacing w:line="276" w:lineRule="auto"/>
      </w:pPr>
      <w:bookmarkStart w:id="10" w:name="_Toc139382052"/>
      <w:r>
        <w:t xml:space="preserve">Key </w:t>
      </w:r>
      <w:r w:rsidR="003C700A">
        <w:t>Roles for Agencies</w:t>
      </w:r>
      <w:bookmarkEnd w:id="10"/>
    </w:p>
    <w:p w14:paraId="1E442CBF" w14:textId="69B23809" w:rsidR="006D605D" w:rsidRPr="0093254E" w:rsidRDefault="003C700A" w:rsidP="007719F2">
      <w:pPr>
        <w:spacing w:line="276" w:lineRule="auto"/>
        <w:ind w:left="567"/>
        <w:rPr>
          <w:rStyle w:val="Emphasis"/>
          <w:rFonts w:cs="Arial"/>
          <w:szCs w:val="22"/>
        </w:rPr>
      </w:pPr>
      <w:r>
        <w:rPr>
          <w:rStyle w:val="Emphasis"/>
          <w:rFonts w:cs="Arial"/>
          <w:szCs w:val="22"/>
        </w:rPr>
        <w:t>Rotary Club of Prince George Yellowhead</w:t>
      </w:r>
    </w:p>
    <w:p w14:paraId="38755023" w14:textId="16EA5649" w:rsidR="006D605D" w:rsidRDefault="00203F35" w:rsidP="00EB08D8">
      <w:pPr>
        <w:spacing w:line="276" w:lineRule="auto"/>
        <w:ind w:left="720" w:firstLine="720"/>
        <w:rPr>
          <w:rFonts w:cs="Arial"/>
          <w:bCs/>
          <w:iCs/>
          <w:spacing w:val="10"/>
          <w:szCs w:val="22"/>
        </w:rPr>
      </w:pPr>
      <w:r>
        <w:rPr>
          <w:rStyle w:val="Emphasis"/>
          <w:rFonts w:cs="Arial"/>
          <w:b w:val="0"/>
          <w:i w:val="0"/>
          <w:szCs w:val="22"/>
        </w:rPr>
        <w:t xml:space="preserve">The role of the Rotary Club of Prince George Yellowhead </w:t>
      </w:r>
      <w:r w:rsidR="00FC0E09">
        <w:rPr>
          <w:rStyle w:val="Emphasis"/>
          <w:rFonts w:cs="Arial"/>
          <w:b w:val="0"/>
          <w:i w:val="0"/>
          <w:szCs w:val="22"/>
        </w:rPr>
        <w:t>is</w:t>
      </w:r>
      <w:r>
        <w:rPr>
          <w:rStyle w:val="Emphasis"/>
          <w:rFonts w:cs="Arial"/>
          <w:b w:val="0"/>
          <w:i w:val="0"/>
          <w:szCs w:val="22"/>
        </w:rPr>
        <w:t xml:space="preserve"> </w:t>
      </w:r>
      <w:r w:rsidR="008D4555">
        <w:rPr>
          <w:rStyle w:val="Emphasis"/>
          <w:rFonts w:cs="Arial"/>
          <w:b w:val="0"/>
          <w:i w:val="0"/>
          <w:szCs w:val="22"/>
        </w:rPr>
        <w:t xml:space="preserve">to </w:t>
      </w:r>
      <w:r>
        <w:rPr>
          <w:rFonts w:cs="Arial"/>
          <w:bCs/>
          <w:iCs/>
          <w:spacing w:val="10"/>
          <w:szCs w:val="22"/>
        </w:rPr>
        <w:t xml:space="preserve">extend </w:t>
      </w:r>
      <w:r w:rsidR="00C25098">
        <w:rPr>
          <w:rFonts w:cs="Arial"/>
          <w:bCs/>
          <w:iCs/>
          <w:spacing w:val="10"/>
          <w:szCs w:val="22"/>
        </w:rPr>
        <w:t xml:space="preserve">the recognized </w:t>
      </w:r>
      <w:r w:rsidR="00C25098" w:rsidRPr="00356C2C">
        <w:rPr>
          <w:rFonts w:cs="Arial"/>
          <w:bCs/>
          <w:i/>
          <w:iCs/>
          <w:spacing w:val="10"/>
          <w:szCs w:val="22"/>
        </w:rPr>
        <w:t>Adventures</w:t>
      </w:r>
      <w:r w:rsidR="00C25098">
        <w:rPr>
          <w:rFonts w:cs="Arial"/>
          <w:bCs/>
          <w:iCs/>
          <w:spacing w:val="10"/>
          <w:szCs w:val="22"/>
        </w:rPr>
        <w:t xml:space="preserve"> b</w:t>
      </w:r>
      <w:r w:rsidRPr="00203F35">
        <w:rPr>
          <w:rFonts w:cs="Arial"/>
          <w:bCs/>
          <w:iCs/>
          <w:spacing w:val="10"/>
          <w:szCs w:val="22"/>
        </w:rPr>
        <w:t>rand</w:t>
      </w:r>
      <w:r>
        <w:rPr>
          <w:rFonts w:cs="Arial"/>
          <w:bCs/>
          <w:iCs/>
          <w:spacing w:val="10"/>
          <w:szCs w:val="22"/>
        </w:rPr>
        <w:t xml:space="preserve">, </w:t>
      </w:r>
      <w:r>
        <w:rPr>
          <w:rStyle w:val="Emphasis"/>
          <w:rFonts w:cs="Arial"/>
          <w:b w:val="0"/>
          <w:i w:val="0"/>
          <w:szCs w:val="22"/>
        </w:rPr>
        <w:t xml:space="preserve">develop </w:t>
      </w:r>
      <w:r w:rsidR="0091364D">
        <w:rPr>
          <w:rStyle w:val="Emphasis"/>
          <w:rFonts w:cs="Arial"/>
          <w:b w:val="0"/>
          <w:i w:val="0"/>
          <w:szCs w:val="22"/>
        </w:rPr>
        <w:t xml:space="preserve">and provide oversight of </w:t>
      </w:r>
      <w:r>
        <w:rPr>
          <w:rStyle w:val="Emphasis"/>
          <w:rFonts w:cs="Arial"/>
          <w:b w:val="0"/>
          <w:i w:val="0"/>
          <w:szCs w:val="22"/>
        </w:rPr>
        <w:t xml:space="preserve">the </w:t>
      </w:r>
      <w:r w:rsidR="0007525F">
        <w:rPr>
          <w:rFonts w:cs="Arial"/>
          <w:color w:val="auto"/>
          <w:szCs w:val="22"/>
          <w:lang w:val="en-CA" w:eastAsia="en-CA"/>
        </w:rPr>
        <w:t xml:space="preserve">Adventures in Health Care </w:t>
      </w:r>
      <w:r>
        <w:rPr>
          <w:rStyle w:val="Emphasis"/>
          <w:rFonts w:cs="Arial"/>
          <w:b w:val="0"/>
          <w:i w:val="0"/>
          <w:szCs w:val="22"/>
        </w:rPr>
        <w:t xml:space="preserve">Program </w:t>
      </w:r>
      <w:r w:rsidR="0025570F">
        <w:rPr>
          <w:rStyle w:val="Emphasis"/>
          <w:rFonts w:cs="Arial"/>
          <w:b w:val="0"/>
          <w:i w:val="0"/>
          <w:szCs w:val="22"/>
        </w:rPr>
        <w:t xml:space="preserve">in Prince George </w:t>
      </w:r>
      <w:r>
        <w:rPr>
          <w:rStyle w:val="Emphasis"/>
          <w:rFonts w:cs="Arial"/>
          <w:b w:val="0"/>
          <w:i w:val="0"/>
          <w:szCs w:val="22"/>
        </w:rPr>
        <w:t xml:space="preserve">with support of the other collaborating agencies, </w:t>
      </w:r>
      <w:r w:rsidR="003921AF">
        <w:rPr>
          <w:rStyle w:val="Emphasis"/>
          <w:rFonts w:cs="Arial"/>
          <w:b w:val="0"/>
          <w:i w:val="0"/>
          <w:szCs w:val="22"/>
        </w:rPr>
        <w:t>organize,</w:t>
      </w:r>
      <w:r>
        <w:rPr>
          <w:rStyle w:val="Emphasis"/>
          <w:rFonts w:cs="Arial"/>
          <w:b w:val="0"/>
          <w:i w:val="0"/>
          <w:szCs w:val="22"/>
        </w:rPr>
        <w:t xml:space="preserve"> and oversee the </w:t>
      </w:r>
      <w:r w:rsidR="0007525F">
        <w:rPr>
          <w:rFonts w:cs="Arial"/>
          <w:color w:val="auto"/>
          <w:szCs w:val="22"/>
          <w:lang w:val="en-CA" w:eastAsia="en-CA"/>
        </w:rPr>
        <w:t xml:space="preserve">Adventures in Health Care </w:t>
      </w:r>
      <w:r>
        <w:rPr>
          <w:rFonts w:cs="Arial"/>
          <w:color w:val="auto"/>
          <w:szCs w:val="22"/>
          <w:lang w:val="en-CA" w:eastAsia="en-CA"/>
        </w:rPr>
        <w:t>event</w:t>
      </w:r>
      <w:r w:rsidR="002B2381">
        <w:rPr>
          <w:rFonts w:cs="Arial"/>
          <w:color w:val="auto"/>
          <w:szCs w:val="22"/>
          <w:lang w:val="en-CA" w:eastAsia="en-CA"/>
        </w:rPr>
        <w:t>.</w:t>
      </w:r>
      <w:r>
        <w:rPr>
          <w:rFonts w:cs="Arial"/>
          <w:bCs/>
          <w:iCs/>
          <w:spacing w:val="10"/>
          <w:szCs w:val="22"/>
        </w:rPr>
        <w:t xml:space="preserve">  The other roles of the Rotary </w:t>
      </w:r>
      <w:r w:rsidR="00356C2C">
        <w:rPr>
          <w:rFonts w:cs="Arial"/>
          <w:bCs/>
          <w:iCs/>
          <w:spacing w:val="10"/>
          <w:szCs w:val="22"/>
        </w:rPr>
        <w:t>Club</w:t>
      </w:r>
      <w:r>
        <w:rPr>
          <w:rFonts w:cs="Arial"/>
          <w:bCs/>
          <w:iCs/>
          <w:spacing w:val="10"/>
          <w:szCs w:val="22"/>
        </w:rPr>
        <w:t xml:space="preserve"> </w:t>
      </w:r>
      <w:r w:rsidR="00FC0E09">
        <w:rPr>
          <w:rFonts w:cs="Arial"/>
          <w:bCs/>
          <w:iCs/>
          <w:spacing w:val="10"/>
          <w:szCs w:val="22"/>
        </w:rPr>
        <w:t xml:space="preserve">with respect to the Program </w:t>
      </w:r>
      <w:r>
        <w:rPr>
          <w:rFonts w:cs="Arial"/>
          <w:bCs/>
          <w:iCs/>
          <w:spacing w:val="10"/>
          <w:szCs w:val="22"/>
        </w:rPr>
        <w:t>include</w:t>
      </w:r>
      <w:r w:rsidR="00D738F9">
        <w:rPr>
          <w:rFonts w:cs="Arial"/>
          <w:bCs/>
          <w:iCs/>
          <w:spacing w:val="10"/>
          <w:szCs w:val="22"/>
        </w:rPr>
        <w:t xml:space="preserve"> chairing the planning meetings,</w:t>
      </w:r>
      <w:r>
        <w:rPr>
          <w:rFonts w:cs="Arial"/>
          <w:bCs/>
          <w:iCs/>
          <w:spacing w:val="10"/>
          <w:szCs w:val="22"/>
        </w:rPr>
        <w:t xml:space="preserve"> providing resources to be </w:t>
      </w:r>
      <w:r w:rsidRPr="00203F35">
        <w:rPr>
          <w:rFonts w:cs="Arial"/>
          <w:bCs/>
          <w:iCs/>
          <w:spacing w:val="10"/>
          <w:szCs w:val="22"/>
        </w:rPr>
        <w:t>adult chaperon</w:t>
      </w:r>
      <w:r w:rsidR="009C73FF">
        <w:rPr>
          <w:rFonts w:cs="Arial"/>
          <w:bCs/>
          <w:iCs/>
          <w:spacing w:val="10"/>
          <w:szCs w:val="22"/>
        </w:rPr>
        <w:t>e</w:t>
      </w:r>
      <w:r w:rsidRPr="00203F35">
        <w:rPr>
          <w:rFonts w:cs="Arial"/>
          <w:bCs/>
          <w:iCs/>
          <w:spacing w:val="10"/>
          <w:szCs w:val="22"/>
        </w:rPr>
        <w:t>s for students</w:t>
      </w:r>
      <w:r>
        <w:rPr>
          <w:rFonts w:cs="Arial"/>
          <w:bCs/>
          <w:iCs/>
          <w:spacing w:val="10"/>
          <w:szCs w:val="22"/>
        </w:rPr>
        <w:t xml:space="preserve">, </w:t>
      </w:r>
      <w:r w:rsidR="00D66BCA">
        <w:rPr>
          <w:rFonts w:cs="Arial"/>
          <w:bCs/>
          <w:iCs/>
          <w:spacing w:val="10"/>
          <w:szCs w:val="22"/>
        </w:rPr>
        <w:t>assist</w:t>
      </w:r>
      <w:r>
        <w:rPr>
          <w:rFonts w:cs="Arial"/>
          <w:bCs/>
          <w:iCs/>
          <w:spacing w:val="10"/>
          <w:szCs w:val="22"/>
        </w:rPr>
        <w:t xml:space="preserve"> as</w:t>
      </w:r>
      <w:r w:rsidRPr="00203F35">
        <w:rPr>
          <w:rFonts w:cs="Arial"/>
          <w:bCs/>
          <w:iCs/>
          <w:spacing w:val="10"/>
          <w:szCs w:val="22"/>
        </w:rPr>
        <w:t xml:space="preserve"> </w:t>
      </w:r>
      <w:r w:rsidR="00D66BCA">
        <w:rPr>
          <w:rFonts w:cs="Arial"/>
          <w:bCs/>
          <w:iCs/>
          <w:spacing w:val="10"/>
          <w:szCs w:val="22"/>
        </w:rPr>
        <w:t>r</w:t>
      </w:r>
      <w:r w:rsidRPr="00203F35">
        <w:rPr>
          <w:rFonts w:cs="Arial"/>
          <w:bCs/>
          <w:iCs/>
          <w:spacing w:val="10"/>
          <w:szCs w:val="22"/>
        </w:rPr>
        <w:t>egistrar</w:t>
      </w:r>
      <w:r>
        <w:rPr>
          <w:rFonts w:cs="Arial"/>
          <w:bCs/>
          <w:iCs/>
          <w:spacing w:val="10"/>
          <w:szCs w:val="22"/>
        </w:rPr>
        <w:t>s</w:t>
      </w:r>
      <w:r w:rsidRPr="00203F35">
        <w:rPr>
          <w:rFonts w:cs="Arial"/>
          <w:bCs/>
          <w:iCs/>
          <w:spacing w:val="10"/>
          <w:szCs w:val="22"/>
        </w:rPr>
        <w:t xml:space="preserve"> for the event</w:t>
      </w:r>
      <w:r>
        <w:rPr>
          <w:rFonts w:cs="Arial"/>
          <w:bCs/>
          <w:iCs/>
          <w:spacing w:val="10"/>
          <w:szCs w:val="22"/>
        </w:rPr>
        <w:t xml:space="preserve">, </w:t>
      </w:r>
      <w:r w:rsidR="00D43A76">
        <w:rPr>
          <w:rFonts w:cs="Arial"/>
          <w:bCs/>
          <w:iCs/>
          <w:spacing w:val="10"/>
          <w:szCs w:val="22"/>
        </w:rPr>
        <w:t>partnering in delivering meals with the</w:t>
      </w:r>
      <w:r w:rsidR="0091364D">
        <w:rPr>
          <w:rFonts w:cs="Arial"/>
          <w:bCs/>
          <w:iCs/>
          <w:spacing w:val="10"/>
          <w:szCs w:val="22"/>
        </w:rPr>
        <w:t xml:space="preserve"> collaborating agencies</w:t>
      </w:r>
      <w:r w:rsidR="00152F82">
        <w:rPr>
          <w:rFonts w:cs="Arial"/>
          <w:bCs/>
          <w:iCs/>
          <w:spacing w:val="10"/>
          <w:szCs w:val="22"/>
        </w:rPr>
        <w:t xml:space="preserve">, </w:t>
      </w:r>
      <w:r>
        <w:rPr>
          <w:rFonts w:cs="Arial"/>
          <w:bCs/>
          <w:iCs/>
          <w:spacing w:val="10"/>
          <w:szCs w:val="22"/>
        </w:rPr>
        <w:t>c</w:t>
      </w:r>
      <w:r w:rsidR="00FC0E09">
        <w:rPr>
          <w:rFonts w:cs="Arial"/>
          <w:bCs/>
          <w:iCs/>
          <w:spacing w:val="10"/>
          <w:szCs w:val="22"/>
        </w:rPr>
        <w:t>oordinating</w:t>
      </w:r>
      <w:r w:rsidR="00152F82">
        <w:rPr>
          <w:rFonts w:cs="Arial"/>
          <w:bCs/>
          <w:iCs/>
          <w:spacing w:val="10"/>
          <w:szCs w:val="22"/>
        </w:rPr>
        <w:t xml:space="preserve"> travel </w:t>
      </w:r>
      <w:r w:rsidRPr="00203F35">
        <w:rPr>
          <w:rFonts w:cs="Arial"/>
          <w:bCs/>
          <w:iCs/>
          <w:spacing w:val="10"/>
          <w:szCs w:val="22"/>
        </w:rPr>
        <w:t>and safe return of</w:t>
      </w:r>
      <w:r w:rsidR="00D43A76">
        <w:rPr>
          <w:rFonts w:cs="Arial"/>
          <w:bCs/>
          <w:iCs/>
          <w:spacing w:val="10"/>
          <w:szCs w:val="22"/>
        </w:rPr>
        <w:t xml:space="preserve"> any</w:t>
      </w:r>
      <w:r w:rsidRPr="00203F35">
        <w:rPr>
          <w:rFonts w:cs="Arial"/>
          <w:bCs/>
          <w:iCs/>
          <w:spacing w:val="10"/>
          <w:szCs w:val="22"/>
        </w:rPr>
        <w:t xml:space="preserve"> </w:t>
      </w:r>
      <w:r w:rsidR="004C3F90">
        <w:rPr>
          <w:rFonts w:cs="Arial"/>
          <w:bCs/>
          <w:iCs/>
          <w:spacing w:val="10"/>
          <w:szCs w:val="22"/>
        </w:rPr>
        <w:t>out-of-town</w:t>
      </w:r>
      <w:r w:rsidR="00FC0E09">
        <w:rPr>
          <w:rFonts w:cs="Arial"/>
          <w:bCs/>
          <w:iCs/>
          <w:spacing w:val="10"/>
          <w:szCs w:val="22"/>
        </w:rPr>
        <w:t xml:space="preserve"> </w:t>
      </w:r>
      <w:r w:rsidRPr="00203F35">
        <w:rPr>
          <w:rFonts w:cs="Arial"/>
          <w:bCs/>
          <w:iCs/>
          <w:spacing w:val="10"/>
          <w:szCs w:val="22"/>
        </w:rPr>
        <w:t>students</w:t>
      </w:r>
      <w:r>
        <w:rPr>
          <w:rFonts w:cs="Arial"/>
          <w:bCs/>
          <w:iCs/>
          <w:spacing w:val="10"/>
          <w:szCs w:val="22"/>
        </w:rPr>
        <w:t xml:space="preserve"> and marketing</w:t>
      </w:r>
      <w:r w:rsidRPr="00203F35">
        <w:rPr>
          <w:rFonts w:cs="Arial"/>
          <w:bCs/>
          <w:iCs/>
          <w:spacing w:val="10"/>
          <w:szCs w:val="22"/>
        </w:rPr>
        <w:t xml:space="preserve"> through the Rotary network</w:t>
      </w:r>
      <w:r>
        <w:rPr>
          <w:rFonts w:cs="Arial"/>
          <w:bCs/>
          <w:iCs/>
          <w:spacing w:val="10"/>
          <w:szCs w:val="22"/>
        </w:rPr>
        <w:t xml:space="preserve">.  </w:t>
      </w:r>
    </w:p>
    <w:p w14:paraId="47514228" w14:textId="77777777" w:rsidR="0004772D" w:rsidRDefault="0004772D" w:rsidP="003921AF">
      <w:pPr>
        <w:spacing w:line="276" w:lineRule="auto"/>
        <w:ind w:left="567"/>
        <w:rPr>
          <w:rFonts w:cs="Arial"/>
          <w:bCs/>
          <w:iCs/>
          <w:spacing w:val="10"/>
          <w:szCs w:val="22"/>
        </w:rPr>
      </w:pPr>
    </w:p>
    <w:p w14:paraId="6B06064D" w14:textId="77777777" w:rsidR="0004772D" w:rsidRDefault="0004772D" w:rsidP="003921AF">
      <w:pPr>
        <w:spacing w:line="276" w:lineRule="auto"/>
        <w:ind w:left="567"/>
        <w:rPr>
          <w:rFonts w:cs="Arial"/>
          <w:bCs/>
          <w:iCs/>
          <w:spacing w:val="10"/>
          <w:szCs w:val="22"/>
        </w:rPr>
      </w:pPr>
    </w:p>
    <w:p w14:paraId="1A672CF1" w14:textId="77777777" w:rsidR="00622B78" w:rsidRDefault="00622B78" w:rsidP="003921AF">
      <w:pPr>
        <w:spacing w:line="276" w:lineRule="auto"/>
        <w:ind w:left="567"/>
        <w:rPr>
          <w:rFonts w:cs="Arial"/>
          <w:bCs/>
          <w:iCs/>
          <w:spacing w:val="10"/>
          <w:szCs w:val="22"/>
        </w:rPr>
      </w:pPr>
    </w:p>
    <w:p w14:paraId="53151881" w14:textId="77777777" w:rsidR="00DA30E8" w:rsidRDefault="00DA30E8" w:rsidP="003921AF">
      <w:pPr>
        <w:spacing w:line="276" w:lineRule="auto"/>
        <w:ind w:left="567"/>
        <w:rPr>
          <w:rFonts w:cs="Arial"/>
          <w:bCs/>
          <w:iCs/>
          <w:spacing w:val="10"/>
          <w:szCs w:val="22"/>
        </w:rPr>
      </w:pPr>
    </w:p>
    <w:p w14:paraId="0B8D9CCC" w14:textId="77777777" w:rsidR="00D843C9" w:rsidRDefault="00D843C9" w:rsidP="003921AF">
      <w:pPr>
        <w:spacing w:line="276" w:lineRule="auto"/>
        <w:ind w:left="567"/>
        <w:rPr>
          <w:rFonts w:cs="Arial"/>
          <w:bCs/>
          <w:iCs/>
          <w:spacing w:val="10"/>
          <w:szCs w:val="22"/>
        </w:rPr>
      </w:pPr>
    </w:p>
    <w:p w14:paraId="12A61803" w14:textId="77777777" w:rsidR="00B825BF" w:rsidRDefault="00B825BF" w:rsidP="003921AF">
      <w:pPr>
        <w:spacing w:line="276" w:lineRule="auto"/>
        <w:ind w:left="567"/>
        <w:rPr>
          <w:rFonts w:cs="Arial"/>
          <w:bCs/>
          <w:iCs/>
          <w:spacing w:val="10"/>
          <w:szCs w:val="22"/>
        </w:rPr>
      </w:pPr>
    </w:p>
    <w:p w14:paraId="66894F47" w14:textId="77777777" w:rsidR="00D843C9" w:rsidRDefault="00D843C9" w:rsidP="003921AF">
      <w:pPr>
        <w:spacing w:line="276" w:lineRule="auto"/>
        <w:ind w:left="567"/>
        <w:rPr>
          <w:rFonts w:cs="Arial"/>
          <w:bCs/>
          <w:iCs/>
          <w:spacing w:val="10"/>
          <w:szCs w:val="22"/>
        </w:rPr>
      </w:pPr>
    </w:p>
    <w:p w14:paraId="436B90DB" w14:textId="77777777" w:rsidR="00D843C9" w:rsidRDefault="00D843C9" w:rsidP="003921AF">
      <w:pPr>
        <w:spacing w:line="276" w:lineRule="auto"/>
        <w:ind w:left="567"/>
        <w:rPr>
          <w:rFonts w:cs="Arial"/>
          <w:bCs/>
          <w:iCs/>
          <w:spacing w:val="10"/>
          <w:szCs w:val="22"/>
        </w:rPr>
      </w:pPr>
    </w:p>
    <w:p w14:paraId="7D03889E" w14:textId="77777777" w:rsidR="00DA30E8" w:rsidRDefault="00DA30E8" w:rsidP="003921AF">
      <w:pPr>
        <w:spacing w:line="276" w:lineRule="auto"/>
        <w:ind w:left="567"/>
        <w:rPr>
          <w:rFonts w:cs="Arial"/>
          <w:bCs/>
          <w:iCs/>
          <w:spacing w:val="10"/>
          <w:szCs w:val="22"/>
        </w:rPr>
      </w:pPr>
    </w:p>
    <w:p w14:paraId="34F94B5B" w14:textId="77777777" w:rsidR="00622B78" w:rsidRDefault="00622B78" w:rsidP="00622B78">
      <w:pPr>
        <w:spacing w:line="276" w:lineRule="auto"/>
        <w:ind w:left="567"/>
      </w:pPr>
      <w:r>
        <w:rPr>
          <w:rStyle w:val="Emphasis"/>
        </w:rPr>
        <w:t>School District No. 57</w:t>
      </w:r>
    </w:p>
    <w:p w14:paraId="5ACCC3C4" w14:textId="742FBD61" w:rsidR="00622B78" w:rsidRDefault="00622B78" w:rsidP="00EB08D8">
      <w:pPr>
        <w:spacing w:line="276" w:lineRule="auto"/>
        <w:ind w:left="720" w:firstLine="720"/>
      </w:pPr>
      <w:r w:rsidRPr="451EC6BE">
        <w:rPr>
          <w:spacing w:val="10"/>
          <w:lang w:val="en-US"/>
        </w:rPr>
        <w:t xml:space="preserve">The </w:t>
      </w:r>
      <w:r w:rsidRPr="6B152102">
        <w:rPr>
          <w:rStyle w:val="Emphasis"/>
          <w:b w:val="0"/>
          <w:bCs w:val="0"/>
          <w:i w:val="0"/>
          <w:iCs w:val="0"/>
          <w:lang w:val="en-US"/>
        </w:rPr>
        <w:t xml:space="preserve">role of School District No. 57 </w:t>
      </w:r>
      <w:r w:rsidR="33233188" w:rsidRPr="6B152102">
        <w:rPr>
          <w:rStyle w:val="Emphasis"/>
          <w:b w:val="0"/>
          <w:bCs w:val="0"/>
          <w:i w:val="0"/>
          <w:iCs w:val="0"/>
          <w:lang w:val="en-US"/>
        </w:rPr>
        <w:t>is a</w:t>
      </w:r>
      <w:r w:rsidR="00E462E2">
        <w:rPr>
          <w:rStyle w:val="Emphasis"/>
          <w:b w:val="0"/>
          <w:bCs w:val="0"/>
          <w:i w:val="0"/>
          <w:iCs w:val="0"/>
          <w:lang w:val="en-US"/>
        </w:rPr>
        <w:t xml:space="preserve"> </w:t>
      </w:r>
      <w:r w:rsidRPr="6B152102">
        <w:rPr>
          <w:rStyle w:val="Emphasis"/>
          <w:b w:val="0"/>
          <w:bCs w:val="0"/>
          <w:i w:val="0"/>
          <w:iCs w:val="0"/>
          <w:lang w:val="en-US"/>
        </w:rPr>
        <w:t>to</w:t>
      </w:r>
      <w:r w:rsidRPr="451EC6BE">
        <w:rPr>
          <w:spacing w:val="10"/>
          <w:lang w:val="en-US"/>
        </w:rPr>
        <w:t xml:space="preserve"> support the development of the overall</w:t>
      </w:r>
      <w:r w:rsidR="00E462E2">
        <w:rPr>
          <w:spacing w:val="10"/>
          <w:lang w:val="en-US"/>
        </w:rPr>
        <w:t xml:space="preserve"> </w:t>
      </w:r>
      <w:r w:rsidRPr="451EC6BE">
        <w:rPr>
          <w:rFonts w:cs="Arial"/>
          <w:color w:val="auto"/>
          <w:lang w:val="en-CA" w:eastAsia="en-CA"/>
        </w:rPr>
        <w:t xml:space="preserve">Adventures in Health Care </w:t>
      </w:r>
      <w:r w:rsidRPr="451EC6BE">
        <w:rPr>
          <w:spacing w:val="10"/>
          <w:lang w:val="en-US"/>
        </w:rPr>
        <w:t>Program to meet high school education standards.  For Year</w:t>
      </w:r>
      <w:r w:rsidR="00277479" w:rsidRPr="451EC6BE">
        <w:rPr>
          <w:spacing w:val="10"/>
          <w:lang w:val="en-US"/>
        </w:rPr>
        <w:t xml:space="preserve"> 9</w:t>
      </w:r>
      <w:r w:rsidRPr="451EC6BE">
        <w:rPr>
          <w:spacing w:val="10"/>
          <w:lang w:val="en-US"/>
        </w:rPr>
        <w:t xml:space="preserve"> School District No. 57 </w:t>
      </w:r>
      <w:r w:rsidR="0037468A">
        <w:rPr>
          <w:spacing w:val="10"/>
          <w:lang w:val="en-US"/>
        </w:rPr>
        <w:t>lead</w:t>
      </w:r>
      <w:r w:rsidRPr="451EC6BE">
        <w:rPr>
          <w:spacing w:val="10"/>
          <w:lang w:val="en-US"/>
        </w:rPr>
        <w:t xml:space="preserve"> the </w:t>
      </w:r>
      <w:r w:rsidR="00564DCB" w:rsidRPr="451EC6BE">
        <w:rPr>
          <w:spacing w:val="10"/>
          <w:lang w:val="en-US"/>
        </w:rPr>
        <w:t>p</w:t>
      </w:r>
      <w:r w:rsidRPr="451EC6BE">
        <w:rPr>
          <w:spacing w:val="10"/>
          <w:lang w:val="en-US"/>
        </w:rPr>
        <w:t xml:space="preserve">rogram by providing in kind support throughout the year to reduce the cost to student participants, marketing the Program through its school networks both within and outside of the school district, developing the application package, leading the School District No. 57 student application evaluation and interview process, and </w:t>
      </w:r>
      <w:r>
        <w:t xml:space="preserve">providing staff throughout the event as support to the students and collaborating agencies. In </w:t>
      </w:r>
      <w:r w:rsidR="00D9309C">
        <w:t>addition,</w:t>
      </w:r>
      <w:r>
        <w:t xml:space="preserve"> they</w:t>
      </w:r>
      <w:r w:rsidR="00AD267C">
        <w:t xml:space="preserve"> </w:t>
      </w:r>
      <w:r>
        <w:t>delive</w:t>
      </w:r>
      <w:r w:rsidR="00BA6CF9">
        <w:t xml:space="preserve">red </w:t>
      </w:r>
      <w:r>
        <w:t>an online mandatory participant lab safety course.</w:t>
      </w:r>
    </w:p>
    <w:p w14:paraId="36AF70AA" w14:textId="77777777" w:rsidR="00316D37" w:rsidRDefault="00316D37" w:rsidP="003921AF">
      <w:pPr>
        <w:spacing w:line="276" w:lineRule="auto"/>
        <w:ind w:left="567"/>
        <w:rPr>
          <w:rFonts w:cs="Arial"/>
          <w:bCs/>
          <w:iCs/>
          <w:spacing w:val="10"/>
          <w:szCs w:val="22"/>
        </w:rPr>
      </w:pPr>
    </w:p>
    <w:p w14:paraId="3FB8A989" w14:textId="4A1BD8A9" w:rsidR="006D605D" w:rsidRPr="006D605D" w:rsidRDefault="008D023B" w:rsidP="00622B78">
      <w:pPr>
        <w:spacing w:line="276" w:lineRule="auto"/>
        <w:ind w:firstLine="567"/>
        <w:rPr>
          <w:rStyle w:val="Emphasis"/>
        </w:rPr>
      </w:pPr>
      <w:r>
        <w:rPr>
          <w:rFonts w:cs="Arial"/>
          <w:b/>
          <w:bCs/>
          <w:i/>
          <w:iCs/>
          <w:spacing w:val="10"/>
          <w:szCs w:val="22"/>
        </w:rPr>
        <w:t xml:space="preserve"> </w:t>
      </w:r>
      <w:r w:rsidR="00356C2C">
        <w:rPr>
          <w:rStyle w:val="Emphasis"/>
        </w:rPr>
        <w:t>Northern Health</w:t>
      </w:r>
    </w:p>
    <w:p w14:paraId="2A4CC15D" w14:textId="1375190A" w:rsidR="006D605D" w:rsidRPr="001C33EB" w:rsidRDefault="001B24FD" w:rsidP="00EB08D8">
      <w:pPr>
        <w:spacing w:line="276" w:lineRule="auto"/>
        <w:ind w:left="720" w:firstLine="720"/>
        <w:rPr>
          <w:rStyle w:val="Emphasis"/>
          <w:b w:val="0"/>
          <w:i w:val="0"/>
        </w:rPr>
      </w:pPr>
      <w:r>
        <w:rPr>
          <w:rStyle w:val="Emphasis"/>
          <w:b w:val="0"/>
          <w:i w:val="0"/>
          <w:lang w:val="en-US"/>
        </w:rPr>
        <w:t>The role of</w:t>
      </w:r>
      <w:r w:rsidR="00356C2C">
        <w:rPr>
          <w:rStyle w:val="Emphasis"/>
          <w:b w:val="0"/>
          <w:i w:val="0"/>
          <w:lang w:val="en-US"/>
        </w:rPr>
        <w:t xml:space="preserve"> Northern Health </w:t>
      </w:r>
      <w:r w:rsidR="00FC0E09">
        <w:rPr>
          <w:rStyle w:val="Emphasis"/>
          <w:b w:val="0"/>
          <w:i w:val="0"/>
          <w:lang w:val="en-US"/>
        </w:rPr>
        <w:t>is</w:t>
      </w:r>
      <w:r>
        <w:rPr>
          <w:rStyle w:val="Emphasis"/>
          <w:b w:val="0"/>
          <w:i w:val="0"/>
          <w:lang w:val="en-US"/>
        </w:rPr>
        <w:t xml:space="preserve"> to</w:t>
      </w:r>
      <w:r w:rsidRPr="00203F35">
        <w:rPr>
          <w:bCs/>
          <w:iCs/>
          <w:spacing w:val="10"/>
          <w:lang w:val="en-US"/>
        </w:rPr>
        <w:t xml:space="preserve"> </w:t>
      </w:r>
      <w:r>
        <w:rPr>
          <w:bCs/>
          <w:iCs/>
          <w:spacing w:val="10"/>
          <w:lang w:val="en-US"/>
        </w:rPr>
        <w:t xml:space="preserve">design and </w:t>
      </w:r>
      <w:r w:rsidRPr="00203F35">
        <w:rPr>
          <w:bCs/>
          <w:iCs/>
          <w:spacing w:val="10"/>
          <w:lang w:val="en-US"/>
        </w:rPr>
        <w:t xml:space="preserve">provide </w:t>
      </w:r>
      <w:r w:rsidR="00F745E2">
        <w:rPr>
          <w:bCs/>
          <w:iCs/>
          <w:spacing w:val="10"/>
          <w:lang w:val="en-US"/>
        </w:rPr>
        <w:t xml:space="preserve">a </w:t>
      </w:r>
      <w:r w:rsidRPr="00203F35">
        <w:rPr>
          <w:bCs/>
          <w:iCs/>
          <w:spacing w:val="10"/>
          <w:lang w:val="en-US"/>
        </w:rPr>
        <w:t xml:space="preserve">comprehensive, </w:t>
      </w:r>
      <w:r w:rsidR="00BB10AB" w:rsidRPr="00203F35">
        <w:rPr>
          <w:bCs/>
          <w:iCs/>
          <w:spacing w:val="10"/>
          <w:lang w:val="en-US"/>
        </w:rPr>
        <w:t>engag</w:t>
      </w:r>
      <w:r w:rsidR="00BB10AB">
        <w:rPr>
          <w:bCs/>
          <w:iCs/>
          <w:spacing w:val="10"/>
          <w:lang w:val="en-US"/>
        </w:rPr>
        <w:t>ing,</w:t>
      </w:r>
      <w:r w:rsidR="00531E47">
        <w:rPr>
          <w:bCs/>
          <w:iCs/>
          <w:spacing w:val="10"/>
          <w:lang w:val="en-US"/>
        </w:rPr>
        <w:t xml:space="preserve"> and exciting P</w:t>
      </w:r>
      <w:r w:rsidR="00F745E2">
        <w:rPr>
          <w:bCs/>
          <w:iCs/>
          <w:spacing w:val="10"/>
          <w:lang w:val="en-US"/>
        </w:rPr>
        <w:t xml:space="preserve">rogram </w:t>
      </w:r>
      <w:r>
        <w:rPr>
          <w:bCs/>
          <w:iCs/>
          <w:spacing w:val="10"/>
          <w:lang w:val="en-US"/>
        </w:rPr>
        <w:t xml:space="preserve">for its portion of </w:t>
      </w:r>
      <w:r w:rsidR="00F745E2">
        <w:rPr>
          <w:bCs/>
          <w:iCs/>
          <w:spacing w:val="10"/>
          <w:lang w:val="en-US"/>
        </w:rPr>
        <w:t xml:space="preserve">the </w:t>
      </w:r>
      <w:r>
        <w:rPr>
          <w:bCs/>
          <w:iCs/>
          <w:spacing w:val="10"/>
          <w:lang w:val="en-US"/>
        </w:rPr>
        <w:t xml:space="preserve">event agenda </w:t>
      </w:r>
      <w:r w:rsidR="007949BE">
        <w:rPr>
          <w:bCs/>
          <w:iCs/>
          <w:spacing w:val="10"/>
          <w:lang w:val="en-US"/>
        </w:rPr>
        <w:t xml:space="preserve">including facility tours </w:t>
      </w:r>
      <w:r>
        <w:rPr>
          <w:bCs/>
          <w:iCs/>
          <w:spacing w:val="10"/>
          <w:lang w:val="en-US"/>
        </w:rPr>
        <w:t>consistent in theme with other portions of the e</w:t>
      </w:r>
      <w:r w:rsidR="00356C2C">
        <w:rPr>
          <w:bCs/>
          <w:iCs/>
          <w:spacing w:val="10"/>
          <w:lang w:val="en-US"/>
        </w:rPr>
        <w:t xml:space="preserve">vent.  </w:t>
      </w:r>
      <w:r w:rsidR="00152F82">
        <w:rPr>
          <w:bCs/>
          <w:iCs/>
          <w:spacing w:val="10"/>
          <w:lang w:val="en-US"/>
        </w:rPr>
        <w:t>For Year</w:t>
      </w:r>
      <w:r w:rsidR="001E2F88">
        <w:rPr>
          <w:bCs/>
          <w:iCs/>
          <w:spacing w:val="10"/>
          <w:lang w:val="en-US"/>
        </w:rPr>
        <w:t xml:space="preserve"> </w:t>
      </w:r>
      <w:r w:rsidR="00DE25BA">
        <w:rPr>
          <w:bCs/>
          <w:iCs/>
          <w:spacing w:val="10"/>
          <w:lang w:val="en-US"/>
        </w:rPr>
        <w:t>9</w:t>
      </w:r>
      <w:r w:rsidR="00152F82">
        <w:rPr>
          <w:bCs/>
          <w:iCs/>
          <w:spacing w:val="10"/>
          <w:lang w:val="en-US"/>
        </w:rPr>
        <w:t xml:space="preserve"> Northern </w:t>
      </w:r>
      <w:r w:rsidR="00356C2C">
        <w:rPr>
          <w:bCs/>
          <w:iCs/>
          <w:spacing w:val="10"/>
          <w:lang w:val="en-US"/>
        </w:rPr>
        <w:t xml:space="preserve">Health </w:t>
      </w:r>
      <w:r w:rsidR="00060797">
        <w:rPr>
          <w:bCs/>
          <w:iCs/>
          <w:spacing w:val="10"/>
          <w:lang w:val="en-US"/>
        </w:rPr>
        <w:t>has further</w:t>
      </w:r>
      <w:r w:rsidR="00316D37">
        <w:rPr>
          <w:bCs/>
          <w:iCs/>
          <w:spacing w:val="10"/>
          <w:lang w:val="en-US"/>
        </w:rPr>
        <w:t xml:space="preserve"> </w:t>
      </w:r>
      <w:r>
        <w:rPr>
          <w:bCs/>
          <w:iCs/>
          <w:spacing w:val="10"/>
          <w:lang w:val="en-US"/>
        </w:rPr>
        <w:t>support</w:t>
      </w:r>
      <w:r w:rsidR="00356C2C">
        <w:rPr>
          <w:bCs/>
          <w:iCs/>
          <w:spacing w:val="10"/>
          <w:lang w:val="en-US"/>
        </w:rPr>
        <w:t>ed</w:t>
      </w:r>
      <w:r>
        <w:rPr>
          <w:bCs/>
          <w:iCs/>
          <w:spacing w:val="10"/>
          <w:lang w:val="en-US"/>
        </w:rPr>
        <w:t xml:space="preserve"> the development of the </w:t>
      </w:r>
      <w:r w:rsidR="0007525F">
        <w:rPr>
          <w:rFonts w:cs="Arial"/>
          <w:color w:val="auto"/>
          <w:szCs w:val="22"/>
          <w:lang w:val="en-CA" w:eastAsia="en-CA"/>
        </w:rPr>
        <w:t xml:space="preserve">Adventures in Health Care </w:t>
      </w:r>
      <w:r w:rsidR="00316D37">
        <w:rPr>
          <w:bCs/>
          <w:iCs/>
          <w:spacing w:val="10"/>
          <w:lang w:val="en-US"/>
        </w:rPr>
        <w:t xml:space="preserve">Program </w:t>
      </w:r>
      <w:r w:rsidR="00FC0E09">
        <w:rPr>
          <w:bCs/>
          <w:iCs/>
          <w:spacing w:val="10"/>
          <w:lang w:val="en-US"/>
        </w:rPr>
        <w:t>by providing</w:t>
      </w:r>
      <w:r>
        <w:rPr>
          <w:bCs/>
          <w:iCs/>
          <w:spacing w:val="10"/>
          <w:lang w:val="en-US"/>
        </w:rPr>
        <w:t xml:space="preserve"> in kind and financial support</w:t>
      </w:r>
      <w:r w:rsidR="00EC09CF">
        <w:rPr>
          <w:bCs/>
          <w:iCs/>
          <w:spacing w:val="10"/>
          <w:lang w:val="en-US"/>
        </w:rPr>
        <w:t xml:space="preserve"> and venues</w:t>
      </w:r>
      <w:r>
        <w:rPr>
          <w:bCs/>
          <w:iCs/>
          <w:spacing w:val="10"/>
          <w:lang w:val="en-US"/>
        </w:rPr>
        <w:t xml:space="preserve"> to reduce the cost to </w:t>
      </w:r>
      <w:r w:rsidR="00263D0F">
        <w:rPr>
          <w:bCs/>
          <w:iCs/>
          <w:spacing w:val="10"/>
          <w:lang w:val="en-US"/>
        </w:rPr>
        <w:t>student participants</w:t>
      </w:r>
      <w:r>
        <w:rPr>
          <w:bCs/>
          <w:iCs/>
          <w:spacing w:val="10"/>
          <w:lang w:val="en-US"/>
        </w:rPr>
        <w:t xml:space="preserve">, </w:t>
      </w:r>
      <w:r w:rsidR="00FC0E09">
        <w:rPr>
          <w:bCs/>
          <w:iCs/>
          <w:spacing w:val="10"/>
          <w:lang w:val="en-US"/>
        </w:rPr>
        <w:t>hosting th</w:t>
      </w:r>
      <w:r w:rsidR="0048118C">
        <w:rPr>
          <w:bCs/>
          <w:iCs/>
          <w:spacing w:val="10"/>
          <w:lang w:val="en-US"/>
        </w:rPr>
        <w:t xml:space="preserve">eir lunch </w:t>
      </w:r>
      <w:proofErr w:type="spellStart"/>
      <w:r w:rsidR="0048118C">
        <w:rPr>
          <w:bCs/>
          <w:iCs/>
          <w:spacing w:val="10"/>
          <w:lang w:val="en-US"/>
        </w:rPr>
        <w:t>lunch</w:t>
      </w:r>
      <w:proofErr w:type="spellEnd"/>
      <w:r w:rsidR="0048118C">
        <w:rPr>
          <w:bCs/>
          <w:iCs/>
          <w:spacing w:val="10"/>
          <w:lang w:val="en-US"/>
        </w:rPr>
        <w:t xml:space="preserve"> during its portion of the event,</w:t>
      </w:r>
      <w:r w:rsidR="00FC0E09">
        <w:rPr>
          <w:bCs/>
          <w:iCs/>
          <w:spacing w:val="10"/>
          <w:lang w:val="en-US"/>
        </w:rPr>
        <w:t xml:space="preserve"> </w:t>
      </w:r>
      <w:r>
        <w:rPr>
          <w:bCs/>
          <w:iCs/>
          <w:spacing w:val="10"/>
          <w:lang w:val="en-US"/>
        </w:rPr>
        <w:t>market</w:t>
      </w:r>
      <w:r w:rsidR="00FC0E09">
        <w:rPr>
          <w:bCs/>
          <w:iCs/>
          <w:spacing w:val="10"/>
          <w:lang w:val="en-US"/>
        </w:rPr>
        <w:t>ing</w:t>
      </w:r>
      <w:r>
        <w:rPr>
          <w:bCs/>
          <w:iCs/>
          <w:spacing w:val="10"/>
          <w:lang w:val="en-US"/>
        </w:rPr>
        <w:t xml:space="preserve"> the</w:t>
      </w:r>
      <w:r w:rsidR="00531E47">
        <w:rPr>
          <w:bCs/>
          <w:iCs/>
          <w:spacing w:val="10"/>
          <w:lang w:val="en-US"/>
        </w:rPr>
        <w:t xml:space="preserve"> </w:t>
      </w:r>
      <w:r w:rsidR="00C972F4">
        <w:rPr>
          <w:bCs/>
          <w:iCs/>
          <w:spacing w:val="10"/>
          <w:lang w:val="en-US"/>
        </w:rPr>
        <w:t>p</w:t>
      </w:r>
      <w:r w:rsidR="00356C2C">
        <w:rPr>
          <w:bCs/>
          <w:iCs/>
          <w:spacing w:val="10"/>
          <w:lang w:val="en-US"/>
        </w:rPr>
        <w:t>rogram though Northern Health</w:t>
      </w:r>
      <w:r w:rsidR="00F745E2">
        <w:rPr>
          <w:bCs/>
          <w:iCs/>
          <w:spacing w:val="10"/>
          <w:lang w:val="en-US"/>
        </w:rPr>
        <w:t xml:space="preserve"> </w:t>
      </w:r>
      <w:r>
        <w:rPr>
          <w:bCs/>
          <w:iCs/>
          <w:spacing w:val="10"/>
          <w:lang w:val="en-US"/>
        </w:rPr>
        <w:t>and other health sector networks</w:t>
      </w:r>
      <w:r w:rsidR="00152F82">
        <w:rPr>
          <w:bCs/>
          <w:iCs/>
          <w:spacing w:val="10"/>
          <w:lang w:val="en-US"/>
        </w:rPr>
        <w:t xml:space="preserve"> and health care professionals</w:t>
      </w:r>
      <w:r>
        <w:rPr>
          <w:bCs/>
          <w:iCs/>
          <w:spacing w:val="10"/>
          <w:lang w:val="en-US"/>
        </w:rPr>
        <w:t>.</w:t>
      </w:r>
    </w:p>
    <w:p w14:paraId="5DA2E965" w14:textId="77777777" w:rsidR="00133C5F" w:rsidRDefault="00133C5F" w:rsidP="003921AF">
      <w:pPr>
        <w:spacing w:line="276" w:lineRule="auto"/>
        <w:ind w:left="567"/>
      </w:pPr>
    </w:p>
    <w:p w14:paraId="4DE0B503" w14:textId="63CC1A37" w:rsidR="00133C5F" w:rsidRPr="00BC63C4" w:rsidRDefault="003C700A" w:rsidP="003921AF">
      <w:pPr>
        <w:autoSpaceDE w:val="0"/>
        <w:autoSpaceDN w:val="0"/>
        <w:adjustRightInd w:val="0"/>
        <w:spacing w:line="276" w:lineRule="auto"/>
        <w:ind w:left="567"/>
      </w:pPr>
      <w:r>
        <w:rPr>
          <w:rStyle w:val="Emphasis"/>
        </w:rPr>
        <w:t>College of New Caledonia</w:t>
      </w:r>
      <w:r w:rsidR="002C366A">
        <w:t xml:space="preserve"> </w:t>
      </w:r>
    </w:p>
    <w:p w14:paraId="6F09E6DA" w14:textId="77EAF2AF" w:rsidR="001B24FD" w:rsidRPr="001C33EB" w:rsidRDefault="001B24FD" w:rsidP="006B42E9">
      <w:pPr>
        <w:spacing w:line="276" w:lineRule="auto"/>
        <w:ind w:left="720" w:firstLine="720"/>
        <w:rPr>
          <w:rStyle w:val="Emphasis"/>
          <w:b w:val="0"/>
          <w:i w:val="0"/>
        </w:rPr>
      </w:pPr>
      <w:r>
        <w:rPr>
          <w:rStyle w:val="Emphasis"/>
          <w:b w:val="0"/>
          <w:i w:val="0"/>
          <w:lang w:val="en-US"/>
        </w:rPr>
        <w:t xml:space="preserve">The role of the College of New Caledonia </w:t>
      </w:r>
      <w:r w:rsidR="00FC0E09">
        <w:rPr>
          <w:rStyle w:val="Emphasis"/>
          <w:b w:val="0"/>
          <w:i w:val="0"/>
          <w:lang w:val="en-US"/>
        </w:rPr>
        <w:t>is</w:t>
      </w:r>
      <w:r>
        <w:rPr>
          <w:rStyle w:val="Emphasis"/>
          <w:b w:val="0"/>
          <w:i w:val="0"/>
          <w:lang w:val="en-US"/>
        </w:rPr>
        <w:t xml:space="preserve"> to</w:t>
      </w:r>
      <w:r w:rsidRPr="00203F35">
        <w:rPr>
          <w:bCs/>
          <w:iCs/>
          <w:spacing w:val="10"/>
          <w:lang w:val="en-US"/>
        </w:rPr>
        <w:t xml:space="preserve"> </w:t>
      </w:r>
      <w:r>
        <w:rPr>
          <w:bCs/>
          <w:iCs/>
          <w:spacing w:val="10"/>
          <w:lang w:val="en-US"/>
        </w:rPr>
        <w:t xml:space="preserve">design and </w:t>
      </w:r>
      <w:r w:rsidRPr="00203F35">
        <w:rPr>
          <w:bCs/>
          <w:iCs/>
          <w:spacing w:val="10"/>
          <w:lang w:val="en-US"/>
        </w:rPr>
        <w:t xml:space="preserve">provide </w:t>
      </w:r>
      <w:r w:rsidR="00F745E2">
        <w:rPr>
          <w:bCs/>
          <w:iCs/>
          <w:spacing w:val="10"/>
          <w:lang w:val="en-US"/>
        </w:rPr>
        <w:t xml:space="preserve">a </w:t>
      </w:r>
      <w:r w:rsidRPr="00203F35">
        <w:rPr>
          <w:bCs/>
          <w:iCs/>
          <w:spacing w:val="10"/>
          <w:lang w:val="en-US"/>
        </w:rPr>
        <w:t xml:space="preserve">comprehensive, </w:t>
      </w:r>
      <w:r w:rsidR="006B4A9B" w:rsidRPr="00203F35">
        <w:rPr>
          <w:bCs/>
          <w:iCs/>
          <w:spacing w:val="10"/>
          <w:lang w:val="en-US"/>
        </w:rPr>
        <w:t>engag</w:t>
      </w:r>
      <w:r w:rsidR="006B4A9B">
        <w:rPr>
          <w:bCs/>
          <w:iCs/>
          <w:spacing w:val="10"/>
          <w:lang w:val="en-US"/>
        </w:rPr>
        <w:t>ing,</w:t>
      </w:r>
      <w:r w:rsidR="00531E47">
        <w:rPr>
          <w:bCs/>
          <w:iCs/>
          <w:spacing w:val="10"/>
          <w:lang w:val="en-US"/>
        </w:rPr>
        <w:t xml:space="preserve"> and exciting P</w:t>
      </w:r>
      <w:r w:rsidR="00F745E2">
        <w:rPr>
          <w:bCs/>
          <w:iCs/>
          <w:spacing w:val="10"/>
          <w:lang w:val="en-US"/>
        </w:rPr>
        <w:t>rogram</w:t>
      </w:r>
      <w:r>
        <w:rPr>
          <w:bCs/>
          <w:iCs/>
          <w:spacing w:val="10"/>
          <w:lang w:val="en-US"/>
        </w:rPr>
        <w:t xml:space="preserve"> for its portion of </w:t>
      </w:r>
      <w:r w:rsidR="00F745E2">
        <w:rPr>
          <w:bCs/>
          <w:iCs/>
          <w:spacing w:val="10"/>
          <w:lang w:val="en-US"/>
        </w:rPr>
        <w:t xml:space="preserve">the </w:t>
      </w:r>
      <w:r>
        <w:rPr>
          <w:bCs/>
          <w:iCs/>
          <w:spacing w:val="10"/>
          <w:lang w:val="en-US"/>
        </w:rPr>
        <w:t xml:space="preserve">event agenda consistent in theme with other portions of the event.  </w:t>
      </w:r>
      <w:r w:rsidR="00152F82">
        <w:rPr>
          <w:bCs/>
          <w:iCs/>
          <w:spacing w:val="10"/>
          <w:lang w:val="en-US"/>
        </w:rPr>
        <w:t xml:space="preserve">With respect to Year </w:t>
      </w:r>
      <w:r w:rsidR="00182C22">
        <w:rPr>
          <w:bCs/>
          <w:iCs/>
          <w:spacing w:val="10"/>
          <w:lang w:val="en-US"/>
        </w:rPr>
        <w:t>9</w:t>
      </w:r>
      <w:r w:rsidR="00EB033A">
        <w:rPr>
          <w:bCs/>
          <w:iCs/>
          <w:spacing w:val="10"/>
          <w:lang w:val="en-US"/>
        </w:rPr>
        <w:t xml:space="preserve"> </w:t>
      </w:r>
      <w:r w:rsidR="00152F82">
        <w:rPr>
          <w:bCs/>
          <w:iCs/>
          <w:spacing w:val="10"/>
          <w:lang w:val="en-US"/>
        </w:rPr>
        <w:t>t</w:t>
      </w:r>
      <w:r w:rsidR="007949BE">
        <w:rPr>
          <w:bCs/>
          <w:iCs/>
          <w:spacing w:val="10"/>
          <w:lang w:val="en-US"/>
        </w:rPr>
        <w:t>he College of N</w:t>
      </w:r>
      <w:r>
        <w:rPr>
          <w:bCs/>
          <w:iCs/>
          <w:spacing w:val="10"/>
          <w:lang w:val="en-US"/>
        </w:rPr>
        <w:t xml:space="preserve">ew Caledonia </w:t>
      </w:r>
      <w:r w:rsidR="00316D37">
        <w:rPr>
          <w:bCs/>
          <w:iCs/>
          <w:spacing w:val="10"/>
          <w:lang w:val="en-US"/>
        </w:rPr>
        <w:t>d</w:t>
      </w:r>
      <w:r w:rsidR="00623B4F">
        <w:rPr>
          <w:bCs/>
          <w:iCs/>
          <w:spacing w:val="10"/>
          <w:lang w:val="en-US"/>
        </w:rPr>
        <w:t>eveloped</w:t>
      </w:r>
      <w:r w:rsidR="00316D37">
        <w:rPr>
          <w:bCs/>
          <w:iCs/>
          <w:spacing w:val="10"/>
          <w:lang w:val="en-US"/>
        </w:rPr>
        <w:t xml:space="preserve"> </w:t>
      </w:r>
      <w:r w:rsidR="00623B4F">
        <w:rPr>
          <w:bCs/>
          <w:iCs/>
          <w:spacing w:val="10"/>
          <w:lang w:val="en-US"/>
        </w:rPr>
        <w:t>and</w:t>
      </w:r>
      <w:r w:rsidR="00975C0E">
        <w:rPr>
          <w:bCs/>
          <w:iCs/>
          <w:spacing w:val="10"/>
          <w:lang w:val="en-US"/>
        </w:rPr>
        <w:t xml:space="preserve"> </w:t>
      </w:r>
      <w:r w:rsidR="00623B4F">
        <w:rPr>
          <w:bCs/>
          <w:iCs/>
          <w:spacing w:val="10"/>
          <w:lang w:val="en-US"/>
        </w:rPr>
        <w:t>delivered</w:t>
      </w:r>
      <w:r>
        <w:rPr>
          <w:bCs/>
          <w:iCs/>
          <w:spacing w:val="10"/>
          <w:lang w:val="en-US"/>
        </w:rPr>
        <w:t xml:space="preserve"> the agenda items </w:t>
      </w:r>
      <w:r w:rsidR="00F745E2">
        <w:rPr>
          <w:bCs/>
          <w:iCs/>
          <w:spacing w:val="10"/>
          <w:lang w:val="en-US"/>
        </w:rPr>
        <w:t xml:space="preserve">related to its portion </w:t>
      </w:r>
      <w:r w:rsidR="00316D37">
        <w:rPr>
          <w:bCs/>
          <w:iCs/>
          <w:spacing w:val="10"/>
          <w:lang w:val="en-US"/>
        </w:rPr>
        <w:t>of the event and</w:t>
      </w:r>
      <w:r w:rsidR="00152F82">
        <w:rPr>
          <w:bCs/>
          <w:iCs/>
          <w:spacing w:val="10"/>
          <w:lang w:val="en-US"/>
        </w:rPr>
        <w:t xml:space="preserve"> provided</w:t>
      </w:r>
      <w:r>
        <w:rPr>
          <w:bCs/>
          <w:iCs/>
          <w:spacing w:val="10"/>
          <w:lang w:val="en-US"/>
        </w:rPr>
        <w:t xml:space="preserve"> </w:t>
      </w:r>
      <w:r w:rsidR="00C972F4">
        <w:rPr>
          <w:bCs/>
          <w:iCs/>
          <w:spacing w:val="10"/>
          <w:lang w:val="en-US"/>
        </w:rPr>
        <w:t>financial and in</w:t>
      </w:r>
      <w:r w:rsidR="00182C22">
        <w:rPr>
          <w:bCs/>
          <w:iCs/>
          <w:spacing w:val="10"/>
          <w:lang w:val="en-US"/>
        </w:rPr>
        <w:t xml:space="preserve"> kind</w:t>
      </w:r>
      <w:r>
        <w:rPr>
          <w:bCs/>
          <w:iCs/>
          <w:spacing w:val="10"/>
          <w:lang w:val="en-US"/>
        </w:rPr>
        <w:t xml:space="preserve"> support</w:t>
      </w:r>
      <w:r w:rsidR="00EC09CF">
        <w:rPr>
          <w:bCs/>
          <w:iCs/>
          <w:spacing w:val="10"/>
          <w:lang w:val="en-US"/>
        </w:rPr>
        <w:t>, and venues</w:t>
      </w:r>
      <w:r>
        <w:rPr>
          <w:bCs/>
          <w:iCs/>
          <w:spacing w:val="10"/>
          <w:lang w:val="en-US"/>
        </w:rPr>
        <w:t xml:space="preserve"> to reduce the cost to </w:t>
      </w:r>
      <w:r w:rsidR="00263D0F">
        <w:rPr>
          <w:bCs/>
          <w:iCs/>
          <w:spacing w:val="10"/>
          <w:lang w:val="en-US"/>
        </w:rPr>
        <w:t>student participants</w:t>
      </w:r>
      <w:r>
        <w:rPr>
          <w:bCs/>
          <w:iCs/>
          <w:spacing w:val="10"/>
          <w:lang w:val="en-US"/>
        </w:rPr>
        <w:t xml:space="preserve">, </w:t>
      </w:r>
      <w:r w:rsidR="00152F82">
        <w:rPr>
          <w:bCs/>
          <w:iCs/>
          <w:spacing w:val="10"/>
          <w:lang w:val="en-US"/>
        </w:rPr>
        <w:t>providing</w:t>
      </w:r>
      <w:r w:rsidR="0048118C">
        <w:rPr>
          <w:bCs/>
          <w:iCs/>
          <w:spacing w:val="10"/>
          <w:lang w:val="en-US"/>
        </w:rPr>
        <w:t xml:space="preserve"> their </w:t>
      </w:r>
      <w:bookmarkStart w:id="11" w:name="_Hlk205666136"/>
      <w:r w:rsidR="0048118C">
        <w:rPr>
          <w:bCs/>
          <w:iCs/>
          <w:spacing w:val="10"/>
          <w:lang w:val="en-US"/>
        </w:rPr>
        <w:t>lunch</w:t>
      </w:r>
      <w:r w:rsidR="00152F82">
        <w:rPr>
          <w:bCs/>
          <w:iCs/>
          <w:spacing w:val="10"/>
          <w:lang w:val="en-US"/>
        </w:rPr>
        <w:t xml:space="preserve"> during its portion of the event,</w:t>
      </w:r>
      <w:bookmarkEnd w:id="11"/>
      <w:r w:rsidR="00152F82">
        <w:rPr>
          <w:bCs/>
          <w:iCs/>
          <w:spacing w:val="10"/>
          <w:lang w:val="en-US"/>
        </w:rPr>
        <w:t xml:space="preserve"> </w:t>
      </w:r>
      <w:r>
        <w:rPr>
          <w:bCs/>
          <w:iCs/>
          <w:spacing w:val="10"/>
          <w:lang w:val="en-US"/>
        </w:rPr>
        <w:t>market</w:t>
      </w:r>
      <w:r w:rsidR="001A7899">
        <w:rPr>
          <w:bCs/>
          <w:iCs/>
          <w:spacing w:val="10"/>
          <w:lang w:val="en-US"/>
        </w:rPr>
        <w:t xml:space="preserve">ing the </w:t>
      </w:r>
      <w:r w:rsidR="00C972F4">
        <w:rPr>
          <w:bCs/>
          <w:iCs/>
          <w:spacing w:val="10"/>
          <w:lang w:val="en-US"/>
        </w:rPr>
        <w:t>p</w:t>
      </w:r>
      <w:r>
        <w:rPr>
          <w:bCs/>
          <w:iCs/>
          <w:spacing w:val="10"/>
          <w:lang w:val="en-US"/>
        </w:rPr>
        <w:t>rogram th</w:t>
      </w:r>
      <w:r w:rsidR="008E61E9">
        <w:rPr>
          <w:bCs/>
          <w:iCs/>
          <w:spacing w:val="10"/>
          <w:lang w:val="en-US"/>
        </w:rPr>
        <w:t>r</w:t>
      </w:r>
      <w:r>
        <w:rPr>
          <w:bCs/>
          <w:iCs/>
          <w:spacing w:val="10"/>
          <w:lang w:val="en-US"/>
        </w:rPr>
        <w:t>ough post-secondary sector networks</w:t>
      </w:r>
      <w:r w:rsidR="00FC0E09" w:rsidRPr="00FC0E09">
        <w:rPr>
          <w:bCs/>
          <w:iCs/>
          <w:spacing w:val="10"/>
          <w:lang w:val="en-US"/>
        </w:rPr>
        <w:t xml:space="preserve"> </w:t>
      </w:r>
      <w:r w:rsidR="00FC0E09">
        <w:rPr>
          <w:bCs/>
          <w:iCs/>
          <w:spacing w:val="10"/>
          <w:lang w:val="en-US"/>
        </w:rPr>
        <w:t xml:space="preserve">and </w:t>
      </w:r>
      <w:r w:rsidR="00152F82">
        <w:rPr>
          <w:bCs/>
          <w:iCs/>
          <w:spacing w:val="10"/>
          <w:lang w:val="en-US"/>
        </w:rPr>
        <w:t>health education</w:t>
      </w:r>
      <w:r w:rsidR="00FC0E09">
        <w:rPr>
          <w:bCs/>
          <w:iCs/>
          <w:spacing w:val="10"/>
          <w:lang w:val="en-US"/>
        </w:rPr>
        <w:t>.</w:t>
      </w:r>
    </w:p>
    <w:p w14:paraId="7E705439" w14:textId="77777777" w:rsidR="00133C5F" w:rsidRDefault="00133C5F" w:rsidP="003921AF">
      <w:pPr>
        <w:spacing w:line="276" w:lineRule="auto"/>
        <w:ind w:left="567"/>
        <w:rPr>
          <w:lang w:val="en-US"/>
        </w:rPr>
      </w:pPr>
    </w:p>
    <w:p w14:paraId="365C17FA" w14:textId="46F4224B" w:rsidR="00387658" w:rsidRDefault="003C700A" w:rsidP="003921AF">
      <w:pPr>
        <w:spacing w:line="276" w:lineRule="auto"/>
        <w:ind w:left="567"/>
      </w:pPr>
      <w:r>
        <w:rPr>
          <w:rStyle w:val="Emphasis"/>
        </w:rPr>
        <w:t>University of Northern British Columbia</w:t>
      </w:r>
      <w:r w:rsidR="00144858">
        <w:t xml:space="preserve"> </w:t>
      </w:r>
    </w:p>
    <w:p w14:paraId="3B147483" w14:textId="34DC4499" w:rsidR="003F4B4B" w:rsidRDefault="001B24FD" w:rsidP="006B42E9">
      <w:pPr>
        <w:spacing w:line="276" w:lineRule="auto"/>
        <w:ind w:left="720" w:firstLine="720"/>
        <w:rPr>
          <w:bCs/>
          <w:iCs/>
          <w:spacing w:val="10"/>
          <w:lang w:val="en-US"/>
        </w:rPr>
      </w:pPr>
      <w:r>
        <w:rPr>
          <w:rStyle w:val="Emphasis"/>
          <w:b w:val="0"/>
          <w:i w:val="0"/>
          <w:lang w:val="en-US"/>
        </w:rPr>
        <w:t xml:space="preserve">The role of the </w:t>
      </w:r>
      <w:r w:rsidR="007949BE">
        <w:rPr>
          <w:rStyle w:val="Emphasis"/>
          <w:b w:val="0"/>
          <w:i w:val="0"/>
          <w:lang w:val="en-US"/>
        </w:rPr>
        <w:t>University of Northern British Columbia</w:t>
      </w:r>
      <w:r>
        <w:rPr>
          <w:rStyle w:val="Emphasis"/>
          <w:b w:val="0"/>
          <w:i w:val="0"/>
          <w:lang w:val="en-US"/>
        </w:rPr>
        <w:t xml:space="preserve"> </w:t>
      </w:r>
      <w:r w:rsidR="00FC0E09">
        <w:rPr>
          <w:rStyle w:val="Emphasis"/>
          <w:b w:val="0"/>
          <w:i w:val="0"/>
          <w:lang w:val="en-US"/>
        </w:rPr>
        <w:t>is</w:t>
      </w:r>
      <w:r>
        <w:rPr>
          <w:rStyle w:val="Emphasis"/>
          <w:b w:val="0"/>
          <w:i w:val="0"/>
          <w:lang w:val="en-US"/>
        </w:rPr>
        <w:t xml:space="preserve"> to</w:t>
      </w:r>
      <w:r w:rsidRPr="00203F35">
        <w:rPr>
          <w:bCs/>
          <w:iCs/>
          <w:spacing w:val="10"/>
          <w:lang w:val="en-US"/>
        </w:rPr>
        <w:t xml:space="preserve"> </w:t>
      </w:r>
      <w:r>
        <w:rPr>
          <w:bCs/>
          <w:iCs/>
          <w:spacing w:val="10"/>
          <w:lang w:val="en-US"/>
        </w:rPr>
        <w:t xml:space="preserve">design and </w:t>
      </w:r>
      <w:r w:rsidRPr="00203F35">
        <w:rPr>
          <w:bCs/>
          <w:iCs/>
          <w:spacing w:val="10"/>
          <w:lang w:val="en-US"/>
        </w:rPr>
        <w:t xml:space="preserve">provide </w:t>
      </w:r>
      <w:r w:rsidR="00F745E2">
        <w:rPr>
          <w:bCs/>
          <w:iCs/>
          <w:spacing w:val="10"/>
          <w:lang w:val="en-US"/>
        </w:rPr>
        <w:t xml:space="preserve">a </w:t>
      </w:r>
      <w:r w:rsidRPr="00203F35">
        <w:rPr>
          <w:bCs/>
          <w:iCs/>
          <w:spacing w:val="10"/>
          <w:lang w:val="en-US"/>
        </w:rPr>
        <w:t xml:space="preserve">comprehensive, </w:t>
      </w:r>
      <w:r w:rsidR="00350497" w:rsidRPr="00203F35">
        <w:rPr>
          <w:bCs/>
          <w:iCs/>
          <w:spacing w:val="10"/>
          <w:lang w:val="en-US"/>
        </w:rPr>
        <w:t>engag</w:t>
      </w:r>
      <w:r w:rsidR="00350497">
        <w:rPr>
          <w:bCs/>
          <w:iCs/>
          <w:spacing w:val="10"/>
          <w:lang w:val="en-US"/>
        </w:rPr>
        <w:t>ing,</w:t>
      </w:r>
      <w:r w:rsidR="00531E47">
        <w:rPr>
          <w:bCs/>
          <w:iCs/>
          <w:spacing w:val="10"/>
          <w:lang w:val="en-US"/>
        </w:rPr>
        <w:t xml:space="preserve"> and exciting P</w:t>
      </w:r>
      <w:r w:rsidR="00F745E2">
        <w:rPr>
          <w:bCs/>
          <w:iCs/>
          <w:spacing w:val="10"/>
          <w:lang w:val="en-US"/>
        </w:rPr>
        <w:t>rogram</w:t>
      </w:r>
      <w:r>
        <w:rPr>
          <w:bCs/>
          <w:iCs/>
          <w:spacing w:val="10"/>
          <w:lang w:val="en-US"/>
        </w:rPr>
        <w:t xml:space="preserve"> for its portion of </w:t>
      </w:r>
      <w:r w:rsidR="00F745E2">
        <w:rPr>
          <w:bCs/>
          <w:iCs/>
          <w:spacing w:val="10"/>
          <w:lang w:val="en-US"/>
        </w:rPr>
        <w:t xml:space="preserve">the </w:t>
      </w:r>
      <w:r>
        <w:rPr>
          <w:bCs/>
          <w:iCs/>
          <w:spacing w:val="10"/>
          <w:lang w:val="en-US"/>
        </w:rPr>
        <w:t xml:space="preserve">event agenda consistent in theme with other portions of the event.  </w:t>
      </w:r>
      <w:r w:rsidR="00152F82">
        <w:rPr>
          <w:bCs/>
          <w:iCs/>
          <w:spacing w:val="10"/>
          <w:lang w:val="en-US"/>
        </w:rPr>
        <w:t xml:space="preserve">For Year </w:t>
      </w:r>
      <w:r w:rsidR="008D7F0D">
        <w:rPr>
          <w:bCs/>
          <w:iCs/>
          <w:spacing w:val="10"/>
          <w:lang w:val="en-US"/>
        </w:rPr>
        <w:t>9</w:t>
      </w:r>
      <w:r w:rsidR="00F07845">
        <w:rPr>
          <w:bCs/>
          <w:iCs/>
          <w:spacing w:val="10"/>
          <w:lang w:val="en-US"/>
        </w:rPr>
        <w:t xml:space="preserve"> the</w:t>
      </w:r>
      <w:r>
        <w:rPr>
          <w:bCs/>
          <w:iCs/>
          <w:spacing w:val="10"/>
          <w:lang w:val="en-US"/>
        </w:rPr>
        <w:t xml:space="preserve"> </w:t>
      </w:r>
      <w:r w:rsidR="007949BE">
        <w:rPr>
          <w:rStyle w:val="Emphasis"/>
          <w:b w:val="0"/>
          <w:i w:val="0"/>
          <w:lang w:val="en-US"/>
        </w:rPr>
        <w:t>University of Northern British Columbia</w:t>
      </w:r>
      <w:r w:rsidR="00C972F4">
        <w:rPr>
          <w:rStyle w:val="Emphasis"/>
          <w:b w:val="0"/>
          <w:i w:val="0"/>
          <w:lang w:val="en-US"/>
        </w:rPr>
        <w:t xml:space="preserve"> </w:t>
      </w:r>
      <w:r w:rsidR="00623B4F">
        <w:rPr>
          <w:bCs/>
          <w:iCs/>
          <w:spacing w:val="10"/>
          <w:lang w:val="en-US"/>
        </w:rPr>
        <w:t>further</w:t>
      </w:r>
      <w:r>
        <w:rPr>
          <w:bCs/>
          <w:iCs/>
          <w:spacing w:val="10"/>
          <w:lang w:val="en-US"/>
        </w:rPr>
        <w:t xml:space="preserve"> support</w:t>
      </w:r>
      <w:r w:rsidR="00623B4F">
        <w:rPr>
          <w:bCs/>
          <w:iCs/>
          <w:spacing w:val="10"/>
          <w:lang w:val="en-US"/>
        </w:rPr>
        <w:t>ed</w:t>
      </w:r>
      <w:r>
        <w:rPr>
          <w:bCs/>
          <w:iCs/>
          <w:spacing w:val="10"/>
          <w:lang w:val="en-US"/>
        </w:rPr>
        <w:t xml:space="preserve"> the development of the </w:t>
      </w:r>
      <w:r w:rsidR="0007525F">
        <w:rPr>
          <w:rFonts w:cs="Arial"/>
          <w:color w:val="auto"/>
          <w:szCs w:val="22"/>
          <w:lang w:val="en-CA" w:eastAsia="en-CA"/>
        </w:rPr>
        <w:t xml:space="preserve">Adventures in Health Care </w:t>
      </w:r>
      <w:r w:rsidR="00623B4F">
        <w:rPr>
          <w:bCs/>
          <w:iCs/>
          <w:spacing w:val="10"/>
          <w:lang w:val="en-US"/>
        </w:rPr>
        <w:t xml:space="preserve">Program </w:t>
      </w:r>
      <w:r w:rsidR="00FC0E09">
        <w:rPr>
          <w:bCs/>
          <w:iCs/>
          <w:spacing w:val="10"/>
          <w:lang w:val="en-US"/>
        </w:rPr>
        <w:t>by providing</w:t>
      </w:r>
      <w:r w:rsidR="00623B4F">
        <w:rPr>
          <w:bCs/>
          <w:iCs/>
          <w:spacing w:val="10"/>
          <w:lang w:val="en-US"/>
        </w:rPr>
        <w:t xml:space="preserve"> </w:t>
      </w:r>
      <w:r>
        <w:rPr>
          <w:bCs/>
          <w:iCs/>
          <w:spacing w:val="10"/>
          <w:lang w:val="en-US"/>
        </w:rPr>
        <w:t>in kind and financial support</w:t>
      </w:r>
      <w:r w:rsidR="00EC09CF">
        <w:rPr>
          <w:bCs/>
          <w:iCs/>
          <w:spacing w:val="10"/>
          <w:lang w:val="en-US"/>
        </w:rPr>
        <w:t xml:space="preserve">, </w:t>
      </w:r>
      <w:r w:rsidR="00C43677">
        <w:rPr>
          <w:bCs/>
          <w:iCs/>
          <w:spacing w:val="10"/>
          <w:lang w:val="en-US"/>
        </w:rPr>
        <w:t>providing</w:t>
      </w:r>
      <w:r w:rsidR="0048118C">
        <w:rPr>
          <w:bCs/>
          <w:iCs/>
          <w:spacing w:val="10"/>
          <w:lang w:val="en-US"/>
        </w:rPr>
        <w:t xml:space="preserve"> their lunch</w:t>
      </w:r>
      <w:r w:rsidR="003F1EC6">
        <w:rPr>
          <w:bCs/>
          <w:iCs/>
          <w:spacing w:val="10"/>
          <w:lang w:val="en-US"/>
        </w:rPr>
        <w:t xml:space="preserve"> during</w:t>
      </w:r>
      <w:r w:rsidR="00C43677">
        <w:rPr>
          <w:bCs/>
          <w:iCs/>
          <w:spacing w:val="10"/>
          <w:lang w:val="en-US"/>
        </w:rPr>
        <w:t xml:space="preserve"> its portion of the event </w:t>
      </w:r>
      <w:r w:rsidR="00EC09CF">
        <w:rPr>
          <w:bCs/>
          <w:iCs/>
          <w:spacing w:val="10"/>
          <w:lang w:val="en-US"/>
        </w:rPr>
        <w:t>and venues</w:t>
      </w:r>
      <w:r>
        <w:rPr>
          <w:bCs/>
          <w:iCs/>
          <w:spacing w:val="10"/>
          <w:lang w:val="en-US"/>
        </w:rPr>
        <w:t xml:space="preserve"> to reduce the cost to </w:t>
      </w:r>
      <w:r w:rsidR="00263D0F">
        <w:rPr>
          <w:bCs/>
          <w:iCs/>
          <w:spacing w:val="10"/>
          <w:lang w:val="en-US"/>
        </w:rPr>
        <w:t>student participants</w:t>
      </w:r>
      <w:r>
        <w:rPr>
          <w:bCs/>
          <w:iCs/>
          <w:spacing w:val="10"/>
          <w:lang w:val="en-US"/>
        </w:rPr>
        <w:t>, market</w:t>
      </w:r>
      <w:r w:rsidR="00FC0E09">
        <w:rPr>
          <w:bCs/>
          <w:iCs/>
          <w:spacing w:val="10"/>
          <w:lang w:val="en-US"/>
        </w:rPr>
        <w:t>ing</w:t>
      </w:r>
      <w:r w:rsidR="001A7899">
        <w:rPr>
          <w:bCs/>
          <w:iCs/>
          <w:spacing w:val="10"/>
          <w:lang w:val="en-US"/>
        </w:rPr>
        <w:t xml:space="preserve"> the P</w:t>
      </w:r>
      <w:r>
        <w:rPr>
          <w:bCs/>
          <w:iCs/>
          <w:spacing w:val="10"/>
          <w:lang w:val="en-US"/>
        </w:rPr>
        <w:t>rogram th</w:t>
      </w:r>
      <w:r w:rsidR="008E61E9">
        <w:rPr>
          <w:bCs/>
          <w:iCs/>
          <w:spacing w:val="10"/>
          <w:lang w:val="en-US"/>
        </w:rPr>
        <w:t>r</w:t>
      </w:r>
      <w:r>
        <w:rPr>
          <w:bCs/>
          <w:iCs/>
          <w:spacing w:val="10"/>
          <w:lang w:val="en-US"/>
        </w:rPr>
        <w:t>ough post-se</w:t>
      </w:r>
      <w:r w:rsidR="00623B4F">
        <w:rPr>
          <w:bCs/>
          <w:iCs/>
          <w:spacing w:val="10"/>
          <w:lang w:val="en-US"/>
        </w:rPr>
        <w:t>c</w:t>
      </w:r>
      <w:r w:rsidR="00FC0E09">
        <w:rPr>
          <w:bCs/>
          <w:iCs/>
          <w:spacing w:val="10"/>
          <w:lang w:val="en-US"/>
        </w:rPr>
        <w:t>ondary sect</w:t>
      </w:r>
      <w:r w:rsidR="0095114F">
        <w:rPr>
          <w:bCs/>
          <w:iCs/>
          <w:spacing w:val="10"/>
          <w:lang w:val="en-US"/>
        </w:rPr>
        <w:t>or networks</w:t>
      </w:r>
      <w:r w:rsidR="00152F82">
        <w:rPr>
          <w:bCs/>
          <w:iCs/>
          <w:spacing w:val="10"/>
          <w:lang w:val="en-US"/>
        </w:rPr>
        <w:t xml:space="preserve"> and education professionals.</w:t>
      </w:r>
    </w:p>
    <w:p w14:paraId="473D5396" w14:textId="77777777" w:rsidR="009F2D6A" w:rsidRDefault="009F2D6A" w:rsidP="003921AF">
      <w:pPr>
        <w:spacing w:line="276" w:lineRule="auto"/>
        <w:ind w:left="567"/>
        <w:rPr>
          <w:lang w:val="en-US"/>
        </w:rPr>
      </w:pPr>
    </w:p>
    <w:p w14:paraId="549925BA" w14:textId="32D5BA56" w:rsidR="006D255A" w:rsidRDefault="003506D6" w:rsidP="00570972">
      <w:pPr>
        <w:pStyle w:val="Heading2"/>
        <w:spacing w:line="276" w:lineRule="auto"/>
      </w:pPr>
      <w:bookmarkStart w:id="12" w:name="_Toc139382053"/>
      <w:r>
        <w:t>Organizing Committee Members and Volunteers</w:t>
      </w:r>
      <w:bookmarkEnd w:id="12"/>
    </w:p>
    <w:p w14:paraId="46E1BB31" w14:textId="7E518CD7" w:rsidR="006D255A" w:rsidRDefault="003506D6" w:rsidP="004330AF">
      <w:pPr>
        <w:ind w:left="567"/>
      </w:pPr>
      <w:r>
        <w:t xml:space="preserve">The </w:t>
      </w:r>
      <w:r w:rsidR="0007525F">
        <w:rPr>
          <w:rFonts w:cs="Arial"/>
          <w:color w:val="auto"/>
          <w:szCs w:val="22"/>
          <w:lang w:val="en-CA" w:eastAsia="en-CA"/>
        </w:rPr>
        <w:t xml:space="preserve">Adventures in Health Care </w:t>
      </w:r>
      <w:r>
        <w:t>Program</w:t>
      </w:r>
      <w:r w:rsidR="003F1EC6">
        <w:t xml:space="preserve"> </w:t>
      </w:r>
      <w:r w:rsidR="00A254AD">
        <w:t>– Prince George was</w:t>
      </w:r>
      <w:r w:rsidR="004330AF">
        <w:t xml:space="preserve"> planned and</w:t>
      </w:r>
      <w:r>
        <w:t xml:space="preserve"> dev</w:t>
      </w:r>
      <w:r w:rsidR="004330AF">
        <w:t xml:space="preserve">eloped </w:t>
      </w:r>
      <w:r w:rsidR="00E71B33">
        <w:t>as a joint initiative</w:t>
      </w:r>
      <w:r w:rsidR="004330AF">
        <w:t xml:space="preserve"> of </w:t>
      </w:r>
      <w:r w:rsidR="00794023">
        <w:t>all collaborating agencies</w:t>
      </w:r>
      <w:r w:rsidR="004330AF">
        <w:t>.  The key contributors are</w:t>
      </w:r>
      <w:r>
        <w:t xml:space="preserve"> listed in Table 1. </w:t>
      </w:r>
    </w:p>
    <w:tbl>
      <w:tblPr>
        <w:tblStyle w:val="TableGrid"/>
        <w:tblpPr w:leftFromText="180" w:rightFromText="180" w:vertAnchor="text" w:horzAnchor="margin" w:tblpXSpec="center" w:tblpY="533"/>
        <w:tblW w:w="11083" w:type="dxa"/>
        <w:tblLook w:val="04A0" w:firstRow="1" w:lastRow="0" w:firstColumn="1" w:lastColumn="0" w:noHBand="0" w:noVBand="1"/>
      </w:tblPr>
      <w:tblGrid>
        <w:gridCol w:w="4869"/>
        <w:gridCol w:w="6214"/>
      </w:tblGrid>
      <w:tr w:rsidR="00131EE5" w14:paraId="72019062" w14:textId="77777777" w:rsidTr="00131EE5">
        <w:trPr>
          <w:trHeight w:val="215"/>
        </w:trPr>
        <w:tc>
          <w:tcPr>
            <w:tcW w:w="4869" w:type="dxa"/>
            <w:tcBorders>
              <w:top w:val="single" w:sz="24" w:space="0" w:color="auto"/>
              <w:left w:val="single" w:sz="24" w:space="0" w:color="auto"/>
              <w:bottom w:val="single" w:sz="18" w:space="0" w:color="auto"/>
              <w:right w:val="single" w:sz="8" w:space="0" w:color="auto"/>
            </w:tcBorders>
            <w:shd w:val="clear" w:color="auto" w:fill="92D050"/>
            <w:vAlign w:val="center"/>
          </w:tcPr>
          <w:p w14:paraId="7609C920" w14:textId="77777777" w:rsidR="00131EE5" w:rsidRPr="003506D6" w:rsidRDefault="00131EE5" w:rsidP="00131EE5">
            <w:pPr>
              <w:keepNext/>
              <w:keepLines/>
              <w:tabs>
                <w:tab w:val="left" w:pos="33"/>
              </w:tabs>
              <w:spacing w:before="60" w:after="60"/>
              <w:jc w:val="center"/>
              <w:rPr>
                <w:rFonts w:cs="Arial"/>
                <w:b/>
                <w:szCs w:val="22"/>
              </w:rPr>
            </w:pPr>
            <w:r w:rsidRPr="003506D6">
              <w:rPr>
                <w:rFonts w:cs="Arial"/>
                <w:b/>
                <w:szCs w:val="22"/>
              </w:rPr>
              <w:t>Table 1: List of Organizers by Agency</w:t>
            </w:r>
            <w:r>
              <w:rPr>
                <w:rFonts w:cs="Arial"/>
                <w:b/>
                <w:szCs w:val="22"/>
              </w:rPr>
              <w:t xml:space="preserve"> – 2025 </w:t>
            </w:r>
          </w:p>
        </w:tc>
        <w:tc>
          <w:tcPr>
            <w:tcW w:w="6214" w:type="dxa"/>
            <w:tcBorders>
              <w:top w:val="single" w:sz="24" w:space="0" w:color="auto"/>
              <w:left w:val="single" w:sz="8" w:space="0" w:color="auto"/>
              <w:bottom w:val="single" w:sz="18" w:space="0" w:color="auto"/>
              <w:right w:val="single" w:sz="24" w:space="0" w:color="auto"/>
            </w:tcBorders>
            <w:shd w:val="clear" w:color="auto" w:fill="92D050"/>
            <w:vAlign w:val="center"/>
          </w:tcPr>
          <w:p w14:paraId="7075CB34" w14:textId="77777777" w:rsidR="00131EE5" w:rsidRPr="003506D6" w:rsidRDefault="00131EE5" w:rsidP="00131EE5">
            <w:pPr>
              <w:keepNext/>
              <w:keepLines/>
              <w:tabs>
                <w:tab w:val="left" w:pos="3184"/>
              </w:tabs>
              <w:spacing w:before="60" w:after="60"/>
              <w:jc w:val="center"/>
              <w:rPr>
                <w:rFonts w:cs="Arial"/>
                <w:b/>
                <w:szCs w:val="22"/>
              </w:rPr>
            </w:pPr>
            <w:r w:rsidRPr="003506D6">
              <w:rPr>
                <w:rFonts w:cs="Arial"/>
                <w:b/>
                <w:szCs w:val="22"/>
              </w:rPr>
              <w:t>Member</w:t>
            </w:r>
          </w:p>
        </w:tc>
      </w:tr>
      <w:tr w:rsidR="00131EE5" w14:paraId="7F7F1961" w14:textId="77777777" w:rsidTr="00131EE5">
        <w:trPr>
          <w:trHeight w:val="239"/>
        </w:trPr>
        <w:tc>
          <w:tcPr>
            <w:tcW w:w="4869" w:type="dxa"/>
            <w:tcBorders>
              <w:top w:val="single" w:sz="24" w:space="0" w:color="auto"/>
              <w:left w:val="single" w:sz="24" w:space="0" w:color="auto"/>
              <w:bottom w:val="single" w:sz="18" w:space="0" w:color="auto"/>
              <w:right w:val="single" w:sz="8" w:space="0" w:color="auto"/>
            </w:tcBorders>
            <w:shd w:val="clear" w:color="auto" w:fill="92D050"/>
            <w:vAlign w:val="center"/>
          </w:tcPr>
          <w:p w14:paraId="410D019A" w14:textId="77777777" w:rsidR="00131EE5" w:rsidRDefault="00131EE5" w:rsidP="00131EE5">
            <w:pPr>
              <w:keepNext/>
              <w:keepLines/>
              <w:tabs>
                <w:tab w:val="left" w:pos="33"/>
              </w:tabs>
              <w:spacing w:before="60" w:after="60"/>
              <w:jc w:val="center"/>
              <w:rPr>
                <w:rFonts w:cs="Arial"/>
                <w:b/>
                <w:szCs w:val="22"/>
              </w:rPr>
            </w:pPr>
          </w:p>
          <w:p w14:paraId="2B03507B" w14:textId="77777777" w:rsidR="00131EE5" w:rsidRPr="003506D6" w:rsidRDefault="00131EE5" w:rsidP="00131EE5">
            <w:pPr>
              <w:keepNext/>
              <w:keepLines/>
              <w:tabs>
                <w:tab w:val="left" w:pos="33"/>
              </w:tabs>
              <w:spacing w:before="60" w:after="60"/>
              <w:jc w:val="center"/>
              <w:rPr>
                <w:rFonts w:cs="Arial"/>
                <w:b/>
                <w:szCs w:val="22"/>
              </w:rPr>
            </w:pPr>
          </w:p>
        </w:tc>
        <w:tc>
          <w:tcPr>
            <w:tcW w:w="6214" w:type="dxa"/>
            <w:tcBorders>
              <w:top w:val="single" w:sz="24" w:space="0" w:color="auto"/>
              <w:left w:val="single" w:sz="8" w:space="0" w:color="auto"/>
              <w:bottom w:val="single" w:sz="18" w:space="0" w:color="auto"/>
              <w:right w:val="single" w:sz="24" w:space="0" w:color="auto"/>
            </w:tcBorders>
            <w:shd w:val="clear" w:color="auto" w:fill="92D050"/>
            <w:vAlign w:val="center"/>
          </w:tcPr>
          <w:p w14:paraId="393348DD" w14:textId="77777777" w:rsidR="00131EE5" w:rsidRPr="003506D6" w:rsidRDefault="00131EE5" w:rsidP="00131EE5">
            <w:pPr>
              <w:keepNext/>
              <w:keepLines/>
              <w:tabs>
                <w:tab w:val="left" w:pos="3184"/>
              </w:tabs>
              <w:spacing w:before="60" w:after="60"/>
              <w:jc w:val="center"/>
              <w:rPr>
                <w:rFonts w:cs="Arial"/>
                <w:b/>
                <w:szCs w:val="22"/>
              </w:rPr>
            </w:pPr>
          </w:p>
        </w:tc>
      </w:tr>
      <w:tr w:rsidR="00131EE5" w14:paraId="764DA9F9" w14:textId="77777777" w:rsidTr="00131EE5">
        <w:trPr>
          <w:trHeight w:val="131"/>
        </w:trPr>
        <w:tc>
          <w:tcPr>
            <w:tcW w:w="4869" w:type="dxa"/>
            <w:tcBorders>
              <w:top w:val="single" w:sz="24" w:space="0" w:color="auto"/>
              <w:left w:val="single" w:sz="24" w:space="0" w:color="auto"/>
              <w:bottom w:val="single" w:sz="18" w:space="0" w:color="auto"/>
              <w:right w:val="single" w:sz="8" w:space="0" w:color="auto"/>
            </w:tcBorders>
            <w:shd w:val="clear" w:color="auto" w:fill="92D050"/>
            <w:vAlign w:val="center"/>
          </w:tcPr>
          <w:p w14:paraId="49FD88F0" w14:textId="77777777" w:rsidR="00131EE5" w:rsidRPr="003506D6" w:rsidRDefault="00131EE5" w:rsidP="00131EE5">
            <w:pPr>
              <w:keepNext/>
              <w:keepLines/>
              <w:tabs>
                <w:tab w:val="left" w:pos="33"/>
              </w:tabs>
              <w:spacing w:before="60" w:after="60"/>
              <w:jc w:val="both"/>
              <w:rPr>
                <w:rFonts w:cs="Arial"/>
                <w:b/>
                <w:szCs w:val="22"/>
              </w:rPr>
            </w:pPr>
          </w:p>
        </w:tc>
        <w:tc>
          <w:tcPr>
            <w:tcW w:w="6214" w:type="dxa"/>
            <w:tcBorders>
              <w:top w:val="single" w:sz="24" w:space="0" w:color="auto"/>
              <w:left w:val="single" w:sz="8" w:space="0" w:color="auto"/>
              <w:bottom w:val="single" w:sz="18" w:space="0" w:color="auto"/>
              <w:right w:val="single" w:sz="24" w:space="0" w:color="auto"/>
            </w:tcBorders>
            <w:shd w:val="clear" w:color="auto" w:fill="92D050"/>
            <w:vAlign w:val="center"/>
          </w:tcPr>
          <w:p w14:paraId="1E7B2BD7" w14:textId="77777777" w:rsidR="00131EE5" w:rsidRPr="003506D6" w:rsidRDefault="00131EE5" w:rsidP="00131EE5">
            <w:pPr>
              <w:keepNext/>
              <w:keepLines/>
              <w:tabs>
                <w:tab w:val="left" w:pos="3184"/>
              </w:tabs>
              <w:spacing w:before="60" w:after="60"/>
              <w:jc w:val="both"/>
              <w:rPr>
                <w:rFonts w:cs="Arial"/>
                <w:b/>
                <w:szCs w:val="22"/>
              </w:rPr>
            </w:pPr>
          </w:p>
        </w:tc>
      </w:tr>
      <w:tr w:rsidR="00131EE5" w14:paraId="5DDC7EF2" w14:textId="77777777" w:rsidTr="00131EE5">
        <w:trPr>
          <w:trHeight w:val="346"/>
        </w:trPr>
        <w:tc>
          <w:tcPr>
            <w:tcW w:w="4869" w:type="dxa"/>
            <w:tcBorders>
              <w:top w:val="single" w:sz="18" w:space="0" w:color="auto"/>
              <w:left w:val="single" w:sz="24" w:space="0" w:color="auto"/>
              <w:bottom w:val="single" w:sz="18" w:space="0" w:color="auto"/>
            </w:tcBorders>
            <w:vAlign w:val="center"/>
          </w:tcPr>
          <w:p w14:paraId="1C7EB19E" w14:textId="77777777" w:rsidR="00131EE5" w:rsidRDefault="00131EE5" w:rsidP="00131EE5">
            <w:pPr>
              <w:keepNext/>
              <w:keepLines/>
              <w:tabs>
                <w:tab w:val="left" w:pos="3184"/>
              </w:tabs>
              <w:spacing w:before="60" w:after="60"/>
              <w:rPr>
                <w:rFonts w:cs="Arial"/>
                <w:szCs w:val="22"/>
              </w:rPr>
            </w:pPr>
            <w:r>
              <w:rPr>
                <w:rFonts w:cs="Arial"/>
                <w:szCs w:val="22"/>
              </w:rPr>
              <w:t>Yellowhead Rotary Club</w:t>
            </w:r>
          </w:p>
        </w:tc>
        <w:tc>
          <w:tcPr>
            <w:tcW w:w="6214" w:type="dxa"/>
            <w:tcBorders>
              <w:top w:val="single" w:sz="18" w:space="0" w:color="auto"/>
              <w:bottom w:val="single" w:sz="18" w:space="0" w:color="auto"/>
              <w:right w:val="single" w:sz="24" w:space="0" w:color="auto"/>
            </w:tcBorders>
            <w:vAlign w:val="center"/>
          </w:tcPr>
          <w:p w14:paraId="4370AD20" w14:textId="77777777" w:rsidR="00131EE5" w:rsidRDefault="00131EE5" w:rsidP="00131EE5">
            <w:pPr>
              <w:keepNext/>
              <w:keepLines/>
              <w:tabs>
                <w:tab w:val="left" w:pos="3184"/>
              </w:tabs>
              <w:spacing w:before="60" w:after="60"/>
              <w:rPr>
                <w:rFonts w:cs="Arial"/>
                <w:szCs w:val="22"/>
              </w:rPr>
            </w:pPr>
            <w:r>
              <w:rPr>
                <w:rFonts w:cs="Arial"/>
                <w:szCs w:val="22"/>
              </w:rPr>
              <w:t>Ron Davis</w:t>
            </w:r>
          </w:p>
          <w:p w14:paraId="54AE7D57" w14:textId="77777777" w:rsidR="00131EE5" w:rsidRDefault="00131EE5" w:rsidP="00131EE5">
            <w:pPr>
              <w:keepNext/>
              <w:keepLines/>
              <w:tabs>
                <w:tab w:val="left" w:pos="3184"/>
              </w:tabs>
              <w:spacing w:before="60" w:after="60"/>
              <w:rPr>
                <w:rFonts w:cs="Arial"/>
                <w:szCs w:val="22"/>
              </w:rPr>
            </w:pPr>
            <w:r>
              <w:rPr>
                <w:rFonts w:cs="Arial"/>
                <w:szCs w:val="22"/>
              </w:rPr>
              <w:t>Cathy Hellyer</w:t>
            </w:r>
          </w:p>
          <w:p w14:paraId="450B4ED8" w14:textId="77777777" w:rsidR="00131EE5" w:rsidRDefault="00131EE5" w:rsidP="00131EE5">
            <w:pPr>
              <w:keepNext/>
              <w:keepLines/>
              <w:tabs>
                <w:tab w:val="left" w:pos="3184"/>
              </w:tabs>
              <w:spacing w:before="60" w:after="60"/>
              <w:rPr>
                <w:rFonts w:cs="Arial"/>
                <w:szCs w:val="22"/>
              </w:rPr>
            </w:pPr>
          </w:p>
        </w:tc>
      </w:tr>
      <w:tr w:rsidR="00131EE5" w14:paraId="5D6A3E4C" w14:textId="77777777" w:rsidTr="00131EE5">
        <w:trPr>
          <w:trHeight w:val="455"/>
        </w:trPr>
        <w:tc>
          <w:tcPr>
            <w:tcW w:w="4869" w:type="dxa"/>
            <w:tcBorders>
              <w:top w:val="single" w:sz="18" w:space="0" w:color="auto"/>
              <w:left w:val="single" w:sz="24" w:space="0" w:color="auto"/>
              <w:bottom w:val="single" w:sz="18" w:space="0" w:color="auto"/>
            </w:tcBorders>
            <w:vAlign w:val="center"/>
          </w:tcPr>
          <w:p w14:paraId="6EFEF8E1" w14:textId="77777777" w:rsidR="00131EE5" w:rsidRDefault="00131EE5" w:rsidP="00131EE5">
            <w:pPr>
              <w:keepNext/>
              <w:keepLines/>
              <w:tabs>
                <w:tab w:val="left" w:pos="3184"/>
              </w:tabs>
              <w:spacing w:before="60" w:after="60"/>
              <w:rPr>
                <w:rFonts w:cs="Arial"/>
                <w:szCs w:val="22"/>
              </w:rPr>
            </w:pPr>
            <w:r>
              <w:rPr>
                <w:rFonts w:cs="Arial"/>
                <w:szCs w:val="22"/>
              </w:rPr>
              <w:t>Northern Health</w:t>
            </w:r>
          </w:p>
        </w:tc>
        <w:tc>
          <w:tcPr>
            <w:tcW w:w="6214" w:type="dxa"/>
            <w:tcBorders>
              <w:top w:val="single" w:sz="18" w:space="0" w:color="auto"/>
              <w:bottom w:val="single" w:sz="18" w:space="0" w:color="auto"/>
              <w:right w:val="single" w:sz="24" w:space="0" w:color="auto"/>
            </w:tcBorders>
            <w:vAlign w:val="center"/>
          </w:tcPr>
          <w:p w14:paraId="469ED051" w14:textId="77777777" w:rsidR="00131EE5" w:rsidRDefault="00131EE5" w:rsidP="00131EE5">
            <w:pPr>
              <w:keepNext/>
              <w:keepLines/>
              <w:tabs>
                <w:tab w:val="left" w:pos="3184"/>
              </w:tabs>
              <w:spacing w:before="60" w:after="60"/>
              <w:rPr>
                <w:rFonts w:cs="Arial"/>
                <w:szCs w:val="22"/>
              </w:rPr>
            </w:pPr>
            <w:r>
              <w:rPr>
                <w:rFonts w:cs="Arial"/>
                <w:szCs w:val="22"/>
              </w:rPr>
              <w:t>Sandra Rossi</w:t>
            </w:r>
          </w:p>
          <w:p w14:paraId="55AA8193" w14:textId="77777777" w:rsidR="00131EE5" w:rsidRDefault="00131EE5" w:rsidP="00131EE5">
            <w:pPr>
              <w:keepNext/>
              <w:keepLines/>
              <w:tabs>
                <w:tab w:val="left" w:pos="3184"/>
              </w:tabs>
              <w:spacing w:before="60" w:after="60"/>
              <w:rPr>
                <w:rFonts w:cs="Arial"/>
                <w:szCs w:val="22"/>
              </w:rPr>
            </w:pPr>
            <w:r>
              <w:rPr>
                <w:rFonts w:cs="Arial"/>
                <w:szCs w:val="22"/>
              </w:rPr>
              <w:t>Emelye McFarlane</w:t>
            </w:r>
          </w:p>
          <w:p w14:paraId="0939CF8E" w14:textId="77777777" w:rsidR="00131EE5" w:rsidRDefault="00131EE5" w:rsidP="00131EE5">
            <w:pPr>
              <w:keepNext/>
              <w:keepLines/>
              <w:tabs>
                <w:tab w:val="left" w:pos="3184"/>
              </w:tabs>
              <w:spacing w:before="60" w:after="60"/>
              <w:rPr>
                <w:rFonts w:cs="Arial"/>
                <w:szCs w:val="22"/>
              </w:rPr>
            </w:pPr>
            <w:r>
              <w:rPr>
                <w:rFonts w:cs="Arial"/>
                <w:szCs w:val="22"/>
              </w:rPr>
              <w:t>Katrina Molendyk</w:t>
            </w:r>
          </w:p>
          <w:p w14:paraId="09DC2453" w14:textId="77777777" w:rsidR="00131EE5" w:rsidRDefault="00131EE5" w:rsidP="00131EE5">
            <w:pPr>
              <w:keepNext/>
              <w:keepLines/>
              <w:tabs>
                <w:tab w:val="left" w:pos="3184"/>
              </w:tabs>
              <w:spacing w:before="60" w:after="60"/>
              <w:rPr>
                <w:rFonts w:cs="Arial"/>
                <w:szCs w:val="22"/>
              </w:rPr>
            </w:pPr>
            <w:r>
              <w:rPr>
                <w:rFonts w:cs="Arial"/>
                <w:szCs w:val="22"/>
              </w:rPr>
              <w:t>Leah Likes</w:t>
            </w:r>
          </w:p>
        </w:tc>
      </w:tr>
      <w:tr w:rsidR="00131EE5" w:rsidRPr="00C43B17" w14:paraId="4AF85FFB" w14:textId="77777777" w:rsidTr="00131EE5">
        <w:trPr>
          <w:trHeight w:val="239"/>
        </w:trPr>
        <w:tc>
          <w:tcPr>
            <w:tcW w:w="4869" w:type="dxa"/>
            <w:tcBorders>
              <w:top w:val="single" w:sz="18" w:space="0" w:color="auto"/>
              <w:left w:val="single" w:sz="24" w:space="0" w:color="auto"/>
              <w:bottom w:val="single" w:sz="18" w:space="0" w:color="auto"/>
            </w:tcBorders>
            <w:vAlign w:val="center"/>
          </w:tcPr>
          <w:p w14:paraId="4FE4C1A6" w14:textId="77777777" w:rsidR="00131EE5" w:rsidRDefault="00131EE5" w:rsidP="00131EE5">
            <w:pPr>
              <w:keepNext/>
              <w:keepLines/>
              <w:tabs>
                <w:tab w:val="left" w:pos="3184"/>
              </w:tabs>
              <w:spacing w:before="60" w:after="60"/>
              <w:rPr>
                <w:rFonts w:cs="Arial"/>
                <w:szCs w:val="22"/>
              </w:rPr>
            </w:pPr>
            <w:r>
              <w:rPr>
                <w:rFonts w:cs="Arial"/>
                <w:szCs w:val="22"/>
              </w:rPr>
              <w:t>College of New Caledonia</w:t>
            </w:r>
          </w:p>
        </w:tc>
        <w:tc>
          <w:tcPr>
            <w:tcW w:w="6214" w:type="dxa"/>
            <w:tcBorders>
              <w:top w:val="single" w:sz="18" w:space="0" w:color="auto"/>
              <w:bottom w:val="single" w:sz="18" w:space="0" w:color="auto"/>
              <w:right w:val="single" w:sz="24" w:space="0" w:color="auto"/>
            </w:tcBorders>
            <w:vAlign w:val="center"/>
          </w:tcPr>
          <w:p w14:paraId="15E5E78E" w14:textId="478CBE8A" w:rsidR="00131EE5" w:rsidRDefault="00147FD9" w:rsidP="00131EE5">
            <w:pPr>
              <w:keepNext/>
              <w:keepLines/>
              <w:tabs>
                <w:tab w:val="left" w:pos="3184"/>
              </w:tabs>
              <w:spacing w:before="60" w:after="60"/>
              <w:rPr>
                <w:rFonts w:cs="Arial"/>
                <w:szCs w:val="22"/>
                <w:lang w:val="fr-FR"/>
              </w:rPr>
            </w:pPr>
            <w:r>
              <w:rPr>
                <w:rFonts w:cs="Arial"/>
                <w:szCs w:val="22"/>
                <w:lang w:val="fr-FR"/>
              </w:rPr>
              <w:t>Jennifer Scott</w:t>
            </w:r>
          </w:p>
          <w:p w14:paraId="2FF0FBCB" w14:textId="77777777" w:rsidR="00131EE5" w:rsidRPr="00CB6893" w:rsidRDefault="00131EE5" w:rsidP="00131EE5">
            <w:pPr>
              <w:keepNext/>
              <w:keepLines/>
              <w:tabs>
                <w:tab w:val="left" w:pos="3184"/>
              </w:tabs>
              <w:spacing w:before="60" w:after="60"/>
              <w:rPr>
                <w:rFonts w:cs="Arial"/>
                <w:szCs w:val="22"/>
                <w:lang w:val="fr-FR"/>
              </w:rPr>
            </w:pPr>
            <w:r w:rsidRPr="00CB6893">
              <w:rPr>
                <w:rFonts w:cs="Arial"/>
                <w:szCs w:val="22"/>
                <w:lang w:val="fr-FR"/>
              </w:rPr>
              <w:t>Dan Ramacharran</w:t>
            </w:r>
          </w:p>
        </w:tc>
      </w:tr>
      <w:tr w:rsidR="00131EE5" w14:paraId="1B0C7CB0" w14:textId="77777777" w:rsidTr="00131EE5">
        <w:trPr>
          <w:trHeight w:val="235"/>
        </w:trPr>
        <w:tc>
          <w:tcPr>
            <w:tcW w:w="4869" w:type="dxa"/>
            <w:tcBorders>
              <w:top w:val="single" w:sz="18" w:space="0" w:color="auto"/>
              <w:left w:val="single" w:sz="24" w:space="0" w:color="auto"/>
              <w:bottom w:val="single" w:sz="18" w:space="0" w:color="auto"/>
            </w:tcBorders>
            <w:vAlign w:val="center"/>
          </w:tcPr>
          <w:p w14:paraId="3586F3BB" w14:textId="77777777" w:rsidR="00131EE5" w:rsidRDefault="00131EE5" w:rsidP="00131EE5">
            <w:pPr>
              <w:keepNext/>
              <w:keepLines/>
              <w:tabs>
                <w:tab w:val="left" w:pos="3184"/>
              </w:tabs>
              <w:spacing w:before="60" w:after="60"/>
              <w:rPr>
                <w:rFonts w:cs="Arial"/>
                <w:szCs w:val="22"/>
              </w:rPr>
            </w:pPr>
            <w:r>
              <w:rPr>
                <w:rFonts w:cs="Arial"/>
                <w:szCs w:val="22"/>
              </w:rPr>
              <w:t>University of Northern British Columbia</w:t>
            </w:r>
          </w:p>
        </w:tc>
        <w:tc>
          <w:tcPr>
            <w:tcW w:w="6214" w:type="dxa"/>
            <w:tcBorders>
              <w:top w:val="single" w:sz="18" w:space="0" w:color="auto"/>
              <w:bottom w:val="single" w:sz="18" w:space="0" w:color="auto"/>
              <w:right w:val="single" w:sz="24" w:space="0" w:color="auto"/>
            </w:tcBorders>
            <w:vAlign w:val="center"/>
          </w:tcPr>
          <w:p w14:paraId="154114B8" w14:textId="77777777" w:rsidR="00131EE5" w:rsidRDefault="00131EE5" w:rsidP="00131EE5">
            <w:pPr>
              <w:keepNext/>
              <w:keepLines/>
              <w:tabs>
                <w:tab w:val="left" w:pos="3184"/>
              </w:tabs>
              <w:spacing w:before="60" w:after="60"/>
              <w:rPr>
                <w:rFonts w:cs="Arial"/>
                <w:szCs w:val="22"/>
              </w:rPr>
            </w:pPr>
            <w:r>
              <w:rPr>
                <w:rFonts w:cs="Arial"/>
                <w:szCs w:val="22"/>
              </w:rPr>
              <w:t>Nathan Lachowski</w:t>
            </w:r>
          </w:p>
          <w:p w14:paraId="7CC48AC4" w14:textId="77777777" w:rsidR="00131EE5" w:rsidRDefault="00131EE5" w:rsidP="00131EE5">
            <w:pPr>
              <w:keepNext/>
              <w:keepLines/>
              <w:tabs>
                <w:tab w:val="left" w:pos="3184"/>
              </w:tabs>
              <w:spacing w:before="60" w:after="60"/>
              <w:rPr>
                <w:rFonts w:cs="Arial"/>
                <w:szCs w:val="22"/>
              </w:rPr>
            </w:pPr>
            <w:r>
              <w:rPr>
                <w:rFonts w:cs="Arial"/>
                <w:szCs w:val="22"/>
              </w:rPr>
              <w:t>Tammy Klassen-Ross</w:t>
            </w:r>
          </w:p>
        </w:tc>
      </w:tr>
      <w:tr w:rsidR="00131EE5" w14:paraId="5B7545DB" w14:textId="77777777" w:rsidTr="00131EE5">
        <w:trPr>
          <w:trHeight w:val="127"/>
        </w:trPr>
        <w:tc>
          <w:tcPr>
            <w:tcW w:w="4869" w:type="dxa"/>
            <w:tcBorders>
              <w:top w:val="single" w:sz="18" w:space="0" w:color="auto"/>
              <w:left w:val="single" w:sz="24" w:space="0" w:color="auto"/>
              <w:bottom w:val="single" w:sz="18" w:space="0" w:color="auto"/>
            </w:tcBorders>
            <w:vAlign w:val="center"/>
          </w:tcPr>
          <w:p w14:paraId="49182C9A" w14:textId="77777777" w:rsidR="00131EE5" w:rsidRDefault="00131EE5" w:rsidP="00131EE5">
            <w:pPr>
              <w:keepNext/>
              <w:keepLines/>
              <w:tabs>
                <w:tab w:val="left" w:pos="3184"/>
              </w:tabs>
              <w:spacing w:before="60" w:after="60"/>
              <w:rPr>
                <w:rFonts w:cs="Arial"/>
                <w:szCs w:val="22"/>
              </w:rPr>
            </w:pPr>
            <w:r>
              <w:rPr>
                <w:rFonts w:cs="Arial"/>
                <w:szCs w:val="22"/>
              </w:rPr>
              <w:t>School District No. 57</w:t>
            </w:r>
          </w:p>
        </w:tc>
        <w:tc>
          <w:tcPr>
            <w:tcW w:w="6214" w:type="dxa"/>
            <w:tcBorders>
              <w:top w:val="single" w:sz="18" w:space="0" w:color="auto"/>
              <w:bottom w:val="single" w:sz="18" w:space="0" w:color="auto"/>
              <w:right w:val="single" w:sz="24" w:space="0" w:color="auto"/>
            </w:tcBorders>
            <w:vAlign w:val="center"/>
          </w:tcPr>
          <w:p w14:paraId="3F73E06B" w14:textId="77777777" w:rsidR="00131EE5" w:rsidRDefault="00131EE5" w:rsidP="00131EE5">
            <w:pPr>
              <w:keepNext/>
              <w:keepLines/>
              <w:tabs>
                <w:tab w:val="left" w:pos="3184"/>
              </w:tabs>
              <w:spacing w:before="60" w:after="60"/>
              <w:rPr>
                <w:rFonts w:cs="Arial"/>
              </w:rPr>
            </w:pPr>
            <w:r w:rsidRPr="451EC6BE">
              <w:rPr>
                <w:rFonts w:cs="Arial"/>
              </w:rPr>
              <w:t xml:space="preserve"> Steven Foster</w:t>
            </w:r>
          </w:p>
        </w:tc>
      </w:tr>
      <w:tr w:rsidR="00131EE5" w14:paraId="4A1CE1AC" w14:textId="77777777" w:rsidTr="00131EE5">
        <w:trPr>
          <w:trHeight w:val="131"/>
        </w:trPr>
        <w:tc>
          <w:tcPr>
            <w:tcW w:w="4869" w:type="dxa"/>
            <w:tcBorders>
              <w:top w:val="single" w:sz="18" w:space="0" w:color="auto"/>
              <w:left w:val="single" w:sz="24" w:space="0" w:color="auto"/>
              <w:bottom w:val="single" w:sz="24" w:space="0" w:color="auto"/>
            </w:tcBorders>
            <w:vAlign w:val="center"/>
          </w:tcPr>
          <w:p w14:paraId="3D05CC5C" w14:textId="77777777" w:rsidR="00131EE5" w:rsidRDefault="00131EE5" w:rsidP="00131EE5">
            <w:pPr>
              <w:keepNext/>
              <w:keepLines/>
              <w:tabs>
                <w:tab w:val="left" w:pos="3184"/>
              </w:tabs>
              <w:spacing w:before="60" w:after="60"/>
              <w:rPr>
                <w:rFonts w:cs="Arial"/>
                <w:szCs w:val="22"/>
              </w:rPr>
            </w:pPr>
          </w:p>
        </w:tc>
        <w:tc>
          <w:tcPr>
            <w:tcW w:w="6214" w:type="dxa"/>
            <w:tcBorders>
              <w:top w:val="single" w:sz="18" w:space="0" w:color="auto"/>
              <w:bottom w:val="single" w:sz="24" w:space="0" w:color="auto"/>
              <w:right w:val="single" w:sz="24" w:space="0" w:color="auto"/>
            </w:tcBorders>
            <w:vAlign w:val="center"/>
          </w:tcPr>
          <w:p w14:paraId="227DAB2F" w14:textId="77777777" w:rsidR="00131EE5" w:rsidRDefault="00131EE5" w:rsidP="00131EE5">
            <w:pPr>
              <w:keepNext/>
              <w:keepLines/>
              <w:tabs>
                <w:tab w:val="left" w:pos="3184"/>
              </w:tabs>
              <w:spacing w:before="60" w:after="60"/>
              <w:rPr>
                <w:rFonts w:cs="Arial"/>
                <w:szCs w:val="22"/>
              </w:rPr>
            </w:pPr>
          </w:p>
        </w:tc>
      </w:tr>
    </w:tbl>
    <w:p w14:paraId="03ECD65C" w14:textId="77777777" w:rsidR="006A5F22" w:rsidRDefault="006A5F22" w:rsidP="004330AF">
      <w:pPr>
        <w:ind w:left="567"/>
      </w:pPr>
    </w:p>
    <w:p w14:paraId="5CBB6A82" w14:textId="77777777" w:rsidR="00305A70" w:rsidRDefault="00305A70" w:rsidP="00FE0010">
      <w:pPr>
        <w:keepNext/>
        <w:keepLines/>
        <w:tabs>
          <w:tab w:val="left" w:pos="3184"/>
        </w:tabs>
        <w:ind w:left="567"/>
      </w:pPr>
    </w:p>
    <w:p w14:paraId="447B9585" w14:textId="3F312DEB" w:rsidR="00B30B52" w:rsidRDefault="002879D8" w:rsidP="00FE0010">
      <w:pPr>
        <w:keepNext/>
        <w:keepLines/>
        <w:tabs>
          <w:tab w:val="left" w:pos="3184"/>
        </w:tabs>
        <w:ind w:left="567"/>
      </w:pPr>
      <w:r>
        <w:t xml:space="preserve">The design and delivery of the </w:t>
      </w:r>
      <w:r w:rsidR="0007525F">
        <w:rPr>
          <w:rFonts w:cs="Arial"/>
          <w:color w:val="auto"/>
          <w:szCs w:val="22"/>
          <w:lang w:val="en-CA" w:eastAsia="en-CA"/>
        </w:rPr>
        <w:t xml:space="preserve">Adventures in Health Care </w:t>
      </w:r>
      <w:r>
        <w:t xml:space="preserve">Program would not have been possible without the support of many agency staff and volunteers that organized </w:t>
      </w:r>
      <w:r w:rsidR="00FE0010">
        <w:t>hands on education modules</w:t>
      </w:r>
      <w:r>
        <w:t xml:space="preserve"> for </w:t>
      </w:r>
      <w:r w:rsidR="00263D0F">
        <w:t>student participants</w:t>
      </w:r>
      <w:r w:rsidR="00FE0010">
        <w:t xml:space="preserve"> during the </w:t>
      </w:r>
      <w:r w:rsidR="0002681A">
        <w:t>event</w:t>
      </w:r>
      <w:r w:rsidR="00FE0010">
        <w:t xml:space="preserve">. </w:t>
      </w:r>
      <w:r>
        <w:t>The support of</w:t>
      </w:r>
      <w:r w:rsidR="00FE0010">
        <w:t xml:space="preserve"> agency staff and volunteers were</w:t>
      </w:r>
      <w:r>
        <w:t xml:space="preserve"> also vitally important for the student interview and selection process. </w:t>
      </w:r>
    </w:p>
    <w:p w14:paraId="6551F330" w14:textId="77777777" w:rsidR="00566419" w:rsidRDefault="00566419" w:rsidP="00FE0010">
      <w:pPr>
        <w:keepNext/>
        <w:keepLines/>
        <w:tabs>
          <w:tab w:val="left" w:pos="3184"/>
        </w:tabs>
        <w:ind w:left="567"/>
      </w:pPr>
    </w:p>
    <w:p w14:paraId="7888FCC1" w14:textId="0403D95A" w:rsidR="00B30B52" w:rsidRPr="00381193" w:rsidRDefault="003C7B5E" w:rsidP="00FE0010">
      <w:pPr>
        <w:keepNext/>
        <w:keepLines/>
        <w:tabs>
          <w:tab w:val="left" w:pos="3184"/>
        </w:tabs>
        <w:ind w:left="567"/>
        <w:rPr>
          <w:b/>
          <w:bCs/>
        </w:rPr>
      </w:pPr>
      <w:r>
        <w:t xml:space="preserve"> </w:t>
      </w:r>
      <w:r w:rsidR="00381193" w:rsidRPr="00381193">
        <w:rPr>
          <w:rStyle w:val="Strong"/>
          <w:b w:val="0"/>
          <w:bCs w:val="0"/>
        </w:rPr>
        <w:t>Yellowhead Rotary continued experimenting with the Community Day in 2025</w:t>
      </w:r>
      <w:r w:rsidR="00381193" w:rsidRPr="00381193">
        <w:rPr>
          <w:b/>
          <w:bCs/>
        </w:rPr>
        <w:t xml:space="preserve">, with BC Cancer hosting a half-day session, </w:t>
      </w:r>
      <w:r w:rsidR="00381193" w:rsidRPr="00381193">
        <w:rPr>
          <w:rStyle w:val="Strong"/>
          <w:b w:val="0"/>
          <w:bCs w:val="0"/>
        </w:rPr>
        <w:t>increasing the program’s depth by offering hands-on learning about cancer prevention, early detection, and career opportunities in oncology. This collaboration broadened the educational impact and strengthened ties between health care providers and local youth.</w:t>
      </w:r>
    </w:p>
    <w:p w14:paraId="11D21392" w14:textId="77777777" w:rsidR="00BF27CA" w:rsidRDefault="00BF27CA" w:rsidP="00FE0010">
      <w:pPr>
        <w:keepNext/>
        <w:keepLines/>
        <w:tabs>
          <w:tab w:val="left" w:pos="3184"/>
        </w:tabs>
        <w:ind w:left="567"/>
      </w:pPr>
    </w:p>
    <w:p w14:paraId="70BE20A1" w14:textId="26189F36" w:rsidR="002879D8" w:rsidRDefault="00934C57" w:rsidP="00FE0010">
      <w:pPr>
        <w:keepNext/>
        <w:keepLines/>
        <w:tabs>
          <w:tab w:val="left" w:pos="3184"/>
        </w:tabs>
        <w:ind w:left="567"/>
      </w:pPr>
      <w:r>
        <w:t>T</w:t>
      </w:r>
      <w:r w:rsidR="00B30B52">
        <w:t xml:space="preserve">his year </w:t>
      </w:r>
      <w:r>
        <w:t xml:space="preserve">also </w:t>
      </w:r>
      <w:r w:rsidR="00B30B52">
        <w:t>saw the addition of a new group of volunteers, Alumni of the program itself, now young adults attending U.N.B.C. and C.N.C.</w:t>
      </w:r>
      <w:r w:rsidR="003370BE">
        <w:t xml:space="preserve">, with some having earned their undergraduate degree and continuing studies while </w:t>
      </w:r>
      <w:r w:rsidR="001D2E93">
        <w:t xml:space="preserve">others </w:t>
      </w:r>
      <w:r w:rsidR="003370BE">
        <w:t xml:space="preserve">are now working </w:t>
      </w:r>
      <w:r w:rsidR="007614FB">
        <w:t xml:space="preserve">at </w:t>
      </w:r>
      <w:r w:rsidR="003370BE">
        <w:t>Northern Health</w:t>
      </w:r>
      <w:r w:rsidR="00CC7D41">
        <w:t xml:space="preserve"> at the University Hospital.</w:t>
      </w:r>
    </w:p>
    <w:p w14:paraId="5D402EF5" w14:textId="0256663E" w:rsidR="00726D4F" w:rsidRDefault="00726D4F" w:rsidP="00FE0010">
      <w:pPr>
        <w:keepNext/>
        <w:keepLines/>
        <w:tabs>
          <w:tab w:val="left" w:pos="3184"/>
        </w:tabs>
        <w:ind w:left="567"/>
      </w:pPr>
    </w:p>
    <w:p w14:paraId="13DD15A7" w14:textId="77777777" w:rsidR="00DC61F0" w:rsidRDefault="00DC61F0" w:rsidP="00CC29A0">
      <w:pPr>
        <w:pStyle w:val="Heading2"/>
        <w:spacing w:line="276" w:lineRule="auto"/>
      </w:pPr>
      <w:bookmarkStart w:id="13" w:name="_Toc247611200"/>
      <w:bookmarkStart w:id="14" w:name="_Toc139382054"/>
      <w:r>
        <w:t>Related Activities</w:t>
      </w:r>
      <w:bookmarkEnd w:id="13"/>
      <w:bookmarkEnd w:id="14"/>
    </w:p>
    <w:p w14:paraId="0F50D6E8" w14:textId="42909FBC" w:rsidR="00DC61F0" w:rsidRDefault="00DC61F0" w:rsidP="00C15343">
      <w:pPr>
        <w:spacing w:after="120"/>
        <w:ind w:left="567"/>
        <w:rPr>
          <w:rFonts w:cs="Arial"/>
        </w:rPr>
      </w:pPr>
      <w:r>
        <w:rPr>
          <w:rFonts w:cs="Arial"/>
        </w:rPr>
        <w:t xml:space="preserve">The </w:t>
      </w:r>
      <w:r w:rsidR="0007525F">
        <w:rPr>
          <w:rFonts w:cs="Arial"/>
          <w:color w:val="auto"/>
          <w:szCs w:val="22"/>
          <w:lang w:val="en-CA" w:eastAsia="en-CA"/>
        </w:rPr>
        <w:t xml:space="preserve">Adventures in Health Care </w:t>
      </w:r>
      <w:r>
        <w:rPr>
          <w:rFonts w:cs="Arial"/>
        </w:rPr>
        <w:t xml:space="preserve">Program is part of a larger set of activities designed to introduce students to career and educational opportunities including: </w:t>
      </w:r>
    </w:p>
    <w:p w14:paraId="2B5143FF" w14:textId="6D18580D" w:rsidR="00DC61F0" w:rsidRDefault="00DC61F0" w:rsidP="00AD650C">
      <w:pPr>
        <w:numPr>
          <w:ilvl w:val="0"/>
          <w:numId w:val="4"/>
        </w:numPr>
        <w:spacing w:after="120"/>
        <w:ind w:left="1418"/>
        <w:rPr>
          <w:rFonts w:cs="Arial"/>
        </w:rPr>
      </w:pPr>
      <w:r>
        <w:rPr>
          <w:rFonts w:cs="Arial"/>
        </w:rPr>
        <w:t xml:space="preserve">School District No. 57 Career Programs which introduce students to a wide variety of career </w:t>
      </w:r>
      <w:r w:rsidR="00507799">
        <w:rPr>
          <w:rFonts w:cs="Arial"/>
        </w:rPr>
        <w:t>paths.</w:t>
      </w:r>
      <w:r>
        <w:rPr>
          <w:rFonts w:cs="Arial"/>
        </w:rPr>
        <w:t xml:space="preserve"> </w:t>
      </w:r>
    </w:p>
    <w:p w14:paraId="474AFAFF" w14:textId="4F932819" w:rsidR="00232729" w:rsidRDefault="00232729" w:rsidP="00AD650C">
      <w:pPr>
        <w:numPr>
          <w:ilvl w:val="0"/>
          <w:numId w:val="4"/>
        </w:numPr>
        <w:spacing w:after="120"/>
        <w:ind w:left="1418"/>
        <w:rPr>
          <w:rFonts w:cs="Arial"/>
        </w:rPr>
      </w:pPr>
      <w:r w:rsidRPr="00232729">
        <w:rPr>
          <w:rFonts w:cs="Arial"/>
        </w:rPr>
        <w:t>Work Experience 12 course offered by S</w:t>
      </w:r>
      <w:r>
        <w:rPr>
          <w:rFonts w:cs="Arial"/>
        </w:rPr>
        <w:t xml:space="preserve">chool </w:t>
      </w:r>
      <w:r w:rsidR="00C15343" w:rsidRPr="00232729">
        <w:rPr>
          <w:rFonts w:cs="Arial"/>
        </w:rPr>
        <w:t>D</w:t>
      </w:r>
      <w:r w:rsidR="00C15343">
        <w:rPr>
          <w:rFonts w:cs="Arial"/>
        </w:rPr>
        <w:t>istrict</w:t>
      </w:r>
      <w:r>
        <w:rPr>
          <w:rFonts w:cs="Arial"/>
        </w:rPr>
        <w:t xml:space="preserve"> No. </w:t>
      </w:r>
      <w:r w:rsidRPr="00232729">
        <w:rPr>
          <w:rFonts w:cs="Arial"/>
        </w:rPr>
        <w:t>57 high schools, as well as work placements for select programs in S</w:t>
      </w:r>
      <w:r>
        <w:rPr>
          <w:rFonts w:cs="Arial"/>
        </w:rPr>
        <w:t xml:space="preserve">chool </w:t>
      </w:r>
      <w:r w:rsidRPr="00232729">
        <w:rPr>
          <w:rFonts w:cs="Arial"/>
        </w:rPr>
        <w:t>D</w:t>
      </w:r>
      <w:r>
        <w:rPr>
          <w:rFonts w:cs="Arial"/>
        </w:rPr>
        <w:t xml:space="preserve">istrict No. </w:t>
      </w:r>
      <w:r w:rsidRPr="00232729">
        <w:rPr>
          <w:rFonts w:cs="Arial"/>
        </w:rPr>
        <w:t>57</w:t>
      </w:r>
    </w:p>
    <w:p w14:paraId="67AA4C93" w14:textId="77777777" w:rsidR="00DC61F0" w:rsidRDefault="00DC61F0" w:rsidP="00AD650C">
      <w:pPr>
        <w:numPr>
          <w:ilvl w:val="0"/>
          <w:numId w:val="4"/>
        </w:numPr>
        <w:spacing w:after="120"/>
        <w:ind w:left="1418"/>
        <w:rPr>
          <w:rFonts w:cs="Arial"/>
        </w:rPr>
      </w:pPr>
      <w:r>
        <w:rPr>
          <w:rFonts w:cs="Arial"/>
        </w:rPr>
        <w:t>Futures in Health at CNC and Careers in Health Care at UNBC field trips offered by the College of New Caledonia and University of Northern British Columbia in partnership with School District No. 57</w:t>
      </w:r>
    </w:p>
    <w:p w14:paraId="0B48936C" w14:textId="504EDC65" w:rsidR="00DC61F0" w:rsidRDefault="00DC61F0" w:rsidP="00AD650C">
      <w:pPr>
        <w:numPr>
          <w:ilvl w:val="0"/>
          <w:numId w:val="4"/>
        </w:numPr>
        <w:spacing w:after="120"/>
        <w:ind w:left="1418"/>
        <w:rPr>
          <w:rFonts w:cs="Arial"/>
        </w:rPr>
      </w:pPr>
      <w:r>
        <w:rPr>
          <w:rFonts w:cs="Arial"/>
        </w:rPr>
        <w:t xml:space="preserve">College of New Caledonia and University of Northern British Columbia campus tours, </w:t>
      </w:r>
      <w:r w:rsidR="00507799">
        <w:rPr>
          <w:rFonts w:cs="Arial"/>
        </w:rPr>
        <w:t>scholarships,</w:t>
      </w:r>
      <w:r>
        <w:rPr>
          <w:rFonts w:cs="Arial"/>
        </w:rPr>
        <w:t xml:space="preserve"> and bursaries</w:t>
      </w:r>
    </w:p>
    <w:p w14:paraId="2AF1BE61" w14:textId="77777777" w:rsidR="00F36E5E" w:rsidRDefault="00F36E5E" w:rsidP="00F36E5E">
      <w:pPr>
        <w:numPr>
          <w:ilvl w:val="0"/>
          <w:numId w:val="4"/>
        </w:numPr>
        <w:spacing w:after="120"/>
        <w:ind w:left="1418"/>
        <w:rPr>
          <w:rFonts w:cs="Arial"/>
        </w:rPr>
      </w:pPr>
      <w:r>
        <w:rPr>
          <w:rFonts w:cs="Arial"/>
        </w:rPr>
        <w:t>Northern and Rural Pathways to Medicine</w:t>
      </w:r>
    </w:p>
    <w:p w14:paraId="0BBF3545" w14:textId="5AFF968E" w:rsidR="00B30B52" w:rsidRDefault="00B30B52" w:rsidP="00AD650C">
      <w:pPr>
        <w:numPr>
          <w:ilvl w:val="0"/>
          <w:numId w:val="4"/>
        </w:numPr>
        <w:spacing w:after="120"/>
        <w:ind w:left="1418"/>
        <w:rPr>
          <w:rFonts w:cs="Arial"/>
        </w:rPr>
      </w:pPr>
      <w:r>
        <w:rPr>
          <w:rFonts w:cs="Arial"/>
        </w:rPr>
        <w:t xml:space="preserve">Northern Medical Program </w:t>
      </w:r>
    </w:p>
    <w:p w14:paraId="7A4C5EE9" w14:textId="655DAD2E" w:rsidR="00DC61F0" w:rsidRDefault="00286D90" w:rsidP="00AD650C">
      <w:pPr>
        <w:numPr>
          <w:ilvl w:val="0"/>
          <w:numId w:val="4"/>
        </w:numPr>
        <w:spacing w:after="120"/>
        <w:ind w:left="1418"/>
        <w:rPr>
          <w:rFonts w:cs="Arial"/>
        </w:rPr>
      </w:pPr>
      <w:r>
        <w:rPr>
          <w:rFonts w:cs="Arial"/>
        </w:rPr>
        <w:t xml:space="preserve">Northern Health </w:t>
      </w:r>
      <w:r w:rsidR="00DC61F0">
        <w:rPr>
          <w:rFonts w:cs="Arial"/>
        </w:rPr>
        <w:t xml:space="preserve">career fairs and recruitment web site – specifically those branded “Grow Our </w:t>
      </w:r>
      <w:r w:rsidR="003921AF">
        <w:rPr>
          <w:rFonts w:cs="Arial"/>
        </w:rPr>
        <w:t>Own”.</w:t>
      </w:r>
    </w:p>
    <w:p w14:paraId="2B338835" w14:textId="1D82AF6B" w:rsidR="001E7F9D" w:rsidRDefault="001E7F9D" w:rsidP="00AD650C">
      <w:pPr>
        <w:numPr>
          <w:ilvl w:val="0"/>
          <w:numId w:val="4"/>
        </w:numPr>
        <w:spacing w:after="120"/>
        <w:ind w:left="1418"/>
        <w:rPr>
          <w:rFonts w:cs="Arial"/>
        </w:rPr>
      </w:pPr>
      <w:r>
        <w:rPr>
          <w:rFonts w:cs="Arial"/>
        </w:rPr>
        <w:t xml:space="preserve">Engage and support with reference materials other Rotary Clubs to develop their own </w:t>
      </w:r>
      <w:r w:rsidR="003921AF">
        <w:rPr>
          <w:rFonts w:cs="Arial"/>
        </w:rPr>
        <w:t>local Adventures</w:t>
      </w:r>
      <w:r>
        <w:rPr>
          <w:rFonts w:cs="Arial"/>
        </w:rPr>
        <w:t xml:space="preserve"> in Health Care </w:t>
      </w:r>
      <w:r w:rsidR="00DD15B8">
        <w:rPr>
          <w:rFonts w:cs="Arial"/>
        </w:rPr>
        <w:t>program.</w:t>
      </w:r>
    </w:p>
    <w:p w14:paraId="22C6D9E8" w14:textId="77777777" w:rsidR="00DC61F0" w:rsidRDefault="00DC61F0" w:rsidP="00DC61F0">
      <w:pPr>
        <w:rPr>
          <w:rFonts w:cs="Arial"/>
        </w:rPr>
      </w:pPr>
    </w:p>
    <w:p w14:paraId="16F10A7F" w14:textId="0B83BC64" w:rsidR="001A602A" w:rsidRDefault="00DC61F0" w:rsidP="001A602A">
      <w:pPr>
        <w:ind w:left="567"/>
        <w:rPr>
          <w:rFonts w:cs="Arial"/>
        </w:rPr>
      </w:pPr>
      <w:r>
        <w:rPr>
          <w:rFonts w:cs="Arial"/>
        </w:rPr>
        <w:t xml:space="preserve">It is expected that collaboration on the </w:t>
      </w:r>
      <w:r w:rsidR="0007525F">
        <w:rPr>
          <w:rFonts w:cs="Arial"/>
          <w:color w:val="auto"/>
          <w:szCs w:val="22"/>
          <w:lang w:val="en-CA" w:eastAsia="en-CA"/>
        </w:rPr>
        <w:t xml:space="preserve">Adventures in Health Care </w:t>
      </w:r>
      <w:r>
        <w:rPr>
          <w:rFonts w:cs="Arial"/>
        </w:rPr>
        <w:t>Progr</w:t>
      </w:r>
      <w:r w:rsidR="00AD597C">
        <w:rPr>
          <w:rFonts w:cs="Arial"/>
        </w:rPr>
        <w:t xml:space="preserve">am will lead to expanded </w:t>
      </w:r>
      <w:r w:rsidR="00531E47">
        <w:rPr>
          <w:rFonts w:cs="Arial"/>
        </w:rPr>
        <w:t>P</w:t>
      </w:r>
      <w:r>
        <w:rPr>
          <w:rFonts w:cs="Arial"/>
        </w:rPr>
        <w:t>rogram</w:t>
      </w:r>
      <w:r w:rsidR="00AD597C">
        <w:rPr>
          <w:rFonts w:cs="Arial"/>
        </w:rPr>
        <w:t xml:space="preserve"> offering</w:t>
      </w:r>
      <w:r>
        <w:rPr>
          <w:rFonts w:cs="Arial"/>
        </w:rPr>
        <w:t>s delivered by these agencies to further develop career pathways in health sciences</w:t>
      </w:r>
      <w:bookmarkStart w:id="15" w:name="_Toc120611707"/>
      <w:bookmarkStart w:id="16" w:name="_Toc247611194"/>
      <w:r w:rsidR="00AE7D62">
        <w:rPr>
          <w:rFonts w:cs="Arial"/>
        </w:rPr>
        <w:t xml:space="preserve"> in rural British Columbia.</w:t>
      </w:r>
    </w:p>
    <w:p w14:paraId="1489A49F" w14:textId="35D80E00" w:rsidR="00247962" w:rsidRDefault="00247962" w:rsidP="001A602A">
      <w:pPr>
        <w:ind w:left="567"/>
        <w:rPr>
          <w:rFonts w:cs="Arial"/>
        </w:rPr>
      </w:pPr>
    </w:p>
    <w:p w14:paraId="536786A2" w14:textId="77777777" w:rsidR="00214E50" w:rsidRDefault="00214E50" w:rsidP="00214E50">
      <w:pPr>
        <w:pStyle w:val="Heading2"/>
      </w:pPr>
      <w:bookmarkStart w:id="17" w:name="_Toc139382055"/>
      <w:r w:rsidRPr="003501E1">
        <w:lastRenderedPageBreak/>
        <w:t xml:space="preserve">Project </w:t>
      </w:r>
      <w:r>
        <w:t>Objective</w:t>
      </w:r>
      <w:r w:rsidRPr="003501E1">
        <w:t>s</w:t>
      </w:r>
      <w:r>
        <w:t xml:space="preserve"> (from the Project Charter)</w:t>
      </w:r>
      <w:bookmarkEnd w:id="17"/>
    </w:p>
    <w:p w14:paraId="45A4C58D" w14:textId="0FC8DE9E" w:rsidR="00214E50" w:rsidRDefault="00214E50" w:rsidP="00214E50">
      <w:pPr>
        <w:keepNext/>
        <w:keepLines/>
        <w:spacing w:after="120"/>
        <w:ind w:left="567"/>
      </w:pPr>
      <w:r>
        <w:t xml:space="preserve">The Objectives of the </w:t>
      </w:r>
      <w:r w:rsidR="0007525F">
        <w:rPr>
          <w:rFonts w:cs="Arial"/>
          <w:color w:val="auto"/>
          <w:szCs w:val="22"/>
          <w:lang w:val="en-CA" w:eastAsia="en-CA"/>
        </w:rPr>
        <w:t xml:space="preserve">Adventures in Health Care </w:t>
      </w:r>
      <w:r>
        <w:t xml:space="preserve">are: </w:t>
      </w:r>
    </w:p>
    <w:p w14:paraId="5D3B7DC0" w14:textId="2AA87DBC" w:rsidR="00214E50" w:rsidRPr="00123857" w:rsidRDefault="00214E50" w:rsidP="00214E50">
      <w:pPr>
        <w:keepNext/>
        <w:keepLines/>
        <w:numPr>
          <w:ilvl w:val="0"/>
          <w:numId w:val="3"/>
        </w:numPr>
        <w:spacing w:after="120"/>
        <w:ind w:left="1418"/>
        <w:rPr>
          <w:rFonts w:cs="Arial"/>
          <w:szCs w:val="22"/>
        </w:rPr>
      </w:pPr>
      <w:r>
        <w:rPr>
          <w:rFonts w:cs="Arial"/>
          <w:szCs w:val="22"/>
        </w:rPr>
        <w:t>To support the continued development of the rural health care sector within British Columbia</w:t>
      </w:r>
    </w:p>
    <w:p w14:paraId="4E540C2F" w14:textId="4DAD93F0" w:rsidR="00214E50" w:rsidRDefault="00214E50" w:rsidP="00214E50">
      <w:pPr>
        <w:keepNext/>
        <w:keepLines/>
        <w:numPr>
          <w:ilvl w:val="0"/>
          <w:numId w:val="3"/>
        </w:numPr>
        <w:spacing w:after="120"/>
        <w:ind w:left="1418"/>
        <w:rPr>
          <w:rFonts w:cs="Arial"/>
          <w:szCs w:val="22"/>
        </w:rPr>
      </w:pPr>
      <w:r>
        <w:rPr>
          <w:rFonts w:cs="Arial"/>
          <w:szCs w:val="22"/>
        </w:rPr>
        <w:t>To design a youth-focussed event</w:t>
      </w:r>
      <w:r w:rsidRPr="00123857">
        <w:rPr>
          <w:rFonts w:cs="Arial"/>
          <w:szCs w:val="22"/>
        </w:rPr>
        <w:t xml:space="preserve"> </w:t>
      </w:r>
      <w:r>
        <w:rPr>
          <w:rFonts w:cs="Arial"/>
          <w:szCs w:val="22"/>
        </w:rPr>
        <w:t>in 20</w:t>
      </w:r>
      <w:r w:rsidR="00854E9E">
        <w:rPr>
          <w:rFonts w:cs="Arial"/>
          <w:szCs w:val="22"/>
        </w:rPr>
        <w:t>2</w:t>
      </w:r>
      <w:r w:rsidR="008E188B">
        <w:rPr>
          <w:rFonts w:cs="Arial"/>
          <w:szCs w:val="22"/>
        </w:rPr>
        <w:t>6</w:t>
      </w:r>
      <w:r w:rsidR="006A5142">
        <w:rPr>
          <w:rFonts w:cs="Arial"/>
          <w:szCs w:val="22"/>
        </w:rPr>
        <w:t xml:space="preserve"> and beyond</w:t>
      </w:r>
      <w:r>
        <w:rPr>
          <w:rFonts w:cs="Arial"/>
          <w:szCs w:val="22"/>
        </w:rPr>
        <w:t xml:space="preserve"> that </w:t>
      </w:r>
      <w:r w:rsidRPr="006E10BD">
        <w:rPr>
          <w:rFonts w:cs="Arial"/>
          <w:szCs w:val="22"/>
        </w:rPr>
        <w:t>create</w:t>
      </w:r>
      <w:r>
        <w:rPr>
          <w:rFonts w:cs="Arial"/>
          <w:szCs w:val="22"/>
        </w:rPr>
        <w:t>s</w:t>
      </w:r>
      <w:r w:rsidRPr="006E10BD">
        <w:rPr>
          <w:rFonts w:cs="Arial"/>
          <w:szCs w:val="22"/>
        </w:rPr>
        <w:t xml:space="preserve"> </w:t>
      </w:r>
      <w:r>
        <w:rPr>
          <w:rFonts w:cs="Arial"/>
          <w:szCs w:val="22"/>
        </w:rPr>
        <w:t xml:space="preserve">youth </w:t>
      </w:r>
      <w:r w:rsidRPr="006E10BD">
        <w:rPr>
          <w:rFonts w:cs="Arial"/>
          <w:szCs w:val="22"/>
        </w:rPr>
        <w:t>awareness of educational and c</w:t>
      </w:r>
      <w:r>
        <w:rPr>
          <w:rFonts w:cs="Arial"/>
          <w:szCs w:val="22"/>
        </w:rPr>
        <w:t>areer opportunities within the health c</w:t>
      </w:r>
      <w:r w:rsidRPr="006E10BD">
        <w:rPr>
          <w:rFonts w:cs="Arial"/>
          <w:szCs w:val="22"/>
        </w:rPr>
        <w:t>are</w:t>
      </w:r>
      <w:r w:rsidR="00AD597C">
        <w:rPr>
          <w:rFonts w:cs="Arial"/>
          <w:szCs w:val="22"/>
        </w:rPr>
        <w:t xml:space="preserve"> </w:t>
      </w:r>
      <w:r w:rsidR="00E86D89">
        <w:rPr>
          <w:rFonts w:cs="Arial"/>
          <w:szCs w:val="22"/>
        </w:rPr>
        <w:t>sector.</w:t>
      </w:r>
      <w:r>
        <w:rPr>
          <w:rFonts w:cs="Arial"/>
          <w:szCs w:val="22"/>
        </w:rPr>
        <w:t xml:space="preserve"> </w:t>
      </w:r>
      <w:r w:rsidRPr="004E755D">
        <w:rPr>
          <w:rFonts w:cs="Arial"/>
          <w:szCs w:val="22"/>
        </w:rPr>
        <w:t xml:space="preserve"> </w:t>
      </w:r>
    </w:p>
    <w:p w14:paraId="09645453" w14:textId="77777777" w:rsidR="00214E50" w:rsidRDefault="00214E50" w:rsidP="00214E50">
      <w:pPr>
        <w:keepNext/>
        <w:keepLines/>
        <w:numPr>
          <w:ilvl w:val="0"/>
          <w:numId w:val="3"/>
        </w:numPr>
        <w:spacing w:after="120"/>
        <w:ind w:left="1418"/>
        <w:rPr>
          <w:rFonts w:cs="Arial"/>
          <w:szCs w:val="22"/>
        </w:rPr>
      </w:pPr>
      <w:r>
        <w:rPr>
          <w:rFonts w:cs="Arial"/>
          <w:szCs w:val="22"/>
        </w:rPr>
        <w:t xml:space="preserve">To </w:t>
      </w:r>
      <w:r w:rsidRPr="006E10BD">
        <w:rPr>
          <w:rFonts w:cs="Arial"/>
          <w:szCs w:val="22"/>
        </w:rPr>
        <w:t>increase the supply of health care p</w:t>
      </w:r>
      <w:r>
        <w:rPr>
          <w:rFonts w:cs="Arial"/>
          <w:szCs w:val="22"/>
        </w:rPr>
        <w:t>rofessionals</w:t>
      </w:r>
    </w:p>
    <w:p w14:paraId="6903A12F" w14:textId="77777777" w:rsidR="00214E50" w:rsidRDefault="00214E50" w:rsidP="00214E50">
      <w:pPr>
        <w:keepNext/>
        <w:keepLines/>
        <w:numPr>
          <w:ilvl w:val="0"/>
          <w:numId w:val="3"/>
        </w:numPr>
        <w:spacing w:after="120"/>
        <w:ind w:left="1418"/>
        <w:rPr>
          <w:rFonts w:cs="Arial"/>
          <w:szCs w:val="22"/>
        </w:rPr>
      </w:pPr>
      <w:r>
        <w:rPr>
          <w:rFonts w:cs="Arial"/>
          <w:szCs w:val="22"/>
        </w:rPr>
        <w:t xml:space="preserve">To </w:t>
      </w:r>
      <w:r w:rsidRPr="006E10BD">
        <w:rPr>
          <w:rFonts w:cs="Arial"/>
          <w:szCs w:val="22"/>
        </w:rPr>
        <w:t>contribute to the student population and post-secondary education enrolment in northern</w:t>
      </w:r>
      <w:r>
        <w:rPr>
          <w:rFonts w:cs="Arial"/>
          <w:szCs w:val="22"/>
        </w:rPr>
        <w:t xml:space="preserve"> British Columbia</w:t>
      </w:r>
    </w:p>
    <w:p w14:paraId="4B4B6848" w14:textId="3F196498" w:rsidR="00214E50" w:rsidRPr="001935C3" w:rsidRDefault="00214E50" w:rsidP="00214E50">
      <w:pPr>
        <w:keepNext/>
        <w:keepLines/>
        <w:numPr>
          <w:ilvl w:val="0"/>
          <w:numId w:val="3"/>
        </w:numPr>
        <w:spacing w:after="120"/>
        <w:ind w:left="1418"/>
        <w:rPr>
          <w:rFonts w:cs="Arial"/>
          <w:szCs w:val="22"/>
        </w:rPr>
      </w:pPr>
      <w:r w:rsidRPr="001935C3">
        <w:rPr>
          <w:rFonts w:cs="Arial"/>
          <w:szCs w:val="22"/>
        </w:rPr>
        <w:t>To develop</w:t>
      </w:r>
      <w:r w:rsidR="00B0087F">
        <w:rPr>
          <w:rFonts w:cs="Arial"/>
          <w:szCs w:val="22"/>
        </w:rPr>
        <w:t xml:space="preserve"> and continue to refine an</w:t>
      </w:r>
      <w:r w:rsidRPr="001935C3">
        <w:rPr>
          <w:rFonts w:cs="Arial"/>
          <w:szCs w:val="22"/>
        </w:rPr>
        <w:t xml:space="preserve"> application process and </w:t>
      </w:r>
      <w:r w:rsidR="008E188B">
        <w:rPr>
          <w:rFonts w:cs="Arial"/>
          <w:szCs w:val="22"/>
        </w:rPr>
        <w:t>select as many students as possible</w:t>
      </w:r>
      <w:r w:rsidRPr="001935C3">
        <w:rPr>
          <w:rFonts w:cs="Arial"/>
          <w:szCs w:val="22"/>
        </w:rPr>
        <w:t xml:space="preserve"> for the </w:t>
      </w:r>
      <w:r w:rsidR="0007525F" w:rsidRPr="001935C3">
        <w:rPr>
          <w:rFonts w:cs="Arial"/>
          <w:color w:val="auto"/>
          <w:szCs w:val="22"/>
          <w:lang w:val="en-CA" w:eastAsia="en-CA"/>
        </w:rPr>
        <w:t xml:space="preserve">Adventures in Health Care </w:t>
      </w:r>
      <w:r w:rsidRPr="001935C3">
        <w:rPr>
          <w:rFonts w:cs="Arial"/>
          <w:szCs w:val="22"/>
        </w:rPr>
        <w:t>Program</w:t>
      </w:r>
      <w:r w:rsidR="00E351BD">
        <w:rPr>
          <w:rFonts w:cs="Arial"/>
          <w:szCs w:val="22"/>
        </w:rPr>
        <w:t xml:space="preserve"> in Prince George.</w:t>
      </w:r>
    </w:p>
    <w:p w14:paraId="78453817" w14:textId="531101CE" w:rsidR="001A602A" w:rsidRDefault="001A602A" w:rsidP="001A602A">
      <w:pPr>
        <w:keepNext/>
        <w:keepLines/>
        <w:numPr>
          <w:ilvl w:val="0"/>
          <w:numId w:val="3"/>
        </w:numPr>
        <w:spacing w:after="120"/>
        <w:ind w:left="1418"/>
        <w:rPr>
          <w:rFonts w:cs="Arial"/>
          <w:szCs w:val="22"/>
        </w:rPr>
      </w:pPr>
      <w:r>
        <w:rPr>
          <w:rFonts w:cs="Arial"/>
          <w:szCs w:val="22"/>
        </w:rPr>
        <w:t xml:space="preserve">Provide a forum for health care delivery agencies and education providers to collaborate to design and build partnerships that are linked with but go beyond </w:t>
      </w:r>
      <w:r w:rsidR="006A5142">
        <w:rPr>
          <w:rFonts w:cs="Arial"/>
          <w:szCs w:val="22"/>
        </w:rPr>
        <w:t xml:space="preserve">the Prince George </w:t>
      </w:r>
      <w:r w:rsidR="0007525F">
        <w:rPr>
          <w:rFonts w:cs="Arial"/>
          <w:color w:val="auto"/>
          <w:szCs w:val="22"/>
          <w:lang w:val="en-CA" w:eastAsia="en-CA"/>
        </w:rPr>
        <w:t>Adventures in Health Care</w:t>
      </w:r>
    </w:p>
    <w:bookmarkEnd w:id="15"/>
    <w:bookmarkEnd w:id="16"/>
    <w:p w14:paraId="3D61CC1F" w14:textId="03AA5960" w:rsidR="00A54858" w:rsidRDefault="00123857" w:rsidP="00D115FC">
      <w:pPr>
        <w:keepNext/>
        <w:keepLines/>
        <w:numPr>
          <w:ilvl w:val="0"/>
          <w:numId w:val="3"/>
        </w:numPr>
        <w:spacing w:line="276" w:lineRule="auto"/>
        <w:ind w:left="1418"/>
        <w:rPr>
          <w:rFonts w:cs="Arial"/>
          <w:szCs w:val="22"/>
        </w:rPr>
      </w:pPr>
      <w:r>
        <w:rPr>
          <w:rFonts w:cs="Arial"/>
          <w:szCs w:val="22"/>
        </w:rPr>
        <w:t xml:space="preserve">In the future as the </w:t>
      </w:r>
      <w:r w:rsidR="00531E47">
        <w:rPr>
          <w:rFonts w:cs="Arial"/>
          <w:szCs w:val="22"/>
        </w:rPr>
        <w:t>P</w:t>
      </w:r>
      <w:r>
        <w:rPr>
          <w:rFonts w:cs="Arial"/>
          <w:szCs w:val="22"/>
        </w:rPr>
        <w:t>rogram develops,</w:t>
      </w:r>
      <w:r w:rsidR="006E10BD" w:rsidRPr="00123857">
        <w:rPr>
          <w:rFonts w:cs="Arial"/>
          <w:szCs w:val="22"/>
        </w:rPr>
        <w:t xml:space="preserve"> pursue sustainable Rotary Heal</w:t>
      </w:r>
      <w:r>
        <w:rPr>
          <w:rFonts w:cs="Arial"/>
          <w:szCs w:val="22"/>
        </w:rPr>
        <w:t xml:space="preserve">th Care Bursaries/Scholarships </w:t>
      </w:r>
      <w:r w:rsidR="00F74FC9">
        <w:rPr>
          <w:rFonts w:cs="Arial"/>
          <w:szCs w:val="22"/>
        </w:rPr>
        <w:t>at CNC and UNBC</w:t>
      </w:r>
      <w:r w:rsidR="00D115FC">
        <w:rPr>
          <w:rFonts w:cs="Arial"/>
          <w:szCs w:val="22"/>
        </w:rPr>
        <w:t xml:space="preserve"> </w:t>
      </w:r>
      <w:r w:rsidR="004A415F">
        <w:rPr>
          <w:rFonts w:cs="Arial"/>
          <w:szCs w:val="22"/>
        </w:rPr>
        <w:t xml:space="preserve">as well as </w:t>
      </w:r>
      <w:r w:rsidR="00D115FC">
        <w:rPr>
          <w:rFonts w:cs="Arial"/>
          <w:szCs w:val="22"/>
        </w:rPr>
        <w:t xml:space="preserve">other northern </w:t>
      </w:r>
      <w:r w:rsidR="00FB49EA">
        <w:rPr>
          <w:rFonts w:cs="Arial"/>
          <w:szCs w:val="22"/>
        </w:rPr>
        <w:t>post-secondary</w:t>
      </w:r>
      <w:r w:rsidR="00D115FC">
        <w:rPr>
          <w:rFonts w:cs="Arial"/>
          <w:szCs w:val="22"/>
        </w:rPr>
        <w:t xml:space="preserve"> schools.</w:t>
      </w:r>
    </w:p>
    <w:p w14:paraId="550E6AB3" w14:textId="2B13C097" w:rsidR="00DD0EE7" w:rsidRPr="00DD0EE7" w:rsidRDefault="00DD0EE7" w:rsidP="00D115FC">
      <w:pPr>
        <w:keepNext/>
        <w:keepLines/>
        <w:numPr>
          <w:ilvl w:val="0"/>
          <w:numId w:val="3"/>
        </w:numPr>
        <w:spacing w:line="276" w:lineRule="auto"/>
        <w:ind w:left="1418"/>
        <w:rPr>
          <w:rFonts w:cs="Arial"/>
          <w:szCs w:val="22"/>
        </w:rPr>
      </w:pPr>
      <w:r>
        <w:rPr>
          <w:rFonts w:cs="Arial"/>
          <w:szCs w:val="22"/>
        </w:rPr>
        <w:t>Participate in an advisory role with other Rotary clubs who are investigating the program concept with an eye to duplicate the Prince George</w:t>
      </w:r>
      <w:r w:rsidR="003A439E">
        <w:rPr>
          <w:rFonts w:cs="Arial"/>
          <w:szCs w:val="22"/>
        </w:rPr>
        <w:t xml:space="preserve"> </w:t>
      </w:r>
      <w:r w:rsidR="00FB49EA">
        <w:rPr>
          <w:rFonts w:cs="Arial"/>
          <w:szCs w:val="22"/>
        </w:rPr>
        <w:t>model.</w:t>
      </w:r>
    </w:p>
    <w:p w14:paraId="13F3005A" w14:textId="6C61460C" w:rsidR="00F527D6" w:rsidRPr="000B4C11" w:rsidRDefault="00F527D6" w:rsidP="00D115FC">
      <w:pPr>
        <w:spacing w:line="276" w:lineRule="auto"/>
        <w:ind w:left="1418"/>
        <w:rPr>
          <w:rFonts w:cs="Arial"/>
          <w:color w:val="auto"/>
          <w:szCs w:val="22"/>
        </w:rPr>
      </w:pPr>
    </w:p>
    <w:p w14:paraId="6AE64033" w14:textId="5D3B5E16" w:rsidR="004E755D" w:rsidRDefault="004E755D" w:rsidP="000846E9">
      <w:pPr>
        <w:pStyle w:val="BodyText1"/>
        <w:spacing w:before="0" w:after="0"/>
        <w:ind w:left="0"/>
        <w:rPr>
          <w:rFonts w:ascii="Arial" w:hAnsi="Arial" w:cs="Arial"/>
          <w:szCs w:val="22"/>
        </w:rPr>
      </w:pPr>
    </w:p>
    <w:p w14:paraId="65D3F6C4" w14:textId="6953F666" w:rsidR="007A3C11" w:rsidRPr="007A3C11" w:rsidRDefault="007A3C11" w:rsidP="007A3C11">
      <w:pPr>
        <w:pStyle w:val="Heading2"/>
      </w:pPr>
      <w:bookmarkStart w:id="18" w:name="_Toc139382057"/>
      <w:r w:rsidRPr="007A3C11">
        <w:t>Duration of Commitment</w:t>
      </w:r>
      <w:bookmarkEnd w:id="18"/>
      <w:r w:rsidR="001220E8">
        <w:t xml:space="preserve"> – Memorandum of Understanding</w:t>
      </w:r>
    </w:p>
    <w:p w14:paraId="20A3BB7A" w14:textId="77777777" w:rsidR="00281830" w:rsidRDefault="00281830" w:rsidP="451EC6BE">
      <w:pPr>
        <w:pStyle w:val="BodyText1"/>
        <w:spacing w:before="0" w:after="0" w:line="276" w:lineRule="auto"/>
        <w:rPr>
          <w:rFonts w:ascii="Arial" w:hAnsi="Arial" w:cs="Arial"/>
        </w:rPr>
      </w:pPr>
    </w:p>
    <w:p w14:paraId="163FBACB" w14:textId="687D7A3A" w:rsidR="00281830" w:rsidRPr="0043444A" w:rsidRDefault="00281830" w:rsidP="451EC6BE">
      <w:pPr>
        <w:pStyle w:val="BodyText1"/>
        <w:spacing w:before="0" w:after="0" w:line="276" w:lineRule="auto"/>
        <w:rPr>
          <w:rFonts w:ascii="Arial" w:eastAsia="Arial" w:hAnsi="Arial" w:cs="Arial"/>
        </w:rPr>
      </w:pPr>
      <w:r w:rsidRPr="0043444A">
        <w:rPr>
          <w:rFonts w:ascii="Arial" w:eastAsia="Arial" w:hAnsi="Arial" w:cs="Arial"/>
        </w:rPr>
        <w:t>Discussions around establishing a formal Memorandum of Understanding (M.O.U.) began following the 2019 program. With ongoing turnover in partner leadership roles and a reliance on informal communication and past practices, misunderstandings had become more common. To address this, a formal M.O.U. was introduced in 2022. It now serves as a clear reference point for all parties, supporting continuity, clarity, and accountability. The M.O.U. is reviewed annually by Rotary and program partners at the start of each planning cycle in the fall.</w:t>
      </w:r>
    </w:p>
    <w:p w14:paraId="29E2D2D2" w14:textId="77777777" w:rsidR="00281830" w:rsidRDefault="00281830" w:rsidP="451EC6BE">
      <w:pPr>
        <w:pStyle w:val="BodyText1"/>
        <w:spacing w:before="0" w:after="0" w:line="276" w:lineRule="auto"/>
        <w:rPr>
          <w:rFonts w:ascii="Arial" w:hAnsi="Arial" w:cs="Arial"/>
        </w:rPr>
      </w:pPr>
    </w:p>
    <w:p w14:paraId="1E39CE1B" w14:textId="1111A896" w:rsidR="000C213D" w:rsidRPr="003501E1" w:rsidRDefault="003506D6" w:rsidP="007860C0">
      <w:pPr>
        <w:pStyle w:val="Heading1"/>
      </w:pPr>
      <w:bookmarkStart w:id="19" w:name="_Toc139382058"/>
      <w:r>
        <w:lastRenderedPageBreak/>
        <w:t>Outcomes</w:t>
      </w:r>
      <w:bookmarkEnd w:id="19"/>
    </w:p>
    <w:p w14:paraId="2D446573" w14:textId="71E2F9BA" w:rsidR="00B71226" w:rsidRDefault="003506D6" w:rsidP="00A8479A">
      <w:pPr>
        <w:pStyle w:val="Heading2"/>
      </w:pPr>
      <w:bookmarkStart w:id="20" w:name="_Toc139382059"/>
      <w:r>
        <w:t>Participant Survey</w:t>
      </w:r>
      <w:r w:rsidR="00AB2B19">
        <w:t xml:space="preserve"> Response</w:t>
      </w:r>
      <w:bookmarkEnd w:id="20"/>
      <w:r w:rsidR="000C779E">
        <w:t xml:space="preserve"> </w:t>
      </w:r>
      <w:r w:rsidR="004808B0">
        <w:t>-</w:t>
      </w:r>
      <w:r w:rsidR="000C779E">
        <w:t xml:space="preserve"> </w:t>
      </w:r>
      <w:r w:rsidR="004808B0">
        <w:t>202</w:t>
      </w:r>
      <w:r w:rsidR="002E2822">
        <w:t>5</w:t>
      </w:r>
    </w:p>
    <w:p w14:paraId="4FE1D3AA" w14:textId="0D93B4C9" w:rsidR="00B71226" w:rsidRPr="007F1516" w:rsidRDefault="00B71226" w:rsidP="00DD3BC4">
      <w:pPr>
        <w:pStyle w:val="BodyText1"/>
        <w:spacing w:line="240" w:lineRule="auto"/>
        <w:ind w:left="448"/>
        <w:rPr>
          <w:rFonts w:cs="Arial"/>
        </w:rPr>
      </w:pPr>
      <w:r>
        <w:rPr>
          <w:rFonts w:ascii="Arial" w:hAnsi="Arial" w:cs="Arial"/>
        </w:rPr>
        <w:t>During the event, the student participants were asked to provide feedback.  All</w:t>
      </w:r>
      <w:r w:rsidR="004808B0">
        <w:rPr>
          <w:rFonts w:ascii="Arial" w:hAnsi="Arial" w:cs="Arial"/>
        </w:rPr>
        <w:t xml:space="preserve"> participants</w:t>
      </w:r>
      <w:r>
        <w:rPr>
          <w:rFonts w:ascii="Arial" w:hAnsi="Arial" w:cs="Arial"/>
        </w:rPr>
        <w:t xml:space="preserve"> responding to the survey indicated that the </w:t>
      </w:r>
      <w:r w:rsidR="004808B0">
        <w:rPr>
          <w:rFonts w:ascii="Arial" w:hAnsi="Arial" w:cs="Arial"/>
        </w:rPr>
        <w:t>p</w:t>
      </w:r>
      <w:r>
        <w:rPr>
          <w:rFonts w:ascii="Arial" w:hAnsi="Arial" w:cs="Arial"/>
        </w:rPr>
        <w:t>rogram met</w:t>
      </w:r>
      <w:r w:rsidR="00CE32ED">
        <w:rPr>
          <w:rFonts w:ascii="Arial" w:hAnsi="Arial" w:cs="Arial"/>
        </w:rPr>
        <w:t xml:space="preserve"> or exceeded</w:t>
      </w:r>
      <w:r>
        <w:rPr>
          <w:rFonts w:ascii="Arial" w:hAnsi="Arial" w:cs="Arial"/>
        </w:rPr>
        <w:t xml:space="preserve"> </w:t>
      </w:r>
      <w:r w:rsidR="00937806">
        <w:rPr>
          <w:rFonts w:ascii="Arial" w:hAnsi="Arial" w:cs="Arial"/>
        </w:rPr>
        <w:t>expectations.</w:t>
      </w:r>
    </w:p>
    <w:p w14:paraId="08EA4F0E" w14:textId="77777777" w:rsidR="00B33979" w:rsidRPr="000E66D7" w:rsidRDefault="00B33979" w:rsidP="00B33979">
      <w:pPr>
        <w:pStyle w:val="BodyText1"/>
        <w:numPr>
          <w:ilvl w:val="0"/>
          <w:numId w:val="5"/>
        </w:numPr>
        <w:spacing w:line="240" w:lineRule="auto"/>
        <w:ind w:left="1276" w:hanging="357"/>
        <w:rPr>
          <w:rFonts w:cs="Arial"/>
        </w:rPr>
      </w:pPr>
      <w:r>
        <w:rPr>
          <w:rFonts w:ascii="Arial" w:hAnsi="Arial" w:cs="Arial"/>
        </w:rPr>
        <w:t>Participants were very positive about all hands-on experiences and negative to lectures in the typical classroom settings.</w:t>
      </w:r>
    </w:p>
    <w:p w14:paraId="57DE052A" w14:textId="32618FBB" w:rsidR="00FF5023" w:rsidRPr="00990060" w:rsidRDefault="00FF5023" w:rsidP="00FF5023">
      <w:pPr>
        <w:pStyle w:val="ListParagraph"/>
        <w:numPr>
          <w:ilvl w:val="0"/>
          <w:numId w:val="5"/>
        </w:numPr>
        <w:spacing w:before="120" w:after="120"/>
        <w:ind w:left="1276" w:hanging="357"/>
        <w:rPr>
          <w:rFonts w:cs="Arial"/>
          <w:lang w:val="en-US"/>
        </w:rPr>
      </w:pPr>
      <w:r w:rsidRPr="451EC6BE">
        <w:rPr>
          <w:rFonts w:cs="Arial"/>
          <w:lang w:val="en-US"/>
        </w:rPr>
        <w:t xml:space="preserve">The highlights identified by students each day were many, but overall CNC topped the rankings with a team approach that really impressed the youth. The team concept to focus on “saving Emily” </w:t>
      </w:r>
      <w:r w:rsidR="00C35F31" w:rsidRPr="451EC6BE">
        <w:rPr>
          <w:rFonts w:cs="Arial"/>
          <w:lang w:val="en-US"/>
        </w:rPr>
        <w:t xml:space="preserve">with a </w:t>
      </w:r>
      <w:r w:rsidR="002E2822" w:rsidRPr="451EC6BE">
        <w:rPr>
          <w:rFonts w:cs="Arial"/>
          <w:lang w:val="en-US"/>
        </w:rPr>
        <w:t>wind-up</w:t>
      </w:r>
      <w:r w:rsidR="00C35F31" w:rsidRPr="451EC6BE">
        <w:rPr>
          <w:rFonts w:cs="Arial"/>
          <w:lang w:val="en-US"/>
        </w:rPr>
        <w:t xml:space="preserve"> team survey using the Kahoot platform</w:t>
      </w:r>
      <w:r w:rsidR="007AA7B5" w:rsidRPr="451EC6BE">
        <w:rPr>
          <w:rFonts w:cs="Arial"/>
          <w:lang w:val="en-US"/>
        </w:rPr>
        <w:t>.</w:t>
      </w:r>
    </w:p>
    <w:p w14:paraId="09269259" w14:textId="364841F5" w:rsidR="00B71226" w:rsidRPr="006929F5" w:rsidRDefault="00B71226" w:rsidP="00AD650C">
      <w:pPr>
        <w:pStyle w:val="ListParagraph"/>
        <w:numPr>
          <w:ilvl w:val="0"/>
          <w:numId w:val="5"/>
        </w:numPr>
        <w:spacing w:before="120" w:after="120"/>
        <w:ind w:left="1276" w:hanging="357"/>
        <w:rPr>
          <w:rFonts w:cs="Arial"/>
          <w:lang w:val="en-US"/>
        </w:rPr>
      </w:pPr>
      <w:r w:rsidRPr="451EC6BE">
        <w:rPr>
          <w:rFonts w:cs="Arial"/>
          <w:lang w:val="en-US"/>
        </w:rPr>
        <w:t>The meals and snacks were well received by the students</w:t>
      </w:r>
      <w:r w:rsidR="00DD417A" w:rsidRPr="451EC6BE">
        <w:rPr>
          <w:rFonts w:cs="Arial"/>
          <w:lang w:val="en-US"/>
        </w:rPr>
        <w:t xml:space="preserve"> on all </w:t>
      </w:r>
      <w:r w:rsidR="00CE32ED" w:rsidRPr="451EC6BE">
        <w:rPr>
          <w:rFonts w:cs="Arial"/>
          <w:lang w:val="en-US"/>
        </w:rPr>
        <w:t>four</w:t>
      </w:r>
      <w:r w:rsidR="00DD417A" w:rsidRPr="451EC6BE">
        <w:rPr>
          <w:rFonts w:cs="Arial"/>
          <w:lang w:val="en-US"/>
        </w:rPr>
        <w:t xml:space="preserve"> days</w:t>
      </w:r>
      <w:r w:rsidR="003A4F19" w:rsidRPr="451EC6BE">
        <w:rPr>
          <w:rFonts w:cs="Arial"/>
          <w:lang w:val="en-US"/>
        </w:rPr>
        <w:t xml:space="preserve"> although the introduction of breakfasts </w:t>
      </w:r>
      <w:r w:rsidR="31698D1C" w:rsidRPr="451EC6BE">
        <w:rPr>
          <w:rFonts w:cs="Arial"/>
          <w:lang w:val="en-US"/>
        </w:rPr>
        <w:t>t</w:t>
      </w:r>
      <w:r w:rsidR="709E56AF" w:rsidRPr="451EC6BE">
        <w:rPr>
          <w:rFonts w:cs="Arial"/>
          <w:lang w:val="en-US"/>
        </w:rPr>
        <w:t xml:space="preserve">his year </w:t>
      </w:r>
      <w:r w:rsidR="003A4F19" w:rsidRPr="451EC6BE">
        <w:rPr>
          <w:rFonts w:cs="Arial"/>
          <w:lang w:val="en-US"/>
        </w:rPr>
        <w:t>had very little uptake by the youth.</w:t>
      </w:r>
    </w:p>
    <w:p w14:paraId="2FC653BB" w14:textId="4453F65D" w:rsidR="000B0990" w:rsidRPr="003F4C66" w:rsidRDefault="00B71226" w:rsidP="00AD650C">
      <w:pPr>
        <w:pStyle w:val="ListParagraph"/>
        <w:numPr>
          <w:ilvl w:val="0"/>
          <w:numId w:val="5"/>
        </w:numPr>
        <w:spacing w:before="120" w:after="120"/>
        <w:ind w:left="1276" w:hanging="357"/>
        <w:rPr>
          <w:rFonts w:cs="Arial"/>
          <w:lang w:val="en-US"/>
        </w:rPr>
      </w:pPr>
      <w:r w:rsidRPr="451EC6BE">
        <w:rPr>
          <w:rFonts w:cs="Arial"/>
        </w:rPr>
        <w:t xml:space="preserve">Participants seem to take note of, and express positive comments about being in an environment of </w:t>
      </w:r>
      <w:r w:rsidR="007F7CF8" w:rsidRPr="451EC6BE">
        <w:rPr>
          <w:rFonts w:cs="Arial"/>
        </w:rPr>
        <w:t>likeminded</w:t>
      </w:r>
      <w:r w:rsidRPr="451EC6BE">
        <w:rPr>
          <w:rFonts w:cs="Arial"/>
        </w:rPr>
        <w:t xml:space="preserve"> (health care focused) students and organizers</w:t>
      </w:r>
      <w:r w:rsidR="003F4C66" w:rsidRPr="451EC6BE">
        <w:rPr>
          <w:rFonts w:cs="Arial"/>
        </w:rPr>
        <w:t>.</w:t>
      </w:r>
    </w:p>
    <w:p w14:paraId="4EE1CE4F" w14:textId="1B67AF3B" w:rsidR="003F4C66" w:rsidRPr="00520E4F" w:rsidRDefault="003F4C66" w:rsidP="00AD650C">
      <w:pPr>
        <w:pStyle w:val="ListParagraph"/>
        <w:numPr>
          <w:ilvl w:val="0"/>
          <w:numId w:val="5"/>
        </w:numPr>
        <w:spacing w:before="120" w:after="120"/>
        <w:ind w:left="1276" w:hanging="357"/>
        <w:rPr>
          <w:rFonts w:cs="Arial"/>
          <w:lang w:val="en-US"/>
        </w:rPr>
      </w:pPr>
      <w:r>
        <w:rPr>
          <w:rFonts w:cs="Arial"/>
        </w:rPr>
        <w:t xml:space="preserve">There was a general </w:t>
      </w:r>
      <w:r w:rsidR="00AC3318">
        <w:rPr>
          <w:rFonts w:cs="Arial"/>
        </w:rPr>
        <w:t>indication</w:t>
      </w:r>
      <w:r>
        <w:rPr>
          <w:rFonts w:cs="Arial"/>
        </w:rPr>
        <w:t xml:space="preserve"> of </w:t>
      </w:r>
      <w:r w:rsidR="008076A7">
        <w:rPr>
          <w:rFonts w:cs="Arial"/>
        </w:rPr>
        <w:t>wanting to talk to more professionals.</w:t>
      </w:r>
    </w:p>
    <w:p w14:paraId="6EF59017" w14:textId="70FC159A" w:rsidR="00520E4F" w:rsidRPr="000B0990" w:rsidRDefault="00520E4F" w:rsidP="00AD650C">
      <w:pPr>
        <w:pStyle w:val="ListParagraph"/>
        <w:numPr>
          <w:ilvl w:val="0"/>
          <w:numId w:val="5"/>
        </w:numPr>
        <w:spacing w:before="120" w:after="120"/>
        <w:ind w:left="1276" w:hanging="357"/>
        <w:rPr>
          <w:rFonts w:cs="Arial"/>
          <w:lang w:val="en-US"/>
        </w:rPr>
      </w:pPr>
      <w:r>
        <w:rPr>
          <w:rFonts w:cs="Arial"/>
        </w:rPr>
        <w:t xml:space="preserve">Although not expressed in words, it was clear from observations during the four days that </w:t>
      </w:r>
      <w:proofErr w:type="spellStart"/>
      <w:r>
        <w:rPr>
          <w:rFonts w:cs="Arial"/>
        </w:rPr>
        <w:t>some where</w:t>
      </w:r>
      <w:proofErr w:type="spellEnd"/>
      <w:r>
        <w:rPr>
          <w:rFonts w:cs="Arial"/>
        </w:rPr>
        <w:t xml:space="preserve"> doing school work during the lunch breaks. Clearly the three days off of school is a stretch for some, particularly so close to exams.</w:t>
      </w:r>
    </w:p>
    <w:p w14:paraId="7F4FA2FB" w14:textId="77777777" w:rsidR="00B71226" w:rsidRPr="00B71226" w:rsidRDefault="00B71226" w:rsidP="00B71226">
      <w:pPr>
        <w:rPr>
          <w:lang w:val="en-US"/>
        </w:rPr>
      </w:pPr>
    </w:p>
    <w:p w14:paraId="0E1B6507" w14:textId="23F29C81" w:rsidR="008352CE" w:rsidRDefault="00500496" w:rsidP="008352CE">
      <w:pPr>
        <w:pStyle w:val="Heading2"/>
      </w:pPr>
      <w:bookmarkStart w:id="21" w:name="_Toc139382060"/>
      <w:r>
        <w:t xml:space="preserve"> </w:t>
      </w:r>
      <w:r w:rsidR="00120301">
        <w:t xml:space="preserve">Survey </w:t>
      </w:r>
      <w:r w:rsidR="00B86775">
        <w:t>–</w:t>
      </w:r>
      <w:r>
        <w:t xml:space="preserve"> </w:t>
      </w:r>
      <w:r w:rsidR="00A94270">
        <w:t>Alumni</w:t>
      </w:r>
      <w:bookmarkEnd w:id="21"/>
      <w:r w:rsidR="00B86775">
        <w:t xml:space="preserve"> 2017/18/19</w:t>
      </w:r>
      <w:r w:rsidR="00A94270">
        <w:t xml:space="preserve"> </w:t>
      </w:r>
    </w:p>
    <w:p w14:paraId="62F41D38" w14:textId="2231AE05" w:rsidR="00D63369" w:rsidRPr="004536F9" w:rsidRDefault="0059401A" w:rsidP="004536F9">
      <w:pPr>
        <w:pStyle w:val="ListParagraph"/>
        <w:numPr>
          <w:ilvl w:val="0"/>
          <w:numId w:val="5"/>
        </w:numPr>
        <w:spacing w:before="120" w:after="120" w:line="276" w:lineRule="auto"/>
        <w:ind w:left="1276" w:hanging="357"/>
        <w:rPr>
          <w:rFonts w:cs="Arial"/>
          <w:i/>
          <w:iCs/>
        </w:rPr>
      </w:pPr>
      <w:r>
        <w:rPr>
          <w:rFonts w:cs="Arial"/>
        </w:rPr>
        <w:t>Refle</w:t>
      </w:r>
      <w:r w:rsidR="00ED59A5">
        <w:rPr>
          <w:rFonts w:cs="Arial"/>
        </w:rPr>
        <w:t>ction</w:t>
      </w:r>
      <w:r>
        <w:rPr>
          <w:rFonts w:cs="Arial"/>
        </w:rPr>
        <w:t>s</w:t>
      </w:r>
      <w:r w:rsidR="007066BD">
        <w:rPr>
          <w:rFonts w:cs="Arial"/>
        </w:rPr>
        <w:t>(pre-pandemic)</w:t>
      </w:r>
      <w:r>
        <w:rPr>
          <w:rFonts w:cs="Arial"/>
        </w:rPr>
        <w:t xml:space="preserve"> - </w:t>
      </w:r>
      <w:r w:rsidR="00431F40" w:rsidRPr="008352CE">
        <w:rPr>
          <w:rFonts w:cs="Arial"/>
        </w:rPr>
        <w:t xml:space="preserve">With the </w:t>
      </w:r>
      <w:r w:rsidR="003E28C5" w:rsidRPr="008352CE">
        <w:rPr>
          <w:rFonts w:cs="Arial"/>
        </w:rPr>
        <w:t>program</w:t>
      </w:r>
      <w:r w:rsidR="00431F40" w:rsidRPr="008352CE">
        <w:rPr>
          <w:rFonts w:cs="Arial"/>
        </w:rPr>
        <w:t xml:space="preserve"> in </w:t>
      </w:r>
      <w:r w:rsidR="003E28C5" w:rsidRPr="008352CE">
        <w:rPr>
          <w:rFonts w:cs="Arial"/>
        </w:rPr>
        <w:t>existence for</w:t>
      </w:r>
      <w:r w:rsidR="00431F40" w:rsidRPr="008352CE">
        <w:rPr>
          <w:rFonts w:cs="Arial"/>
        </w:rPr>
        <w:t xml:space="preserve"> </w:t>
      </w:r>
      <w:r w:rsidR="00724F8D">
        <w:rPr>
          <w:rFonts w:cs="Arial"/>
        </w:rPr>
        <w:t>9</w:t>
      </w:r>
      <w:r w:rsidR="00431F40" w:rsidRPr="008352CE">
        <w:rPr>
          <w:rFonts w:cs="Arial"/>
        </w:rPr>
        <w:t xml:space="preserve"> years, </w:t>
      </w:r>
      <w:r w:rsidR="00147F46" w:rsidRPr="008352CE">
        <w:rPr>
          <w:rFonts w:cs="Arial"/>
        </w:rPr>
        <w:t>all</w:t>
      </w:r>
      <w:r w:rsidR="00431F40" w:rsidRPr="008352CE">
        <w:rPr>
          <w:rFonts w:cs="Arial"/>
        </w:rPr>
        <w:t xml:space="preserve"> the students from the first three years (2017, 2018 and 2019) have graduated</w:t>
      </w:r>
      <w:r w:rsidR="00316F20">
        <w:rPr>
          <w:rFonts w:cs="Arial"/>
        </w:rPr>
        <w:t xml:space="preserve"> not only from high school but also </w:t>
      </w:r>
      <w:r w:rsidR="00F9203D">
        <w:rPr>
          <w:rFonts w:cs="Arial"/>
        </w:rPr>
        <w:t>undergraduate</w:t>
      </w:r>
      <w:r w:rsidR="00316F20">
        <w:rPr>
          <w:rFonts w:cs="Arial"/>
        </w:rPr>
        <w:t xml:space="preserve"> </w:t>
      </w:r>
      <w:r w:rsidR="00DB6A65">
        <w:rPr>
          <w:rFonts w:cs="Arial"/>
        </w:rPr>
        <w:t>studies.</w:t>
      </w:r>
      <w:r w:rsidR="00431F40" w:rsidRPr="008352CE">
        <w:rPr>
          <w:rFonts w:cs="Arial"/>
        </w:rPr>
        <w:t xml:space="preserve"> Rotary has stayed in contact with most of them and is able to report what if anything they have done after high school</w:t>
      </w:r>
      <w:r w:rsidR="00657F22">
        <w:rPr>
          <w:rFonts w:cs="Arial"/>
        </w:rPr>
        <w:t>.</w:t>
      </w:r>
      <w:bookmarkStart w:id="22" w:name="_Toc168718918"/>
      <w:r w:rsidR="00480EF8" w:rsidRPr="008352CE">
        <w:rPr>
          <w:rFonts w:cs="Arial"/>
        </w:rPr>
        <w:t xml:space="preserve"> </w:t>
      </w:r>
      <w:r w:rsidR="006345C5" w:rsidRPr="004536F9">
        <w:rPr>
          <w:rFonts w:cs="Arial"/>
          <w:i/>
          <w:iCs/>
        </w:rPr>
        <w:t>For detailed responses, r</w:t>
      </w:r>
      <w:r w:rsidR="003E28C5" w:rsidRPr="004536F9">
        <w:rPr>
          <w:rFonts w:cs="Arial"/>
          <w:i/>
          <w:iCs/>
        </w:rPr>
        <w:t>efer to APPENDIX</w:t>
      </w:r>
      <w:r w:rsidR="00E56F79" w:rsidRPr="004536F9">
        <w:rPr>
          <w:rFonts w:cs="Arial"/>
          <w:i/>
          <w:iCs/>
        </w:rPr>
        <w:t xml:space="preserve"> 1 –</w:t>
      </w:r>
      <w:r w:rsidR="003E28C5" w:rsidRPr="004536F9">
        <w:rPr>
          <w:rFonts w:cs="Arial"/>
          <w:i/>
          <w:iCs/>
        </w:rPr>
        <w:t xml:space="preserve"> Alumni Reflections </w:t>
      </w:r>
      <w:r w:rsidR="0010039E" w:rsidRPr="004536F9">
        <w:rPr>
          <w:rFonts w:cs="Arial"/>
          <w:i/>
          <w:iCs/>
        </w:rPr>
        <w:t>–</w:t>
      </w:r>
      <w:r w:rsidR="003E28C5" w:rsidRPr="004536F9">
        <w:rPr>
          <w:rFonts w:cs="Arial"/>
          <w:i/>
          <w:iCs/>
        </w:rPr>
        <w:t xml:space="preserve"> 202</w:t>
      </w:r>
      <w:r w:rsidR="003665DC">
        <w:rPr>
          <w:rFonts w:cs="Arial"/>
          <w:i/>
          <w:iCs/>
        </w:rPr>
        <w:t>4</w:t>
      </w:r>
    </w:p>
    <w:p w14:paraId="7170C0DA" w14:textId="28E0075D" w:rsidR="0010039E" w:rsidRPr="00E40E5F" w:rsidRDefault="00B1345B" w:rsidP="00D24B05">
      <w:pPr>
        <w:pStyle w:val="ListParagraph"/>
        <w:numPr>
          <w:ilvl w:val="0"/>
          <w:numId w:val="5"/>
        </w:numPr>
        <w:spacing w:before="120" w:after="120" w:line="276" w:lineRule="auto"/>
        <w:ind w:left="1276" w:hanging="357"/>
        <w:rPr>
          <w:rFonts w:cs="Arial"/>
          <w:i/>
          <w:iCs/>
        </w:rPr>
      </w:pPr>
      <w:r>
        <w:rPr>
          <w:rFonts w:cs="Arial"/>
        </w:rPr>
        <w:t xml:space="preserve">Status </w:t>
      </w:r>
      <w:r w:rsidR="00F77A90">
        <w:rPr>
          <w:rFonts w:cs="Arial"/>
        </w:rPr>
        <w:t>–</w:t>
      </w:r>
      <w:r>
        <w:rPr>
          <w:rFonts w:cs="Arial"/>
        </w:rPr>
        <w:t xml:space="preserve"> </w:t>
      </w:r>
      <w:r w:rsidR="00F77A90">
        <w:rPr>
          <w:rFonts w:cs="Arial"/>
        </w:rPr>
        <w:t xml:space="preserve">The </w:t>
      </w:r>
      <w:r w:rsidR="0054773C">
        <w:rPr>
          <w:rFonts w:cs="Arial"/>
        </w:rPr>
        <w:t>pre-pande</w:t>
      </w:r>
      <w:r w:rsidR="00F77A90">
        <w:rPr>
          <w:rFonts w:cs="Arial"/>
        </w:rPr>
        <w:t xml:space="preserve">mic cohort are </w:t>
      </w:r>
      <w:r w:rsidR="000F355D">
        <w:rPr>
          <w:rFonts w:cs="Arial"/>
        </w:rPr>
        <w:t xml:space="preserve">now </w:t>
      </w:r>
      <w:r w:rsidR="0054773C">
        <w:rPr>
          <w:rFonts w:cs="Arial"/>
        </w:rPr>
        <w:t xml:space="preserve">between </w:t>
      </w:r>
      <w:r w:rsidR="004A2854">
        <w:rPr>
          <w:rFonts w:cs="Arial"/>
        </w:rPr>
        <w:t>twenty-one</w:t>
      </w:r>
      <w:r w:rsidR="0054773C">
        <w:rPr>
          <w:rFonts w:cs="Arial"/>
        </w:rPr>
        <w:t xml:space="preserve"> and </w:t>
      </w:r>
      <w:r w:rsidR="00B0292C">
        <w:rPr>
          <w:rFonts w:cs="Arial"/>
        </w:rPr>
        <w:t>twenty-</w:t>
      </w:r>
      <w:r w:rsidR="00001AD5">
        <w:rPr>
          <w:rFonts w:cs="Arial"/>
        </w:rPr>
        <w:t xml:space="preserve">four </w:t>
      </w:r>
      <w:r w:rsidR="0054773C">
        <w:rPr>
          <w:rFonts w:cs="Arial"/>
        </w:rPr>
        <w:t>years of age</w:t>
      </w:r>
      <w:r w:rsidR="00B0292C">
        <w:rPr>
          <w:rFonts w:cs="Arial"/>
        </w:rPr>
        <w:t xml:space="preserve">. </w:t>
      </w:r>
      <w:r w:rsidR="00AB0770">
        <w:rPr>
          <w:rFonts w:cs="Arial"/>
        </w:rPr>
        <w:t>From the same survey we updated</w:t>
      </w:r>
      <w:r w:rsidR="00B9447D">
        <w:rPr>
          <w:rFonts w:cs="Arial"/>
        </w:rPr>
        <w:t xml:space="preserve"> these</w:t>
      </w:r>
      <w:r w:rsidR="00B0292C">
        <w:rPr>
          <w:rFonts w:cs="Arial"/>
        </w:rPr>
        <w:t xml:space="preserve"> 113 young</w:t>
      </w:r>
      <w:r w:rsidR="00B9447D">
        <w:rPr>
          <w:rFonts w:cs="Arial"/>
        </w:rPr>
        <w:t xml:space="preserve"> </w:t>
      </w:r>
      <w:r w:rsidR="00B0292C">
        <w:rPr>
          <w:rFonts w:cs="Arial"/>
        </w:rPr>
        <w:t xml:space="preserve">adults and where they are regarding </w:t>
      </w:r>
      <w:r w:rsidR="00001AD5">
        <w:rPr>
          <w:rFonts w:cs="Arial"/>
        </w:rPr>
        <w:t>post-secondary</w:t>
      </w:r>
      <w:r w:rsidR="00B0292C">
        <w:rPr>
          <w:rFonts w:cs="Arial"/>
        </w:rPr>
        <w:t xml:space="preserve"> education and/or employment status. </w:t>
      </w:r>
      <w:r w:rsidR="006345C5">
        <w:rPr>
          <w:rFonts w:cs="Arial"/>
        </w:rPr>
        <w:t xml:space="preserve">The </w:t>
      </w:r>
      <w:r w:rsidR="006345C5" w:rsidRPr="00891A78">
        <w:rPr>
          <w:rFonts w:cs="Arial"/>
        </w:rPr>
        <w:t xml:space="preserve">participation rate in </w:t>
      </w:r>
      <w:r w:rsidR="00431ABB" w:rsidRPr="00891A78">
        <w:rPr>
          <w:rFonts w:cs="Arial"/>
        </w:rPr>
        <w:t>post-secondary</w:t>
      </w:r>
      <w:r w:rsidR="006345C5" w:rsidRPr="00891A78">
        <w:rPr>
          <w:rFonts w:cs="Arial"/>
        </w:rPr>
        <w:t xml:space="preserve"> studies was 75% with </w:t>
      </w:r>
      <w:r w:rsidR="005009C2" w:rsidRPr="00891A78">
        <w:rPr>
          <w:rFonts w:cs="Arial"/>
        </w:rPr>
        <w:t>9</w:t>
      </w:r>
      <w:r w:rsidR="00891A78" w:rsidRPr="00891A78">
        <w:rPr>
          <w:rFonts w:cs="Arial"/>
        </w:rPr>
        <w:t>0</w:t>
      </w:r>
      <w:r w:rsidR="005009C2" w:rsidRPr="00891A78">
        <w:rPr>
          <w:rFonts w:cs="Arial"/>
        </w:rPr>
        <w:t>% in health sciences</w:t>
      </w:r>
      <w:r w:rsidR="00A3584D" w:rsidRPr="00891A78">
        <w:rPr>
          <w:rFonts w:cs="Arial"/>
        </w:rPr>
        <w:t xml:space="preserve">. </w:t>
      </w:r>
      <w:r w:rsidR="00A3584D" w:rsidRPr="00891A78">
        <w:rPr>
          <w:rFonts w:cs="Arial"/>
          <w:i/>
          <w:iCs/>
        </w:rPr>
        <w:t>For mo</w:t>
      </w:r>
      <w:r w:rsidR="002D5BCC" w:rsidRPr="00891A78">
        <w:rPr>
          <w:rFonts w:cs="Arial"/>
          <w:i/>
          <w:iCs/>
        </w:rPr>
        <w:t>re</w:t>
      </w:r>
      <w:r w:rsidR="00E40E5F" w:rsidRPr="00891A78">
        <w:rPr>
          <w:rFonts w:cs="Arial"/>
          <w:i/>
          <w:iCs/>
        </w:rPr>
        <w:t xml:space="preserve"> detailed</w:t>
      </w:r>
      <w:r w:rsidR="002D5BCC" w:rsidRPr="00891A78">
        <w:rPr>
          <w:rFonts w:cs="Arial"/>
          <w:i/>
          <w:iCs/>
        </w:rPr>
        <w:t xml:space="preserve"> information, refer to APPEND</w:t>
      </w:r>
      <w:r w:rsidR="005E72F4" w:rsidRPr="00891A78">
        <w:rPr>
          <w:rFonts w:cs="Arial"/>
          <w:i/>
          <w:iCs/>
        </w:rPr>
        <w:t>IX</w:t>
      </w:r>
      <w:r w:rsidR="002D5BCC" w:rsidRPr="00891A78">
        <w:rPr>
          <w:rFonts w:cs="Arial"/>
          <w:i/>
          <w:iCs/>
        </w:rPr>
        <w:t xml:space="preserve"> </w:t>
      </w:r>
      <w:r w:rsidR="00E56F79" w:rsidRPr="00891A78">
        <w:rPr>
          <w:rFonts w:cs="Arial"/>
          <w:i/>
          <w:iCs/>
        </w:rPr>
        <w:t>2</w:t>
      </w:r>
      <w:r w:rsidR="002D5BCC" w:rsidRPr="00891A78">
        <w:rPr>
          <w:rFonts w:cs="Arial"/>
          <w:i/>
          <w:iCs/>
        </w:rPr>
        <w:t xml:space="preserve"> – Alumni Status - 202</w:t>
      </w:r>
      <w:r w:rsidR="00884056" w:rsidRPr="00891A78">
        <w:rPr>
          <w:rFonts w:cs="Arial"/>
          <w:i/>
          <w:iCs/>
        </w:rPr>
        <w:t>4</w:t>
      </w:r>
    </w:p>
    <w:p w14:paraId="0D2FE608" w14:textId="4C1B802A" w:rsidR="00067695" w:rsidRDefault="00067695"/>
    <w:p w14:paraId="2260BD93" w14:textId="77777777" w:rsidR="00067695" w:rsidRDefault="00067695"/>
    <w:bookmarkEnd w:id="22"/>
    <w:p w14:paraId="6345D67F" w14:textId="2C0B07FD" w:rsidR="005C1C9B" w:rsidRDefault="005C1C9B" w:rsidP="005C1C9B">
      <w:pPr>
        <w:pStyle w:val="ListParagraph"/>
        <w:spacing w:after="120"/>
        <w:ind w:left="567"/>
        <w:sectPr w:rsidR="005C1C9B" w:rsidSect="008D24FF">
          <w:footerReference w:type="default" r:id="rId14"/>
          <w:pgSz w:w="12240" w:h="15840" w:code="1"/>
          <w:pgMar w:top="1440" w:right="1440" w:bottom="1440" w:left="1440" w:header="720" w:footer="720" w:gutter="0"/>
          <w:cols w:space="720"/>
          <w:docGrid w:linePitch="299"/>
        </w:sectPr>
      </w:pPr>
    </w:p>
    <w:p w14:paraId="2479290D" w14:textId="2E7DEA53" w:rsidR="006C54ED" w:rsidRDefault="00BE4261" w:rsidP="007860C0">
      <w:pPr>
        <w:pStyle w:val="Heading2"/>
        <w:rPr>
          <w:lang w:eastAsia="en-CA"/>
        </w:rPr>
      </w:pPr>
      <w:bookmarkStart w:id="23" w:name="scope"/>
      <w:bookmarkStart w:id="24" w:name="_Toc139382063"/>
      <w:bookmarkEnd w:id="23"/>
      <w:r>
        <w:rPr>
          <w:lang w:eastAsia="en-CA"/>
        </w:rPr>
        <w:lastRenderedPageBreak/>
        <w:t>Funding Sources</w:t>
      </w:r>
      <w:bookmarkEnd w:id="24"/>
    </w:p>
    <w:p w14:paraId="7974753E" w14:textId="36BF36DC" w:rsidR="00974038" w:rsidRPr="009C5D40" w:rsidRDefault="00B80EFE" w:rsidP="00F419FB">
      <w:pPr>
        <w:spacing w:after="240"/>
        <w:ind w:left="567" w:firstLine="153"/>
        <w:rPr>
          <w:rFonts w:cs="Arial"/>
        </w:rPr>
      </w:pPr>
      <w:r w:rsidRPr="00EB5E79">
        <w:rPr>
          <w:lang w:val="en-US" w:eastAsia="en-CA"/>
        </w:rPr>
        <w:t>The</w:t>
      </w:r>
      <w:r w:rsidR="008D24FF">
        <w:rPr>
          <w:lang w:val="en-US" w:eastAsia="en-CA"/>
        </w:rPr>
        <w:t xml:space="preserve"> current</w:t>
      </w:r>
      <w:r w:rsidRPr="00EB5E79">
        <w:rPr>
          <w:lang w:val="en-US" w:eastAsia="en-CA"/>
        </w:rPr>
        <w:t xml:space="preserve"> funding for </w:t>
      </w:r>
      <w:r w:rsidR="0007525F" w:rsidRPr="00EB5E79">
        <w:rPr>
          <w:rFonts w:cs="Arial"/>
        </w:rPr>
        <w:t>Adventures in Health Care</w:t>
      </w:r>
      <w:r w:rsidR="00A91169">
        <w:rPr>
          <w:rFonts w:cs="Arial"/>
        </w:rPr>
        <w:t xml:space="preserve"> </w:t>
      </w:r>
      <w:r w:rsidR="00EC21BD">
        <w:rPr>
          <w:rFonts w:cs="Arial"/>
        </w:rPr>
        <w:t>–</w:t>
      </w:r>
      <w:r w:rsidR="00A91169">
        <w:rPr>
          <w:rFonts w:cs="Arial"/>
        </w:rPr>
        <w:t xml:space="preserve"> Pri</w:t>
      </w:r>
      <w:r w:rsidR="00EC21BD">
        <w:rPr>
          <w:rFonts w:cs="Arial"/>
        </w:rPr>
        <w:t>nce George</w:t>
      </w:r>
      <w:r w:rsidR="0007525F" w:rsidRPr="00EB5E79">
        <w:rPr>
          <w:rFonts w:cs="Arial"/>
        </w:rPr>
        <w:t xml:space="preserve"> </w:t>
      </w:r>
      <w:r w:rsidR="000F68BB" w:rsidRPr="00EB5E79">
        <w:rPr>
          <w:rFonts w:cs="Arial"/>
        </w:rPr>
        <w:t>includes funding</w:t>
      </w:r>
      <w:r w:rsidR="009A604A">
        <w:rPr>
          <w:rFonts w:cs="Arial"/>
        </w:rPr>
        <w:t xml:space="preserve"> support from </w:t>
      </w:r>
      <w:r w:rsidR="00EA5F80">
        <w:rPr>
          <w:rFonts w:cs="Arial"/>
        </w:rPr>
        <w:t>Northern Health</w:t>
      </w:r>
      <w:r w:rsidR="00C95B21">
        <w:rPr>
          <w:rFonts w:cs="Arial"/>
        </w:rPr>
        <w:t>, CNC and UNBC as well as</w:t>
      </w:r>
      <w:r w:rsidR="001F035B">
        <w:rPr>
          <w:rFonts w:cs="Arial"/>
        </w:rPr>
        <w:t xml:space="preserve"> </w:t>
      </w:r>
      <w:r w:rsidR="00D05584">
        <w:rPr>
          <w:rFonts w:cs="Arial"/>
        </w:rPr>
        <w:t xml:space="preserve">Yellowhead Rotary. </w:t>
      </w:r>
      <w:r w:rsidR="3DCC375B">
        <w:rPr>
          <w:rFonts w:cs="Arial"/>
        </w:rPr>
        <w:t>Since day one in 2017,</w:t>
      </w:r>
      <w:r w:rsidR="0034259C">
        <w:rPr>
          <w:rFonts w:cs="Arial"/>
        </w:rPr>
        <w:t xml:space="preserve"> </w:t>
      </w:r>
      <w:r w:rsidR="0034259C" w:rsidRPr="00951C9A">
        <w:rPr>
          <w:rFonts w:cs="Arial"/>
        </w:rPr>
        <w:t xml:space="preserve">surpluses </w:t>
      </w:r>
      <w:r w:rsidR="00750332">
        <w:rPr>
          <w:rFonts w:cs="Arial"/>
        </w:rPr>
        <w:t>and/</w:t>
      </w:r>
      <w:r w:rsidR="0034259C" w:rsidRPr="00951C9A">
        <w:rPr>
          <w:rFonts w:cs="Arial"/>
        </w:rPr>
        <w:t xml:space="preserve">or deficits </w:t>
      </w:r>
      <w:r w:rsidR="008F75A2">
        <w:rPr>
          <w:rFonts w:cs="Arial"/>
        </w:rPr>
        <w:t>have been</w:t>
      </w:r>
      <w:r w:rsidR="0034259C" w:rsidRPr="00951C9A">
        <w:rPr>
          <w:rFonts w:cs="Arial"/>
        </w:rPr>
        <w:t xml:space="preserve"> managed by the Rotary Club of Prince George Yellowhead</w:t>
      </w:r>
      <w:r w:rsidR="001F035B">
        <w:rPr>
          <w:rFonts w:cs="Arial"/>
        </w:rPr>
        <w:t xml:space="preserve"> for the exclusive use of Adventures in Health Care</w:t>
      </w:r>
      <w:r w:rsidR="00EC21BD">
        <w:rPr>
          <w:rFonts w:cs="Arial"/>
        </w:rPr>
        <w:t xml:space="preserve"> – Prince George, as per the 2016</w:t>
      </w:r>
      <w:r w:rsidR="007360DB">
        <w:rPr>
          <w:rFonts w:cs="Arial"/>
        </w:rPr>
        <w:t xml:space="preserve"> Adventures in Health Care</w:t>
      </w:r>
      <w:r w:rsidR="00EC21BD">
        <w:rPr>
          <w:rFonts w:cs="Arial"/>
        </w:rPr>
        <w:t xml:space="preserve"> Charter.</w:t>
      </w:r>
      <w:r w:rsidR="000171CC">
        <w:rPr>
          <w:rStyle w:val="FootnoteReference"/>
          <w:rFonts w:cs="Arial"/>
        </w:rPr>
        <w:footnoteReference w:id="2"/>
      </w:r>
    </w:p>
    <w:p w14:paraId="447B3436" w14:textId="458ECC2A" w:rsidR="00611E47" w:rsidRDefault="00974038" w:rsidP="00611E47">
      <w:pPr>
        <w:pStyle w:val="Heading2"/>
      </w:pPr>
      <w:r w:rsidRPr="00611E47">
        <w:rPr>
          <w:lang w:eastAsia="en-CA"/>
        </w:rPr>
        <w:t>Volunteer and Agency Staff Support</w:t>
      </w:r>
    </w:p>
    <w:p w14:paraId="51466F62" w14:textId="426FF282" w:rsidR="00D716E5" w:rsidRPr="003501E1" w:rsidRDefault="00974038" w:rsidP="00131EE5">
      <w:pPr>
        <w:spacing w:after="240"/>
        <w:ind w:left="567" w:firstLine="153"/>
      </w:pPr>
      <w:r w:rsidRPr="003131C7">
        <w:rPr>
          <w:rFonts w:cs="Arial"/>
        </w:rPr>
        <w:t xml:space="preserve">The hard costs of the Adventures in Health Care – Prince George program do not reflect the significant in-kind contributions of volunteer and agency staff time. These individuals are essential to the development, marketing, coordination, application review, and student selection processes that ensure the program’s success. The dedication and effort invested by agency partners and Yellowhead Rotary volunteers are invaluable, and the program could not operate effectively without their ongoing </w:t>
      </w:r>
      <w:proofErr w:type="spellStart"/>
      <w:r w:rsidRPr="003131C7">
        <w:rPr>
          <w:rFonts w:cs="Arial"/>
        </w:rPr>
        <w:t>support.</w:t>
      </w:r>
      <w:bookmarkStart w:id="25" w:name="_Toc139382065"/>
      <w:r w:rsidR="00D716E5">
        <w:t>Looking</w:t>
      </w:r>
      <w:proofErr w:type="spellEnd"/>
      <w:r w:rsidR="00D716E5">
        <w:t xml:space="preserve"> Forward</w:t>
      </w:r>
      <w:bookmarkEnd w:id="25"/>
    </w:p>
    <w:p w14:paraId="4DAE1131" w14:textId="1E5C4690" w:rsidR="007D1945" w:rsidRPr="007D1945" w:rsidRDefault="00262C9B" w:rsidP="007D1945">
      <w:pPr>
        <w:tabs>
          <w:tab w:val="left" w:pos="6540"/>
        </w:tabs>
        <w:spacing w:after="120"/>
        <w:ind w:left="576"/>
        <w:rPr>
          <w:lang w:val="en-CA"/>
        </w:rPr>
      </w:pPr>
      <w:r>
        <w:rPr>
          <w:lang w:val="en-CA"/>
        </w:rPr>
        <w:tab/>
        <w:t>“</w:t>
      </w:r>
    </w:p>
    <w:p w14:paraId="5FA8760F" w14:textId="3F0E34A1" w:rsidR="002B70A8" w:rsidRPr="00170B00" w:rsidRDefault="002B70A8" w:rsidP="00170B00">
      <w:pPr>
        <w:pStyle w:val="Heading2"/>
      </w:pPr>
      <w:bookmarkStart w:id="26" w:name="_Toc139382067"/>
      <w:r>
        <w:t>Suggested Improvements from Agency Representatives</w:t>
      </w:r>
      <w:bookmarkEnd w:id="26"/>
    </w:p>
    <w:p w14:paraId="5A81B9FE" w14:textId="3AF64A43" w:rsidR="00A97354" w:rsidRPr="00FD6AC6" w:rsidRDefault="00A97354" w:rsidP="00FD6AC6">
      <w:pPr>
        <w:spacing w:after="120"/>
        <w:rPr>
          <w:lang w:val="en-CA"/>
        </w:rPr>
      </w:pPr>
    </w:p>
    <w:p w14:paraId="55D8F383" w14:textId="2BCB4FE6" w:rsidR="002B70A8" w:rsidRPr="00A97354" w:rsidRDefault="009131EC" w:rsidP="00AD650C">
      <w:pPr>
        <w:numPr>
          <w:ilvl w:val="0"/>
          <w:numId w:val="24"/>
        </w:numPr>
        <w:spacing w:after="120"/>
        <w:ind w:left="714" w:hanging="357"/>
      </w:pPr>
      <w:r>
        <w:t xml:space="preserve">Continue to engage the media with the same approach used in </w:t>
      </w:r>
      <w:r w:rsidR="00471525">
        <w:t>202</w:t>
      </w:r>
      <w:r w:rsidR="3E37030D">
        <w:t>5</w:t>
      </w:r>
      <w:r w:rsidR="00471525">
        <w:t>.</w:t>
      </w:r>
    </w:p>
    <w:p w14:paraId="295F6F27" w14:textId="1D8CB6EF" w:rsidR="002B70A8" w:rsidRDefault="00FD72A9" w:rsidP="00AD650C">
      <w:pPr>
        <w:numPr>
          <w:ilvl w:val="0"/>
          <w:numId w:val="24"/>
        </w:numPr>
        <w:spacing w:after="120"/>
        <w:ind w:left="714" w:hanging="357"/>
      </w:pPr>
      <w:r w:rsidRPr="00A97354">
        <w:t xml:space="preserve">Examine </w:t>
      </w:r>
      <w:r w:rsidR="0035056A" w:rsidRPr="00A97354">
        <w:t xml:space="preserve">vegetarian component of meals to see if there are opportunities for </w:t>
      </w:r>
      <w:r w:rsidR="00E43412" w:rsidRPr="00A97354">
        <w:t>improvement.</w:t>
      </w:r>
    </w:p>
    <w:p w14:paraId="2EF9779B" w14:textId="3CB1D42A" w:rsidR="002E6462" w:rsidRPr="00A97354" w:rsidRDefault="002E6462" w:rsidP="00AD650C">
      <w:pPr>
        <w:numPr>
          <w:ilvl w:val="0"/>
          <w:numId w:val="24"/>
        </w:numPr>
        <w:spacing w:after="120"/>
        <w:ind w:left="714" w:hanging="357"/>
      </w:pPr>
      <w:r>
        <w:t>Rotary to investigate funding support of meals from the greater community.</w:t>
      </w:r>
    </w:p>
    <w:p w14:paraId="0F7E8121" w14:textId="4D59040C" w:rsidR="002B70A8" w:rsidRDefault="00C463EC" w:rsidP="000C32AB">
      <w:pPr>
        <w:numPr>
          <w:ilvl w:val="0"/>
          <w:numId w:val="24"/>
        </w:numPr>
        <w:spacing w:after="120"/>
        <w:ind w:left="714" w:hanging="357"/>
      </w:pPr>
      <w:r w:rsidRPr="001F7648">
        <w:t>Involve</w:t>
      </w:r>
      <w:r w:rsidR="005F1BB4" w:rsidRPr="001F7648">
        <w:t xml:space="preserve"> more </w:t>
      </w:r>
      <w:r w:rsidR="0035056A" w:rsidRPr="001F7648">
        <w:t>Rotary</w:t>
      </w:r>
      <w:r w:rsidR="005F1BB4" w:rsidRPr="001F7648">
        <w:t xml:space="preserve"> </w:t>
      </w:r>
      <w:r w:rsidR="00B539D7">
        <w:t xml:space="preserve">and now Alumni </w:t>
      </w:r>
      <w:r w:rsidR="005F1BB4" w:rsidRPr="001F7648">
        <w:t>volunteers at the event to support</w:t>
      </w:r>
      <w:r w:rsidR="00A97354" w:rsidRPr="001F7648">
        <w:t xml:space="preserve"> daily needs</w:t>
      </w:r>
      <w:r w:rsidR="001F7648" w:rsidRPr="001F7648">
        <w:t xml:space="preserve"> of </w:t>
      </w:r>
      <w:r w:rsidR="00E43412" w:rsidRPr="001F7648">
        <w:t>students, emergencies</w:t>
      </w:r>
      <w:r w:rsidR="001F7648" w:rsidRPr="001F7648">
        <w:t>, etc.</w:t>
      </w:r>
    </w:p>
    <w:p w14:paraId="270E8B9D" w14:textId="77777777" w:rsidR="0049665F" w:rsidRPr="00077704" w:rsidRDefault="0049665F" w:rsidP="00805D0F">
      <w:pPr>
        <w:pStyle w:val="Heading1"/>
      </w:pPr>
      <w:r w:rsidRPr="00077704">
        <w:lastRenderedPageBreak/>
        <w:t>GROWTH</w:t>
      </w:r>
    </w:p>
    <w:p w14:paraId="740EC413" w14:textId="523F38A1" w:rsidR="0049665F" w:rsidRPr="003F09D1" w:rsidRDefault="0049665F" w:rsidP="00E91797">
      <w:pPr>
        <w:spacing w:line="276" w:lineRule="auto"/>
        <w:ind w:firstLine="720"/>
        <w:rPr>
          <w:rFonts w:ascii="Symbol" w:hAnsi="Symbol"/>
          <w:sz w:val="24"/>
          <w:szCs w:val="24"/>
          <w:lang w:val="en-US"/>
        </w:rPr>
      </w:pPr>
      <w:r w:rsidRPr="00077704">
        <w:rPr>
          <w:sz w:val="24"/>
          <w:szCs w:val="24"/>
          <w:lang w:val="en-US"/>
        </w:rPr>
        <w:t>It's a testament to the program's success and the value it brings to the participants that the program has been recognized as valuable and duplicated not once but</w:t>
      </w:r>
      <w:r w:rsidR="003F09D1" w:rsidRPr="00077704">
        <w:rPr>
          <w:sz w:val="24"/>
          <w:szCs w:val="24"/>
          <w:lang w:val="en-US"/>
        </w:rPr>
        <w:t xml:space="preserve"> thrice</w:t>
      </w:r>
      <w:r w:rsidRPr="00077704">
        <w:rPr>
          <w:sz w:val="24"/>
          <w:szCs w:val="24"/>
          <w:lang w:val="en-US"/>
        </w:rPr>
        <w:t xml:space="preserve"> with the launch of sister programs in the Northwest in Terrace in 2023</w:t>
      </w:r>
      <w:r w:rsidR="003F09D1" w:rsidRPr="00077704">
        <w:rPr>
          <w:sz w:val="24"/>
          <w:szCs w:val="24"/>
          <w:lang w:val="en-US"/>
        </w:rPr>
        <w:t xml:space="preserve">, </w:t>
      </w:r>
      <w:r w:rsidRPr="00077704">
        <w:rPr>
          <w:sz w:val="24"/>
          <w:szCs w:val="24"/>
          <w:lang w:val="en-US"/>
        </w:rPr>
        <w:t>the Peace Region in</w:t>
      </w:r>
      <w:r w:rsidR="003F09D1" w:rsidRPr="00077704">
        <w:rPr>
          <w:sz w:val="24"/>
          <w:szCs w:val="24"/>
          <w:lang w:val="en-US"/>
        </w:rPr>
        <w:t xml:space="preserve"> </w:t>
      </w:r>
      <w:r w:rsidRPr="00077704">
        <w:rPr>
          <w:sz w:val="24"/>
          <w:szCs w:val="24"/>
          <w:lang w:val="en-US"/>
        </w:rPr>
        <w:t>2024</w:t>
      </w:r>
      <w:r w:rsidR="003F09D1" w:rsidRPr="00077704">
        <w:rPr>
          <w:sz w:val="24"/>
          <w:szCs w:val="24"/>
          <w:lang w:val="en-US"/>
        </w:rPr>
        <w:t xml:space="preserve"> and</w:t>
      </w:r>
      <w:r w:rsidR="003F09D1">
        <w:rPr>
          <w:sz w:val="24"/>
          <w:szCs w:val="24"/>
          <w:lang w:val="en-US"/>
        </w:rPr>
        <w:t xml:space="preserve"> </w:t>
      </w:r>
      <w:r w:rsidR="00077704">
        <w:rPr>
          <w:sz w:val="24"/>
          <w:szCs w:val="24"/>
          <w:lang w:val="en-US"/>
        </w:rPr>
        <w:t>Quesnel in 2025.</w:t>
      </w:r>
    </w:p>
    <w:p w14:paraId="2F6A90F4" w14:textId="77777777" w:rsidR="00F51A32" w:rsidRPr="00D95EBE" w:rsidRDefault="00F51A32" w:rsidP="00F51A32">
      <w:pPr>
        <w:pStyle w:val="Heading1"/>
      </w:pPr>
      <w:r w:rsidRPr="00D95EBE">
        <w:lastRenderedPageBreak/>
        <w:t>CONCLUSIONS</w:t>
      </w:r>
    </w:p>
    <w:p w14:paraId="2647AABF" w14:textId="522AD9A6" w:rsidR="00F51A32" w:rsidRPr="00945757" w:rsidRDefault="00F51A32" w:rsidP="00F51A32">
      <w:pPr>
        <w:spacing w:line="276" w:lineRule="auto"/>
        <w:ind w:firstLine="720"/>
        <w:rPr>
          <w:sz w:val="24"/>
          <w:szCs w:val="24"/>
          <w:lang w:val="en-US"/>
        </w:rPr>
      </w:pPr>
      <w:r w:rsidRPr="00EF01FD">
        <w:rPr>
          <w:sz w:val="24"/>
          <w:szCs w:val="24"/>
          <w:lang w:val="en-US"/>
        </w:rPr>
        <w:t xml:space="preserve">The overriding feedback from the </w:t>
      </w:r>
      <w:r w:rsidR="0016440C" w:rsidRPr="00EF01FD">
        <w:rPr>
          <w:sz w:val="24"/>
          <w:szCs w:val="24"/>
          <w:lang w:val="en-US"/>
        </w:rPr>
        <w:t xml:space="preserve">students </w:t>
      </w:r>
      <w:r w:rsidRPr="00EF01FD">
        <w:rPr>
          <w:sz w:val="24"/>
          <w:szCs w:val="24"/>
          <w:lang w:val="en-US"/>
        </w:rPr>
        <w:t xml:space="preserve"> leads us to believe that by participating in hands-on experiences in </w:t>
      </w:r>
      <w:r w:rsidR="00D411D7" w:rsidRPr="00EF01FD">
        <w:rPr>
          <w:sz w:val="24"/>
          <w:szCs w:val="24"/>
          <w:lang w:val="en-US"/>
        </w:rPr>
        <w:t xml:space="preserve">a variety </w:t>
      </w:r>
      <w:r w:rsidR="009F2E33" w:rsidRPr="00EF01FD">
        <w:rPr>
          <w:sz w:val="24"/>
          <w:szCs w:val="24"/>
          <w:lang w:val="en-US"/>
        </w:rPr>
        <w:t>of</w:t>
      </w:r>
      <w:r w:rsidR="00EF01FD" w:rsidRPr="00EF01FD">
        <w:rPr>
          <w:sz w:val="24"/>
          <w:szCs w:val="24"/>
          <w:lang w:val="en-US"/>
        </w:rPr>
        <w:t xml:space="preserve"> activities</w:t>
      </w:r>
      <w:r w:rsidR="009F2E33" w:rsidRPr="00EF01FD">
        <w:rPr>
          <w:sz w:val="24"/>
          <w:szCs w:val="24"/>
          <w:lang w:val="en-US"/>
        </w:rPr>
        <w:t xml:space="preserve"> the</w:t>
      </w:r>
      <w:r w:rsidRPr="00EF01FD">
        <w:rPr>
          <w:sz w:val="24"/>
          <w:szCs w:val="24"/>
          <w:lang w:val="en-US"/>
        </w:rPr>
        <w:t xml:space="preserve"> students have gained practical knowledge and skills that compl</w:t>
      </w:r>
      <w:r w:rsidR="00D411D7" w:rsidRPr="00EF01FD">
        <w:rPr>
          <w:sz w:val="24"/>
          <w:szCs w:val="24"/>
          <w:lang w:val="en-US"/>
        </w:rPr>
        <w:t>i</w:t>
      </w:r>
      <w:r w:rsidRPr="00EF01FD">
        <w:rPr>
          <w:sz w:val="24"/>
          <w:szCs w:val="24"/>
          <w:lang w:val="en-US"/>
        </w:rPr>
        <w:t>mented their formal high school education.</w:t>
      </w:r>
    </w:p>
    <w:p w14:paraId="266E2D84" w14:textId="77D33D17" w:rsidR="00F51A32" w:rsidRPr="00945757" w:rsidRDefault="00F51A32" w:rsidP="00F51A32">
      <w:pPr>
        <w:spacing w:line="276" w:lineRule="auto"/>
        <w:rPr>
          <w:sz w:val="24"/>
          <w:szCs w:val="24"/>
          <w:lang w:val="en-US"/>
        </w:rPr>
      </w:pPr>
      <w:r w:rsidRPr="00945757">
        <w:rPr>
          <w:sz w:val="24"/>
          <w:szCs w:val="24"/>
          <w:lang w:val="en-US"/>
        </w:rPr>
        <w:t xml:space="preserve">This practical aspect has enhanced their understanding and provided a tangible connection between theory and real-world application, fostering </w:t>
      </w:r>
      <w:r w:rsidR="00BA3BBD" w:rsidRPr="00945757">
        <w:rPr>
          <w:sz w:val="24"/>
          <w:szCs w:val="24"/>
          <w:lang w:val="en-US"/>
        </w:rPr>
        <w:t>deeper</w:t>
      </w:r>
      <w:r w:rsidRPr="00945757">
        <w:rPr>
          <w:sz w:val="24"/>
          <w:szCs w:val="24"/>
          <w:lang w:val="en-US"/>
        </w:rPr>
        <w:t xml:space="preserve"> engagement and motivation. </w:t>
      </w:r>
    </w:p>
    <w:p w14:paraId="6BD4E968" w14:textId="77777777" w:rsidR="00F51A32" w:rsidRDefault="00F51A32" w:rsidP="00F51A32">
      <w:pPr>
        <w:spacing w:line="276" w:lineRule="auto"/>
        <w:rPr>
          <w:sz w:val="24"/>
          <w:szCs w:val="24"/>
          <w:lang w:val="en-US"/>
        </w:rPr>
      </w:pPr>
      <w:r w:rsidRPr="451EC6BE">
        <w:rPr>
          <w:sz w:val="24"/>
          <w:szCs w:val="24"/>
          <w:lang w:val="en-US"/>
        </w:rPr>
        <w:t xml:space="preserve">Consequently, students seem to become more driven to excel in their studies and complete their educational programs more efficiently. This underscores the importance of incorporating </w:t>
      </w:r>
      <w:r w:rsidRPr="451EC6BE">
        <w:rPr>
          <w:b/>
          <w:bCs/>
          <w:sz w:val="24"/>
          <w:szCs w:val="24"/>
          <w:lang w:val="en-US"/>
        </w:rPr>
        <w:t>experiential learning opportunities</w:t>
      </w:r>
      <w:r w:rsidRPr="451EC6BE">
        <w:rPr>
          <w:sz w:val="24"/>
          <w:szCs w:val="24"/>
          <w:lang w:val="en-US"/>
        </w:rPr>
        <w:t>, particularly in fields like healthcare, to optimize student learning outcomes and overall academic success.</w:t>
      </w:r>
    </w:p>
    <w:p w14:paraId="1BD5732E" w14:textId="6E8A820C" w:rsidR="451EC6BE" w:rsidRDefault="451EC6BE" w:rsidP="451EC6BE">
      <w:pPr>
        <w:spacing w:line="276" w:lineRule="auto"/>
        <w:rPr>
          <w:sz w:val="24"/>
          <w:szCs w:val="24"/>
          <w:lang w:val="en-US"/>
        </w:rPr>
      </w:pPr>
    </w:p>
    <w:p w14:paraId="22AD31C5" w14:textId="21C15AAE" w:rsidR="451EC6BE" w:rsidRDefault="451EC6BE" w:rsidP="451EC6BE">
      <w:pPr>
        <w:spacing w:line="276" w:lineRule="auto"/>
        <w:rPr>
          <w:sz w:val="24"/>
          <w:szCs w:val="24"/>
          <w:lang w:val="en-US"/>
        </w:rPr>
      </w:pPr>
    </w:p>
    <w:p w14:paraId="34C38348" w14:textId="394F9736" w:rsidR="451EC6BE" w:rsidRDefault="451EC6BE" w:rsidP="451EC6BE">
      <w:pPr>
        <w:spacing w:line="276" w:lineRule="auto"/>
        <w:rPr>
          <w:sz w:val="24"/>
          <w:szCs w:val="24"/>
          <w:lang w:val="en-US"/>
        </w:rPr>
      </w:pPr>
    </w:p>
    <w:p w14:paraId="620B2D6B" w14:textId="77777777" w:rsidR="00F51A32" w:rsidRDefault="00F51A32" w:rsidP="00F51A32">
      <w:pPr>
        <w:spacing w:line="276" w:lineRule="auto"/>
        <w:rPr>
          <w:sz w:val="24"/>
          <w:szCs w:val="24"/>
          <w:lang w:val="en-US"/>
        </w:rPr>
      </w:pPr>
    </w:p>
    <w:p w14:paraId="61DA5EC6" w14:textId="77777777" w:rsidR="00F51A32" w:rsidRPr="00945757" w:rsidRDefault="00F51A32" w:rsidP="00F51A32">
      <w:pPr>
        <w:spacing w:line="276" w:lineRule="auto"/>
        <w:rPr>
          <w:sz w:val="24"/>
          <w:szCs w:val="24"/>
          <w:lang w:val="en-US"/>
        </w:rPr>
      </w:pPr>
      <w:r w:rsidRPr="00945757">
        <w:rPr>
          <w:sz w:val="24"/>
          <w:szCs w:val="24"/>
          <w:lang w:val="en-US"/>
        </w:rPr>
        <w:t>Ron Davis, Chair</w:t>
      </w:r>
    </w:p>
    <w:p w14:paraId="1172CA45" w14:textId="77777777" w:rsidR="00F51A32" w:rsidRDefault="00F51A32" w:rsidP="00F51A32">
      <w:pPr>
        <w:spacing w:line="276" w:lineRule="auto"/>
        <w:rPr>
          <w:sz w:val="24"/>
          <w:szCs w:val="24"/>
          <w:lang w:val="en-US"/>
        </w:rPr>
      </w:pPr>
      <w:r w:rsidRPr="00945757">
        <w:rPr>
          <w:sz w:val="24"/>
          <w:szCs w:val="24"/>
          <w:lang w:val="en-US"/>
        </w:rPr>
        <w:t>Adventures in Health Care - Prince George</w:t>
      </w:r>
    </w:p>
    <w:p w14:paraId="7BC66199" w14:textId="77777777" w:rsidR="00F51A32" w:rsidRPr="00945757" w:rsidRDefault="00F51A32" w:rsidP="00F51A32">
      <w:pPr>
        <w:spacing w:line="276" w:lineRule="auto"/>
        <w:rPr>
          <w:sz w:val="24"/>
          <w:szCs w:val="24"/>
          <w:lang w:val="en-US"/>
        </w:rPr>
      </w:pPr>
      <w:r>
        <w:rPr>
          <w:sz w:val="24"/>
          <w:szCs w:val="24"/>
          <w:lang w:val="en-US"/>
        </w:rPr>
        <w:t>ROTARY CLUB OF PRINCE GEORGE - YELLOWHEAD</w:t>
      </w:r>
    </w:p>
    <w:p w14:paraId="049B350E" w14:textId="3AEBE285" w:rsidR="00F51A32" w:rsidRDefault="00F51A32" w:rsidP="00F51A32">
      <w:pPr>
        <w:spacing w:line="276" w:lineRule="auto"/>
        <w:rPr>
          <w:sz w:val="24"/>
          <w:szCs w:val="24"/>
          <w:lang w:val="en-US"/>
        </w:rPr>
      </w:pPr>
      <w:r>
        <w:rPr>
          <w:sz w:val="24"/>
          <w:szCs w:val="24"/>
          <w:lang w:val="en-US"/>
        </w:rPr>
        <w:t>July</w:t>
      </w:r>
      <w:r w:rsidRPr="00945757">
        <w:rPr>
          <w:sz w:val="24"/>
          <w:szCs w:val="24"/>
          <w:lang w:val="en-US"/>
        </w:rPr>
        <w:t>, 202</w:t>
      </w:r>
      <w:r w:rsidR="00511604">
        <w:rPr>
          <w:sz w:val="24"/>
          <w:szCs w:val="24"/>
          <w:lang w:val="en-US"/>
        </w:rPr>
        <w:t>5</w:t>
      </w:r>
    </w:p>
    <w:p w14:paraId="3AD1E541" w14:textId="77777777" w:rsidR="00C71859" w:rsidRDefault="00C71859" w:rsidP="00F51A32">
      <w:pPr>
        <w:spacing w:line="276" w:lineRule="auto"/>
        <w:rPr>
          <w:sz w:val="24"/>
          <w:szCs w:val="24"/>
          <w:lang w:val="en-US"/>
        </w:rPr>
      </w:pPr>
    </w:p>
    <w:p w14:paraId="4A2B17E0" w14:textId="77777777" w:rsidR="00C71859" w:rsidRDefault="00C71859" w:rsidP="00F51A32">
      <w:pPr>
        <w:spacing w:line="276" w:lineRule="auto"/>
        <w:rPr>
          <w:sz w:val="24"/>
          <w:szCs w:val="24"/>
          <w:lang w:val="en-US"/>
        </w:rPr>
      </w:pPr>
    </w:p>
    <w:p w14:paraId="155BC9DE" w14:textId="77777777" w:rsidR="00C71859" w:rsidRDefault="00C71859" w:rsidP="00F51A32">
      <w:pPr>
        <w:spacing w:line="276" w:lineRule="auto"/>
        <w:rPr>
          <w:sz w:val="24"/>
          <w:szCs w:val="24"/>
          <w:lang w:val="en-US"/>
        </w:rPr>
      </w:pPr>
    </w:p>
    <w:p w14:paraId="503AE191" w14:textId="77777777" w:rsidR="00C71859" w:rsidRDefault="00C71859" w:rsidP="00F51A32">
      <w:pPr>
        <w:spacing w:line="276" w:lineRule="auto"/>
        <w:rPr>
          <w:sz w:val="24"/>
          <w:szCs w:val="24"/>
          <w:lang w:val="en-US"/>
        </w:rPr>
      </w:pPr>
    </w:p>
    <w:p w14:paraId="70C8E68D" w14:textId="77777777" w:rsidR="00C71859" w:rsidRDefault="00C71859" w:rsidP="00F51A32">
      <w:pPr>
        <w:spacing w:line="276" w:lineRule="auto"/>
        <w:rPr>
          <w:sz w:val="24"/>
          <w:szCs w:val="24"/>
          <w:lang w:val="en-US"/>
        </w:rPr>
      </w:pPr>
    </w:p>
    <w:p w14:paraId="7D396547" w14:textId="77777777" w:rsidR="00C71859" w:rsidRDefault="00C71859" w:rsidP="00F51A32">
      <w:pPr>
        <w:spacing w:line="276" w:lineRule="auto"/>
        <w:rPr>
          <w:sz w:val="24"/>
          <w:szCs w:val="24"/>
          <w:lang w:val="en-US"/>
        </w:rPr>
      </w:pPr>
    </w:p>
    <w:p w14:paraId="00A83775" w14:textId="77777777" w:rsidR="00C71859" w:rsidRDefault="00C71859" w:rsidP="00F51A32">
      <w:pPr>
        <w:spacing w:line="276" w:lineRule="auto"/>
        <w:rPr>
          <w:sz w:val="24"/>
          <w:szCs w:val="24"/>
          <w:lang w:val="en-US"/>
        </w:rPr>
      </w:pPr>
    </w:p>
    <w:p w14:paraId="2CA44F21" w14:textId="77777777" w:rsidR="00C71859" w:rsidRDefault="00C71859" w:rsidP="00F51A32">
      <w:pPr>
        <w:spacing w:line="276" w:lineRule="auto"/>
        <w:rPr>
          <w:sz w:val="24"/>
          <w:szCs w:val="24"/>
          <w:lang w:val="en-US"/>
        </w:rPr>
      </w:pPr>
    </w:p>
    <w:p w14:paraId="5FB02CFB" w14:textId="77777777" w:rsidR="00C71859" w:rsidRDefault="00C71859" w:rsidP="00F51A32">
      <w:pPr>
        <w:spacing w:line="276" w:lineRule="auto"/>
        <w:rPr>
          <w:sz w:val="24"/>
          <w:szCs w:val="24"/>
          <w:lang w:val="en-US"/>
        </w:rPr>
      </w:pPr>
    </w:p>
    <w:p w14:paraId="02DDDC32" w14:textId="77777777" w:rsidR="00C71859" w:rsidRDefault="00C71859" w:rsidP="00F51A32">
      <w:pPr>
        <w:spacing w:line="276" w:lineRule="auto"/>
        <w:rPr>
          <w:sz w:val="24"/>
          <w:szCs w:val="24"/>
          <w:lang w:val="en-US"/>
        </w:rPr>
      </w:pPr>
    </w:p>
    <w:p w14:paraId="21842110" w14:textId="77777777" w:rsidR="00C71859" w:rsidRDefault="00C71859" w:rsidP="00F51A32">
      <w:pPr>
        <w:spacing w:line="276" w:lineRule="auto"/>
        <w:rPr>
          <w:sz w:val="24"/>
          <w:szCs w:val="24"/>
          <w:lang w:val="en-US"/>
        </w:rPr>
      </w:pPr>
    </w:p>
    <w:p w14:paraId="2D055CC9" w14:textId="77777777" w:rsidR="00C71859" w:rsidRDefault="00C71859" w:rsidP="00F51A32">
      <w:pPr>
        <w:spacing w:line="276" w:lineRule="auto"/>
        <w:rPr>
          <w:sz w:val="24"/>
          <w:szCs w:val="24"/>
          <w:lang w:val="en-US"/>
        </w:rPr>
      </w:pPr>
    </w:p>
    <w:p w14:paraId="48A7AC8A" w14:textId="77777777" w:rsidR="00C71859" w:rsidRDefault="00C71859" w:rsidP="00F51A32">
      <w:pPr>
        <w:spacing w:line="276" w:lineRule="auto"/>
        <w:rPr>
          <w:sz w:val="24"/>
          <w:szCs w:val="24"/>
          <w:lang w:val="en-US"/>
        </w:rPr>
      </w:pPr>
    </w:p>
    <w:p w14:paraId="19F25A4C" w14:textId="77777777" w:rsidR="00C71859" w:rsidRDefault="00C71859" w:rsidP="00F51A32">
      <w:pPr>
        <w:spacing w:line="276" w:lineRule="auto"/>
        <w:rPr>
          <w:sz w:val="24"/>
          <w:szCs w:val="24"/>
          <w:lang w:val="en-US"/>
        </w:rPr>
      </w:pPr>
    </w:p>
    <w:p w14:paraId="77B305A3" w14:textId="77777777" w:rsidR="00C71859" w:rsidRDefault="00C71859" w:rsidP="00F51A32">
      <w:pPr>
        <w:spacing w:line="276" w:lineRule="auto"/>
        <w:rPr>
          <w:sz w:val="24"/>
          <w:szCs w:val="24"/>
          <w:lang w:val="en-US"/>
        </w:rPr>
      </w:pPr>
    </w:p>
    <w:p w14:paraId="64072FE7" w14:textId="77777777" w:rsidR="00C71859" w:rsidRDefault="00C71859" w:rsidP="00F51A32">
      <w:pPr>
        <w:spacing w:line="276" w:lineRule="auto"/>
        <w:rPr>
          <w:sz w:val="24"/>
          <w:szCs w:val="24"/>
          <w:lang w:val="en-US"/>
        </w:rPr>
      </w:pPr>
    </w:p>
    <w:p w14:paraId="7387F6AF" w14:textId="77777777" w:rsidR="00C71859" w:rsidRDefault="00C71859" w:rsidP="00F51A32">
      <w:pPr>
        <w:spacing w:line="276" w:lineRule="auto"/>
        <w:rPr>
          <w:sz w:val="24"/>
          <w:szCs w:val="24"/>
          <w:lang w:val="en-US"/>
        </w:rPr>
      </w:pPr>
    </w:p>
    <w:p w14:paraId="68BD92E1" w14:textId="77777777" w:rsidR="00C71859" w:rsidRDefault="00C71859" w:rsidP="00F51A32">
      <w:pPr>
        <w:spacing w:line="276" w:lineRule="auto"/>
        <w:rPr>
          <w:sz w:val="24"/>
          <w:szCs w:val="24"/>
          <w:lang w:val="en-US"/>
        </w:rPr>
      </w:pPr>
    </w:p>
    <w:p w14:paraId="09513399" w14:textId="77777777" w:rsidR="00C71859" w:rsidRPr="00945757" w:rsidRDefault="00C71859" w:rsidP="00F51A32">
      <w:pPr>
        <w:spacing w:line="276" w:lineRule="auto"/>
        <w:rPr>
          <w:sz w:val="24"/>
          <w:szCs w:val="24"/>
          <w:lang w:val="en-US"/>
        </w:rPr>
      </w:pPr>
    </w:p>
    <w:p w14:paraId="514F00F9" w14:textId="77777777" w:rsidR="00F51A32" w:rsidRPr="0059606F" w:rsidRDefault="00F51A32" w:rsidP="00F51A32">
      <w:pPr>
        <w:rPr>
          <w:color w:val="auto"/>
          <w:lang w:val="en-US" w:eastAsia="en-CA"/>
        </w:rPr>
      </w:pPr>
    </w:p>
    <w:p w14:paraId="654A4877" w14:textId="331EDD4E" w:rsidR="00F5668A" w:rsidRDefault="00656003" w:rsidP="00501899">
      <w:pPr>
        <w:rPr>
          <w:b/>
          <w:bCs/>
          <w:sz w:val="32"/>
          <w:szCs w:val="32"/>
          <w:lang w:val="en-US"/>
        </w:rPr>
      </w:pPr>
      <w:bookmarkStart w:id="27" w:name="_Hlk139061532"/>
      <w:bookmarkStart w:id="28" w:name="_Hlk16542549"/>
      <w:bookmarkEnd w:id="1"/>
      <w:r w:rsidRPr="000F1D4C">
        <w:rPr>
          <w:b/>
          <w:bCs/>
          <w:sz w:val="32"/>
          <w:szCs w:val="32"/>
          <w:lang w:val="en-US"/>
        </w:rPr>
        <w:lastRenderedPageBreak/>
        <w:t xml:space="preserve">APPENDIX </w:t>
      </w:r>
      <w:r w:rsidR="00C10017">
        <w:rPr>
          <w:b/>
          <w:bCs/>
          <w:sz w:val="32"/>
          <w:szCs w:val="32"/>
          <w:lang w:val="en-US"/>
        </w:rPr>
        <w:t>1</w:t>
      </w:r>
    </w:p>
    <w:p w14:paraId="47EA159C" w14:textId="77777777" w:rsidR="000F1D4C" w:rsidRDefault="000F1D4C" w:rsidP="00501899">
      <w:pPr>
        <w:rPr>
          <w:b/>
          <w:bCs/>
          <w:sz w:val="32"/>
          <w:szCs w:val="32"/>
          <w:lang w:val="en-US"/>
        </w:rPr>
      </w:pPr>
    </w:p>
    <w:p w14:paraId="49E67C99" w14:textId="3749FDE1" w:rsidR="000F1D4C" w:rsidRDefault="000F1D4C" w:rsidP="00501899">
      <w:pPr>
        <w:rPr>
          <w:b/>
          <w:bCs/>
          <w:sz w:val="32"/>
          <w:szCs w:val="32"/>
          <w:lang w:val="en-US"/>
        </w:rPr>
      </w:pPr>
      <w:r>
        <w:rPr>
          <w:b/>
          <w:bCs/>
          <w:sz w:val="32"/>
          <w:szCs w:val="32"/>
          <w:lang w:val="en-US"/>
        </w:rPr>
        <w:t>Alumni reflections</w:t>
      </w:r>
      <w:r w:rsidR="003E28C5">
        <w:rPr>
          <w:b/>
          <w:bCs/>
          <w:sz w:val="32"/>
          <w:szCs w:val="32"/>
          <w:lang w:val="en-US"/>
        </w:rPr>
        <w:t xml:space="preserve"> </w:t>
      </w:r>
      <w:r w:rsidR="00E56F79">
        <w:rPr>
          <w:b/>
          <w:bCs/>
          <w:sz w:val="32"/>
          <w:szCs w:val="32"/>
          <w:lang w:val="en-US"/>
        </w:rPr>
        <w:t xml:space="preserve">- </w:t>
      </w:r>
      <w:r w:rsidR="003E28C5">
        <w:rPr>
          <w:b/>
          <w:bCs/>
          <w:sz w:val="32"/>
          <w:szCs w:val="32"/>
          <w:lang w:val="en-US"/>
        </w:rPr>
        <w:t>202</w:t>
      </w:r>
      <w:r w:rsidR="0049463A">
        <w:rPr>
          <w:b/>
          <w:bCs/>
          <w:sz w:val="32"/>
          <w:szCs w:val="32"/>
          <w:lang w:val="en-US"/>
        </w:rPr>
        <w:t>5</w:t>
      </w:r>
    </w:p>
    <w:bookmarkEnd w:id="27"/>
    <w:p w14:paraId="5373008A" w14:textId="77777777" w:rsidR="000F1D4C" w:rsidRDefault="000F1D4C" w:rsidP="00501899">
      <w:pPr>
        <w:rPr>
          <w:b/>
          <w:bCs/>
          <w:sz w:val="32"/>
          <w:szCs w:val="32"/>
          <w:lang w:val="en-US"/>
        </w:rPr>
      </w:pPr>
    </w:p>
    <w:p w14:paraId="60304509" w14:textId="24A1F956" w:rsidR="000F1D4C" w:rsidRPr="00EB0571" w:rsidRDefault="00793E49" w:rsidP="00EB0571">
      <w:pPr>
        <w:tabs>
          <w:tab w:val="left" w:pos="1890"/>
        </w:tabs>
        <w:spacing w:line="276" w:lineRule="auto"/>
        <w:rPr>
          <w:i/>
          <w:iCs/>
          <w:sz w:val="24"/>
          <w:szCs w:val="24"/>
          <w:lang w:val="en-US"/>
        </w:rPr>
      </w:pPr>
      <w:r>
        <w:rPr>
          <w:i/>
          <w:iCs/>
          <w:sz w:val="24"/>
          <w:szCs w:val="24"/>
          <w:lang w:val="en-US"/>
        </w:rPr>
        <w:t>Jessica Alsop, Powell River</w:t>
      </w:r>
    </w:p>
    <w:p w14:paraId="5C3CA603" w14:textId="2AE0319A" w:rsidR="008A0E5B" w:rsidRPr="00524A39" w:rsidRDefault="008A0E5B" w:rsidP="00AD650C">
      <w:pPr>
        <w:pStyle w:val="ListParagraph"/>
        <w:numPr>
          <w:ilvl w:val="0"/>
          <w:numId w:val="29"/>
        </w:numPr>
        <w:rPr>
          <w:sz w:val="24"/>
          <w:szCs w:val="24"/>
          <w:lang w:val="en-US"/>
        </w:rPr>
      </w:pPr>
      <w:r w:rsidRPr="00524A39">
        <w:rPr>
          <w:sz w:val="24"/>
          <w:szCs w:val="24"/>
          <w:lang w:val="en-US"/>
        </w:rPr>
        <w:t>Attended in 2019</w:t>
      </w:r>
    </w:p>
    <w:p w14:paraId="07DBF6BE" w14:textId="710982DF" w:rsidR="008A0E5B" w:rsidRPr="00524A39" w:rsidRDefault="005C7097" w:rsidP="00AD650C">
      <w:pPr>
        <w:pStyle w:val="ListParagraph"/>
        <w:numPr>
          <w:ilvl w:val="0"/>
          <w:numId w:val="29"/>
        </w:numPr>
        <w:rPr>
          <w:sz w:val="24"/>
          <w:szCs w:val="24"/>
          <w:lang w:val="en-US"/>
        </w:rPr>
      </w:pPr>
      <w:r>
        <w:rPr>
          <w:sz w:val="24"/>
          <w:szCs w:val="24"/>
          <w:lang w:val="en-US"/>
        </w:rPr>
        <w:t xml:space="preserve">Bachelor of </w:t>
      </w:r>
      <w:r w:rsidR="00003330">
        <w:rPr>
          <w:sz w:val="24"/>
          <w:szCs w:val="24"/>
          <w:lang w:val="en-US"/>
        </w:rPr>
        <w:t xml:space="preserve">Health Sciences </w:t>
      </w:r>
      <w:r w:rsidR="004E4D17">
        <w:rPr>
          <w:sz w:val="24"/>
          <w:szCs w:val="24"/>
          <w:lang w:val="en-US"/>
        </w:rPr>
        <w:t>–</w:t>
      </w:r>
      <w:r w:rsidR="008A0E5B" w:rsidRPr="00524A39">
        <w:rPr>
          <w:sz w:val="24"/>
          <w:szCs w:val="24"/>
          <w:lang w:val="en-US"/>
        </w:rPr>
        <w:t xml:space="preserve"> </w:t>
      </w:r>
      <w:r w:rsidR="004E4D17">
        <w:rPr>
          <w:sz w:val="24"/>
          <w:szCs w:val="24"/>
          <w:lang w:val="en-US"/>
        </w:rPr>
        <w:t>May,</w:t>
      </w:r>
      <w:r>
        <w:rPr>
          <w:sz w:val="24"/>
          <w:szCs w:val="24"/>
          <w:lang w:val="en-US"/>
        </w:rPr>
        <w:t xml:space="preserve"> 2024</w:t>
      </w:r>
    </w:p>
    <w:p w14:paraId="28B28B55" w14:textId="77777777" w:rsidR="00D20D6B" w:rsidRPr="00524A39" w:rsidRDefault="00D20D6B" w:rsidP="00D20D6B">
      <w:pPr>
        <w:pStyle w:val="ListParagraph"/>
        <w:rPr>
          <w:sz w:val="24"/>
          <w:szCs w:val="24"/>
          <w:lang w:val="en-US"/>
        </w:rPr>
      </w:pPr>
    </w:p>
    <w:p w14:paraId="68C6FBA1" w14:textId="366086D9" w:rsidR="00AA181E" w:rsidRDefault="00455531" w:rsidP="004E4D17">
      <w:pPr>
        <w:spacing w:line="276" w:lineRule="auto"/>
        <w:ind w:left="1440" w:firstLine="720"/>
        <w:rPr>
          <w:sz w:val="24"/>
          <w:szCs w:val="24"/>
          <w:lang w:val="en-US"/>
        </w:rPr>
      </w:pPr>
      <w:r>
        <w:rPr>
          <w:sz w:val="24"/>
          <w:szCs w:val="24"/>
          <w:lang w:val="en-US"/>
        </w:rPr>
        <w:t xml:space="preserve"> </w:t>
      </w:r>
      <w:r w:rsidRPr="00455531">
        <w:rPr>
          <w:sz w:val="24"/>
          <w:szCs w:val="24"/>
          <w:lang w:val="en-US"/>
        </w:rPr>
        <w:t xml:space="preserve">I attended the Healthcare program in 2019.  It was a huge reason why I decided to explore speech and language </w:t>
      </w:r>
      <w:r w:rsidR="004E4D17" w:rsidRPr="00455531">
        <w:rPr>
          <w:sz w:val="24"/>
          <w:szCs w:val="24"/>
          <w:lang w:val="en-US"/>
        </w:rPr>
        <w:t>pathology</w:t>
      </w:r>
      <w:r w:rsidRPr="00455531">
        <w:rPr>
          <w:sz w:val="24"/>
          <w:szCs w:val="24"/>
          <w:lang w:val="en-US"/>
        </w:rPr>
        <w:t xml:space="preserve"> and what originally sparked my interest. I am a huge fan of the </w:t>
      </w:r>
      <w:r w:rsidR="004E4D17" w:rsidRPr="00455531">
        <w:rPr>
          <w:sz w:val="24"/>
          <w:szCs w:val="24"/>
          <w:lang w:val="en-US"/>
        </w:rPr>
        <w:t>program!</w:t>
      </w:r>
      <w:r w:rsidR="004E4D17">
        <w:rPr>
          <w:sz w:val="24"/>
          <w:szCs w:val="24"/>
          <w:lang w:val="en-US"/>
        </w:rPr>
        <w:t xml:space="preserve"> </w:t>
      </w:r>
      <w:r w:rsidRPr="00455531">
        <w:rPr>
          <w:sz w:val="24"/>
          <w:szCs w:val="24"/>
          <w:lang w:val="en-US"/>
        </w:rPr>
        <w:t>I attend STFX University in Nova Scotia</w:t>
      </w:r>
      <w:r w:rsidR="00A10653" w:rsidRPr="00455531">
        <w:rPr>
          <w:sz w:val="24"/>
          <w:szCs w:val="24"/>
          <w:lang w:val="en-US"/>
        </w:rPr>
        <w:t>. After</w:t>
      </w:r>
      <w:r w:rsidRPr="00455531">
        <w:rPr>
          <w:sz w:val="24"/>
          <w:szCs w:val="24"/>
          <w:lang w:val="en-US"/>
        </w:rPr>
        <w:t xml:space="preserve"> I graduate next </w:t>
      </w:r>
      <w:r w:rsidR="002613B0" w:rsidRPr="00455531">
        <w:rPr>
          <w:sz w:val="24"/>
          <w:szCs w:val="24"/>
          <w:lang w:val="en-US"/>
        </w:rPr>
        <w:t>year,</w:t>
      </w:r>
      <w:r w:rsidRPr="00455531">
        <w:rPr>
          <w:sz w:val="24"/>
          <w:szCs w:val="24"/>
          <w:lang w:val="en-US"/>
        </w:rPr>
        <w:t xml:space="preserve"> I am hoping to start my </w:t>
      </w:r>
      <w:r w:rsidR="002613B0" w:rsidRPr="00455531">
        <w:rPr>
          <w:sz w:val="24"/>
          <w:szCs w:val="24"/>
          <w:lang w:val="en-US"/>
        </w:rPr>
        <w:t>Master’s</w:t>
      </w:r>
      <w:r w:rsidRPr="00455531">
        <w:rPr>
          <w:sz w:val="24"/>
          <w:szCs w:val="24"/>
          <w:lang w:val="en-US"/>
        </w:rPr>
        <w:t xml:space="preserve"> Degree in Speech and Language Pathology</w:t>
      </w:r>
    </w:p>
    <w:p w14:paraId="6CFE1FD7" w14:textId="77777777" w:rsidR="003636B6" w:rsidRDefault="003636B6" w:rsidP="004E4D17">
      <w:pPr>
        <w:spacing w:line="276" w:lineRule="auto"/>
        <w:ind w:left="1440" w:firstLine="720"/>
        <w:rPr>
          <w:sz w:val="24"/>
          <w:szCs w:val="24"/>
          <w:lang w:val="en-US"/>
        </w:rPr>
      </w:pPr>
    </w:p>
    <w:p w14:paraId="7E4B84F7" w14:textId="6EA516D7" w:rsidR="003636B6" w:rsidRPr="005E424B" w:rsidRDefault="00880332" w:rsidP="00880332">
      <w:pPr>
        <w:spacing w:line="276" w:lineRule="auto"/>
        <w:rPr>
          <w:i/>
          <w:iCs/>
          <w:sz w:val="24"/>
          <w:szCs w:val="24"/>
          <w:lang w:val="en-US"/>
        </w:rPr>
      </w:pPr>
      <w:r w:rsidRPr="005E424B">
        <w:rPr>
          <w:i/>
          <w:iCs/>
          <w:sz w:val="24"/>
          <w:szCs w:val="24"/>
          <w:lang w:val="en-US"/>
        </w:rPr>
        <w:t>Rachel Aussem, Prince George</w:t>
      </w:r>
    </w:p>
    <w:p w14:paraId="4217C964" w14:textId="72B158E9" w:rsidR="00880332" w:rsidRDefault="00162D51" w:rsidP="00880332">
      <w:pPr>
        <w:pStyle w:val="ListParagraph"/>
        <w:numPr>
          <w:ilvl w:val="0"/>
          <w:numId w:val="47"/>
        </w:numPr>
        <w:spacing w:line="276" w:lineRule="auto"/>
        <w:rPr>
          <w:sz w:val="24"/>
          <w:szCs w:val="24"/>
          <w:lang w:val="en-US"/>
        </w:rPr>
      </w:pPr>
      <w:r>
        <w:rPr>
          <w:sz w:val="24"/>
          <w:szCs w:val="24"/>
          <w:lang w:val="en-US"/>
        </w:rPr>
        <w:t>Attended in 2018</w:t>
      </w:r>
    </w:p>
    <w:p w14:paraId="373D61FB" w14:textId="496D3CAF" w:rsidR="00162D51" w:rsidRPr="00880332" w:rsidRDefault="0003754D" w:rsidP="00880332">
      <w:pPr>
        <w:pStyle w:val="ListParagraph"/>
        <w:numPr>
          <w:ilvl w:val="0"/>
          <w:numId w:val="47"/>
        </w:numPr>
        <w:spacing w:line="276" w:lineRule="auto"/>
        <w:rPr>
          <w:sz w:val="24"/>
          <w:szCs w:val="24"/>
          <w:lang w:val="en-US"/>
        </w:rPr>
      </w:pPr>
      <w:r>
        <w:rPr>
          <w:sz w:val="24"/>
          <w:szCs w:val="24"/>
          <w:lang w:val="en-US"/>
        </w:rPr>
        <w:t>U.N.B.C. - Bachelor of Social Work, 2024</w:t>
      </w:r>
    </w:p>
    <w:p w14:paraId="4CE431C9" w14:textId="28A570FF" w:rsidR="00455531" w:rsidRDefault="00755D25" w:rsidP="00D20D6B">
      <w:pPr>
        <w:tabs>
          <w:tab w:val="left" w:pos="1890"/>
        </w:tabs>
        <w:spacing w:line="276" w:lineRule="auto"/>
        <w:rPr>
          <w:sz w:val="24"/>
          <w:szCs w:val="24"/>
          <w:lang w:val="en-US"/>
        </w:rPr>
      </w:pPr>
      <w:r>
        <w:rPr>
          <w:sz w:val="24"/>
          <w:szCs w:val="24"/>
          <w:lang w:val="en-US"/>
        </w:rPr>
        <w:tab/>
      </w:r>
    </w:p>
    <w:p w14:paraId="1DE986B4" w14:textId="71D7AB86" w:rsidR="00F234A2" w:rsidRPr="00755D25" w:rsidRDefault="00F234A2" w:rsidP="00755D25">
      <w:pPr>
        <w:tabs>
          <w:tab w:val="left" w:pos="1890"/>
        </w:tabs>
        <w:spacing w:line="276" w:lineRule="auto"/>
        <w:ind w:left="1087"/>
        <w:rPr>
          <w:rFonts w:cs="Arial"/>
          <w:color w:val="5E5E5E"/>
          <w:sz w:val="24"/>
          <w:szCs w:val="24"/>
          <w:shd w:val="clear" w:color="auto" w:fill="FFFFFF"/>
        </w:rPr>
      </w:pPr>
      <w:r w:rsidRPr="00755D25">
        <w:rPr>
          <w:sz w:val="24"/>
          <w:szCs w:val="24"/>
          <w:lang w:val="en-US"/>
        </w:rPr>
        <w:tab/>
      </w:r>
      <w:r w:rsidR="00755D25" w:rsidRPr="00755D25">
        <w:rPr>
          <w:rFonts w:cs="Arial"/>
          <w:color w:val="5E5E5E"/>
          <w:sz w:val="24"/>
          <w:szCs w:val="24"/>
          <w:shd w:val="clear" w:color="auto" w:fill="FFFFFF"/>
        </w:rPr>
        <w:t>Adventures in Healthcare allowed me to discover what I did not want to do, which is incredibly useful information. It helped me find my space in social work and supports my role in advocating for acknowledgment of social workers in healthcare spaces.</w:t>
      </w:r>
    </w:p>
    <w:p w14:paraId="362F48E6" w14:textId="77777777" w:rsidR="00755D25" w:rsidRDefault="00755D25" w:rsidP="00755D25">
      <w:pPr>
        <w:tabs>
          <w:tab w:val="left" w:pos="1890"/>
        </w:tabs>
        <w:spacing w:line="276" w:lineRule="auto"/>
        <w:ind w:left="1087"/>
        <w:rPr>
          <w:sz w:val="24"/>
          <w:szCs w:val="24"/>
          <w:lang w:val="en-US"/>
        </w:rPr>
      </w:pPr>
    </w:p>
    <w:p w14:paraId="4509272C" w14:textId="4E01C281" w:rsidR="00AA181E" w:rsidRPr="00EB0571" w:rsidRDefault="00880B5E" w:rsidP="00D20D6B">
      <w:pPr>
        <w:tabs>
          <w:tab w:val="left" w:pos="1890"/>
        </w:tabs>
        <w:spacing w:line="276" w:lineRule="auto"/>
        <w:rPr>
          <w:i/>
          <w:iCs/>
          <w:sz w:val="24"/>
          <w:szCs w:val="24"/>
          <w:lang w:val="en-US"/>
        </w:rPr>
      </w:pPr>
      <w:r>
        <w:rPr>
          <w:i/>
          <w:iCs/>
          <w:sz w:val="24"/>
          <w:szCs w:val="24"/>
          <w:lang w:val="en-US"/>
        </w:rPr>
        <w:t>Josie Duque</w:t>
      </w:r>
      <w:r w:rsidR="00AA181E" w:rsidRPr="00EB0571">
        <w:rPr>
          <w:i/>
          <w:iCs/>
          <w:sz w:val="24"/>
          <w:szCs w:val="24"/>
          <w:lang w:val="en-US"/>
        </w:rPr>
        <w:t>, Prince George</w:t>
      </w:r>
    </w:p>
    <w:p w14:paraId="5AA17733" w14:textId="2339EE40" w:rsidR="00AA181E" w:rsidRDefault="00B622DC" w:rsidP="00AD650C">
      <w:pPr>
        <w:pStyle w:val="ListParagraph"/>
        <w:numPr>
          <w:ilvl w:val="0"/>
          <w:numId w:val="30"/>
        </w:numPr>
        <w:tabs>
          <w:tab w:val="left" w:pos="1890"/>
        </w:tabs>
        <w:spacing w:line="276" w:lineRule="auto"/>
        <w:rPr>
          <w:sz w:val="24"/>
          <w:szCs w:val="24"/>
          <w:lang w:val="en-US"/>
        </w:rPr>
      </w:pPr>
      <w:r>
        <w:rPr>
          <w:sz w:val="24"/>
          <w:szCs w:val="24"/>
          <w:lang w:val="en-US"/>
        </w:rPr>
        <w:t>Attended in 2017</w:t>
      </w:r>
    </w:p>
    <w:p w14:paraId="274D8B60" w14:textId="609B85DB" w:rsidR="00A70BA3" w:rsidRDefault="00450D0B" w:rsidP="00AD650C">
      <w:pPr>
        <w:pStyle w:val="ListParagraph"/>
        <w:numPr>
          <w:ilvl w:val="0"/>
          <w:numId w:val="30"/>
        </w:numPr>
        <w:tabs>
          <w:tab w:val="left" w:pos="1890"/>
        </w:tabs>
        <w:spacing w:line="276" w:lineRule="auto"/>
        <w:rPr>
          <w:sz w:val="24"/>
          <w:szCs w:val="24"/>
          <w:lang w:val="en-US"/>
        </w:rPr>
      </w:pPr>
      <w:r>
        <w:rPr>
          <w:sz w:val="24"/>
          <w:szCs w:val="24"/>
          <w:lang w:val="en-US"/>
        </w:rPr>
        <w:t xml:space="preserve">U.N.B.C. - </w:t>
      </w:r>
      <w:r w:rsidR="00EA4902">
        <w:rPr>
          <w:sz w:val="24"/>
          <w:szCs w:val="24"/>
          <w:lang w:val="en-US"/>
        </w:rPr>
        <w:t>Undergraduate – Biomedic</w:t>
      </w:r>
      <w:r w:rsidR="0048489B">
        <w:rPr>
          <w:sz w:val="24"/>
          <w:szCs w:val="24"/>
          <w:lang w:val="en-US"/>
        </w:rPr>
        <w:t>ine</w:t>
      </w:r>
      <w:r w:rsidR="00EA4902">
        <w:rPr>
          <w:sz w:val="24"/>
          <w:szCs w:val="24"/>
          <w:lang w:val="en-US"/>
        </w:rPr>
        <w:t xml:space="preserve"> – 202</w:t>
      </w:r>
      <w:r w:rsidR="0004641C">
        <w:rPr>
          <w:sz w:val="24"/>
          <w:szCs w:val="24"/>
          <w:lang w:val="en-US"/>
        </w:rPr>
        <w:t>3</w:t>
      </w:r>
    </w:p>
    <w:p w14:paraId="5A722003" w14:textId="7AC790FD" w:rsidR="00A70BA3" w:rsidRDefault="00A70BA3" w:rsidP="00AD650C">
      <w:pPr>
        <w:pStyle w:val="ListParagraph"/>
        <w:numPr>
          <w:ilvl w:val="0"/>
          <w:numId w:val="30"/>
        </w:numPr>
        <w:tabs>
          <w:tab w:val="left" w:pos="1890"/>
        </w:tabs>
        <w:spacing w:line="276" w:lineRule="auto"/>
        <w:rPr>
          <w:sz w:val="24"/>
          <w:szCs w:val="24"/>
          <w:lang w:val="en-US"/>
        </w:rPr>
      </w:pPr>
      <w:r>
        <w:rPr>
          <w:sz w:val="24"/>
          <w:szCs w:val="24"/>
          <w:lang w:val="en-US"/>
        </w:rPr>
        <w:t>U.B.C. School of Dentistry – Class of 2027</w:t>
      </w:r>
    </w:p>
    <w:p w14:paraId="2D35D561" w14:textId="77777777" w:rsidR="003648DF" w:rsidRPr="003648DF" w:rsidRDefault="003648DF" w:rsidP="003648DF">
      <w:pPr>
        <w:tabs>
          <w:tab w:val="left" w:pos="1890"/>
        </w:tabs>
        <w:spacing w:line="276" w:lineRule="auto"/>
        <w:ind w:left="720"/>
        <w:rPr>
          <w:sz w:val="24"/>
          <w:szCs w:val="24"/>
          <w:lang w:val="en-US"/>
        </w:rPr>
      </w:pPr>
    </w:p>
    <w:p w14:paraId="2DB14FC5" w14:textId="6649A03E" w:rsidR="004453FA" w:rsidRPr="004453FA" w:rsidRDefault="00D20D6B" w:rsidP="004453FA">
      <w:pPr>
        <w:tabs>
          <w:tab w:val="left" w:pos="1890"/>
        </w:tabs>
        <w:spacing w:line="276" w:lineRule="auto"/>
        <w:rPr>
          <w:sz w:val="24"/>
          <w:szCs w:val="24"/>
          <w:lang w:val="en-US"/>
        </w:rPr>
      </w:pPr>
      <w:r>
        <w:rPr>
          <w:sz w:val="24"/>
          <w:szCs w:val="24"/>
          <w:lang w:val="en-US"/>
        </w:rPr>
        <w:tab/>
      </w:r>
      <w:r w:rsidR="004453FA" w:rsidRPr="004453FA">
        <w:rPr>
          <w:sz w:val="24"/>
          <w:szCs w:val="24"/>
          <w:lang w:val="en-US"/>
        </w:rPr>
        <w:t xml:space="preserve">In 2017, one of the first sessions at the College of New Caledonia was in the dental labs.  The minute I stepped </w:t>
      </w:r>
      <w:r w:rsidR="00A10653" w:rsidRPr="004453FA">
        <w:rPr>
          <w:sz w:val="24"/>
          <w:szCs w:val="24"/>
          <w:lang w:val="en-US"/>
        </w:rPr>
        <w:t>foot</w:t>
      </w:r>
      <w:r w:rsidR="004453FA" w:rsidRPr="004453FA">
        <w:rPr>
          <w:sz w:val="24"/>
          <w:szCs w:val="24"/>
          <w:lang w:val="en-US"/>
        </w:rPr>
        <w:t xml:space="preserve"> there and learned about all the various aspects of dentistry it solidified that I wanted to study dentistry! </w:t>
      </w:r>
    </w:p>
    <w:p w14:paraId="064E0512" w14:textId="4281B555" w:rsidR="004453FA" w:rsidRPr="004453FA" w:rsidRDefault="004453FA" w:rsidP="004453FA">
      <w:pPr>
        <w:tabs>
          <w:tab w:val="left" w:pos="1890"/>
        </w:tabs>
        <w:spacing w:line="276" w:lineRule="auto"/>
        <w:rPr>
          <w:sz w:val="24"/>
          <w:szCs w:val="24"/>
          <w:lang w:val="en-US"/>
        </w:rPr>
      </w:pPr>
      <w:r w:rsidRPr="004453FA">
        <w:rPr>
          <w:sz w:val="24"/>
          <w:szCs w:val="24"/>
          <w:lang w:val="en-US"/>
        </w:rPr>
        <w:t>I graduated from UNBC with Bachelor of Health Sciences in Biomedicine</w:t>
      </w:r>
      <w:r>
        <w:rPr>
          <w:sz w:val="24"/>
          <w:szCs w:val="24"/>
          <w:lang w:val="en-US"/>
        </w:rPr>
        <w:t xml:space="preserve"> last year and am now just finishing my first year at UBC Dentistry school – class of 2027.</w:t>
      </w:r>
      <w:r w:rsidRPr="004453FA">
        <w:rPr>
          <w:sz w:val="24"/>
          <w:szCs w:val="24"/>
          <w:lang w:val="en-US"/>
        </w:rPr>
        <w:t xml:space="preserve"> </w:t>
      </w:r>
    </w:p>
    <w:p w14:paraId="076D644D" w14:textId="3FA6BDFB" w:rsidR="003F352F" w:rsidRDefault="00880B5E" w:rsidP="00D20D6B">
      <w:pPr>
        <w:tabs>
          <w:tab w:val="left" w:pos="1890"/>
        </w:tabs>
        <w:spacing w:line="276" w:lineRule="auto"/>
        <w:rPr>
          <w:sz w:val="24"/>
          <w:szCs w:val="24"/>
          <w:lang w:val="en-US"/>
        </w:rPr>
      </w:pPr>
      <w:r>
        <w:rPr>
          <w:sz w:val="24"/>
          <w:szCs w:val="24"/>
          <w:lang w:val="en-US"/>
        </w:rPr>
        <w:t xml:space="preserve"> </w:t>
      </w:r>
    </w:p>
    <w:p w14:paraId="6F54136F" w14:textId="77777777" w:rsidR="00EE23C9" w:rsidRDefault="00EE23C9" w:rsidP="00D20D6B">
      <w:pPr>
        <w:tabs>
          <w:tab w:val="left" w:pos="1890"/>
        </w:tabs>
        <w:spacing w:line="276" w:lineRule="auto"/>
        <w:rPr>
          <w:sz w:val="24"/>
          <w:szCs w:val="24"/>
          <w:lang w:val="en-US"/>
        </w:rPr>
      </w:pPr>
    </w:p>
    <w:p w14:paraId="66AA4C17" w14:textId="77777777" w:rsidR="00F147C6" w:rsidRDefault="00F147C6" w:rsidP="00D20D6B">
      <w:pPr>
        <w:tabs>
          <w:tab w:val="left" w:pos="1890"/>
        </w:tabs>
        <w:spacing w:line="276" w:lineRule="auto"/>
        <w:rPr>
          <w:sz w:val="24"/>
          <w:szCs w:val="24"/>
          <w:lang w:val="en-US"/>
        </w:rPr>
      </w:pPr>
    </w:p>
    <w:p w14:paraId="657E334F" w14:textId="77777777" w:rsidR="00F147C6" w:rsidRDefault="00F147C6" w:rsidP="00D20D6B">
      <w:pPr>
        <w:tabs>
          <w:tab w:val="left" w:pos="1890"/>
        </w:tabs>
        <w:spacing w:line="276" w:lineRule="auto"/>
        <w:rPr>
          <w:sz w:val="24"/>
          <w:szCs w:val="24"/>
          <w:lang w:val="en-US"/>
        </w:rPr>
      </w:pPr>
    </w:p>
    <w:p w14:paraId="0746CBAD" w14:textId="77777777" w:rsidR="00F147C6" w:rsidRDefault="00F147C6" w:rsidP="00D20D6B">
      <w:pPr>
        <w:tabs>
          <w:tab w:val="left" w:pos="1890"/>
        </w:tabs>
        <w:spacing w:line="276" w:lineRule="auto"/>
        <w:rPr>
          <w:sz w:val="24"/>
          <w:szCs w:val="24"/>
          <w:lang w:val="en-US"/>
        </w:rPr>
      </w:pPr>
    </w:p>
    <w:p w14:paraId="25BFC905" w14:textId="77777777" w:rsidR="00F147C6" w:rsidRDefault="00F147C6" w:rsidP="00D20D6B">
      <w:pPr>
        <w:tabs>
          <w:tab w:val="left" w:pos="1890"/>
        </w:tabs>
        <w:spacing w:line="276" w:lineRule="auto"/>
        <w:rPr>
          <w:sz w:val="24"/>
          <w:szCs w:val="24"/>
          <w:lang w:val="en-US"/>
        </w:rPr>
      </w:pPr>
    </w:p>
    <w:p w14:paraId="7E94047B" w14:textId="454020FF" w:rsidR="00EE23C9" w:rsidRPr="00EB0571" w:rsidRDefault="00EE23C9" w:rsidP="00D20D6B">
      <w:pPr>
        <w:tabs>
          <w:tab w:val="left" w:pos="1890"/>
        </w:tabs>
        <w:spacing w:line="276" w:lineRule="auto"/>
        <w:rPr>
          <w:i/>
          <w:iCs/>
          <w:sz w:val="24"/>
          <w:szCs w:val="24"/>
          <w:lang w:val="en-US"/>
        </w:rPr>
      </w:pPr>
      <w:r w:rsidRPr="00EB0571">
        <w:rPr>
          <w:i/>
          <w:iCs/>
          <w:sz w:val="24"/>
          <w:szCs w:val="24"/>
          <w:lang w:val="en-US"/>
        </w:rPr>
        <w:lastRenderedPageBreak/>
        <w:t>Molly Patterson</w:t>
      </w:r>
      <w:r w:rsidR="00577549" w:rsidRPr="00EB0571">
        <w:rPr>
          <w:i/>
          <w:iCs/>
          <w:sz w:val="24"/>
          <w:szCs w:val="24"/>
          <w:lang w:val="en-US"/>
        </w:rPr>
        <w:t>, Prince George</w:t>
      </w:r>
    </w:p>
    <w:p w14:paraId="295822CA" w14:textId="5527A3C6" w:rsidR="00EE23C9" w:rsidRDefault="00EE23C9" w:rsidP="00AD650C">
      <w:pPr>
        <w:pStyle w:val="ListParagraph"/>
        <w:numPr>
          <w:ilvl w:val="0"/>
          <w:numId w:val="31"/>
        </w:numPr>
        <w:tabs>
          <w:tab w:val="left" w:pos="1890"/>
        </w:tabs>
        <w:spacing w:line="276" w:lineRule="auto"/>
        <w:rPr>
          <w:sz w:val="24"/>
          <w:szCs w:val="24"/>
          <w:lang w:val="en-US"/>
        </w:rPr>
      </w:pPr>
      <w:r>
        <w:rPr>
          <w:sz w:val="24"/>
          <w:szCs w:val="24"/>
          <w:lang w:val="en-US"/>
        </w:rPr>
        <w:t>Attended in 2019</w:t>
      </w:r>
    </w:p>
    <w:p w14:paraId="6CAE95F7" w14:textId="7B89D9EF" w:rsidR="000F1D4C" w:rsidRDefault="00450D0B" w:rsidP="00AD650C">
      <w:pPr>
        <w:pStyle w:val="ListParagraph"/>
        <w:numPr>
          <w:ilvl w:val="0"/>
          <w:numId w:val="31"/>
        </w:numPr>
        <w:tabs>
          <w:tab w:val="left" w:pos="1890"/>
        </w:tabs>
        <w:spacing w:line="276" w:lineRule="auto"/>
        <w:rPr>
          <w:sz w:val="24"/>
          <w:szCs w:val="24"/>
          <w:lang w:val="en-US"/>
        </w:rPr>
      </w:pPr>
      <w:r>
        <w:rPr>
          <w:sz w:val="24"/>
          <w:szCs w:val="24"/>
          <w:lang w:val="en-US"/>
        </w:rPr>
        <w:t xml:space="preserve">U.N.B.C. - </w:t>
      </w:r>
      <w:r w:rsidR="00195D65">
        <w:rPr>
          <w:sz w:val="24"/>
          <w:szCs w:val="24"/>
          <w:lang w:val="en-US"/>
        </w:rPr>
        <w:t>Bio</w:t>
      </w:r>
      <w:r w:rsidR="0025763E">
        <w:rPr>
          <w:sz w:val="24"/>
          <w:szCs w:val="24"/>
          <w:lang w:val="en-US"/>
        </w:rPr>
        <w:t>medicine – 2025</w:t>
      </w:r>
    </w:p>
    <w:p w14:paraId="6EDD8AF6" w14:textId="77777777" w:rsidR="003648DF" w:rsidRPr="003648DF" w:rsidRDefault="003648DF" w:rsidP="003648DF">
      <w:pPr>
        <w:tabs>
          <w:tab w:val="left" w:pos="1890"/>
        </w:tabs>
        <w:spacing w:line="276" w:lineRule="auto"/>
        <w:rPr>
          <w:sz w:val="24"/>
          <w:szCs w:val="24"/>
          <w:lang w:val="en-US"/>
        </w:rPr>
      </w:pPr>
    </w:p>
    <w:p w14:paraId="2528363F" w14:textId="36D34003" w:rsidR="0025763E" w:rsidRDefault="00D20D6B" w:rsidP="00D20D6B">
      <w:pPr>
        <w:tabs>
          <w:tab w:val="left" w:pos="1890"/>
        </w:tabs>
        <w:spacing w:line="276" w:lineRule="auto"/>
        <w:ind w:left="360"/>
        <w:rPr>
          <w:sz w:val="24"/>
          <w:szCs w:val="24"/>
          <w:lang w:val="en-US"/>
        </w:rPr>
      </w:pPr>
      <w:r>
        <w:rPr>
          <w:sz w:val="24"/>
          <w:szCs w:val="24"/>
          <w:lang w:val="en-US"/>
        </w:rPr>
        <w:tab/>
      </w:r>
      <w:r w:rsidR="0025763E">
        <w:rPr>
          <w:sz w:val="24"/>
          <w:szCs w:val="24"/>
          <w:lang w:val="en-US"/>
        </w:rPr>
        <w:t xml:space="preserve">I had absolutely no idea what I wanted to do, but after finishing the program I had a much better idea of what it would take to go into </w:t>
      </w:r>
      <w:r w:rsidR="000E5797">
        <w:rPr>
          <w:sz w:val="24"/>
          <w:szCs w:val="24"/>
          <w:lang w:val="en-US"/>
        </w:rPr>
        <w:t>medicine, which</w:t>
      </w:r>
      <w:r w:rsidR="0025763E">
        <w:rPr>
          <w:sz w:val="24"/>
          <w:szCs w:val="24"/>
          <w:lang w:val="en-US"/>
        </w:rPr>
        <w:t xml:space="preserve"> is now my goal.</w:t>
      </w:r>
      <w:r w:rsidR="00522303">
        <w:rPr>
          <w:sz w:val="24"/>
          <w:szCs w:val="24"/>
          <w:lang w:val="en-US"/>
        </w:rPr>
        <w:t xml:space="preserve"> I would strongly recommend this program for those that have a keen interest in health </w:t>
      </w:r>
      <w:r w:rsidR="000E5797">
        <w:rPr>
          <w:sz w:val="24"/>
          <w:szCs w:val="24"/>
          <w:lang w:val="en-US"/>
        </w:rPr>
        <w:t>care but</w:t>
      </w:r>
      <w:r w:rsidR="00522303">
        <w:rPr>
          <w:sz w:val="24"/>
          <w:szCs w:val="24"/>
          <w:lang w:val="en-US"/>
        </w:rPr>
        <w:t xml:space="preserve"> have no plan or career pathway.</w:t>
      </w:r>
    </w:p>
    <w:p w14:paraId="2F696FE9" w14:textId="77777777" w:rsidR="00522303" w:rsidRDefault="00522303" w:rsidP="00D20D6B">
      <w:pPr>
        <w:tabs>
          <w:tab w:val="left" w:pos="1890"/>
        </w:tabs>
        <w:spacing w:line="276" w:lineRule="auto"/>
        <w:rPr>
          <w:sz w:val="24"/>
          <w:szCs w:val="24"/>
          <w:lang w:val="en-US"/>
        </w:rPr>
      </w:pPr>
    </w:p>
    <w:p w14:paraId="1107D37F" w14:textId="72301AD9" w:rsidR="00522303" w:rsidRPr="00EB0571" w:rsidRDefault="00150ECE" w:rsidP="00D20D6B">
      <w:pPr>
        <w:tabs>
          <w:tab w:val="left" w:pos="1890"/>
        </w:tabs>
        <w:spacing w:line="276" w:lineRule="auto"/>
        <w:rPr>
          <w:i/>
          <w:iCs/>
          <w:sz w:val="24"/>
          <w:szCs w:val="24"/>
          <w:lang w:val="en-US"/>
        </w:rPr>
      </w:pPr>
      <w:r>
        <w:rPr>
          <w:i/>
          <w:iCs/>
          <w:sz w:val="24"/>
          <w:szCs w:val="24"/>
          <w:lang w:val="en-US"/>
        </w:rPr>
        <w:t xml:space="preserve"> Jasmine Turnbull, Terrace</w:t>
      </w:r>
    </w:p>
    <w:p w14:paraId="013458BC" w14:textId="7B541F24" w:rsidR="007E4A7B" w:rsidRDefault="007E4A7B" w:rsidP="00AD650C">
      <w:pPr>
        <w:pStyle w:val="ListParagraph"/>
        <w:numPr>
          <w:ilvl w:val="0"/>
          <w:numId w:val="32"/>
        </w:numPr>
        <w:tabs>
          <w:tab w:val="left" w:pos="1890"/>
        </w:tabs>
        <w:spacing w:line="276" w:lineRule="auto"/>
        <w:rPr>
          <w:sz w:val="24"/>
          <w:szCs w:val="24"/>
          <w:lang w:val="en-US"/>
        </w:rPr>
      </w:pPr>
      <w:r>
        <w:rPr>
          <w:sz w:val="24"/>
          <w:szCs w:val="24"/>
          <w:lang w:val="en-US"/>
        </w:rPr>
        <w:t>Attended in 2018</w:t>
      </w:r>
    </w:p>
    <w:p w14:paraId="3B7D48CD" w14:textId="73A80553" w:rsidR="007E4A7B" w:rsidRDefault="00450D0B" w:rsidP="00AD650C">
      <w:pPr>
        <w:pStyle w:val="ListParagraph"/>
        <w:numPr>
          <w:ilvl w:val="0"/>
          <w:numId w:val="32"/>
        </w:numPr>
        <w:tabs>
          <w:tab w:val="left" w:pos="1890"/>
        </w:tabs>
        <w:spacing w:line="276" w:lineRule="auto"/>
        <w:rPr>
          <w:sz w:val="24"/>
          <w:szCs w:val="24"/>
          <w:lang w:val="en-US"/>
        </w:rPr>
      </w:pPr>
      <w:r>
        <w:rPr>
          <w:sz w:val="24"/>
          <w:szCs w:val="24"/>
          <w:lang w:val="en-US"/>
        </w:rPr>
        <w:t>U.N.B.C. -Undergraduate -</w:t>
      </w:r>
      <w:r w:rsidR="00A32451">
        <w:rPr>
          <w:sz w:val="24"/>
          <w:szCs w:val="24"/>
          <w:lang w:val="en-US"/>
        </w:rPr>
        <w:t xml:space="preserve"> Nursing</w:t>
      </w:r>
      <w:r w:rsidR="000779DE">
        <w:rPr>
          <w:sz w:val="24"/>
          <w:szCs w:val="24"/>
          <w:lang w:val="en-US"/>
        </w:rPr>
        <w:t xml:space="preserve"> – 202</w:t>
      </w:r>
      <w:r w:rsidR="00A32451">
        <w:rPr>
          <w:sz w:val="24"/>
          <w:szCs w:val="24"/>
          <w:lang w:val="en-US"/>
        </w:rPr>
        <w:t>4</w:t>
      </w:r>
    </w:p>
    <w:p w14:paraId="5512926B" w14:textId="77777777" w:rsidR="00076996" w:rsidRDefault="00076996" w:rsidP="0032344C">
      <w:pPr>
        <w:spacing w:line="276" w:lineRule="auto"/>
        <w:ind w:left="1440"/>
        <w:rPr>
          <w:sz w:val="24"/>
          <w:szCs w:val="24"/>
          <w:lang w:val="en-US"/>
        </w:rPr>
      </w:pPr>
    </w:p>
    <w:p w14:paraId="25801C18" w14:textId="1479DD27" w:rsidR="00124AC6" w:rsidRPr="0032344C" w:rsidRDefault="00DB7A98" w:rsidP="0032344C">
      <w:pPr>
        <w:spacing w:line="276" w:lineRule="auto"/>
        <w:ind w:left="1440"/>
        <w:rPr>
          <w:sz w:val="24"/>
          <w:szCs w:val="24"/>
          <w:lang w:val="en-US"/>
        </w:rPr>
      </w:pPr>
      <w:r>
        <w:rPr>
          <w:sz w:val="24"/>
          <w:szCs w:val="24"/>
          <w:lang w:val="en-US"/>
        </w:rPr>
        <w:t xml:space="preserve">  </w:t>
      </w:r>
      <w:r w:rsidR="00D20D6B">
        <w:rPr>
          <w:sz w:val="24"/>
          <w:szCs w:val="24"/>
          <w:lang w:val="en-US"/>
        </w:rPr>
        <w:tab/>
      </w:r>
      <w:r w:rsidR="00124AC6" w:rsidRPr="0032344C">
        <w:rPr>
          <w:sz w:val="24"/>
          <w:szCs w:val="24"/>
          <w:lang w:val="en-US"/>
        </w:rPr>
        <w:t xml:space="preserve"> </w:t>
      </w:r>
      <w:r w:rsidR="00AD650C">
        <w:rPr>
          <w:sz w:val="24"/>
          <w:szCs w:val="24"/>
          <w:lang w:val="en-US"/>
        </w:rPr>
        <w:t>.</w:t>
      </w:r>
      <w:r w:rsidR="00124AC6" w:rsidRPr="0032344C">
        <w:rPr>
          <w:sz w:val="24"/>
          <w:szCs w:val="24"/>
          <w:lang w:val="en-US"/>
        </w:rPr>
        <w:t xml:space="preserve">  Adventures in </w:t>
      </w:r>
      <w:r w:rsidR="009E525B">
        <w:rPr>
          <w:sz w:val="24"/>
          <w:szCs w:val="24"/>
          <w:lang w:val="en-US"/>
        </w:rPr>
        <w:t>H</w:t>
      </w:r>
      <w:r w:rsidR="00124AC6" w:rsidRPr="0032344C">
        <w:rPr>
          <w:sz w:val="24"/>
          <w:szCs w:val="24"/>
          <w:lang w:val="en-US"/>
        </w:rPr>
        <w:t xml:space="preserve">ealth </w:t>
      </w:r>
      <w:r w:rsidR="009E525B">
        <w:rPr>
          <w:sz w:val="24"/>
          <w:szCs w:val="24"/>
          <w:lang w:val="en-US"/>
        </w:rPr>
        <w:t>C</w:t>
      </w:r>
      <w:r w:rsidR="00124AC6" w:rsidRPr="0032344C">
        <w:rPr>
          <w:sz w:val="24"/>
          <w:szCs w:val="24"/>
          <w:lang w:val="en-US"/>
        </w:rPr>
        <w:t xml:space="preserve">are allowed me to experience a snippet of many health science careers ultimately leading me to </w:t>
      </w:r>
      <w:r w:rsidR="0032344C" w:rsidRPr="0032344C">
        <w:rPr>
          <w:sz w:val="24"/>
          <w:szCs w:val="24"/>
          <w:lang w:val="en-US"/>
        </w:rPr>
        <w:t>choose</w:t>
      </w:r>
      <w:r w:rsidR="00124AC6" w:rsidRPr="0032344C">
        <w:rPr>
          <w:sz w:val="24"/>
          <w:szCs w:val="24"/>
          <w:lang w:val="en-US"/>
        </w:rPr>
        <w:t xml:space="preserve"> a career in nursing! </w:t>
      </w:r>
      <w:r w:rsidR="00A32451">
        <w:rPr>
          <w:sz w:val="24"/>
          <w:szCs w:val="24"/>
          <w:lang w:val="en-US"/>
        </w:rPr>
        <w:t xml:space="preserve"> </w:t>
      </w:r>
      <w:r w:rsidR="00124AC6" w:rsidRPr="0032344C">
        <w:rPr>
          <w:sz w:val="24"/>
          <w:szCs w:val="24"/>
          <w:lang w:val="en-US"/>
        </w:rPr>
        <w:t>I graduated from UNBC 2024 and am about to start my first job at Mills Memorial in Terrace BC. </w:t>
      </w:r>
    </w:p>
    <w:p w14:paraId="3EC27D97" w14:textId="77777777" w:rsidR="00124AC6" w:rsidRPr="00124AC6" w:rsidRDefault="00124AC6" w:rsidP="0032344C">
      <w:pPr>
        <w:spacing w:line="276" w:lineRule="auto"/>
        <w:ind w:left="1440" w:firstLine="720"/>
        <w:rPr>
          <w:sz w:val="24"/>
          <w:szCs w:val="24"/>
          <w:lang w:val="en-US"/>
        </w:rPr>
      </w:pPr>
      <w:r w:rsidRPr="00124AC6">
        <w:rPr>
          <w:sz w:val="24"/>
          <w:szCs w:val="24"/>
          <w:lang w:val="en-US"/>
        </w:rPr>
        <w:t>I remember this program fondly as I met wonderful people who have moved on to various healthcare professions, it also broadened my understanding of what other health professions do. It has made collaboration within the hospital settings less stressful.</w:t>
      </w:r>
    </w:p>
    <w:p w14:paraId="2BEC1623" w14:textId="4658DE86" w:rsidR="001F2BC3" w:rsidRDefault="001F2BC3" w:rsidP="00D20D6B">
      <w:pPr>
        <w:tabs>
          <w:tab w:val="left" w:pos="1890"/>
        </w:tabs>
        <w:spacing w:line="276" w:lineRule="auto"/>
        <w:rPr>
          <w:sz w:val="24"/>
          <w:szCs w:val="24"/>
          <w:lang w:val="en-US"/>
        </w:rPr>
      </w:pPr>
    </w:p>
    <w:p w14:paraId="7DF286A7" w14:textId="023CAA25" w:rsidR="00597A5D" w:rsidRPr="00EB0571" w:rsidRDefault="0053235A" w:rsidP="00D20D6B">
      <w:pPr>
        <w:tabs>
          <w:tab w:val="left" w:pos="1890"/>
        </w:tabs>
        <w:spacing w:line="276" w:lineRule="auto"/>
        <w:rPr>
          <w:i/>
          <w:iCs/>
          <w:sz w:val="24"/>
          <w:szCs w:val="24"/>
          <w:lang w:val="en-US"/>
        </w:rPr>
      </w:pPr>
      <w:r>
        <w:rPr>
          <w:i/>
          <w:iCs/>
          <w:sz w:val="24"/>
          <w:szCs w:val="24"/>
          <w:lang w:val="en-US"/>
        </w:rPr>
        <w:t>Savannah Reeves</w:t>
      </w:r>
      <w:r w:rsidR="00CB4ED0">
        <w:rPr>
          <w:i/>
          <w:iCs/>
          <w:sz w:val="24"/>
          <w:szCs w:val="24"/>
          <w:lang w:val="en-US"/>
        </w:rPr>
        <w:t xml:space="preserve">, </w:t>
      </w:r>
      <w:r w:rsidR="00EB0571">
        <w:rPr>
          <w:i/>
          <w:iCs/>
          <w:sz w:val="24"/>
          <w:szCs w:val="24"/>
          <w:lang w:val="en-US"/>
        </w:rPr>
        <w:t>Prince George</w:t>
      </w:r>
    </w:p>
    <w:p w14:paraId="5FFF4FC4" w14:textId="065BF23B" w:rsidR="00597A5D" w:rsidRDefault="00597A5D" w:rsidP="00AD650C">
      <w:pPr>
        <w:pStyle w:val="ListParagraph"/>
        <w:numPr>
          <w:ilvl w:val="0"/>
          <w:numId w:val="34"/>
        </w:numPr>
        <w:tabs>
          <w:tab w:val="left" w:pos="1890"/>
        </w:tabs>
        <w:spacing w:line="276" w:lineRule="auto"/>
        <w:rPr>
          <w:sz w:val="24"/>
          <w:szCs w:val="24"/>
          <w:lang w:val="en-US"/>
        </w:rPr>
      </w:pPr>
      <w:r>
        <w:rPr>
          <w:sz w:val="24"/>
          <w:szCs w:val="24"/>
          <w:lang w:val="en-US"/>
        </w:rPr>
        <w:t>Attended in 201</w:t>
      </w:r>
      <w:r w:rsidR="0053235A">
        <w:rPr>
          <w:sz w:val="24"/>
          <w:szCs w:val="24"/>
          <w:lang w:val="en-US"/>
        </w:rPr>
        <w:t>7</w:t>
      </w:r>
    </w:p>
    <w:p w14:paraId="26DC43A5" w14:textId="1A759C7B" w:rsidR="00597A5D" w:rsidRDefault="00597A5D" w:rsidP="00AD650C">
      <w:pPr>
        <w:pStyle w:val="ListParagraph"/>
        <w:numPr>
          <w:ilvl w:val="0"/>
          <w:numId w:val="34"/>
        </w:numPr>
        <w:tabs>
          <w:tab w:val="left" w:pos="1890"/>
        </w:tabs>
        <w:spacing w:line="276" w:lineRule="auto"/>
        <w:rPr>
          <w:sz w:val="24"/>
          <w:szCs w:val="24"/>
          <w:lang w:val="en-US"/>
        </w:rPr>
      </w:pPr>
      <w:r>
        <w:rPr>
          <w:sz w:val="24"/>
          <w:szCs w:val="24"/>
          <w:lang w:val="en-US"/>
        </w:rPr>
        <w:t xml:space="preserve">U.N.B.C. – </w:t>
      </w:r>
      <w:r w:rsidR="0053235A">
        <w:rPr>
          <w:sz w:val="24"/>
          <w:szCs w:val="24"/>
          <w:lang w:val="en-US"/>
        </w:rPr>
        <w:t>Nursing</w:t>
      </w:r>
      <w:r>
        <w:rPr>
          <w:sz w:val="24"/>
          <w:szCs w:val="24"/>
          <w:lang w:val="en-US"/>
        </w:rPr>
        <w:t xml:space="preserve"> – 202</w:t>
      </w:r>
      <w:r w:rsidR="008D3117">
        <w:rPr>
          <w:sz w:val="24"/>
          <w:szCs w:val="24"/>
          <w:lang w:val="en-US"/>
        </w:rPr>
        <w:t>3</w:t>
      </w:r>
    </w:p>
    <w:p w14:paraId="54E37C03" w14:textId="77777777" w:rsidR="00597A5D" w:rsidRDefault="00597A5D" w:rsidP="00597A5D">
      <w:pPr>
        <w:tabs>
          <w:tab w:val="left" w:pos="1890"/>
        </w:tabs>
        <w:spacing w:line="276" w:lineRule="auto"/>
        <w:rPr>
          <w:sz w:val="24"/>
          <w:szCs w:val="24"/>
          <w:lang w:val="en-US"/>
        </w:rPr>
      </w:pPr>
    </w:p>
    <w:p w14:paraId="719ED034" w14:textId="43B4640A" w:rsidR="0053235A" w:rsidRPr="0053235A" w:rsidRDefault="00597A5D" w:rsidP="0053235A">
      <w:pPr>
        <w:tabs>
          <w:tab w:val="left" w:pos="1890"/>
        </w:tabs>
        <w:spacing w:line="276" w:lineRule="auto"/>
        <w:ind w:left="1440"/>
        <w:rPr>
          <w:sz w:val="24"/>
          <w:szCs w:val="24"/>
          <w:lang w:val="en-US"/>
        </w:rPr>
      </w:pPr>
      <w:r>
        <w:rPr>
          <w:sz w:val="24"/>
          <w:szCs w:val="24"/>
          <w:lang w:val="en-US"/>
        </w:rPr>
        <w:tab/>
      </w:r>
      <w:r w:rsidR="0053235A" w:rsidRPr="0053235A">
        <w:rPr>
          <w:sz w:val="24"/>
          <w:szCs w:val="24"/>
          <w:lang w:val="en-US"/>
        </w:rPr>
        <w:t xml:space="preserve">I attended Adventures in Health Care when I was in grade 10 in 2017.  Having </w:t>
      </w:r>
      <w:r w:rsidR="00076996" w:rsidRPr="0053235A">
        <w:rPr>
          <w:sz w:val="24"/>
          <w:szCs w:val="24"/>
          <w:lang w:val="en-US"/>
        </w:rPr>
        <w:t>hands-on</w:t>
      </w:r>
      <w:r w:rsidR="0053235A" w:rsidRPr="0053235A">
        <w:rPr>
          <w:sz w:val="24"/>
          <w:szCs w:val="24"/>
          <w:lang w:val="en-US"/>
        </w:rPr>
        <w:t xml:space="preserve"> experience and getting to talk to individuals about their careers in different healthcare fields was an unforgettable experience. Adventures in Health Care is a great opportunity to get teens inspired about their future in healthcare and helping others. </w:t>
      </w:r>
    </w:p>
    <w:p w14:paraId="5D9126A7" w14:textId="6BE0BAB9" w:rsidR="00597A5D" w:rsidRDefault="0053235A" w:rsidP="0053235A">
      <w:pPr>
        <w:tabs>
          <w:tab w:val="left" w:pos="1890"/>
        </w:tabs>
        <w:spacing w:line="276" w:lineRule="auto"/>
        <w:ind w:left="1440"/>
        <w:rPr>
          <w:sz w:val="24"/>
          <w:szCs w:val="24"/>
          <w:lang w:val="en-US"/>
        </w:rPr>
      </w:pPr>
      <w:r>
        <w:rPr>
          <w:sz w:val="24"/>
          <w:szCs w:val="24"/>
          <w:lang w:val="en-US"/>
        </w:rPr>
        <w:tab/>
      </w:r>
      <w:r w:rsidRPr="0053235A">
        <w:rPr>
          <w:sz w:val="24"/>
          <w:szCs w:val="24"/>
          <w:lang w:val="en-US"/>
        </w:rPr>
        <w:t xml:space="preserve">My update is I am a Registered Nurse at UHNBC working on the Internal Medicine Unit for just over one year now. I'm </w:t>
      </w:r>
      <w:r w:rsidR="00F42EC6" w:rsidRPr="0053235A">
        <w:rPr>
          <w:sz w:val="24"/>
          <w:szCs w:val="24"/>
          <w:lang w:val="en-US"/>
        </w:rPr>
        <w:t>looking forward</w:t>
      </w:r>
      <w:r w:rsidRPr="0053235A">
        <w:rPr>
          <w:sz w:val="24"/>
          <w:szCs w:val="24"/>
          <w:lang w:val="en-US"/>
        </w:rPr>
        <w:t xml:space="preserve"> to </w:t>
      </w:r>
      <w:r w:rsidR="00AC12BB" w:rsidRPr="0053235A">
        <w:rPr>
          <w:sz w:val="24"/>
          <w:szCs w:val="24"/>
          <w:lang w:val="en-US"/>
        </w:rPr>
        <w:t>going</w:t>
      </w:r>
      <w:r w:rsidRPr="0053235A">
        <w:rPr>
          <w:sz w:val="24"/>
          <w:szCs w:val="24"/>
          <w:lang w:val="en-US"/>
        </w:rPr>
        <w:t xml:space="preserve"> into teaching at UNBC for the nursing program as I have realized how much I enjoy education and the impact it has on young healthcare professionals.</w:t>
      </w:r>
    </w:p>
    <w:p w14:paraId="0F6ECF26" w14:textId="77777777" w:rsidR="006767E4" w:rsidRDefault="006767E4" w:rsidP="00597A5D">
      <w:pPr>
        <w:tabs>
          <w:tab w:val="left" w:pos="1890"/>
        </w:tabs>
        <w:spacing w:line="276" w:lineRule="auto"/>
        <w:rPr>
          <w:sz w:val="24"/>
          <w:szCs w:val="24"/>
          <w:lang w:val="en-US"/>
        </w:rPr>
      </w:pPr>
    </w:p>
    <w:bookmarkEnd w:id="28"/>
    <w:p w14:paraId="1AAA7890" w14:textId="77777777" w:rsidR="00F6311C" w:rsidRDefault="00F6311C" w:rsidP="005E72F4">
      <w:pPr>
        <w:rPr>
          <w:b/>
          <w:bCs/>
          <w:sz w:val="32"/>
          <w:szCs w:val="32"/>
          <w:lang w:val="en-US"/>
        </w:rPr>
      </w:pPr>
    </w:p>
    <w:p w14:paraId="61C3E118" w14:textId="77777777" w:rsidR="00F6311C" w:rsidRDefault="00F6311C" w:rsidP="005E72F4">
      <w:pPr>
        <w:rPr>
          <w:b/>
          <w:bCs/>
          <w:sz w:val="32"/>
          <w:szCs w:val="32"/>
          <w:lang w:val="en-US"/>
        </w:rPr>
      </w:pPr>
    </w:p>
    <w:p w14:paraId="2168E1AE" w14:textId="77777777" w:rsidR="00F6311C" w:rsidRDefault="00F6311C" w:rsidP="005E72F4">
      <w:pPr>
        <w:rPr>
          <w:b/>
          <w:bCs/>
          <w:sz w:val="32"/>
          <w:szCs w:val="32"/>
          <w:lang w:val="en-US"/>
        </w:rPr>
      </w:pPr>
    </w:p>
    <w:p w14:paraId="630445FD" w14:textId="061AE0C9" w:rsidR="005E72F4" w:rsidRDefault="005E72F4" w:rsidP="00D727C5">
      <w:pPr>
        <w:rPr>
          <w:b/>
          <w:bCs/>
          <w:sz w:val="32"/>
          <w:szCs w:val="32"/>
          <w:lang w:val="en-US"/>
        </w:rPr>
      </w:pPr>
      <w:r w:rsidRPr="000F1D4C">
        <w:rPr>
          <w:b/>
          <w:bCs/>
          <w:sz w:val="32"/>
          <w:szCs w:val="32"/>
          <w:lang w:val="en-US"/>
        </w:rPr>
        <w:t xml:space="preserve">APPENDIX </w:t>
      </w:r>
      <w:r w:rsidR="00C10017">
        <w:rPr>
          <w:b/>
          <w:bCs/>
          <w:sz w:val="32"/>
          <w:szCs w:val="32"/>
          <w:lang w:val="en-US"/>
        </w:rPr>
        <w:t>2</w:t>
      </w:r>
    </w:p>
    <w:p w14:paraId="35FDE66F" w14:textId="77777777" w:rsidR="005E72F4" w:rsidRDefault="005E72F4" w:rsidP="005E72F4">
      <w:pPr>
        <w:rPr>
          <w:b/>
          <w:bCs/>
          <w:sz w:val="32"/>
          <w:szCs w:val="32"/>
          <w:lang w:val="en-US"/>
        </w:rPr>
      </w:pPr>
    </w:p>
    <w:p w14:paraId="687DFCE6" w14:textId="156EE961" w:rsidR="005E72F4" w:rsidRDefault="002C25F9" w:rsidP="005E72F4">
      <w:pPr>
        <w:rPr>
          <w:b/>
          <w:bCs/>
          <w:sz w:val="32"/>
          <w:szCs w:val="32"/>
          <w:lang w:val="en-US"/>
        </w:rPr>
      </w:pPr>
      <w:r>
        <w:rPr>
          <w:b/>
          <w:bCs/>
          <w:sz w:val="32"/>
          <w:szCs w:val="32"/>
          <w:lang w:val="en-US"/>
        </w:rPr>
        <w:t xml:space="preserve">A closer look  </w:t>
      </w:r>
    </w:p>
    <w:p w14:paraId="0D9029D3" w14:textId="77777777" w:rsidR="002C25F9" w:rsidRDefault="002C25F9" w:rsidP="005E72F4">
      <w:pPr>
        <w:rPr>
          <w:b/>
          <w:bCs/>
          <w:sz w:val="32"/>
          <w:szCs w:val="32"/>
          <w:lang w:val="en-US"/>
        </w:rPr>
      </w:pPr>
    </w:p>
    <w:p w14:paraId="3D369758" w14:textId="5F1F9C3D" w:rsidR="002C25F9" w:rsidRPr="002C25F9" w:rsidRDefault="002C25F9" w:rsidP="002C25F9">
      <w:pPr>
        <w:tabs>
          <w:tab w:val="left" w:pos="1890"/>
        </w:tabs>
        <w:spacing w:line="276" w:lineRule="auto"/>
        <w:ind w:left="1440"/>
        <w:rPr>
          <w:sz w:val="24"/>
          <w:szCs w:val="24"/>
          <w:lang w:val="en-US"/>
        </w:rPr>
      </w:pPr>
      <w:r>
        <w:rPr>
          <w:sz w:val="24"/>
          <w:szCs w:val="24"/>
          <w:lang w:val="en-US"/>
        </w:rPr>
        <w:tab/>
      </w:r>
      <w:r w:rsidRPr="002C25F9">
        <w:rPr>
          <w:sz w:val="24"/>
          <w:szCs w:val="24"/>
          <w:lang w:val="en-US"/>
        </w:rPr>
        <w:t xml:space="preserve">Data and interview collected since the </w:t>
      </w:r>
      <w:r w:rsidR="00891A78" w:rsidRPr="002C25F9">
        <w:rPr>
          <w:sz w:val="24"/>
          <w:szCs w:val="24"/>
          <w:lang w:val="en-US"/>
        </w:rPr>
        <w:t>program’s</w:t>
      </w:r>
      <w:r w:rsidRPr="002C25F9">
        <w:rPr>
          <w:sz w:val="24"/>
          <w:szCs w:val="24"/>
          <w:lang w:val="en-US"/>
        </w:rPr>
        <w:t xml:space="preserve"> inception in 2017 have been overwhelmingly positive.</w:t>
      </w:r>
    </w:p>
    <w:p w14:paraId="13243E80" w14:textId="0CA80E0D" w:rsidR="002C25F9" w:rsidRDefault="002C25F9" w:rsidP="002C25F9">
      <w:pPr>
        <w:tabs>
          <w:tab w:val="left" w:pos="1890"/>
        </w:tabs>
        <w:spacing w:line="276" w:lineRule="auto"/>
        <w:ind w:left="1440"/>
        <w:rPr>
          <w:sz w:val="24"/>
          <w:szCs w:val="24"/>
          <w:lang w:val="en-US"/>
        </w:rPr>
      </w:pPr>
      <w:r w:rsidRPr="002C25F9">
        <w:rPr>
          <w:sz w:val="24"/>
          <w:szCs w:val="24"/>
          <w:lang w:val="en-US"/>
        </w:rPr>
        <w:t>The original cohort of 111 students who attended between 2017 and 2019 have been monitored since that time until 2024. Of that cohort, 79% have continued their studies in health sciences, some with certificates as health care aid, but most with extended studies that include Sonography, Nursing</w:t>
      </w:r>
      <w:r>
        <w:rPr>
          <w:sz w:val="24"/>
          <w:szCs w:val="24"/>
          <w:lang w:val="en-US"/>
        </w:rPr>
        <w:t xml:space="preserve">, Chemistry, Social Work and Biomedicine to name a few. </w:t>
      </w:r>
    </w:p>
    <w:p w14:paraId="1D8B0196" w14:textId="271048CB" w:rsidR="00E40E5F" w:rsidRPr="00890647" w:rsidRDefault="002C25F9" w:rsidP="00890647">
      <w:pPr>
        <w:tabs>
          <w:tab w:val="left" w:pos="1890"/>
        </w:tabs>
        <w:spacing w:line="276" w:lineRule="auto"/>
        <w:ind w:left="1440"/>
        <w:rPr>
          <w:sz w:val="24"/>
          <w:szCs w:val="24"/>
          <w:lang w:val="en-US"/>
        </w:rPr>
      </w:pPr>
      <w:r>
        <w:rPr>
          <w:sz w:val="24"/>
          <w:szCs w:val="24"/>
          <w:lang w:val="en-US"/>
        </w:rPr>
        <w:t>As of the spring of 202</w:t>
      </w:r>
      <w:r w:rsidR="00890647">
        <w:rPr>
          <w:sz w:val="24"/>
          <w:szCs w:val="24"/>
          <w:lang w:val="en-US"/>
        </w:rPr>
        <w:t>5</w:t>
      </w:r>
      <w:r>
        <w:rPr>
          <w:sz w:val="24"/>
          <w:szCs w:val="24"/>
          <w:lang w:val="en-US"/>
        </w:rPr>
        <w:t xml:space="preserve">, </w:t>
      </w:r>
      <w:r w:rsidR="00890647">
        <w:rPr>
          <w:sz w:val="24"/>
          <w:szCs w:val="24"/>
          <w:lang w:val="en-US"/>
        </w:rPr>
        <w:t>90%</w:t>
      </w:r>
      <w:r>
        <w:rPr>
          <w:sz w:val="24"/>
          <w:szCs w:val="24"/>
          <w:lang w:val="en-US"/>
        </w:rPr>
        <w:t xml:space="preserve"> have graduated from school at UNBC or CNC and are working in their chosen field or are pursuing further studies.</w:t>
      </w:r>
    </w:p>
    <w:p w14:paraId="5F26A393" w14:textId="594F6F69" w:rsidR="00032244" w:rsidRPr="00E952AD" w:rsidRDefault="00032244" w:rsidP="0026615A">
      <w:pPr>
        <w:pStyle w:val="ListParagraph"/>
        <w:ind w:left="1440"/>
        <w:rPr>
          <w:sz w:val="32"/>
          <w:szCs w:val="32"/>
          <w:lang w:val="en-US"/>
        </w:rPr>
      </w:pPr>
    </w:p>
    <w:p w14:paraId="32EC554B" w14:textId="4921BE52" w:rsidR="00741AB1" w:rsidRDefault="00F6311C" w:rsidP="00F6311C">
      <w:pPr>
        <w:jc w:val="center"/>
        <w:rPr>
          <w:lang w:val="en-US" w:eastAsia="en-CA"/>
        </w:rPr>
      </w:pPr>
      <w:r>
        <w:rPr>
          <w:noProof/>
          <w:lang w:val="en-US" w:eastAsia="en-CA"/>
        </w:rPr>
        <w:drawing>
          <wp:inline distT="0" distB="0" distL="0" distR="0" wp14:anchorId="63957738" wp14:editId="57F9FB19">
            <wp:extent cx="5532236" cy="4558040"/>
            <wp:effectExtent l="0" t="0" r="0" b="0"/>
            <wp:docPr id="168452759" name="Picture 10" descr="A pie char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2759" name="Picture 10" descr="A pie chart with text and numbe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7382" cy="4611714"/>
                    </a:xfrm>
                    <a:prstGeom prst="rect">
                      <a:avLst/>
                    </a:prstGeom>
                    <a:noFill/>
                  </pic:spPr>
                </pic:pic>
              </a:graphicData>
            </a:graphic>
          </wp:inline>
        </w:drawing>
      </w:r>
    </w:p>
    <w:p w14:paraId="677BD64F" w14:textId="77777777" w:rsidR="00741AB1" w:rsidRDefault="00741AB1" w:rsidP="00E371E3">
      <w:pPr>
        <w:rPr>
          <w:lang w:val="en-US" w:eastAsia="en-CA"/>
        </w:rPr>
      </w:pPr>
      <w:bookmarkStart w:id="29" w:name="_Hlk171541090"/>
    </w:p>
    <w:p w14:paraId="13BAF755" w14:textId="1D36297E" w:rsidR="0026615A" w:rsidRDefault="0026615A" w:rsidP="00E371E3">
      <w:pPr>
        <w:rPr>
          <w:lang w:val="en-US" w:eastAsia="en-CA"/>
        </w:rPr>
      </w:pPr>
      <w:r w:rsidRPr="0026615A">
        <w:rPr>
          <w:b/>
          <w:bCs/>
          <w:sz w:val="32"/>
          <w:szCs w:val="32"/>
          <w:lang w:val="en-US"/>
        </w:rPr>
        <w:lastRenderedPageBreak/>
        <w:t xml:space="preserve">APPENDIX </w:t>
      </w:r>
      <w:r w:rsidR="00C10017">
        <w:rPr>
          <w:b/>
          <w:bCs/>
          <w:sz w:val="32"/>
          <w:szCs w:val="32"/>
          <w:lang w:val="en-US"/>
        </w:rPr>
        <w:t>3</w:t>
      </w:r>
    </w:p>
    <w:p w14:paraId="6DFF7DE9" w14:textId="77777777" w:rsidR="00154002" w:rsidRDefault="00154002" w:rsidP="00C17E4E">
      <w:pPr>
        <w:spacing w:line="276" w:lineRule="auto"/>
        <w:rPr>
          <w:sz w:val="24"/>
          <w:szCs w:val="24"/>
          <w:lang w:val="en-US"/>
        </w:rPr>
      </w:pPr>
    </w:p>
    <w:p w14:paraId="38843E9A" w14:textId="0B8E6A9F" w:rsidR="00610689" w:rsidRDefault="00981C1E" w:rsidP="00610689">
      <w:pPr>
        <w:spacing w:line="276" w:lineRule="auto"/>
        <w:ind w:left="720" w:firstLine="720"/>
        <w:rPr>
          <w:sz w:val="24"/>
          <w:szCs w:val="24"/>
          <w:lang w:val="en-US"/>
        </w:rPr>
      </w:pPr>
      <w:r w:rsidRPr="00945757">
        <w:rPr>
          <w:sz w:val="24"/>
          <w:szCs w:val="24"/>
          <w:lang w:val="en-US"/>
        </w:rPr>
        <w:t xml:space="preserve">The annual surveys from the program participants and their families over the years continue to confirm the positive results of the program. This suggests that the program </w:t>
      </w:r>
      <w:r w:rsidR="00F837AC" w:rsidRPr="00945757">
        <w:rPr>
          <w:sz w:val="24"/>
          <w:szCs w:val="24"/>
          <w:lang w:val="en-US"/>
        </w:rPr>
        <w:t>meets</w:t>
      </w:r>
      <w:r w:rsidRPr="00945757">
        <w:rPr>
          <w:sz w:val="24"/>
          <w:szCs w:val="24"/>
          <w:lang w:val="en-US"/>
        </w:rPr>
        <w:t xml:space="preserve"> its objectives and providing valuable experiences for those involved</w:t>
      </w:r>
    </w:p>
    <w:p w14:paraId="3A747EF2" w14:textId="10CD8C18" w:rsidR="00981C1E" w:rsidRPr="00945757" w:rsidRDefault="00981C1E" w:rsidP="00610689">
      <w:pPr>
        <w:spacing w:line="276" w:lineRule="auto"/>
        <w:ind w:left="720" w:firstLine="720"/>
        <w:rPr>
          <w:sz w:val="24"/>
          <w:szCs w:val="24"/>
          <w:lang w:val="en-US"/>
        </w:rPr>
      </w:pPr>
      <w:r w:rsidRPr="00945757">
        <w:rPr>
          <w:sz w:val="24"/>
          <w:szCs w:val="24"/>
          <w:lang w:val="en-US"/>
        </w:rPr>
        <w:t>.</w:t>
      </w:r>
    </w:p>
    <w:p w14:paraId="2D321090" w14:textId="45822B20" w:rsidR="004D013E" w:rsidRPr="00C17E4E" w:rsidRDefault="00981C1E" w:rsidP="00610689">
      <w:pPr>
        <w:spacing w:line="276" w:lineRule="auto"/>
        <w:ind w:left="720" w:firstLine="720"/>
        <w:rPr>
          <w:sz w:val="24"/>
          <w:szCs w:val="24"/>
          <w:lang w:val="en-US"/>
        </w:rPr>
      </w:pPr>
      <w:r w:rsidRPr="00945757">
        <w:rPr>
          <w:sz w:val="24"/>
          <w:szCs w:val="24"/>
          <w:lang w:val="en-US"/>
        </w:rPr>
        <w:t xml:space="preserve">In addition, the feedback has been instrumental in maintaining and improving the program, as it highlights what aspects are working well and what areas may benefit from further attention or development. The addition of new agencies has also helped to broaden the program </w:t>
      </w:r>
      <w:r w:rsidR="00610689" w:rsidRPr="00945757">
        <w:rPr>
          <w:sz w:val="24"/>
          <w:szCs w:val="24"/>
          <w:lang w:val="en-US"/>
        </w:rPr>
        <w:t>offerings</w:t>
      </w:r>
      <w:r w:rsidR="00610689">
        <w:rPr>
          <w:sz w:val="24"/>
          <w:szCs w:val="24"/>
          <w:lang w:val="en-US"/>
        </w:rPr>
        <w:t>.</w:t>
      </w:r>
      <w:r w:rsidR="00610689" w:rsidRPr="00945757">
        <w:rPr>
          <w:sz w:val="24"/>
          <w:szCs w:val="24"/>
          <w:lang w:val="en-US"/>
        </w:rPr>
        <w:t xml:space="preserve"> The</w:t>
      </w:r>
      <w:r w:rsidRPr="00945757">
        <w:rPr>
          <w:sz w:val="24"/>
          <w:szCs w:val="24"/>
          <w:lang w:val="en-US"/>
        </w:rPr>
        <w:t xml:space="preserve"> hard data collected tells us that those who continue through high school and choose the health care field enter the workforce</w:t>
      </w:r>
      <w:r w:rsidRPr="00945757">
        <w:rPr>
          <w:b/>
          <w:sz w:val="24"/>
          <w:szCs w:val="24"/>
          <w:lang w:val="en-US"/>
        </w:rPr>
        <w:t xml:space="preserve"> three to four years </w:t>
      </w:r>
      <w:r w:rsidRPr="00945757">
        <w:rPr>
          <w:sz w:val="24"/>
          <w:szCs w:val="24"/>
          <w:lang w:val="en-US"/>
        </w:rPr>
        <w:t>earlier than the norm for most professions.</w:t>
      </w:r>
    </w:p>
    <w:bookmarkEnd w:id="29"/>
    <w:p w14:paraId="701668BE" w14:textId="77777777" w:rsidR="004D013E" w:rsidRPr="0059606F" w:rsidRDefault="004D013E" w:rsidP="004D013E">
      <w:pPr>
        <w:rPr>
          <w:color w:val="auto"/>
          <w:lang w:val="en-US"/>
        </w:rPr>
      </w:pPr>
    </w:p>
    <w:p w14:paraId="2DD1B3FF" w14:textId="77777777" w:rsidR="004D013E" w:rsidRPr="00A3437D" w:rsidRDefault="00981C1E" w:rsidP="009C0B42">
      <w:pPr>
        <w:pStyle w:val="IntenseQuote"/>
        <w:rPr>
          <w:rFonts w:ascii="Arial" w:hAnsi="Arial" w:cs="Arial"/>
          <w:b/>
          <w:bCs/>
          <w:color w:val="auto"/>
        </w:rPr>
      </w:pPr>
      <w:r w:rsidRPr="00A3437D">
        <w:rPr>
          <w:rFonts w:ascii="Arial" w:hAnsi="Arial" w:cs="Arial"/>
          <w:b/>
          <w:bCs/>
          <w:color w:val="auto"/>
        </w:rPr>
        <w:t>Since its inception in 2017, the program has delivered a hands-on one-to-one program to three hundred and fifty students and online to three hundred high school students across British Columbia.</w:t>
      </w:r>
    </w:p>
    <w:p w14:paraId="137826AF" w14:textId="1154DB88" w:rsidR="00981C1E" w:rsidRPr="0059606F" w:rsidRDefault="00981C1E" w:rsidP="00981C1E">
      <w:pPr>
        <w:jc w:val="center"/>
        <w:rPr>
          <w:color w:val="auto"/>
        </w:rPr>
      </w:pPr>
    </w:p>
    <w:p w14:paraId="152525EC" w14:textId="77777777" w:rsidR="00AC1AE6" w:rsidRDefault="00AC1AE6" w:rsidP="00AC1AE6">
      <w:pPr>
        <w:rPr>
          <w:lang w:val="en-US" w:eastAsia="en-CA"/>
        </w:rPr>
      </w:pPr>
    </w:p>
    <w:p w14:paraId="4986ADA8" w14:textId="77777777" w:rsidR="00187256" w:rsidRDefault="00187256" w:rsidP="00AC1AE6">
      <w:pPr>
        <w:rPr>
          <w:lang w:val="en-US" w:eastAsia="en-CA"/>
        </w:rPr>
      </w:pPr>
    </w:p>
    <w:p w14:paraId="67288A79" w14:textId="466775CE" w:rsidR="000D2E8D" w:rsidRDefault="006B2480" w:rsidP="00AC1AE6">
      <w:pPr>
        <w:rPr>
          <w:lang w:val="en-US" w:eastAsia="en-CA"/>
        </w:rPr>
      </w:pPr>
      <w:r>
        <w:rPr>
          <w:lang w:val="en-US" w:eastAsia="en-CA"/>
        </w:rPr>
        <w:t xml:space="preserve"> </w:t>
      </w:r>
    </w:p>
    <w:p w14:paraId="3AFE2DB9" w14:textId="77777777" w:rsidR="00187256" w:rsidRDefault="00187256" w:rsidP="00AC1AE6">
      <w:pPr>
        <w:rPr>
          <w:lang w:val="en-US" w:eastAsia="en-CA"/>
        </w:rPr>
      </w:pPr>
    </w:p>
    <w:p w14:paraId="079F7A1C" w14:textId="77777777" w:rsidR="00187256" w:rsidRDefault="00187256" w:rsidP="00AC1AE6">
      <w:pPr>
        <w:rPr>
          <w:lang w:val="en-US" w:eastAsia="en-CA"/>
        </w:rPr>
      </w:pPr>
    </w:p>
    <w:p w14:paraId="2F6D858D" w14:textId="77777777" w:rsidR="00187256" w:rsidRDefault="00187256" w:rsidP="00AC1AE6">
      <w:pPr>
        <w:rPr>
          <w:lang w:val="en-US" w:eastAsia="en-CA"/>
        </w:rPr>
      </w:pPr>
    </w:p>
    <w:p w14:paraId="5573683D" w14:textId="395710BC" w:rsidR="00F51A32" w:rsidRPr="005E424B" w:rsidRDefault="00F51A32" w:rsidP="00AD792F">
      <w:pPr>
        <w:rPr>
          <w:b/>
          <w:bCs/>
          <w:sz w:val="32"/>
          <w:szCs w:val="32"/>
          <w:lang w:val="en-US"/>
        </w:rPr>
      </w:pPr>
    </w:p>
    <w:p w14:paraId="17F4ED41" w14:textId="77777777" w:rsidR="00F51A32" w:rsidRPr="007F4D69" w:rsidRDefault="00F51A32" w:rsidP="00AD792F">
      <w:pPr>
        <w:rPr>
          <w:sz w:val="24"/>
          <w:szCs w:val="24"/>
          <w:lang w:val="en-US"/>
        </w:rPr>
      </w:pPr>
    </w:p>
    <w:p w14:paraId="70622118" w14:textId="29BC687C" w:rsidR="00E371E3" w:rsidRPr="0059606F" w:rsidRDefault="00E371E3" w:rsidP="00E371E3">
      <w:pPr>
        <w:rPr>
          <w:color w:val="auto"/>
          <w:lang w:val="en-US" w:eastAsia="en-CA"/>
        </w:rPr>
      </w:pPr>
    </w:p>
    <w:p w14:paraId="3C0123EE" w14:textId="77777777" w:rsidR="00E371E3" w:rsidRPr="0059606F" w:rsidRDefault="00E371E3" w:rsidP="00E371E3">
      <w:pPr>
        <w:rPr>
          <w:color w:val="auto"/>
          <w:lang w:val="en-US" w:eastAsia="en-CA"/>
        </w:rPr>
      </w:pPr>
    </w:p>
    <w:p w14:paraId="6AF639CC" w14:textId="3DB1BC30" w:rsidR="001B0D25" w:rsidRPr="0059606F" w:rsidRDefault="001B0D25" w:rsidP="00945757">
      <w:pPr>
        <w:spacing w:line="276" w:lineRule="auto"/>
        <w:ind w:left="1440" w:firstLine="720"/>
        <w:rPr>
          <w:color w:val="auto"/>
          <w:sz w:val="24"/>
          <w:szCs w:val="24"/>
        </w:rPr>
      </w:pPr>
    </w:p>
    <w:sectPr w:rsidR="001B0D25" w:rsidRPr="0059606F" w:rsidSect="00212E94">
      <w:footerReference w:type="default" r:id="rId16"/>
      <w:pgSz w:w="12240" w:h="15840" w:code="1"/>
      <w:pgMar w:top="1440" w:right="1440" w:bottom="86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8DE0" w14:textId="77777777" w:rsidR="00462389" w:rsidRDefault="00462389">
      <w:r>
        <w:separator/>
      </w:r>
    </w:p>
  </w:endnote>
  <w:endnote w:type="continuationSeparator" w:id="0">
    <w:p w14:paraId="125E15E5" w14:textId="77777777" w:rsidR="00462389" w:rsidRDefault="00462389">
      <w:r>
        <w:continuationSeparator/>
      </w:r>
    </w:p>
  </w:endnote>
  <w:endnote w:type="continuationNotice" w:id="1">
    <w:p w14:paraId="03717471" w14:textId="77777777" w:rsidR="00462389" w:rsidRDefault="0046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FMHJG+Arial">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AB24" w14:textId="7E76EE83" w:rsidR="00472A54" w:rsidRDefault="00472A54">
    <w:pPr>
      <w:pStyle w:val="Footer"/>
    </w:pPr>
    <w:r>
      <w:rPr>
        <w:noProof/>
        <w:color w:val="808080" w:themeColor="background1" w:themeShade="80"/>
        <w:lang w:val="en-CA" w:eastAsia="en-CA"/>
      </w:rPr>
      <mc:AlternateContent>
        <mc:Choice Requires="wpg">
          <w:drawing>
            <wp:anchor distT="0" distB="0" distL="0" distR="0" simplePos="0" relativeHeight="251659264" behindDoc="0" locked="0" layoutInCell="1" allowOverlap="1" wp14:anchorId="6EF456A6" wp14:editId="2EACFE9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10" name="Group 10"/>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1" name="Rectangle 11"/>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66676"/>
                          <a:ext cx="594360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846983654"/>
                              <w:dataBinding w:prefixMappings="xmlns:ns0='http://schemas.microsoft.com/office/2006/coverPageProps' " w:xpath="/ns0:CoverPageProperties[1]/ns0:PublishDate[1]" w:storeItemID="{55AF091B-3C7A-41E3-B477-F2FDAA23CFDA}"/>
                              <w:date w:fullDate="2025-08-09T00:00:00Z">
                                <w:dateFormat w:val="MMMM d, yyyy"/>
                                <w:lid w:val="en-US"/>
                                <w:storeMappedDataAs w:val="dateTime"/>
                                <w:calendar w:val="gregorian"/>
                              </w:date>
                            </w:sdtPr>
                            <w:sdtEndPr/>
                            <w:sdtContent>
                              <w:p w14:paraId="50723779" w14:textId="1578E616" w:rsidR="00472A54" w:rsidRDefault="006B2480">
                                <w:pPr>
                                  <w:jc w:val="right"/>
                                  <w:rPr>
                                    <w:color w:val="7F7F7F" w:themeColor="text1" w:themeTint="80"/>
                                  </w:rPr>
                                </w:pPr>
                                <w:r>
                                  <w:rPr>
                                    <w:color w:val="7F7F7F" w:themeColor="text1" w:themeTint="80"/>
                                    <w:lang w:val="en-US"/>
                                  </w:rPr>
                                  <w:t>August 9, 2025</w:t>
                                </w:r>
                              </w:p>
                            </w:sdtContent>
                          </w:sdt>
                          <w:p w14:paraId="48C70495" w14:textId="77777777" w:rsidR="00472A54" w:rsidRDefault="00472A5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EF456A6" id="Group 10" o:spid="_x0000_s1026"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BojmHTYgMAAGkK&#10;AAAOAAAAAAAAAAAAAAAAAC4CAABkcnMvZTJvRG9jLnhtbFBLAQItABQABgAIAAAAIQD9BHT83AAA&#10;AAQBAAAPAAAAAAAAAAAAAAAAALwFAABkcnMvZG93bnJldi54bWxQSwUGAAAAAAQABADzAAAAxQYA&#10;AAAA&#10;">
              <v:rect id="Rectangle 11"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12"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" filled="f" stroked="f" strokeweight=".5pt">
                <v:textbox inset=",,,0">
                  <w:txbxContent>
                    <w:sdt>
                      <w:sdtPr>
                        <w:rPr>
                          <w:color w:val="7F7F7F" w:themeColor="text1" w:themeTint="80"/>
                        </w:rPr>
                        <w:alias w:val="Date"/>
                        <w:tag w:val=""/>
                        <w:id w:val="846983654"/>
                        <w:dataBinding w:prefixMappings="xmlns:ns0='http://schemas.microsoft.com/office/2006/coverPageProps' " w:xpath="/ns0:CoverPageProperties[1]/ns0:PublishDate[1]" w:storeItemID="{55AF091B-3C7A-41E3-B477-F2FDAA23CFDA}"/>
                        <w:date w:fullDate="2025-08-09T00:00:00Z">
                          <w:dateFormat w:val="MMMM d, yyyy"/>
                          <w:lid w:val="en-US"/>
                          <w:storeMappedDataAs w:val="dateTime"/>
                          <w:calendar w:val="gregorian"/>
                        </w:date>
                      </w:sdtPr>
                      <w:sdtEndPr/>
                      <w:sdtContent>
                        <w:p w14:paraId="50723779" w14:textId="1578E616" w:rsidR="00472A54" w:rsidRDefault="006B2480">
                          <w:pPr>
                            <w:jc w:val="right"/>
                            <w:rPr>
                              <w:color w:val="7F7F7F" w:themeColor="text1" w:themeTint="80"/>
                            </w:rPr>
                          </w:pPr>
                          <w:r>
                            <w:rPr>
                              <w:color w:val="7F7F7F" w:themeColor="text1" w:themeTint="80"/>
                              <w:lang w:val="en-US"/>
                            </w:rPr>
                            <w:t>August 9, 2025</w:t>
                          </w:r>
                        </w:p>
                      </w:sdtContent>
                    </w:sdt>
                    <w:p w14:paraId="48C70495" w14:textId="77777777" w:rsidR="00472A54" w:rsidRDefault="00472A54">
                      <w:pPr>
                        <w:jc w:val="right"/>
                        <w:rPr>
                          <w:color w:val="808080" w:themeColor="background1" w:themeShade="80"/>
                        </w:rPr>
                      </w:pPr>
                    </w:p>
                  </w:txbxContent>
                </v:textbox>
              </v:shape>
              <w10:wrap type="square" anchorx="margin" anchory="margin"/>
            </v:group>
          </w:pict>
        </mc:Fallback>
      </mc:AlternateContent>
    </w:r>
    <w:r>
      <w:rPr>
        <w:noProof/>
        <w:lang w:val="en-CA" w:eastAsia="en-CA"/>
      </w:rPr>
      <mc:AlternateContent>
        <mc:Choice Requires="wps">
          <w:drawing>
            <wp:anchor distT="0" distB="0" distL="0" distR="0" simplePos="0" relativeHeight="251657216" behindDoc="0" locked="0" layoutInCell="1" allowOverlap="1" wp14:anchorId="3DAFAA11" wp14:editId="171C2565">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13" name="Rectangle 13"/>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10AEE" w14:textId="77777777" w:rsidR="00472A54" w:rsidRDefault="00472A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FAA11" id="Rectangle 13" o:spid="_x0000_s1029" style="position:absolute;margin-left:0;margin-top:0;width:36pt;height:25.2pt;z-index:25165721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F110AEE" w14:textId="77777777" w:rsidR="00472A54" w:rsidRDefault="00472A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32F4" w14:textId="77777777" w:rsidR="00472A54" w:rsidRDefault="00472A54">
    <w:pPr>
      <w:pStyle w:val="Footer"/>
    </w:pPr>
    <w:r>
      <w:rPr>
        <w:noProof/>
        <w:color w:val="808080" w:themeColor="background1" w:themeShade="80"/>
        <w:lang w:val="en-CA" w:eastAsia="en-CA"/>
      </w:rPr>
      <mc:AlternateContent>
        <mc:Choice Requires="wpg">
          <w:drawing>
            <wp:anchor distT="0" distB="0" distL="0" distR="0" simplePos="0" relativeHeight="251658752" behindDoc="0" locked="0" layoutInCell="1" allowOverlap="1" wp14:anchorId="6A36A9C2" wp14:editId="4E1B5FB4">
              <wp:simplePos x="0" y="0"/>
              <wp:positionH relativeFrom="margin">
                <wp:align>right</wp:align>
              </wp:positionH>
              <mc:AlternateContent>
                <mc:Choice Requires="wp14">
                  <wp:positionV relativeFrom="bottomMargin">
                    <wp14:pctPosVOffset>20000</wp14:pctPosVOffset>
                  </wp:positionV>
                </mc:Choice>
                <mc:Fallback>
                  <wp:positionV relativeFrom="page">
                    <wp:posOffset>9620250</wp:posOffset>
                  </wp:positionV>
                </mc:Fallback>
              </mc:AlternateContent>
              <wp:extent cx="5943600" cy="320040"/>
              <wp:effectExtent l="0" t="0" r="0" b="3810"/>
              <wp:wrapSquare wrapText="bothSides"/>
              <wp:docPr id="2" name="Group 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058532609" name="Rectangle 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429479347"/>
                              <w:dataBinding w:prefixMappings="xmlns:ns0='http://schemas.microsoft.com/office/2006/coverPageProps' " w:xpath="/ns0:CoverPageProperties[1]/ns0:PublishDate[1]" w:storeItemID="{55AF091B-3C7A-41E3-B477-F2FDAA23CFDA}"/>
                              <w:date w:fullDate="2025-08-09T00:00:00Z">
                                <w:dateFormat w:val="MMMM d, yyyy"/>
                                <w:lid w:val="en-US"/>
                                <w:storeMappedDataAs w:val="dateTime"/>
                                <w:calendar w:val="gregorian"/>
                              </w:date>
                            </w:sdtPr>
                            <w:sdtEndPr/>
                            <w:sdtContent>
                              <w:p w14:paraId="09C4F5B5" w14:textId="0B939145" w:rsidR="00472A54" w:rsidRDefault="00FD62D1">
                                <w:pPr>
                                  <w:jc w:val="right"/>
                                  <w:rPr>
                                    <w:color w:val="7F7F7F" w:themeColor="text1" w:themeTint="80"/>
                                  </w:rPr>
                                </w:pPr>
                                <w:r>
                                  <w:rPr>
                                    <w:color w:val="7F7F7F" w:themeColor="text1" w:themeTint="80"/>
                                    <w:lang w:val="en-US"/>
                                  </w:rPr>
                                  <w:t xml:space="preserve">August </w:t>
                                </w:r>
                                <w:r w:rsidR="006B2480">
                                  <w:rPr>
                                    <w:color w:val="7F7F7F" w:themeColor="text1" w:themeTint="80"/>
                                    <w:lang w:val="en-US"/>
                                  </w:rPr>
                                  <w:t>9</w:t>
                                </w:r>
                                <w:r>
                                  <w:rPr>
                                    <w:color w:val="7F7F7F" w:themeColor="text1" w:themeTint="80"/>
                                    <w:lang w:val="en-US"/>
                                  </w:rPr>
                                  <w:t>, 2025</w:t>
                                </w:r>
                              </w:p>
                            </w:sdtContent>
                          </w:sdt>
                          <w:p w14:paraId="6412CB50" w14:textId="77777777" w:rsidR="00472A54" w:rsidRDefault="00472A5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36A9C2" id="Group 2" o:spid="_x0000_s1030" style="position:absolute;margin-left:416.8pt;margin-top:0;width:468pt;height:25.2pt;z-index:2516587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">
              <v:rect id="Rectangle 3"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Text Box 4"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e"/>
                        <w:tag w:val=""/>
                        <w:id w:val="429479347"/>
                        <w:dataBinding w:prefixMappings="xmlns:ns0='http://schemas.microsoft.com/office/2006/coverPageProps' " w:xpath="/ns0:CoverPageProperties[1]/ns0:PublishDate[1]" w:storeItemID="{55AF091B-3C7A-41E3-B477-F2FDAA23CFDA}"/>
                        <w:date w:fullDate="2025-08-09T00:00:00Z">
                          <w:dateFormat w:val="MMMM d, yyyy"/>
                          <w:lid w:val="en-US"/>
                          <w:storeMappedDataAs w:val="dateTime"/>
                          <w:calendar w:val="gregorian"/>
                        </w:date>
                      </w:sdtPr>
                      <w:sdtEndPr/>
                      <w:sdtContent>
                        <w:p w14:paraId="09C4F5B5" w14:textId="0B939145" w:rsidR="00472A54" w:rsidRDefault="00FD62D1">
                          <w:pPr>
                            <w:jc w:val="right"/>
                            <w:rPr>
                              <w:color w:val="7F7F7F" w:themeColor="text1" w:themeTint="80"/>
                            </w:rPr>
                          </w:pPr>
                          <w:r>
                            <w:rPr>
                              <w:color w:val="7F7F7F" w:themeColor="text1" w:themeTint="80"/>
                              <w:lang w:val="en-US"/>
                            </w:rPr>
                            <w:t xml:space="preserve">August </w:t>
                          </w:r>
                          <w:r w:rsidR="006B2480">
                            <w:rPr>
                              <w:color w:val="7F7F7F" w:themeColor="text1" w:themeTint="80"/>
                              <w:lang w:val="en-US"/>
                            </w:rPr>
                            <w:t>9</w:t>
                          </w:r>
                          <w:r>
                            <w:rPr>
                              <w:color w:val="7F7F7F" w:themeColor="text1" w:themeTint="80"/>
                              <w:lang w:val="en-US"/>
                            </w:rPr>
                            <w:t>, 2025</w:t>
                          </w:r>
                        </w:p>
                      </w:sdtContent>
                    </w:sdt>
                    <w:p w14:paraId="6412CB50" w14:textId="77777777" w:rsidR="00472A54" w:rsidRDefault="00472A54">
                      <w:pPr>
                        <w:jc w:val="right"/>
                        <w:rPr>
                          <w:color w:val="808080" w:themeColor="background1" w:themeShade="80"/>
                        </w:rPr>
                      </w:pPr>
                    </w:p>
                  </w:txbxContent>
                </v:textbox>
              </v:shape>
              <w10:wrap type="square" anchorx="margin" anchory="margin"/>
            </v:group>
          </w:pict>
        </mc:Fallback>
      </mc:AlternateContent>
    </w:r>
    <w:r>
      <w:rPr>
        <w:noProof/>
        <w:lang w:val="en-CA" w:eastAsia="en-CA"/>
      </w:rPr>
      <mc:AlternateContent>
        <mc:Choice Requires="wps">
          <w:drawing>
            <wp:anchor distT="0" distB="0" distL="0" distR="0" simplePos="0" relativeHeight="251655680" behindDoc="0" locked="0" layoutInCell="1" allowOverlap="1" wp14:anchorId="0B334945" wp14:editId="498E9D7B">
              <wp:simplePos x="0" y="0"/>
              <wp:positionH relativeFrom="rightMargin">
                <wp:align>left</wp:align>
              </wp:positionH>
              <mc:AlternateContent>
                <mc:Choice Requires="wp14">
                  <wp:positionV relativeFrom="bottomMargin">
                    <wp14:pctPosVOffset>20000</wp14:pctPosVOffset>
                  </wp:positionV>
                </mc:Choice>
                <mc:Fallback>
                  <wp:positionV relativeFrom="page">
                    <wp:posOffset>9620250</wp:posOffset>
                  </wp:positionV>
                </mc:Fallback>
              </mc:AlternateContent>
              <wp:extent cx="45720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68536" w14:textId="77777777" w:rsidR="00472A54" w:rsidRDefault="00472A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4945" id="Rectangle 5" o:spid="_x0000_s1033" style="position:absolute;margin-left:0;margin-top:0;width:36pt;height:25.2pt;z-index:25165568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p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O8Rm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OeeKYoCAAB3BQAADgAAAAAAAAAAAAAAAAAuAgAAZHJzL2Uyb0RvYy54bWxQSwECLQAUAAYACAAA&#10;ACEACT23cNoAAAADAQAADwAAAAAAAAAAAAAAAADkBAAAZHJzL2Rvd25yZXYueG1sUEsFBgAAAAAE&#10;AAQA8wAAAOsFAAAAAA==&#10;" fillcolor="black [3213]" stroked="f" strokeweight="3pt">
              <v:textbox>
                <w:txbxContent>
                  <w:p w14:paraId="0B968536" w14:textId="77777777" w:rsidR="00472A54" w:rsidRDefault="00472A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17</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FA86" w14:textId="77777777" w:rsidR="00462389" w:rsidRDefault="00462389">
      <w:r>
        <w:separator/>
      </w:r>
    </w:p>
  </w:footnote>
  <w:footnote w:type="continuationSeparator" w:id="0">
    <w:p w14:paraId="7359E34F" w14:textId="77777777" w:rsidR="00462389" w:rsidRDefault="00462389">
      <w:r>
        <w:continuationSeparator/>
      </w:r>
    </w:p>
  </w:footnote>
  <w:footnote w:type="continuationNotice" w:id="1">
    <w:p w14:paraId="6B324A8C" w14:textId="77777777" w:rsidR="00462389" w:rsidRDefault="00462389"/>
  </w:footnote>
  <w:footnote w:id="2">
    <w:p w14:paraId="7A25FAB0" w14:textId="353E3B13" w:rsidR="00BB1BE5" w:rsidRDefault="000171CC" w:rsidP="00560949">
      <w:pPr>
        <w:pStyle w:val="FootnoteText"/>
        <w:spacing w:line="480" w:lineRule="auto"/>
        <w:rPr>
          <w:lang w:val="en-CA"/>
        </w:rPr>
      </w:pPr>
      <w:r>
        <w:rPr>
          <w:rStyle w:val="FootnoteReference"/>
        </w:rPr>
        <w:footnoteRef/>
      </w:r>
      <w:r>
        <w:t xml:space="preserve"> </w:t>
      </w:r>
      <w:r w:rsidR="00BB1BE5">
        <w:rPr>
          <w:lang w:val="en-CA"/>
        </w:rPr>
        <w:t xml:space="preserve">Charter – Adventures in Health Care V2– July 16, 2016  </w:t>
      </w:r>
      <w:r w:rsidR="003C0135">
        <w:rPr>
          <w:lang w:val="en-CA"/>
        </w:rPr>
        <w:t xml:space="preserve"> </w:t>
      </w:r>
      <w:hyperlink r:id="rId1" w:history="1">
        <w:r w:rsidR="00BB1BE5" w:rsidRPr="000E44B5">
          <w:rPr>
            <w:rStyle w:val="Hyperlink"/>
            <w:lang w:val="en-CA"/>
          </w:rPr>
          <w:t>https://adventuresinhealthcare.com/org-resources</w:t>
        </w:r>
      </w:hyperlink>
    </w:p>
    <w:p w14:paraId="76284855" w14:textId="77777777" w:rsidR="00A91C99" w:rsidRPr="000171CC" w:rsidRDefault="00A91C99" w:rsidP="00560949">
      <w:pPr>
        <w:pStyle w:val="FootnoteText"/>
        <w:spacing w:line="480" w:lineRule="auto"/>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9E7F6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A82CDD"/>
    <w:multiLevelType w:val="hybridMultilevel"/>
    <w:tmpl w:val="DCDA1904"/>
    <w:lvl w:ilvl="0" w:tplc="1938F04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551DB7"/>
    <w:multiLevelType w:val="hybridMultilevel"/>
    <w:tmpl w:val="F9EEC570"/>
    <w:lvl w:ilvl="0" w:tplc="80CC8D0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66424AA"/>
    <w:multiLevelType w:val="hybridMultilevel"/>
    <w:tmpl w:val="E7C29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A70D21"/>
    <w:multiLevelType w:val="hybridMultilevel"/>
    <w:tmpl w:val="B5AC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C49E6"/>
    <w:multiLevelType w:val="hybridMultilevel"/>
    <w:tmpl w:val="7750DA94"/>
    <w:lvl w:ilvl="0" w:tplc="2EC0CC3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1C7242"/>
    <w:multiLevelType w:val="hybridMultilevel"/>
    <w:tmpl w:val="32428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73A9"/>
    <w:multiLevelType w:val="hybridMultilevel"/>
    <w:tmpl w:val="BEE8699A"/>
    <w:lvl w:ilvl="0" w:tplc="19264A7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DA3FAF"/>
    <w:multiLevelType w:val="hybridMultilevel"/>
    <w:tmpl w:val="57E422EC"/>
    <w:lvl w:ilvl="0" w:tplc="1009000F">
      <w:start w:val="1"/>
      <w:numFmt w:val="decimal"/>
      <w:lvlText w:val="%1."/>
      <w:lvlJc w:val="left"/>
      <w:pPr>
        <w:ind w:left="720" w:hanging="360"/>
      </w:pPr>
      <w:rPr>
        <w:rFonts w:hint="default"/>
      </w:rPr>
    </w:lvl>
    <w:lvl w:ilvl="1" w:tplc="10090017">
      <w:start w:val="1"/>
      <w:numFmt w:val="lowerLetter"/>
      <w:lvlText w:val="%2)"/>
      <w:lvlJc w:val="left"/>
      <w:pPr>
        <w:ind w:left="1636"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F92193"/>
    <w:multiLevelType w:val="hybridMultilevel"/>
    <w:tmpl w:val="123836BA"/>
    <w:lvl w:ilvl="0" w:tplc="8F5C593E">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10" w15:restartNumberingAfterBreak="0">
    <w:nsid w:val="23720F75"/>
    <w:multiLevelType w:val="multilevel"/>
    <w:tmpl w:val="381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D40DF"/>
    <w:multiLevelType w:val="hybridMultilevel"/>
    <w:tmpl w:val="2FA4EB10"/>
    <w:lvl w:ilvl="0" w:tplc="1009000B">
      <w:start w:val="1"/>
      <w:numFmt w:val="bullet"/>
      <w:lvlText w:val=""/>
      <w:lvlJc w:val="left"/>
      <w:pPr>
        <w:ind w:left="806" w:hanging="360"/>
      </w:pPr>
      <w:rPr>
        <w:rFonts w:ascii="Wingdings" w:hAnsi="Wingdings" w:hint="default"/>
      </w:rPr>
    </w:lvl>
    <w:lvl w:ilvl="1" w:tplc="4A9486BE">
      <w:start w:val="1"/>
      <w:numFmt w:val="lowerLetter"/>
      <w:lvlText w:val="%2."/>
      <w:lvlJc w:val="left"/>
      <w:pPr>
        <w:ind w:left="1526" w:hanging="360"/>
      </w:pPr>
      <w:rPr>
        <w:rFonts w:ascii="Arial" w:hAnsi="Arial" w:cs="Arial" w:hint="default"/>
        <w:sz w:val="22"/>
        <w:szCs w:val="22"/>
      </w:rPr>
    </w:lvl>
    <w:lvl w:ilvl="2" w:tplc="1009000D">
      <w:start w:val="1"/>
      <w:numFmt w:val="bullet"/>
      <w:lvlText w:val=""/>
      <w:lvlJc w:val="left"/>
      <w:pPr>
        <w:ind w:left="2246" w:hanging="180"/>
      </w:pPr>
      <w:rPr>
        <w:rFonts w:ascii="Wingdings" w:hAnsi="Wingdings" w:hint="default"/>
      </w:rPr>
    </w:lvl>
    <w:lvl w:ilvl="3" w:tplc="1009000F" w:tentative="1">
      <w:start w:val="1"/>
      <w:numFmt w:val="decimal"/>
      <w:lvlText w:val="%4."/>
      <w:lvlJc w:val="left"/>
      <w:pPr>
        <w:ind w:left="2966" w:hanging="360"/>
      </w:pPr>
    </w:lvl>
    <w:lvl w:ilvl="4" w:tplc="10090019" w:tentative="1">
      <w:start w:val="1"/>
      <w:numFmt w:val="lowerLetter"/>
      <w:lvlText w:val="%5."/>
      <w:lvlJc w:val="left"/>
      <w:pPr>
        <w:ind w:left="3686" w:hanging="360"/>
      </w:pPr>
    </w:lvl>
    <w:lvl w:ilvl="5" w:tplc="1009001B" w:tentative="1">
      <w:start w:val="1"/>
      <w:numFmt w:val="lowerRoman"/>
      <w:lvlText w:val="%6."/>
      <w:lvlJc w:val="right"/>
      <w:pPr>
        <w:ind w:left="4406" w:hanging="180"/>
      </w:pPr>
    </w:lvl>
    <w:lvl w:ilvl="6" w:tplc="1009000F" w:tentative="1">
      <w:start w:val="1"/>
      <w:numFmt w:val="decimal"/>
      <w:lvlText w:val="%7."/>
      <w:lvlJc w:val="left"/>
      <w:pPr>
        <w:ind w:left="5126" w:hanging="360"/>
      </w:pPr>
    </w:lvl>
    <w:lvl w:ilvl="7" w:tplc="10090019" w:tentative="1">
      <w:start w:val="1"/>
      <w:numFmt w:val="lowerLetter"/>
      <w:lvlText w:val="%8."/>
      <w:lvlJc w:val="left"/>
      <w:pPr>
        <w:ind w:left="5846" w:hanging="360"/>
      </w:pPr>
    </w:lvl>
    <w:lvl w:ilvl="8" w:tplc="1009001B" w:tentative="1">
      <w:start w:val="1"/>
      <w:numFmt w:val="lowerRoman"/>
      <w:lvlText w:val="%9."/>
      <w:lvlJc w:val="right"/>
      <w:pPr>
        <w:ind w:left="6566" w:hanging="180"/>
      </w:pPr>
    </w:lvl>
  </w:abstractNum>
  <w:abstractNum w:abstractNumId="12" w15:restartNumberingAfterBreak="0">
    <w:nsid w:val="276B693D"/>
    <w:multiLevelType w:val="hybridMultilevel"/>
    <w:tmpl w:val="A4D292C4"/>
    <w:lvl w:ilvl="0" w:tplc="E68ADFFE">
      <w:start w:val="1"/>
      <w:numFmt w:val="decimal"/>
      <w:lvlText w:val="%1."/>
      <w:lvlJc w:val="left"/>
      <w:pPr>
        <w:ind w:left="1516" w:hanging="360"/>
      </w:pPr>
      <w:rPr>
        <w:rFonts w:hint="default"/>
      </w:rPr>
    </w:lvl>
    <w:lvl w:ilvl="1" w:tplc="10090019">
      <w:start w:val="1"/>
      <w:numFmt w:val="lowerLetter"/>
      <w:lvlText w:val="%2."/>
      <w:lvlJc w:val="left"/>
      <w:pPr>
        <w:ind w:left="2236" w:hanging="360"/>
      </w:pPr>
    </w:lvl>
    <w:lvl w:ilvl="2" w:tplc="1009001B" w:tentative="1">
      <w:start w:val="1"/>
      <w:numFmt w:val="lowerRoman"/>
      <w:lvlText w:val="%3."/>
      <w:lvlJc w:val="right"/>
      <w:pPr>
        <w:ind w:left="2956" w:hanging="180"/>
      </w:pPr>
    </w:lvl>
    <w:lvl w:ilvl="3" w:tplc="1009000F" w:tentative="1">
      <w:start w:val="1"/>
      <w:numFmt w:val="decimal"/>
      <w:lvlText w:val="%4."/>
      <w:lvlJc w:val="left"/>
      <w:pPr>
        <w:ind w:left="3676" w:hanging="360"/>
      </w:pPr>
    </w:lvl>
    <w:lvl w:ilvl="4" w:tplc="10090019" w:tentative="1">
      <w:start w:val="1"/>
      <w:numFmt w:val="lowerLetter"/>
      <w:lvlText w:val="%5."/>
      <w:lvlJc w:val="left"/>
      <w:pPr>
        <w:ind w:left="4396" w:hanging="360"/>
      </w:pPr>
    </w:lvl>
    <w:lvl w:ilvl="5" w:tplc="1009001B" w:tentative="1">
      <w:start w:val="1"/>
      <w:numFmt w:val="lowerRoman"/>
      <w:lvlText w:val="%6."/>
      <w:lvlJc w:val="right"/>
      <w:pPr>
        <w:ind w:left="5116" w:hanging="180"/>
      </w:pPr>
    </w:lvl>
    <w:lvl w:ilvl="6" w:tplc="1009000F" w:tentative="1">
      <w:start w:val="1"/>
      <w:numFmt w:val="decimal"/>
      <w:lvlText w:val="%7."/>
      <w:lvlJc w:val="left"/>
      <w:pPr>
        <w:ind w:left="5836" w:hanging="360"/>
      </w:pPr>
    </w:lvl>
    <w:lvl w:ilvl="7" w:tplc="10090019" w:tentative="1">
      <w:start w:val="1"/>
      <w:numFmt w:val="lowerLetter"/>
      <w:lvlText w:val="%8."/>
      <w:lvlJc w:val="left"/>
      <w:pPr>
        <w:ind w:left="6556" w:hanging="360"/>
      </w:pPr>
    </w:lvl>
    <w:lvl w:ilvl="8" w:tplc="1009001B" w:tentative="1">
      <w:start w:val="1"/>
      <w:numFmt w:val="lowerRoman"/>
      <w:lvlText w:val="%9."/>
      <w:lvlJc w:val="right"/>
      <w:pPr>
        <w:ind w:left="7276" w:hanging="180"/>
      </w:pPr>
    </w:lvl>
  </w:abstractNum>
  <w:abstractNum w:abstractNumId="13" w15:restartNumberingAfterBreak="0">
    <w:nsid w:val="2B3B3A43"/>
    <w:multiLevelType w:val="hybridMultilevel"/>
    <w:tmpl w:val="BA3E58E0"/>
    <w:lvl w:ilvl="0" w:tplc="BB0C301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BC96F1B"/>
    <w:multiLevelType w:val="hybridMultilevel"/>
    <w:tmpl w:val="18B2D4F2"/>
    <w:lvl w:ilvl="0" w:tplc="C284DBFC">
      <w:start w:val="1"/>
      <w:numFmt w:val="decimal"/>
      <w:lvlText w:val="%1."/>
      <w:lvlJc w:val="left"/>
      <w:pPr>
        <w:ind w:left="1080" w:hanging="360"/>
      </w:pPr>
      <w:rPr>
        <w:rFonts w:hint="default"/>
        <w:b w:val="0"/>
      </w:rPr>
    </w:lvl>
    <w:lvl w:ilvl="1" w:tplc="10090019">
      <w:start w:val="1"/>
      <w:numFmt w:val="lowerLetter"/>
      <w:lvlText w:val="%2."/>
      <w:lvlJc w:val="left"/>
      <w:pPr>
        <w:ind w:left="1800" w:hanging="360"/>
      </w:pPr>
    </w:lvl>
    <w:lvl w:ilvl="2" w:tplc="C104425C">
      <w:numFmt w:val="bullet"/>
      <w:lvlText w:val="-"/>
      <w:lvlJc w:val="left"/>
      <w:pPr>
        <w:ind w:left="2700" w:hanging="360"/>
      </w:pPr>
      <w:rPr>
        <w:rFonts w:ascii="Calibri" w:eastAsiaTheme="minorHAnsi" w:hAnsi="Calibri" w:cs="Calibri"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05902AA"/>
    <w:multiLevelType w:val="hybridMultilevel"/>
    <w:tmpl w:val="DE2A926A"/>
    <w:lvl w:ilvl="0" w:tplc="C4A2054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4D20DF"/>
    <w:multiLevelType w:val="hybridMultilevel"/>
    <w:tmpl w:val="A344EDA4"/>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7" w15:restartNumberingAfterBreak="0">
    <w:nsid w:val="3C3D283C"/>
    <w:multiLevelType w:val="hybridMultilevel"/>
    <w:tmpl w:val="09822290"/>
    <w:lvl w:ilvl="0" w:tplc="8E5E1754">
      <w:start w:val="2"/>
      <w:numFmt w:val="decimal"/>
      <w:lvlText w:val="%1."/>
      <w:lvlJc w:val="left"/>
      <w:pPr>
        <w:ind w:left="1080" w:hanging="360"/>
      </w:pPr>
      <w:rPr>
        <w:rFonts w:hint="default"/>
      </w:rPr>
    </w:lvl>
    <w:lvl w:ilvl="1" w:tplc="10090019">
      <w:start w:val="1"/>
      <w:numFmt w:val="lowerLetter"/>
      <w:lvlText w:val="%2."/>
      <w:lvlJc w:val="left"/>
      <w:pPr>
        <w:ind w:left="1440" w:hanging="360"/>
      </w:pPr>
    </w:lvl>
    <w:lvl w:ilvl="2" w:tplc="531CB3DA">
      <w:start w:val="1"/>
      <w:numFmt w:val="bullet"/>
      <w:lvlText w:val="-"/>
      <w:lvlJc w:val="left"/>
      <w:pPr>
        <w:ind w:left="2340" w:hanging="360"/>
      </w:pPr>
      <w:rPr>
        <w:rFonts w:ascii="Calibri" w:eastAsiaTheme="minorHAnsi" w:hAnsi="Calibri" w:cs="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BC27D2"/>
    <w:multiLevelType w:val="hybridMultilevel"/>
    <w:tmpl w:val="CA4AF5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174155"/>
    <w:multiLevelType w:val="hybridMultilevel"/>
    <w:tmpl w:val="20B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3B16"/>
    <w:multiLevelType w:val="hybridMultilevel"/>
    <w:tmpl w:val="D9FE9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46C9B"/>
    <w:multiLevelType w:val="hybridMultilevel"/>
    <w:tmpl w:val="6BC266BE"/>
    <w:lvl w:ilvl="0" w:tplc="10090001">
      <w:start w:val="1"/>
      <w:numFmt w:val="bullet"/>
      <w:lvlText w:val=""/>
      <w:lvlJc w:val="left"/>
      <w:pPr>
        <w:ind w:left="1447" w:hanging="360"/>
      </w:pPr>
      <w:rPr>
        <w:rFonts w:ascii="Symbol" w:hAnsi="Symbol" w:hint="default"/>
      </w:rPr>
    </w:lvl>
    <w:lvl w:ilvl="1" w:tplc="10090003" w:tentative="1">
      <w:start w:val="1"/>
      <w:numFmt w:val="bullet"/>
      <w:lvlText w:val="o"/>
      <w:lvlJc w:val="left"/>
      <w:pPr>
        <w:ind w:left="2167" w:hanging="360"/>
      </w:pPr>
      <w:rPr>
        <w:rFonts w:ascii="Courier New" w:hAnsi="Courier New" w:cs="Courier New" w:hint="default"/>
      </w:rPr>
    </w:lvl>
    <w:lvl w:ilvl="2" w:tplc="10090005" w:tentative="1">
      <w:start w:val="1"/>
      <w:numFmt w:val="bullet"/>
      <w:lvlText w:val=""/>
      <w:lvlJc w:val="left"/>
      <w:pPr>
        <w:ind w:left="2887" w:hanging="360"/>
      </w:pPr>
      <w:rPr>
        <w:rFonts w:ascii="Wingdings" w:hAnsi="Wingdings" w:hint="default"/>
      </w:rPr>
    </w:lvl>
    <w:lvl w:ilvl="3" w:tplc="10090001" w:tentative="1">
      <w:start w:val="1"/>
      <w:numFmt w:val="bullet"/>
      <w:lvlText w:val=""/>
      <w:lvlJc w:val="left"/>
      <w:pPr>
        <w:ind w:left="3607" w:hanging="360"/>
      </w:pPr>
      <w:rPr>
        <w:rFonts w:ascii="Symbol" w:hAnsi="Symbol" w:hint="default"/>
      </w:rPr>
    </w:lvl>
    <w:lvl w:ilvl="4" w:tplc="10090003" w:tentative="1">
      <w:start w:val="1"/>
      <w:numFmt w:val="bullet"/>
      <w:lvlText w:val="o"/>
      <w:lvlJc w:val="left"/>
      <w:pPr>
        <w:ind w:left="4327" w:hanging="360"/>
      </w:pPr>
      <w:rPr>
        <w:rFonts w:ascii="Courier New" w:hAnsi="Courier New" w:cs="Courier New" w:hint="default"/>
      </w:rPr>
    </w:lvl>
    <w:lvl w:ilvl="5" w:tplc="10090005" w:tentative="1">
      <w:start w:val="1"/>
      <w:numFmt w:val="bullet"/>
      <w:lvlText w:val=""/>
      <w:lvlJc w:val="left"/>
      <w:pPr>
        <w:ind w:left="5047" w:hanging="360"/>
      </w:pPr>
      <w:rPr>
        <w:rFonts w:ascii="Wingdings" w:hAnsi="Wingdings" w:hint="default"/>
      </w:rPr>
    </w:lvl>
    <w:lvl w:ilvl="6" w:tplc="10090001" w:tentative="1">
      <w:start w:val="1"/>
      <w:numFmt w:val="bullet"/>
      <w:lvlText w:val=""/>
      <w:lvlJc w:val="left"/>
      <w:pPr>
        <w:ind w:left="5767" w:hanging="360"/>
      </w:pPr>
      <w:rPr>
        <w:rFonts w:ascii="Symbol" w:hAnsi="Symbol" w:hint="default"/>
      </w:rPr>
    </w:lvl>
    <w:lvl w:ilvl="7" w:tplc="10090003" w:tentative="1">
      <w:start w:val="1"/>
      <w:numFmt w:val="bullet"/>
      <w:lvlText w:val="o"/>
      <w:lvlJc w:val="left"/>
      <w:pPr>
        <w:ind w:left="6487" w:hanging="360"/>
      </w:pPr>
      <w:rPr>
        <w:rFonts w:ascii="Courier New" w:hAnsi="Courier New" w:cs="Courier New" w:hint="default"/>
      </w:rPr>
    </w:lvl>
    <w:lvl w:ilvl="8" w:tplc="10090005" w:tentative="1">
      <w:start w:val="1"/>
      <w:numFmt w:val="bullet"/>
      <w:lvlText w:val=""/>
      <w:lvlJc w:val="left"/>
      <w:pPr>
        <w:ind w:left="7207" w:hanging="360"/>
      </w:pPr>
      <w:rPr>
        <w:rFonts w:ascii="Wingdings" w:hAnsi="Wingdings" w:hint="default"/>
      </w:rPr>
    </w:lvl>
  </w:abstractNum>
  <w:abstractNum w:abstractNumId="22" w15:restartNumberingAfterBreak="0">
    <w:nsid w:val="458F4759"/>
    <w:multiLevelType w:val="multilevel"/>
    <w:tmpl w:val="B2D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202D1"/>
    <w:multiLevelType w:val="multilevel"/>
    <w:tmpl w:val="83C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F16E9"/>
    <w:multiLevelType w:val="hybridMultilevel"/>
    <w:tmpl w:val="C69030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B234466"/>
    <w:multiLevelType w:val="multilevel"/>
    <w:tmpl w:val="6CDA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707BDA"/>
    <w:multiLevelType w:val="multilevel"/>
    <w:tmpl w:val="4670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C1883"/>
    <w:multiLevelType w:val="hybridMultilevel"/>
    <w:tmpl w:val="F8C41288"/>
    <w:lvl w:ilvl="0" w:tplc="5850886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41206D1"/>
    <w:multiLevelType w:val="hybridMultilevel"/>
    <w:tmpl w:val="250A649A"/>
    <w:lvl w:ilvl="0" w:tplc="8264A834">
      <w:start w:val="1"/>
      <w:numFmt w:val="decimal"/>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7E82239"/>
    <w:multiLevelType w:val="hybridMultilevel"/>
    <w:tmpl w:val="BA3E58E0"/>
    <w:lvl w:ilvl="0" w:tplc="BB0C301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2120E0E"/>
    <w:multiLevelType w:val="hybridMultilevel"/>
    <w:tmpl w:val="E436867E"/>
    <w:lvl w:ilvl="0" w:tplc="9084B1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2C5739C"/>
    <w:multiLevelType w:val="hybridMultilevel"/>
    <w:tmpl w:val="11B83422"/>
    <w:lvl w:ilvl="0" w:tplc="1009000B">
      <w:start w:val="1"/>
      <w:numFmt w:val="bullet"/>
      <w:lvlText w:val=""/>
      <w:lvlJc w:val="left"/>
      <w:pPr>
        <w:tabs>
          <w:tab w:val="num" w:pos="720"/>
        </w:tabs>
        <w:ind w:left="720" w:hanging="360"/>
      </w:pPr>
      <w:rPr>
        <w:rFonts w:ascii="Wingdings" w:hAnsi="Wingding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64857E44"/>
    <w:multiLevelType w:val="multilevel"/>
    <w:tmpl w:val="86503C6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277"/>
        </w:tabs>
        <w:ind w:left="2277" w:hanging="576"/>
      </w:pPr>
    </w:lvl>
    <w:lvl w:ilvl="2">
      <w:start w:val="1"/>
      <w:numFmt w:val="decimal"/>
      <w:pStyle w:val="Heading3"/>
      <w:lvlText w:val="%1.%2.%3"/>
      <w:lvlJc w:val="left"/>
      <w:pPr>
        <w:tabs>
          <w:tab w:val="num" w:pos="1710"/>
        </w:tabs>
        <w:ind w:left="171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5B46A49"/>
    <w:multiLevelType w:val="hybridMultilevel"/>
    <w:tmpl w:val="3F120FC4"/>
    <w:lvl w:ilvl="0" w:tplc="19E495B2">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85670C3"/>
    <w:multiLevelType w:val="hybridMultilevel"/>
    <w:tmpl w:val="C5B43F38"/>
    <w:lvl w:ilvl="0" w:tplc="992E0F3C">
      <w:start w:val="1"/>
      <w:numFmt w:val="decimal"/>
      <w:lvlText w:val="%1."/>
      <w:lvlJc w:val="left"/>
      <w:pPr>
        <w:ind w:left="475" w:hanging="360"/>
      </w:pPr>
      <w:rPr>
        <w:rFonts w:hint="default"/>
        <w:b w:val="0"/>
      </w:rPr>
    </w:lvl>
    <w:lvl w:ilvl="1" w:tplc="1009000D">
      <w:start w:val="1"/>
      <w:numFmt w:val="bullet"/>
      <w:lvlText w:val=""/>
      <w:lvlJc w:val="left"/>
      <w:pPr>
        <w:ind w:left="1195" w:hanging="360"/>
      </w:pPr>
      <w:rPr>
        <w:rFonts w:ascii="Wingdings" w:hAnsi="Wingdings" w:hint="default"/>
      </w:r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35" w15:restartNumberingAfterBreak="0">
    <w:nsid w:val="692320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8A4AC5"/>
    <w:multiLevelType w:val="hybridMultilevel"/>
    <w:tmpl w:val="4F96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771CB"/>
    <w:multiLevelType w:val="hybridMultilevel"/>
    <w:tmpl w:val="A852E4F0"/>
    <w:lvl w:ilvl="0" w:tplc="DF7ADB18">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38" w15:restartNumberingAfterBreak="0">
    <w:nsid w:val="773B5692"/>
    <w:multiLevelType w:val="hybridMultilevel"/>
    <w:tmpl w:val="A852E4F0"/>
    <w:lvl w:ilvl="0" w:tplc="DF7ADB18">
      <w:start w:val="1"/>
      <w:numFmt w:val="decimal"/>
      <w:lvlText w:val="%1."/>
      <w:lvlJc w:val="left"/>
      <w:pPr>
        <w:ind w:left="475" w:hanging="360"/>
      </w:pPr>
      <w:rPr>
        <w:rFonts w:hint="default"/>
      </w:rPr>
    </w:lvl>
    <w:lvl w:ilvl="1" w:tplc="10090019" w:tentative="1">
      <w:start w:val="1"/>
      <w:numFmt w:val="lowerLetter"/>
      <w:lvlText w:val="%2."/>
      <w:lvlJc w:val="left"/>
      <w:pPr>
        <w:ind w:left="1195" w:hanging="360"/>
      </w:pPr>
    </w:lvl>
    <w:lvl w:ilvl="2" w:tplc="1009001B" w:tentative="1">
      <w:start w:val="1"/>
      <w:numFmt w:val="lowerRoman"/>
      <w:lvlText w:val="%3."/>
      <w:lvlJc w:val="right"/>
      <w:pPr>
        <w:ind w:left="1915" w:hanging="180"/>
      </w:pPr>
    </w:lvl>
    <w:lvl w:ilvl="3" w:tplc="1009000F" w:tentative="1">
      <w:start w:val="1"/>
      <w:numFmt w:val="decimal"/>
      <w:lvlText w:val="%4."/>
      <w:lvlJc w:val="left"/>
      <w:pPr>
        <w:ind w:left="2635" w:hanging="360"/>
      </w:pPr>
    </w:lvl>
    <w:lvl w:ilvl="4" w:tplc="10090019" w:tentative="1">
      <w:start w:val="1"/>
      <w:numFmt w:val="lowerLetter"/>
      <w:lvlText w:val="%5."/>
      <w:lvlJc w:val="left"/>
      <w:pPr>
        <w:ind w:left="3355" w:hanging="360"/>
      </w:pPr>
    </w:lvl>
    <w:lvl w:ilvl="5" w:tplc="1009001B" w:tentative="1">
      <w:start w:val="1"/>
      <w:numFmt w:val="lowerRoman"/>
      <w:lvlText w:val="%6."/>
      <w:lvlJc w:val="right"/>
      <w:pPr>
        <w:ind w:left="4075" w:hanging="180"/>
      </w:pPr>
    </w:lvl>
    <w:lvl w:ilvl="6" w:tplc="1009000F" w:tentative="1">
      <w:start w:val="1"/>
      <w:numFmt w:val="decimal"/>
      <w:lvlText w:val="%7."/>
      <w:lvlJc w:val="left"/>
      <w:pPr>
        <w:ind w:left="4795" w:hanging="360"/>
      </w:pPr>
    </w:lvl>
    <w:lvl w:ilvl="7" w:tplc="10090019" w:tentative="1">
      <w:start w:val="1"/>
      <w:numFmt w:val="lowerLetter"/>
      <w:lvlText w:val="%8."/>
      <w:lvlJc w:val="left"/>
      <w:pPr>
        <w:ind w:left="5515" w:hanging="360"/>
      </w:pPr>
    </w:lvl>
    <w:lvl w:ilvl="8" w:tplc="1009001B" w:tentative="1">
      <w:start w:val="1"/>
      <w:numFmt w:val="lowerRoman"/>
      <w:lvlText w:val="%9."/>
      <w:lvlJc w:val="right"/>
      <w:pPr>
        <w:ind w:left="6235" w:hanging="180"/>
      </w:pPr>
    </w:lvl>
  </w:abstractNum>
  <w:abstractNum w:abstractNumId="39" w15:restartNumberingAfterBreak="0">
    <w:nsid w:val="77A9557D"/>
    <w:multiLevelType w:val="hybridMultilevel"/>
    <w:tmpl w:val="A422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5834"/>
    <w:multiLevelType w:val="hybridMultilevel"/>
    <w:tmpl w:val="2E025288"/>
    <w:lvl w:ilvl="0" w:tplc="49FE13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0373013">
    <w:abstractNumId w:val="0"/>
  </w:num>
  <w:num w:numId="2" w16cid:durableId="1822849555">
    <w:abstractNumId w:val="32"/>
  </w:num>
  <w:num w:numId="3" w16cid:durableId="2105950242">
    <w:abstractNumId w:val="28"/>
  </w:num>
  <w:num w:numId="4" w16cid:durableId="1895191151">
    <w:abstractNumId w:val="18"/>
  </w:num>
  <w:num w:numId="5" w16cid:durableId="1267928229">
    <w:abstractNumId w:val="11"/>
  </w:num>
  <w:num w:numId="6" w16cid:durableId="443115009">
    <w:abstractNumId w:val="8"/>
  </w:num>
  <w:num w:numId="7" w16cid:durableId="919876542">
    <w:abstractNumId w:val="5"/>
  </w:num>
  <w:num w:numId="8" w16cid:durableId="1018772738">
    <w:abstractNumId w:val="7"/>
  </w:num>
  <w:num w:numId="9" w16cid:durableId="882786614">
    <w:abstractNumId w:val="40"/>
  </w:num>
  <w:num w:numId="10" w16cid:durableId="733624798">
    <w:abstractNumId w:val="27"/>
  </w:num>
  <w:num w:numId="11" w16cid:durableId="1526365685">
    <w:abstractNumId w:val="33"/>
  </w:num>
  <w:num w:numId="12" w16cid:durableId="175969369">
    <w:abstractNumId w:val="12"/>
  </w:num>
  <w:num w:numId="13" w16cid:durableId="1141731489">
    <w:abstractNumId w:val="2"/>
  </w:num>
  <w:num w:numId="14" w16cid:durableId="1464693999">
    <w:abstractNumId w:val="13"/>
  </w:num>
  <w:num w:numId="15" w16cid:durableId="1752392808">
    <w:abstractNumId w:val="17"/>
  </w:num>
  <w:num w:numId="16" w16cid:durableId="2096709200">
    <w:abstractNumId w:val="29"/>
  </w:num>
  <w:num w:numId="17" w16cid:durableId="1761364830">
    <w:abstractNumId w:val="15"/>
  </w:num>
  <w:num w:numId="18" w16cid:durableId="733744931">
    <w:abstractNumId w:val="9"/>
  </w:num>
  <w:num w:numId="19" w16cid:durableId="868639523">
    <w:abstractNumId w:val="30"/>
  </w:num>
  <w:num w:numId="20" w16cid:durableId="1285384477">
    <w:abstractNumId w:val="37"/>
  </w:num>
  <w:num w:numId="21" w16cid:durableId="1747797447">
    <w:abstractNumId w:val="14"/>
  </w:num>
  <w:num w:numId="22" w16cid:durableId="181212467">
    <w:abstractNumId w:val="34"/>
  </w:num>
  <w:num w:numId="23" w16cid:durableId="1600409448">
    <w:abstractNumId w:val="38"/>
  </w:num>
  <w:num w:numId="24" w16cid:durableId="1005402686">
    <w:abstractNumId w:val="31"/>
  </w:num>
  <w:num w:numId="25" w16cid:durableId="1194617883">
    <w:abstractNumId w:val="35"/>
  </w:num>
  <w:num w:numId="26" w16cid:durableId="9182230">
    <w:abstractNumId w:val="24"/>
  </w:num>
  <w:num w:numId="27" w16cid:durableId="934285462">
    <w:abstractNumId w:val="1"/>
  </w:num>
  <w:num w:numId="28" w16cid:durableId="101606822">
    <w:abstractNumId w:val="3"/>
  </w:num>
  <w:num w:numId="29" w16cid:durableId="1688559002">
    <w:abstractNumId w:val="6"/>
  </w:num>
  <w:num w:numId="30" w16cid:durableId="2001154934">
    <w:abstractNumId w:val="36"/>
  </w:num>
  <w:num w:numId="31" w16cid:durableId="935550900">
    <w:abstractNumId w:val="19"/>
  </w:num>
  <w:num w:numId="32" w16cid:durableId="812257073">
    <w:abstractNumId w:val="39"/>
  </w:num>
  <w:num w:numId="33" w16cid:durableId="925579899">
    <w:abstractNumId w:val="20"/>
  </w:num>
  <w:num w:numId="34" w16cid:durableId="1409498956">
    <w:abstractNumId w:val="4"/>
  </w:num>
  <w:num w:numId="35" w16cid:durableId="163319951">
    <w:abstractNumId w:val="32"/>
  </w:num>
  <w:num w:numId="36" w16cid:durableId="764617617">
    <w:abstractNumId w:val="16"/>
  </w:num>
  <w:num w:numId="37" w16cid:durableId="1564412531">
    <w:abstractNumId w:val="32"/>
  </w:num>
  <w:num w:numId="38" w16cid:durableId="1419448474">
    <w:abstractNumId w:val="32"/>
  </w:num>
  <w:num w:numId="39" w16cid:durableId="1808619274">
    <w:abstractNumId w:val="32"/>
  </w:num>
  <w:num w:numId="40" w16cid:durableId="1091581223">
    <w:abstractNumId w:val="32"/>
  </w:num>
  <w:num w:numId="41" w16cid:durableId="1940945138">
    <w:abstractNumId w:val="32"/>
  </w:num>
  <w:num w:numId="42" w16cid:durableId="577666136">
    <w:abstractNumId w:val="32"/>
  </w:num>
  <w:num w:numId="43" w16cid:durableId="1286353053">
    <w:abstractNumId w:val="25"/>
  </w:num>
  <w:num w:numId="44" w16cid:durableId="363600387">
    <w:abstractNumId w:val="22"/>
  </w:num>
  <w:num w:numId="45" w16cid:durableId="320886171">
    <w:abstractNumId w:val="10"/>
  </w:num>
  <w:num w:numId="46" w16cid:durableId="664551276">
    <w:abstractNumId w:val="26"/>
  </w:num>
  <w:num w:numId="47" w16cid:durableId="1663385255">
    <w:abstractNumId w:val="21"/>
  </w:num>
  <w:num w:numId="48" w16cid:durableId="2123260185">
    <w:abstractNumId w:val="23"/>
  </w:num>
  <w:num w:numId="49" w16cid:durableId="35095655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3D"/>
    <w:rsid w:val="0000006F"/>
    <w:rsid w:val="000008A9"/>
    <w:rsid w:val="00000AA7"/>
    <w:rsid w:val="00000AF2"/>
    <w:rsid w:val="000013A1"/>
    <w:rsid w:val="0000181E"/>
    <w:rsid w:val="00001AD5"/>
    <w:rsid w:val="0000243D"/>
    <w:rsid w:val="00003330"/>
    <w:rsid w:val="00003E2B"/>
    <w:rsid w:val="00004C43"/>
    <w:rsid w:val="00006AB6"/>
    <w:rsid w:val="00006B22"/>
    <w:rsid w:val="000117DA"/>
    <w:rsid w:val="00013DD8"/>
    <w:rsid w:val="00013FCB"/>
    <w:rsid w:val="00014EA8"/>
    <w:rsid w:val="00015496"/>
    <w:rsid w:val="000155E7"/>
    <w:rsid w:val="00015CBC"/>
    <w:rsid w:val="000171CC"/>
    <w:rsid w:val="0001728D"/>
    <w:rsid w:val="000175D0"/>
    <w:rsid w:val="00021D33"/>
    <w:rsid w:val="00022444"/>
    <w:rsid w:val="00022CF3"/>
    <w:rsid w:val="000230BB"/>
    <w:rsid w:val="000247DB"/>
    <w:rsid w:val="00024E52"/>
    <w:rsid w:val="0002541C"/>
    <w:rsid w:val="00026288"/>
    <w:rsid w:val="0002681A"/>
    <w:rsid w:val="00026A8D"/>
    <w:rsid w:val="00026EFE"/>
    <w:rsid w:val="00027447"/>
    <w:rsid w:val="00031EDE"/>
    <w:rsid w:val="00032244"/>
    <w:rsid w:val="000322B4"/>
    <w:rsid w:val="00033AFD"/>
    <w:rsid w:val="0003754D"/>
    <w:rsid w:val="00040BB1"/>
    <w:rsid w:val="0004399B"/>
    <w:rsid w:val="0004641C"/>
    <w:rsid w:val="00046F02"/>
    <w:rsid w:val="000472D1"/>
    <w:rsid w:val="0004772D"/>
    <w:rsid w:val="00054140"/>
    <w:rsid w:val="000545B2"/>
    <w:rsid w:val="000545CB"/>
    <w:rsid w:val="00054EA3"/>
    <w:rsid w:val="00055271"/>
    <w:rsid w:val="000553B7"/>
    <w:rsid w:val="00055BA1"/>
    <w:rsid w:val="00056164"/>
    <w:rsid w:val="000561CD"/>
    <w:rsid w:val="000563B5"/>
    <w:rsid w:val="00056D4E"/>
    <w:rsid w:val="00060797"/>
    <w:rsid w:val="0006142F"/>
    <w:rsid w:val="000630DD"/>
    <w:rsid w:val="000633E5"/>
    <w:rsid w:val="0006357F"/>
    <w:rsid w:val="000639EE"/>
    <w:rsid w:val="00066318"/>
    <w:rsid w:val="00066BE0"/>
    <w:rsid w:val="00067695"/>
    <w:rsid w:val="00067ADA"/>
    <w:rsid w:val="00067BE7"/>
    <w:rsid w:val="00067C29"/>
    <w:rsid w:val="0007036C"/>
    <w:rsid w:val="00070CF9"/>
    <w:rsid w:val="00072EAA"/>
    <w:rsid w:val="00073C7C"/>
    <w:rsid w:val="000741AF"/>
    <w:rsid w:val="0007525F"/>
    <w:rsid w:val="00076996"/>
    <w:rsid w:val="00077704"/>
    <w:rsid w:val="000779DE"/>
    <w:rsid w:val="00077CD4"/>
    <w:rsid w:val="000805C2"/>
    <w:rsid w:val="00080AFC"/>
    <w:rsid w:val="0008181F"/>
    <w:rsid w:val="0008211E"/>
    <w:rsid w:val="00082293"/>
    <w:rsid w:val="00083208"/>
    <w:rsid w:val="000836DA"/>
    <w:rsid w:val="0008408B"/>
    <w:rsid w:val="000846E9"/>
    <w:rsid w:val="0008480F"/>
    <w:rsid w:val="00084BBC"/>
    <w:rsid w:val="00087AB2"/>
    <w:rsid w:val="000916CC"/>
    <w:rsid w:val="000918AD"/>
    <w:rsid w:val="00091B37"/>
    <w:rsid w:val="00092373"/>
    <w:rsid w:val="0009310B"/>
    <w:rsid w:val="0009326D"/>
    <w:rsid w:val="000947C8"/>
    <w:rsid w:val="00097D48"/>
    <w:rsid w:val="000A016E"/>
    <w:rsid w:val="000A06DB"/>
    <w:rsid w:val="000A1EC7"/>
    <w:rsid w:val="000A3CAC"/>
    <w:rsid w:val="000A4E3C"/>
    <w:rsid w:val="000A5B8C"/>
    <w:rsid w:val="000B0642"/>
    <w:rsid w:val="000B0990"/>
    <w:rsid w:val="000B3525"/>
    <w:rsid w:val="000B4944"/>
    <w:rsid w:val="000B4C11"/>
    <w:rsid w:val="000B559D"/>
    <w:rsid w:val="000C0D1F"/>
    <w:rsid w:val="000C0EE6"/>
    <w:rsid w:val="000C213D"/>
    <w:rsid w:val="000C32AB"/>
    <w:rsid w:val="000C51AB"/>
    <w:rsid w:val="000C5D79"/>
    <w:rsid w:val="000C72FD"/>
    <w:rsid w:val="000C76BE"/>
    <w:rsid w:val="000C779E"/>
    <w:rsid w:val="000D0599"/>
    <w:rsid w:val="000D06AE"/>
    <w:rsid w:val="000D0D32"/>
    <w:rsid w:val="000D28F4"/>
    <w:rsid w:val="000D2E8D"/>
    <w:rsid w:val="000D3318"/>
    <w:rsid w:val="000D42F7"/>
    <w:rsid w:val="000D451F"/>
    <w:rsid w:val="000D4899"/>
    <w:rsid w:val="000D49F8"/>
    <w:rsid w:val="000D7A02"/>
    <w:rsid w:val="000E0722"/>
    <w:rsid w:val="000E1255"/>
    <w:rsid w:val="000E1E36"/>
    <w:rsid w:val="000E245A"/>
    <w:rsid w:val="000E2B85"/>
    <w:rsid w:val="000E3743"/>
    <w:rsid w:val="000E4C2E"/>
    <w:rsid w:val="000E5797"/>
    <w:rsid w:val="000E6319"/>
    <w:rsid w:val="000E66D7"/>
    <w:rsid w:val="000E7456"/>
    <w:rsid w:val="000E7EF2"/>
    <w:rsid w:val="000F06B1"/>
    <w:rsid w:val="000F1C81"/>
    <w:rsid w:val="000F1D4C"/>
    <w:rsid w:val="000F355D"/>
    <w:rsid w:val="000F382D"/>
    <w:rsid w:val="000F38CE"/>
    <w:rsid w:val="000F390D"/>
    <w:rsid w:val="000F5344"/>
    <w:rsid w:val="000F594B"/>
    <w:rsid w:val="000F68BB"/>
    <w:rsid w:val="000F6CBC"/>
    <w:rsid w:val="000F774B"/>
    <w:rsid w:val="000F7E6F"/>
    <w:rsid w:val="0010039E"/>
    <w:rsid w:val="001005E5"/>
    <w:rsid w:val="0010143D"/>
    <w:rsid w:val="00101C47"/>
    <w:rsid w:val="001024A8"/>
    <w:rsid w:val="00105A9A"/>
    <w:rsid w:val="00105DB8"/>
    <w:rsid w:val="00106B23"/>
    <w:rsid w:val="001108C3"/>
    <w:rsid w:val="00113C5E"/>
    <w:rsid w:val="00114377"/>
    <w:rsid w:val="00114B93"/>
    <w:rsid w:val="00116C5F"/>
    <w:rsid w:val="00116E16"/>
    <w:rsid w:val="00120003"/>
    <w:rsid w:val="00120301"/>
    <w:rsid w:val="001220E8"/>
    <w:rsid w:val="0012259F"/>
    <w:rsid w:val="0012263F"/>
    <w:rsid w:val="00122720"/>
    <w:rsid w:val="00123445"/>
    <w:rsid w:val="00123751"/>
    <w:rsid w:val="00123857"/>
    <w:rsid w:val="00124AC6"/>
    <w:rsid w:val="00126A64"/>
    <w:rsid w:val="00126E11"/>
    <w:rsid w:val="00127DC3"/>
    <w:rsid w:val="00130C4E"/>
    <w:rsid w:val="0013167B"/>
    <w:rsid w:val="00131A64"/>
    <w:rsid w:val="00131EE5"/>
    <w:rsid w:val="00133253"/>
    <w:rsid w:val="00133A2F"/>
    <w:rsid w:val="00133C5F"/>
    <w:rsid w:val="00134B06"/>
    <w:rsid w:val="001374AF"/>
    <w:rsid w:val="00137EAD"/>
    <w:rsid w:val="00140AF8"/>
    <w:rsid w:val="00140EF5"/>
    <w:rsid w:val="001427D0"/>
    <w:rsid w:val="00142B95"/>
    <w:rsid w:val="00144858"/>
    <w:rsid w:val="00144E8B"/>
    <w:rsid w:val="0014501E"/>
    <w:rsid w:val="00147357"/>
    <w:rsid w:val="0014766C"/>
    <w:rsid w:val="00147F46"/>
    <w:rsid w:val="00147FD9"/>
    <w:rsid w:val="001502CC"/>
    <w:rsid w:val="00150ECE"/>
    <w:rsid w:val="00151806"/>
    <w:rsid w:val="00151981"/>
    <w:rsid w:val="00152F82"/>
    <w:rsid w:val="00154002"/>
    <w:rsid w:val="0015578B"/>
    <w:rsid w:val="00156676"/>
    <w:rsid w:val="00156D94"/>
    <w:rsid w:val="00162D51"/>
    <w:rsid w:val="0016440C"/>
    <w:rsid w:val="001655FA"/>
    <w:rsid w:val="00166122"/>
    <w:rsid w:val="00167628"/>
    <w:rsid w:val="0017049C"/>
    <w:rsid w:val="00170723"/>
    <w:rsid w:val="00170B00"/>
    <w:rsid w:val="00173467"/>
    <w:rsid w:val="001734AD"/>
    <w:rsid w:val="00174A46"/>
    <w:rsid w:val="00175C88"/>
    <w:rsid w:val="0017632F"/>
    <w:rsid w:val="00177CD1"/>
    <w:rsid w:val="00182C22"/>
    <w:rsid w:val="0018330E"/>
    <w:rsid w:val="0018527B"/>
    <w:rsid w:val="00185CBB"/>
    <w:rsid w:val="00187256"/>
    <w:rsid w:val="0019093B"/>
    <w:rsid w:val="00192B82"/>
    <w:rsid w:val="0019357E"/>
    <w:rsid w:val="001935C3"/>
    <w:rsid w:val="001937BC"/>
    <w:rsid w:val="00195D65"/>
    <w:rsid w:val="0019690B"/>
    <w:rsid w:val="00196BC3"/>
    <w:rsid w:val="00197B3B"/>
    <w:rsid w:val="001A0421"/>
    <w:rsid w:val="001A0427"/>
    <w:rsid w:val="001A222F"/>
    <w:rsid w:val="001A252B"/>
    <w:rsid w:val="001A26E4"/>
    <w:rsid w:val="001A4BCE"/>
    <w:rsid w:val="001A4DA7"/>
    <w:rsid w:val="001A51A7"/>
    <w:rsid w:val="001A602A"/>
    <w:rsid w:val="001A7899"/>
    <w:rsid w:val="001A7D59"/>
    <w:rsid w:val="001B0D25"/>
    <w:rsid w:val="001B1AB8"/>
    <w:rsid w:val="001B24FD"/>
    <w:rsid w:val="001B6E80"/>
    <w:rsid w:val="001C33EB"/>
    <w:rsid w:val="001C35F0"/>
    <w:rsid w:val="001C3A45"/>
    <w:rsid w:val="001C42E6"/>
    <w:rsid w:val="001C52F4"/>
    <w:rsid w:val="001C5ED9"/>
    <w:rsid w:val="001C6280"/>
    <w:rsid w:val="001C65DD"/>
    <w:rsid w:val="001C6C2A"/>
    <w:rsid w:val="001C7330"/>
    <w:rsid w:val="001C751A"/>
    <w:rsid w:val="001C7D2E"/>
    <w:rsid w:val="001D2E93"/>
    <w:rsid w:val="001D34AA"/>
    <w:rsid w:val="001D493B"/>
    <w:rsid w:val="001D57AE"/>
    <w:rsid w:val="001D5D0C"/>
    <w:rsid w:val="001D5F92"/>
    <w:rsid w:val="001D7E58"/>
    <w:rsid w:val="001E2F88"/>
    <w:rsid w:val="001E3476"/>
    <w:rsid w:val="001E3EFA"/>
    <w:rsid w:val="001E4167"/>
    <w:rsid w:val="001E5E25"/>
    <w:rsid w:val="001E7F9D"/>
    <w:rsid w:val="001F035B"/>
    <w:rsid w:val="001F2BC3"/>
    <w:rsid w:val="001F3896"/>
    <w:rsid w:val="001F4C94"/>
    <w:rsid w:val="001F7648"/>
    <w:rsid w:val="002003D3"/>
    <w:rsid w:val="00201929"/>
    <w:rsid w:val="00201B39"/>
    <w:rsid w:val="002022A1"/>
    <w:rsid w:val="00203ED2"/>
    <w:rsid w:val="00203F35"/>
    <w:rsid w:val="00205700"/>
    <w:rsid w:val="00205E02"/>
    <w:rsid w:val="00210380"/>
    <w:rsid w:val="00210F5C"/>
    <w:rsid w:val="002123F9"/>
    <w:rsid w:val="00212D6D"/>
    <w:rsid w:val="00212E94"/>
    <w:rsid w:val="00214E50"/>
    <w:rsid w:val="002161E6"/>
    <w:rsid w:val="00220209"/>
    <w:rsid w:val="00220B88"/>
    <w:rsid w:val="00221799"/>
    <w:rsid w:val="002225B3"/>
    <w:rsid w:val="00222AA1"/>
    <w:rsid w:val="00223AC3"/>
    <w:rsid w:val="0022722D"/>
    <w:rsid w:val="00227EBD"/>
    <w:rsid w:val="00230ED3"/>
    <w:rsid w:val="00232729"/>
    <w:rsid w:val="0023278E"/>
    <w:rsid w:val="0023387C"/>
    <w:rsid w:val="00234489"/>
    <w:rsid w:val="0023470E"/>
    <w:rsid w:val="002348BD"/>
    <w:rsid w:val="00235596"/>
    <w:rsid w:val="002407F1"/>
    <w:rsid w:val="002416F7"/>
    <w:rsid w:val="00241D7F"/>
    <w:rsid w:val="00243843"/>
    <w:rsid w:val="00244495"/>
    <w:rsid w:val="002446B8"/>
    <w:rsid w:val="00244CF1"/>
    <w:rsid w:val="00245A08"/>
    <w:rsid w:val="0024722C"/>
    <w:rsid w:val="00247962"/>
    <w:rsid w:val="002505D9"/>
    <w:rsid w:val="0025221D"/>
    <w:rsid w:val="00254719"/>
    <w:rsid w:val="00254B38"/>
    <w:rsid w:val="0025570F"/>
    <w:rsid w:val="0025595B"/>
    <w:rsid w:val="00255B75"/>
    <w:rsid w:val="00256C63"/>
    <w:rsid w:val="0025736E"/>
    <w:rsid w:val="0025763E"/>
    <w:rsid w:val="00257E08"/>
    <w:rsid w:val="0026060C"/>
    <w:rsid w:val="002613B0"/>
    <w:rsid w:val="00261AC5"/>
    <w:rsid w:val="00262C9B"/>
    <w:rsid w:val="00262DAA"/>
    <w:rsid w:val="002632B6"/>
    <w:rsid w:val="00263D0F"/>
    <w:rsid w:val="00264216"/>
    <w:rsid w:val="00264995"/>
    <w:rsid w:val="00264D1D"/>
    <w:rsid w:val="00264EFE"/>
    <w:rsid w:val="0026615A"/>
    <w:rsid w:val="0026699F"/>
    <w:rsid w:val="00266AE5"/>
    <w:rsid w:val="0026748D"/>
    <w:rsid w:val="002677AD"/>
    <w:rsid w:val="00267BD4"/>
    <w:rsid w:val="00271C5B"/>
    <w:rsid w:val="00271EF2"/>
    <w:rsid w:val="002730E3"/>
    <w:rsid w:val="00273172"/>
    <w:rsid w:val="0027587A"/>
    <w:rsid w:val="00275E4E"/>
    <w:rsid w:val="00276540"/>
    <w:rsid w:val="00277026"/>
    <w:rsid w:val="00277479"/>
    <w:rsid w:val="00277883"/>
    <w:rsid w:val="00280866"/>
    <w:rsid w:val="00281830"/>
    <w:rsid w:val="00283CCD"/>
    <w:rsid w:val="00283E63"/>
    <w:rsid w:val="00283E75"/>
    <w:rsid w:val="00285172"/>
    <w:rsid w:val="00286D90"/>
    <w:rsid w:val="002879D8"/>
    <w:rsid w:val="00292411"/>
    <w:rsid w:val="0029286A"/>
    <w:rsid w:val="00292993"/>
    <w:rsid w:val="00292A45"/>
    <w:rsid w:val="00293868"/>
    <w:rsid w:val="002939B5"/>
    <w:rsid w:val="00293E28"/>
    <w:rsid w:val="00293E6E"/>
    <w:rsid w:val="00294A14"/>
    <w:rsid w:val="00295218"/>
    <w:rsid w:val="0029572A"/>
    <w:rsid w:val="00296D10"/>
    <w:rsid w:val="002A1E98"/>
    <w:rsid w:val="002A2392"/>
    <w:rsid w:val="002A2483"/>
    <w:rsid w:val="002A6A7B"/>
    <w:rsid w:val="002A75E5"/>
    <w:rsid w:val="002A78DA"/>
    <w:rsid w:val="002A7911"/>
    <w:rsid w:val="002A7CC4"/>
    <w:rsid w:val="002A7F84"/>
    <w:rsid w:val="002B2381"/>
    <w:rsid w:val="002B3B11"/>
    <w:rsid w:val="002B417A"/>
    <w:rsid w:val="002B6A01"/>
    <w:rsid w:val="002B6B46"/>
    <w:rsid w:val="002B70A8"/>
    <w:rsid w:val="002C00B3"/>
    <w:rsid w:val="002C0172"/>
    <w:rsid w:val="002C04DD"/>
    <w:rsid w:val="002C1117"/>
    <w:rsid w:val="002C1D3C"/>
    <w:rsid w:val="002C1EDD"/>
    <w:rsid w:val="002C25F9"/>
    <w:rsid w:val="002C2918"/>
    <w:rsid w:val="002C2FF6"/>
    <w:rsid w:val="002C366A"/>
    <w:rsid w:val="002C3DF9"/>
    <w:rsid w:val="002C5B8C"/>
    <w:rsid w:val="002C6315"/>
    <w:rsid w:val="002C71C5"/>
    <w:rsid w:val="002D05DB"/>
    <w:rsid w:val="002D2092"/>
    <w:rsid w:val="002D223F"/>
    <w:rsid w:val="002D2D8B"/>
    <w:rsid w:val="002D4626"/>
    <w:rsid w:val="002D5BCC"/>
    <w:rsid w:val="002D5D2C"/>
    <w:rsid w:val="002D62E4"/>
    <w:rsid w:val="002D6B1D"/>
    <w:rsid w:val="002D731C"/>
    <w:rsid w:val="002E0385"/>
    <w:rsid w:val="002E14A9"/>
    <w:rsid w:val="002E15C2"/>
    <w:rsid w:val="002E2822"/>
    <w:rsid w:val="002E2E08"/>
    <w:rsid w:val="002E3948"/>
    <w:rsid w:val="002E46EF"/>
    <w:rsid w:val="002E50BF"/>
    <w:rsid w:val="002E5217"/>
    <w:rsid w:val="002E6462"/>
    <w:rsid w:val="002E6C19"/>
    <w:rsid w:val="002F1845"/>
    <w:rsid w:val="002F2BF3"/>
    <w:rsid w:val="002F34E1"/>
    <w:rsid w:val="002F4124"/>
    <w:rsid w:val="002F4367"/>
    <w:rsid w:val="002F6547"/>
    <w:rsid w:val="003000FB"/>
    <w:rsid w:val="00302A61"/>
    <w:rsid w:val="00302DA8"/>
    <w:rsid w:val="00303E9E"/>
    <w:rsid w:val="003050F5"/>
    <w:rsid w:val="00305532"/>
    <w:rsid w:val="00305A70"/>
    <w:rsid w:val="00306900"/>
    <w:rsid w:val="00307168"/>
    <w:rsid w:val="00310180"/>
    <w:rsid w:val="00311270"/>
    <w:rsid w:val="0031205C"/>
    <w:rsid w:val="00312290"/>
    <w:rsid w:val="0031287D"/>
    <w:rsid w:val="00312E7F"/>
    <w:rsid w:val="003131BA"/>
    <w:rsid w:val="003131C7"/>
    <w:rsid w:val="003139F8"/>
    <w:rsid w:val="00315B25"/>
    <w:rsid w:val="00316AF9"/>
    <w:rsid w:val="00316D37"/>
    <w:rsid w:val="00316F20"/>
    <w:rsid w:val="00317DD6"/>
    <w:rsid w:val="00317F3E"/>
    <w:rsid w:val="003217D1"/>
    <w:rsid w:val="003230A4"/>
    <w:rsid w:val="00323115"/>
    <w:rsid w:val="0032344C"/>
    <w:rsid w:val="003236FF"/>
    <w:rsid w:val="00324F26"/>
    <w:rsid w:val="00325560"/>
    <w:rsid w:val="00326068"/>
    <w:rsid w:val="00326913"/>
    <w:rsid w:val="00326C6A"/>
    <w:rsid w:val="00330800"/>
    <w:rsid w:val="00330932"/>
    <w:rsid w:val="00331B03"/>
    <w:rsid w:val="00332626"/>
    <w:rsid w:val="00333A58"/>
    <w:rsid w:val="00333E82"/>
    <w:rsid w:val="003340C9"/>
    <w:rsid w:val="00334F89"/>
    <w:rsid w:val="00335028"/>
    <w:rsid w:val="003363F6"/>
    <w:rsid w:val="003370BE"/>
    <w:rsid w:val="00337C44"/>
    <w:rsid w:val="00340D01"/>
    <w:rsid w:val="00340EA3"/>
    <w:rsid w:val="003419B2"/>
    <w:rsid w:val="00341FA6"/>
    <w:rsid w:val="0034259C"/>
    <w:rsid w:val="00343D21"/>
    <w:rsid w:val="00344B4E"/>
    <w:rsid w:val="00344DD3"/>
    <w:rsid w:val="003450E6"/>
    <w:rsid w:val="00345309"/>
    <w:rsid w:val="003468B8"/>
    <w:rsid w:val="00350497"/>
    <w:rsid w:val="0035056A"/>
    <w:rsid w:val="003506D6"/>
    <w:rsid w:val="00351FB4"/>
    <w:rsid w:val="0035396F"/>
    <w:rsid w:val="003546C0"/>
    <w:rsid w:val="003566DD"/>
    <w:rsid w:val="00356892"/>
    <w:rsid w:val="00356A26"/>
    <w:rsid w:val="00356AD4"/>
    <w:rsid w:val="00356C2C"/>
    <w:rsid w:val="00357F3E"/>
    <w:rsid w:val="0036092F"/>
    <w:rsid w:val="0036266F"/>
    <w:rsid w:val="003630FE"/>
    <w:rsid w:val="003636B6"/>
    <w:rsid w:val="003648DF"/>
    <w:rsid w:val="00364B1A"/>
    <w:rsid w:val="003665DC"/>
    <w:rsid w:val="00366DDD"/>
    <w:rsid w:val="00367DB3"/>
    <w:rsid w:val="00371DD0"/>
    <w:rsid w:val="003728A6"/>
    <w:rsid w:val="00372A7F"/>
    <w:rsid w:val="00372EBF"/>
    <w:rsid w:val="00373A31"/>
    <w:rsid w:val="0037468A"/>
    <w:rsid w:val="00374ACC"/>
    <w:rsid w:val="00375A72"/>
    <w:rsid w:val="00376A45"/>
    <w:rsid w:val="00381193"/>
    <w:rsid w:val="003860E4"/>
    <w:rsid w:val="003861EF"/>
    <w:rsid w:val="00387256"/>
    <w:rsid w:val="00387658"/>
    <w:rsid w:val="0038772B"/>
    <w:rsid w:val="00387780"/>
    <w:rsid w:val="00390424"/>
    <w:rsid w:val="00391764"/>
    <w:rsid w:val="003921AF"/>
    <w:rsid w:val="0039350C"/>
    <w:rsid w:val="00393780"/>
    <w:rsid w:val="00394E07"/>
    <w:rsid w:val="00396356"/>
    <w:rsid w:val="003A01DB"/>
    <w:rsid w:val="003A0BFB"/>
    <w:rsid w:val="003A145A"/>
    <w:rsid w:val="003A1978"/>
    <w:rsid w:val="003A439E"/>
    <w:rsid w:val="003A44B9"/>
    <w:rsid w:val="003A4D86"/>
    <w:rsid w:val="003A4F19"/>
    <w:rsid w:val="003A51AC"/>
    <w:rsid w:val="003A5303"/>
    <w:rsid w:val="003A54AF"/>
    <w:rsid w:val="003A650B"/>
    <w:rsid w:val="003A7517"/>
    <w:rsid w:val="003A7C02"/>
    <w:rsid w:val="003B0210"/>
    <w:rsid w:val="003B11FB"/>
    <w:rsid w:val="003B1C5A"/>
    <w:rsid w:val="003B21F7"/>
    <w:rsid w:val="003B2841"/>
    <w:rsid w:val="003B2B99"/>
    <w:rsid w:val="003B3184"/>
    <w:rsid w:val="003B392B"/>
    <w:rsid w:val="003B490B"/>
    <w:rsid w:val="003B4E9D"/>
    <w:rsid w:val="003B5EC3"/>
    <w:rsid w:val="003B5F95"/>
    <w:rsid w:val="003C0135"/>
    <w:rsid w:val="003C0215"/>
    <w:rsid w:val="003C04E0"/>
    <w:rsid w:val="003C07EA"/>
    <w:rsid w:val="003C1B25"/>
    <w:rsid w:val="003C1B6C"/>
    <w:rsid w:val="003C2FC8"/>
    <w:rsid w:val="003C37D2"/>
    <w:rsid w:val="003C4036"/>
    <w:rsid w:val="003C4364"/>
    <w:rsid w:val="003C700A"/>
    <w:rsid w:val="003C7B5E"/>
    <w:rsid w:val="003D125D"/>
    <w:rsid w:val="003D4233"/>
    <w:rsid w:val="003D4619"/>
    <w:rsid w:val="003D49AF"/>
    <w:rsid w:val="003D5FB5"/>
    <w:rsid w:val="003D7D18"/>
    <w:rsid w:val="003E0120"/>
    <w:rsid w:val="003E0193"/>
    <w:rsid w:val="003E066E"/>
    <w:rsid w:val="003E0936"/>
    <w:rsid w:val="003E16EE"/>
    <w:rsid w:val="003E28C5"/>
    <w:rsid w:val="003E4342"/>
    <w:rsid w:val="003E4D21"/>
    <w:rsid w:val="003E5A2E"/>
    <w:rsid w:val="003E6D5C"/>
    <w:rsid w:val="003F09D1"/>
    <w:rsid w:val="003F13B1"/>
    <w:rsid w:val="003F1EC6"/>
    <w:rsid w:val="003F352F"/>
    <w:rsid w:val="003F39AB"/>
    <w:rsid w:val="003F44A5"/>
    <w:rsid w:val="003F4675"/>
    <w:rsid w:val="003F4B4B"/>
    <w:rsid w:val="003F4C66"/>
    <w:rsid w:val="003F6278"/>
    <w:rsid w:val="003F6E73"/>
    <w:rsid w:val="00401010"/>
    <w:rsid w:val="004016F4"/>
    <w:rsid w:val="0040208E"/>
    <w:rsid w:val="0040305D"/>
    <w:rsid w:val="004030FE"/>
    <w:rsid w:val="00403944"/>
    <w:rsid w:val="00403EC9"/>
    <w:rsid w:val="004040C1"/>
    <w:rsid w:val="00404764"/>
    <w:rsid w:val="004052E9"/>
    <w:rsid w:val="00405C7B"/>
    <w:rsid w:val="004063B0"/>
    <w:rsid w:val="0040640F"/>
    <w:rsid w:val="00406756"/>
    <w:rsid w:val="004072A7"/>
    <w:rsid w:val="004074FA"/>
    <w:rsid w:val="004112FE"/>
    <w:rsid w:val="0041151E"/>
    <w:rsid w:val="00411941"/>
    <w:rsid w:val="004127D0"/>
    <w:rsid w:val="00412CBA"/>
    <w:rsid w:val="00412E05"/>
    <w:rsid w:val="0041421C"/>
    <w:rsid w:val="00416332"/>
    <w:rsid w:val="00420023"/>
    <w:rsid w:val="00420B07"/>
    <w:rsid w:val="00421B7A"/>
    <w:rsid w:val="004222E0"/>
    <w:rsid w:val="0042235D"/>
    <w:rsid w:val="00422CA6"/>
    <w:rsid w:val="00422FB7"/>
    <w:rsid w:val="00423862"/>
    <w:rsid w:val="00425F34"/>
    <w:rsid w:val="004279A2"/>
    <w:rsid w:val="00427A09"/>
    <w:rsid w:val="00427A46"/>
    <w:rsid w:val="00431ABB"/>
    <w:rsid w:val="00431E62"/>
    <w:rsid w:val="00431F40"/>
    <w:rsid w:val="004330AF"/>
    <w:rsid w:val="00433FDB"/>
    <w:rsid w:val="004340C6"/>
    <w:rsid w:val="0043444A"/>
    <w:rsid w:val="004352EB"/>
    <w:rsid w:val="004361EF"/>
    <w:rsid w:val="00436729"/>
    <w:rsid w:val="00437280"/>
    <w:rsid w:val="00437A8F"/>
    <w:rsid w:val="0044109D"/>
    <w:rsid w:val="0044170D"/>
    <w:rsid w:val="004428EF"/>
    <w:rsid w:val="00443574"/>
    <w:rsid w:val="004453FA"/>
    <w:rsid w:val="00445471"/>
    <w:rsid w:val="00445C65"/>
    <w:rsid w:val="00447F83"/>
    <w:rsid w:val="00450B57"/>
    <w:rsid w:val="00450D0B"/>
    <w:rsid w:val="00450F1A"/>
    <w:rsid w:val="004536F9"/>
    <w:rsid w:val="004540C7"/>
    <w:rsid w:val="004542A1"/>
    <w:rsid w:val="0045447A"/>
    <w:rsid w:val="00454D9A"/>
    <w:rsid w:val="00455531"/>
    <w:rsid w:val="00457D3E"/>
    <w:rsid w:val="004603EE"/>
    <w:rsid w:val="00460B56"/>
    <w:rsid w:val="00462389"/>
    <w:rsid w:val="00462483"/>
    <w:rsid w:val="00463531"/>
    <w:rsid w:val="00463971"/>
    <w:rsid w:val="00466611"/>
    <w:rsid w:val="0046746F"/>
    <w:rsid w:val="004705B1"/>
    <w:rsid w:val="00471525"/>
    <w:rsid w:val="00472A54"/>
    <w:rsid w:val="00474345"/>
    <w:rsid w:val="0047517E"/>
    <w:rsid w:val="004751AE"/>
    <w:rsid w:val="00475277"/>
    <w:rsid w:val="00476479"/>
    <w:rsid w:val="004801FF"/>
    <w:rsid w:val="0048024C"/>
    <w:rsid w:val="004808B0"/>
    <w:rsid w:val="00480EF8"/>
    <w:rsid w:val="0048118C"/>
    <w:rsid w:val="00482001"/>
    <w:rsid w:val="004832BF"/>
    <w:rsid w:val="0048332E"/>
    <w:rsid w:val="00483CE9"/>
    <w:rsid w:val="0048489B"/>
    <w:rsid w:val="00484C6C"/>
    <w:rsid w:val="00484DE9"/>
    <w:rsid w:val="00485A3C"/>
    <w:rsid w:val="00485CD0"/>
    <w:rsid w:val="00486B95"/>
    <w:rsid w:val="00486ECC"/>
    <w:rsid w:val="00487131"/>
    <w:rsid w:val="00490BEB"/>
    <w:rsid w:val="00490E39"/>
    <w:rsid w:val="00492970"/>
    <w:rsid w:val="00493D9A"/>
    <w:rsid w:val="00494398"/>
    <w:rsid w:val="0049463A"/>
    <w:rsid w:val="00494D2F"/>
    <w:rsid w:val="004964D8"/>
    <w:rsid w:val="0049665F"/>
    <w:rsid w:val="004972BA"/>
    <w:rsid w:val="004A14DA"/>
    <w:rsid w:val="004A2854"/>
    <w:rsid w:val="004A32F2"/>
    <w:rsid w:val="004A415F"/>
    <w:rsid w:val="004A50FC"/>
    <w:rsid w:val="004A61E0"/>
    <w:rsid w:val="004A669C"/>
    <w:rsid w:val="004A755A"/>
    <w:rsid w:val="004B1797"/>
    <w:rsid w:val="004B1823"/>
    <w:rsid w:val="004B2290"/>
    <w:rsid w:val="004B2CAE"/>
    <w:rsid w:val="004B449D"/>
    <w:rsid w:val="004B4FA1"/>
    <w:rsid w:val="004C0BAB"/>
    <w:rsid w:val="004C0EB0"/>
    <w:rsid w:val="004C1368"/>
    <w:rsid w:val="004C1CE2"/>
    <w:rsid w:val="004C35F8"/>
    <w:rsid w:val="004C3880"/>
    <w:rsid w:val="004C3AD8"/>
    <w:rsid w:val="004C3B58"/>
    <w:rsid w:val="004C3F90"/>
    <w:rsid w:val="004C5C95"/>
    <w:rsid w:val="004C5F84"/>
    <w:rsid w:val="004C6711"/>
    <w:rsid w:val="004C6E7C"/>
    <w:rsid w:val="004D013E"/>
    <w:rsid w:val="004D0446"/>
    <w:rsid w:val="004D0C0E"/>
    <w:rsid w:val="004D189D"/>
    <w:rsid w:val="004D31F2"/>
    <w:rsid w:val="004D3859"/>
    <w:rsid w:val="004D3D47"/>
    <w:rsid w:val="004D3F73"/>
    <w:rsid w:val="004D4671"/>
    <w:rsid w:val="004D4A89"/>
    <w:rsid w:val="004D4DD6"/>
    <w:rsid w:val="004D5AEF"/>
    <w:rsid w:val="004D6502"/>
    <w:rsid w:val="004D71D0"/>
    <w:rsid w:val="004E0544"/>
    <w:rsid w:val="004E197C"/>
    <w:rsid w:val="004E333F"/>
    <w:rsid w:val="004E36AE"/>
    <w:rsid w:val="004E4D17"/>
    <w:rsid w:val="004E4F7E"/>
    <w:rsid w:val="004E66DA"/>
    <w:rsid w:val="004E755D"/>
    <w:rsid w:val="004F0BA0"/>
    <w:rsid w:val="004F0D08"/>
    <w:rsid w:val="004F3D47"/>
    <w:rsid w:val="004F3E7D"/>
    <w:rsid w:val="004F58C8"/>
    <w:rsid w:val="004F5FA7"/>
    <w:rsid w:val="004F6094"/>
    <w:rsid w:val="004F726E"/>
    <w:rsid w:val="004F7CFD"/>
    <w:rsid w:val="00500496"/>
    <w:rsid w:val="005009C2"/>
    <w:rsid w:val="00500D3C"/>
    <w:rsid w:val="005010D4"/>
    <w:rsid w:val="00501899"/>
    <w:rsid w:val="005036DF"/>
    <w:rsid w:val="00504C7F"/>
    <w:rsid w:val="00505E3E"/>
    <w:rsid w:val="00506818"/>
    <w:rsid w:val="00506D7E"/>
    <w:rsid w:val="00507799"/>
    <w:rsid w:val="00510FC8"/>
    <w:rsid w:val="00511604"/>
    <w:rsid w:val="00511679"/>
    <w:rsid w:val="00511E9B"/>
    <w:rsid w:val="0051213A"/>
    <w:rsid w:val="00512432"/>
    <w:rsid w:val="0051305B"/>
    <w:rsid w:val="005147B8"/>
    <w:rsid w:val="00515F57"/>
    <w:rsid w:val="00516094"/>
    <w:rsid w:val="00516B50"/>
    <w:rsid w:val="00516C68"/>
    <w:rsid w:val="005174FF"/>
    <w:rsid w:val="005176E4"/>
    <w:rsid w:val="005204F3"/>
    <w:rsid w:val="00520E4F"/>
    <w:rsid w:val="005213A1"/>
    <w:rsid w:val="0052181D"/>
    <w:rsid w:val="00522303"/>
    <w:rsid w:val="0052256B"/>
    <w:rsid w:val="00523D06"/>
    <w:rsid w:val="005244EF"/>
    <w:rsid w:val="00524A39"/>
    <w:rsid w:val="00524F92"/>
    <w:rsid w:val="00525E57"/>
    <w:rsid w:val="00526E30"/>
    <w:rsid w:val="005271F3"/>
    <w:rsid w:val="00531E47"/>
    <w:rsid w:val="0053235A"/>
    <w:rsid w:val="00532A11"/>
    <w:rsid w:val="005334DB"/>
    <w:rsid w:val="00534DBF"/>
    <w:rsid w:val="00535286"/>
    <w:rsid w:val="00541525"/>
    <w:rsid w:val="00542597"/>
    <w:rsid w:val="005438BD"/>
    <w:rsid w:val="00546943"/>
    <w:rsid w:val="005474E9"/>
    <w:rsid w:val="0054773C"/>
    <w:rsid w:val="00551179"/>
    <w:rsid w:val="00552453"/>
    <w:rsid w:val="00553D6D"/>
    <w:rsid w:val="00553E12"/>
    <w:rsid w:val="00554CBD"/>
    <w:rsid w:val="0055533D"/>
    <w:rsid w:val="00555D94"/>
    <w:rsid w:val="00560949"/>
    <w:rsid w:val="00562986"/>
    <w:rsid w:val="00563523"/>
    <w:rsid w:val="00564DC3"/>
    <w:rsid w:val="00564DCB"/>
    <w:rsid w:val="00565C48"/>
    <w:rsid w:val="00566419"/>
    <w:rsid w:val="00570972"/>
    <w:rsid w:val="00570B3D"/>
    <w:rsid w:val="00570C37"/>
    <w:rsid w:val="005716E6"/>
    <w:rsid w:val="00571B3B"/>
    <w:rsid w:val="005773F5"/>
    <w:rsid w:val="00577549"/>
    <w:rsid w:val="00581040"/>
    <w:rsid w:val="00581627"/>
    <w:rsid w:val="00582111"/>
    <w:rsid w:val="005832E7"/>
    <w:rsid w:val="00583E44"/>
    <w:rsid w:val="005845BF"/>
    <w:rsid w:val="00586D3B"/>
    <w:rsid w:val="0058781F"/>
    <w:rsid w:val="00590CF3"/>
    <w:rsid w:val="005933D1"/>
    <w:rsid w:val="0059401A"/>
    <w:rsid w:val="00595A3C"/>
    <w:rsid w:val="0059606F"/>
    <w:rsid w:val="00596A87"/>
    <w:rsid w:val="00596CD5"/>
    <w:rsid w:val="0059798C"/>
    <w:rsid w:val="00597A5D"/>
    <w:rsid w:val="005A0CC2"/>
    <w:rsid w:val="005A0CD2"/>
    <w:rsid w:val="005A0FC8"/>
    <w:rsid w:val="005A1556"/>
    <w:rsid w:val="005A16DB"/>
    <w:rsid w:val="005A205C"/>
    <w:rsid w:val="005A30B2"/>
    <w:rsid w:val="005A3EA2"/>
    <w:rsid w:val="005A4CC5"/>
    <w:rsid w:val="005A5271"/>
    <w:rsid w:val="005A7200"/>
    <w:rsid w:val="005B15A4"/>
    <w:rsid w:val="005B1670"/>
    <w:rsid w:val="005B1C8E"/>
    <w:rsid w:val="005B1DEF"/>
    <w:rsid w:val="005B2A4B"/>
    <w:rsid w:val="005B7473"/>
    <w:rsid w:val="005C1063"/>
    <w:rsid w:val="005C198D"/>
    <w:rsid w:val="005C1C9B"/>
    <w:rsid w:val="005C7097"/>
    <w:rsid w:val="005C7298"/>
    <w:rsid w:val="005D04C8"/>
    <w:rsid w:val="005D088F"/>
    <w:rsid w:val="005D158C"/>
    <w:rsid w:val="005D21A6"/>
    <w:rsid w:val="005D4FB5"/>
    <w:rsid w:val="005D7599"/>
    <w:rsid w:val="005E115C"/>
    <w:rsid w:val="005E1727"/>
    <w:rsid w:val="005E1CA6"/>
    <w:rsid w:val="005E1F48"/>
    <w:rsid w:val="005E33B8"/>
    <w:rsid w:val="005E424B"/>
    <w:rsid w:val="005E46A3"/>
    <w:rsid w:val="005E5BA2"/>
    <w:rsid w:val="005E6BD6"/>
    <w:rsid w:val="005E7285"/>
    <w:rsid w:val="005E72F4"/>
    <w:rsid w:val="005E7487"/>
    <w:rsid w:val="005E75EC"/>
    <w:rsid w:val="005E7D82"/>
    <w:rsid w:val="005F00FA"/>
    <w:rsid w:val="005F1BB4"/>
    <w:rsid w:val="005F41AF"/>
    <w:rsid w:val="005F4EBD"/>
    <w:rsid w:val="005F595D"/>
    <w:rsid w:val="00600A18"/>
    <w:rsid w:val="00601108"/>
    <w:rsid w:val="006032F5"/>
    <w:rsid w:val="00603AEA"/>
    <w:rsid w:val="00606667"/>
    <w:rsid w:val="0060677F"/>
    <w:rsid w:val="00610689"/>
    <w:rsid w:val="00611622"/>
    <w:rsid w:val="00611E47"/>
    <w:rsid w:val="006123BB"/>
    <w:rsid w:val="0061256A"/>
    <w:rsid w:val="00615DE6"/>
    <w:rsid w:val="00621123"/>
    <w:rsid w:val="00621655"/>
    <w:rsid w:val="00621B32"/>
    <w:rsid w:val="00621FC8"/>
    <w:rsid w:val="00622B78"/>
    <w:rsid w:val="00622C17"/>
    <w:rsid w:val="00623B4F"/>
    <w:rsid w:val="006249DF"/>
    <w:rsid w:val="0062545E"/>
    <w:rsid w:val="00625BF5"/>
    <w:rsid w:val="006267C3"/>
    <w:rsid w:val="00626F14"/>
    <w:rsid w:val="006275A0"/>
    <w:rsid w:val="00627700"/>
    <w:rsid w:val="0063028E"/>
    <w:rsid w:val="006323D6"/>
    <w:rsid w:val="006324C9"/>
    <w:rsid w:val="00632E29"/>
    <w:rsid w:val="0063347F"/>
    <w:rsid w:val="00633804"/>
    <w:rsid w:val="006339B8"/>
    <w:rsid w:val="006345C5"/>
    <w:rsid w:val="00634693"/>
    <w:rsid w:val="00634942"/>
    <w:rsid w:val="006359CA"/>
    <w:rsid w:val="00635A24"/>
    <w:rsid w:val="00635E26"/>
    <w:rsid w:val="00636EDE"/>
    <w:rsid w:val="00637001"/>
    <w:rsid w:val="006371D8"/>
    <w:rsid w:val="006411ED"/>
    <w:rsid w:val="006435BB"/>
    <w:rsid w:val="006441EC"/>
    <w:rsid w:val="0064465F"/>
    <w:rsid w:val="00645E8B"/>
    <w:rsid w:val="00647D52"/>
    <w:rsid w:val="00647DB4"/>
    <w:rsid w:val="00650040"/>
    <w:rsid w:val="00650831"/>
    <w:rsid w:val="00651594"/>
    <w:rsid w:val="006515B0"/>
    <w:rsid w:val="00651613"/>
    <w:rsid w:val="00651D8F"/>
    <w:rsid w:val="0065220B"/>
    <w:rsid w:val="00654151"/>
    <w:rsid w:val="00654AFF"/>
    <w:rsid w:val="00656003"/>
    <w:rsid w:val="00656383"/>
    <w:rsid w:val="00657901"/>
    <w:rsid w:val="00657F22"/>
    <w:rsid w:val="00660BAE"/>
    <w:rsid w:val="00661E45"/>
    <w:rsid w:val="00662CCF"/>
    <w:rsid w:val="0066324F"/>
    <w:rsid w:val="0066495A"/>
    <w:rsid w:val="00664E44"/>
    <w:rsid w:val="0066643A"/>
    <w:rsid w:val="006664A0"/>
    <w:rsid w:val="00667172"/>
    <w:rsid w:val="0067083C"/>
    <w:rsid w:val="00670B0C"/>
    <w:rsid w:val="00670B5D"/>
    <w:rsid w:val="006722CC"/>
    <w:rsid w:val="006723A2"/>
    <w:rsid w:val="00672B18"/>
    <w:rsid w:val="006738F4"/>
    <w:rsid w:val="0067400E"/>
    <w:rsid w:val="006767E4"/>
    <w:rsid w:val="00680F20"/>
    <w:rsid w:val="00681278"/>
    <w:rsid w:val="00683015"/>
    <w:rsid w:val="006835A8"/>
    <w:rsid w:val="00683F9B"/>
    <w:rsid w:val="006864C1"/>
    <w:rsid w:val="00686545"/>
    <w:rsid w:val="0068709C"/>
    <w:rsid w:val="0069239A"/>
    <w:rsid w:val="006929F5"/>
    <w:rsid w:val="006945DC"/>
    <w:rsid w:val="0069494E"/>
    <w:rsid w:val="00694F3D"/>
    <w:rsid w:val="0069636F"/>
    <w:rsid w:val="00697322"/>
    <w:rsid w:val="006979C4"/>
    <w:rsid w:val="00697B13"/>
    <w:rsid w:val="006A113D"/>
    <w:rsid w:val="006A26A1"/>
    <w:rsid w:val="006A3C71"/>
    <w:rsid w:val="006A3CF6"/>
    <w:rsid w:val="006A4443"/>
    <w:rsid w:val="006A5142"/>
    <w:rsid w:val="006A5B14"/>
    <w:rsid w:val="006A5F22"/>
    <w:rsid w:val="006A7681"/>
    <w:rsid w:val="006B0036"/>
    <w:rsid w:val="006B00F1"/>
    <w:rsid w:val="006B02F8"/>
    <w:rsid w:val="006B0A1D"/>
    <w:rsid w:val="006B110A"/>
    <w:rsid w:val="006B2480"/>
    <w:rsid w:val="006B3EB2"/>
    <w:rsid w:val="006B42E9"/>
    <w:rsid w:val="006B4A21"/>
    <w:rsid w:val="006B4A9B"/>
    <w:rsid w:val="006B6BE5"/>
    <w:rsid w:val="006B6D1A"/>
    <w:rsid w:val="006C1480"/>
    <w:rsid w:val="006C1A46"/>
    <w:rsid w:val="006C26BA"/>
    <w:rsid w:val="006C2B15"/>
    <w:rsid w:val="006C54ED"/>
    <w:rsid w:val="006C554A"/>
    <w:rsid w:val="006C5A04"/>
    <w:rsid w:val="006C6E3A"/>
    <w:rsid w:val="006C6FE9"/>
    <w:rsid w:val="006D1F63"/>
    <w:rsid w:val="006D255A"/>
    <w:rsid w:val="006D4800"/>
    <w:rsid w:val="006D4811"/>
    <w:rsid w:val="006D605D"/>
    <w:rsid w:val="006D6B7A"/>
    <w:rsid w:val="006D7637"/>
    <w:rsid w:val="006E10BD"/>
    <w:rsid w:val="006E134A"/>
    <w:rsid w:val="006E1467"/>
    <w:rsid w:val="006E4E49"/>
    <w:rsid w:val="006E6F16"/>
    <w:rsid w:val="006E6FE3"/>
    <w:rsid w:val="006E79C7"/>
    <w:rsid w:val="006F118D"/>
    <w:rsid w:val="006F195D"/>
    <w:rsid w:val="006F1FBB"/>
    <w:rsid w:val="006F2272"/>
    <w:rsid w:val="006F2295"/>
    <w:rsid w:val="006F2706"/>
    <w:rsid w:val="006F2DB5"/>
    <w:rsid w:val="006F2EB0"/>
    <w:rsid w:val="006F3BE1"/>
    <w:rsid w:val="006F41DA"/>
    <w:rsid w:val="006F566A"/>
    <w:rsid w:val="006F5CE5"/>
    <w:rsid w:val="006F6277"/>
    <w:rsid w:val="006F7EAB"/>
    <w:rsid w:val="00700967"/>
    <w:rsid w:val="00701A99"/>
    <w:rsid w:val="00702EAC"/>
    <w:rsid w:val="007066BD"/>
    <w:rsid w:val="00706844"/>
    <w:rsid w:val="00706F2E"/>
    <w:rsid w:val="007109DC"/>
    <w:rsid w:val="00710BA1"/>
    <w:rsid w:val="00713B3C"/>
    <w:rsid w:val="00714944"/>
    <w:rsid w:val="0071531B"/>
    <w:rsid w:val="00715575"/>
    <w:rsid w:val="007201EC"/>
    <w:rsid w:val="00720A6F"/>
    <w:rsid w:val="007216CE"/>
    <w:rsid w:val="00721B68"/>
    <w:rsid w:val="007224C0"/>
    <w:rsid w:val="00724BFD"/>
    <w:rsid w:val="00724F8D"/>
    <w:rsid w:val="007258A3"/>
    <w:rsid w:val="00726B02"/>
    <w:rsid w:val="00726D4F"/>
    <w:rsid w:val="0072791E"/>
    <w:rsid w:val="00730140"/>
    <w:rsid w:val="0073053C"/>
    <w:rsid w:val="00731443"/>
    <w:rsid w:val="00735B75"/>
    <w:rsid w:val="007360DB"/>
    <w:rsid w:val="00737021"/>
    <w:rsid w:val="007406A4"/>
    <w:rsid w:val="00741AB1"/>
    <w:rsid w:val="007424F7"/>
    <w:rsid w:val="00743FF7"/>
    <w:rsid w:val="00744EA4"/>
    <w:rsid w:val="00745BA7"/>
    <w:rsid w:val="00746D39"/>
    <w:rsid w:val="00747F07"/>
    <w:rsid w:val="00750047"/>
    <w:rsid w:val="00750332"/>
    <w:rsid w:val="00750C93"/>
    <w:rsid w:val="00751E09"/>
    <w:rsid w:val="00752038"/>
    <w:rsid w:val="00752625"/>
    <w:rsid w:val="00752E61"/>
    <w:rsid w:val="00755D25"/>
    <w:rsid w:val="00756AD9"/>
    <w:rsid w:val="00756B44"/>
    <w:rsid w:val="00756D27"/>
    <w:rsid w:val="007614FB"/>
    <w:rsid w:val="0076218B"/>
    <w:rsid w:val="007621B7"/>
    <w:rsid w:val="00762AC8"/>
    <w:rsid w:val="00763499"/>
    <w:rsid w:val="00763516"/>
    <w:rsid w:val="00767627"/>
    <w:rsid w:val="007679F0"/>
    <w:rsid w:val="007718AC"/>
    <w:rsid w:val="007719F2"/>
    <w:rsid w:val="00772E59"/>
    <w:rsid w:val="007732C6"/>
    <w:rsid w:val="007747E4"/>
    <w:rsid w:val="00774D35"/>
    <w:rsid w:val="0077704A"/>
    <w:rsid w:val="0077742F"/>
    <w:rsid w:val="0077743F"/>
    <w:rsid w:val="00777977"/>
    <w:rsid w:val="00780117"/>
    <w:rsid w:val="00782CC5"/>
    <w:rsid w:val="00782EF4"/>
    <w:rsid w:val="0078419A"/>
    <w:rsid w:val="00784CCA"/>
    <w:rsid w:val="00784DD1"/>
    <w:rsid w:val="00785558"/>
    <w:rsid w:val="0078562E"/>
    <w:rsid w:val="00785D5E"/>
    <w:rsid w:val="007860C0"/>
    <w:rsid w:val="00787DB5"/>
    <w:rsid w:val="00790654"/>
    <w:rsid w:val="00792F00"/>
    <w:rsid w:val="00793E49"/>
    <w:rsid w:val="00794023"/>
    <w:rsid w:val="007949BE"/>
    <w:rsid w:val="00795E38"/>
    <w:rsid w:val="007977BB"/>
    <w:rsid w:val="007A0692"/>
    <w:rsid w:val="007A09FA"/>
    <w:rsid w:val="007A0B00"/>
    <w:rsid w:val="007A1179"/>
    <w:rsid w:val="007A1A3A"/>
    <w:rsid w:val="007A1E94"/>
    <w:rsid w:val="007A389A"/>
    <w:rsid w:val="007A3C11"/>
    <w:rsid w:val="007A46B3"/>
    <w:rsid w:val="007A4894"/>
    <w:rsid w:val="007A4C86"/>
    <w:rsid w:val="007A78BC"/>
    <w:rsid w:val="007AA7B5"/>
    <w:rsid w:val="007B181D"/>
    <w:rsid w:val="007B2AB2"/>
    <w:rsid w:val="007B2FC7"/>
    <w:rsid w:val="007B4017"/>
    <w:rsid w:val="007B41B4"/>
    <w:rsid w:val="007B61E5"/>
    <w:rsid w:val="007B65F4"/>
    <w:rsid w:val="007B7BB4"/>
    <w:rsid w:val="007C0131"/>
    <w:rsid w:val="007C0DDE"/>
    <w:rsid w:val="007C1494"/>
    <w:rsid w:val="007C15DC"/>
    <w:rsid w:val="007C16E5"/>
    <w:rsid w:val="007C1AB4"/>
    <w:rsid w:val="007C400A"/>
    <w:rsid w:val="007C55D1"/>
    <w:rsid w:val="007C5B19"/>
    <w:rsid w:val="007C7916"/>
    <w:rsid w:val="007D1945"/>
    <w:rsid w:val="007D2073"/>
    <w:rsid w:val="007D20CB"/>
    <w:rsid w:val="007D4268"/>
    <w:rsid w:val="007D52F3"/>
    <w:rsid w:val="007D649D"/>
    <w:rsid w:val="007D7911"/>
    <w:rsid w:val="007E36CC"/>
    <w:rsid w:val="007E42E2"/>
    <w:rsid w:val="007E4A7B"/>
    <w:rsid w:val="007E5216"/>
    <w:rsid w:val="007E6798"/>
    <w:rsid w:val="007E7DDA"/>
    <w:rsid w:val="007E7E3E"/>
    <w:rsid w:val="007F1092"/>
    <w:rsid w:val="007F1516"/>
    <w:rsid w:val="007F1AB1"/>
    <w:rsid w:val="007F1D1F"/>
    <w:rsid w:val="007F2FC5"/>
    <w:rsid w:val="007F44A1"/>
    <w:rsid w:val="007F4D4C"/>
    <w:rsid w:val="007F4D69"/>
    <w:rsid w:val="007F5833"/>
    <w:rsid w:val="007F6A93"/>
    <w:rsid w:val="007F6CA9"/>
    <w:rsid w:val="007F7359"/>
    <w:rsid w:val="007F7CF8"/>
    <w:rsid w:val="00800A00"/>
    <w:rsid w:val="00801A04"/>
    <w:rsid w:val="00801FB5"/>
    <w:rsid w:val="00802484"/>
    <w:rsid w:val="00802EA6"/>
    <w:rsid w:val="00804793"/>
    <w:rsid w:val="00804DFB"/>
    <w:rsid w:val="008054A7"/>
    <w:rsid w:val="00805D0F"/>
    <w:rsid w:val="008062FC"/>
    <w:rsid w:val="00806B89"/>
    <w:rsid w:val="00806C0D"/>
    <w:rsid w:val="00807006"/>
    <w:rsid w:val="00807550"/>
    <w:rsid w:val="008076A7"/>
    <w:rsid w:val="0081150D"/>
    <w:rsid w:val="00812742"/>
    <w:rsid w:val="0081799C"/>
    <w:rsid w:val="00820F98"/>
    <w:rsid w:val="0082168A"/>
    <w:rsid w:val="00822ADA"/>
    <w:rsid w:val="0082352F"/>
    <w:rsid w:val="00823D6F"/>
    <w:rsid w:val="008247E9"/>
    <w:rsid w:val="00824DE9"/>
    <w:rsid w:val="0082595A"/>
    <w:rsid w:val="00827943"/>
    <w:rsid w:val="00830F4B"/>
    <w:rsid w:val="00833B64"/>
    <w:rsid w:val="008352CE"/>
    <w:rsid w:val="00835A20"/>
    <w:rsid w:val="00836EFF"/>
    <w:rsid w:val="00840247"/>
    <w:rsid w:val="00841001"/>
    <w:rsid w:val="00842A92"/>
    <w:rsid w:val="00843842"/>
    <w:rsid w:val="0084436E"/>
    <w:rsid w:val="0084560F"/>
    <w:rsid w:val="00845893"/>
    <w:rsid w:val="00845DF9"/>
    <w:rsid w:val="0084654A"/>
    <w:rsid w:val="008467A2"/>
    <w:rsid w:val="00847624"/>
    <w:rsid w:val="008479AE"/>
    <w:rsid w:val="00850EBC"/>
    <w:rsid w:val="00852BC4"/>
    <w:rsid w:val="00853214"/>
    <w:rsid w:val="00854E9E"/>
    <w:rsid w:val="0085765B"/>
    <w:rsid w:val="00857C8B"/>
    <w:rsid w:val="00860A77"/>
    <w:rsid w:val="00860E7F"/>
    <w:rsid w:val="008610AD"/>
    <w:rsid w:val="008612F5"/>
    <w:rsid w:val="00861406"/>
    <w:rsid w:val="00861A0D"/>
    <w:rsid w:val="00862CA5"/>
    <w:rsid w:val="0086321F"/>
    <w:rsid w:val="00863A85"/>
    <w:rsid w:val="008643DD"/>
    <w:rsid w:val="00864FEA"/>
    <w:rsid w:val="008650BB"/>
    <w:rsid w:val="00865D94"/>
    <w:rsid w:val="00866354"/>
    <w:rsid w:val="008669D2"/>
    <w:rsid w:val="0086703A"/>
    <w:rsid w:val="0086792C"/>
    <w:rsid w:val="00867E39"/>
    <w:rsid w:val="00867E93"/>
    <w:rsid w:val="00870222"/>
    <w:rsid w:val="00870D73"/>
    <w:rsid w:val="00871425"/>
    <w:rsid w:val="0087172E"/>
    <w:rsid w:val="008726E7"/>
    <w:rsid w:val="00872C98"/>
    <w:rsid w:val="00874EA0"/>
    <w:rsid w:val="00875885"/>
    <w:rsid w:val="00880332"/>
    <w:rsid w:val="00880384"/>
    <w:rsid w:val="00880B5E"/>
    <w:rsid w:val="00880CF5"/>
    <w:rsid w:val="0088156A"/>
    <w:rsid w:val="00882578"/>
    <w:rsid w:val="0088376B"/>
    <w:rsid w:val="00884056"/>
    <w:rsid w:val="008858F5"/>
    <w:rsid w:val="0088611D"/>
    <w:rsid w:val="008875B4"/>
    <w:rsid w:val="00887EEF"/>
    <w:rsid w:val="0089008E"/>
    <w:rsid w:val="00890121"/>
    <w:rsid w:val="00890647"/>
    <w:rsid w:val="00891A78"/>
    <w:rsid w:val="008955E6"/>
    <w:rsid w:val="0089638F"/>
    <w:rsid w:val="00896F7A"/>
    <w:rsid w:val="00897334"/>
    <w:rsid w:val="008978E5"/>
    <w:rsid w:val="008A0165"/>
    <w:rsid w:val="008A0231"/>
    <w:rsid w:val="008A0283"/>
    <w:rsid w:val="008A0319"/>
    <w:rsid w:val="008A0E5B"/>
    <w:rsid w:val="008A1DF6"/>
    <w:rsid w:val="008A2FE2"/>
    <w:rsid w:val="008A3905"/>
    <w:rsid w:val="008A451F"/>
    <w:rsid w:val="008A4CE6"/>
    <w:rsid w:val="008A5FAA"/>
    <w:rsid w:val="008A68A1"/>
    <w:rsid w:val="008A6DFC"/>
    <w:rsid w:val="008A6E48"/>
    <w:rsid w:val="008A710A"/>
    <w:rsid w:val="008A7565"/>
    <w:rsid w:val="008B09DB"/>
    <w:rsid w:val="008B0A0D"/>
    <w:rsid w:val="008B0EB7"/>
    <w:rsid w:val="008B1B28"/>
    <w:rsid w:val="008B23CD"/>
    <w:rsid w:val="008B4A69"/>
    <w:rsid w:val="008B572A"/>
    <w:rsid w:val="008B575A"/>
    <w:rsid w:val="008C04DD"/>
    <w:rsid w:val="008C0B7F"/>
    <w:rsid w:val="008C0BE1"/>
    <w:rsid w:val="008C315D"/>
    <w:rsid w:val="008C549D"/>
    <w:rsid w:val="008C6A53"/>
    <w:rsid w:val="008C6C8F"/>
    <w:rsid w:val="008C7A9A"/>
    <w:rsid w:val="008D023B"/>
    <w:rsid w:val="008D0ADA"/>
    <w:rsid w:val="008D0EBA"/>
    <w:rsid w:val="008D15CE"/>
    <w:rsid w:val="008D176B"/>
    <w:rsid w:val="008D24FF"/>
    <w:rsid w:val="008D2742"/>
    <w:rsid w:val="008D2CFA"/>
    <w:rsid w:val="008D3117"/>
    <w:rsid w:val="008D4555"/>
    <w:rsid w:val="008D4951"/>
    <w:rsid w:val="008D4E38"/>
    <w:rsid w:val="008D502B"/>
    <w:rsid w:val="008D7F0D"/>
    <w:rsid w:val="008E188B"/>
    <w:rsid w:val="008E2443"/>
    <w:rsid w:val="008E31D6"/>
    <w:rsid w:val="008E3CE3"/>
    <w:rsid w:val="008E45CC"/>
    <w:rsid w:val="008E4D21"/>
    <w:rsid w:val="008E51A7"/>
    <w:rsid w:val="008E538D"/>
    <w:rsid w:val="008E61E9"/>
    <w:rsid w:val="008E6308"/>
    <w:rsid w:val="008E79D4"/>
    <w:rsid w:val="008F0AA9"/>
    <w:rsid w:val="008F1A2A"/>
    <w:rsid w:val="008F20F8"/>
    <w:rsid w:val="008F21E7"/>
    <w:rsid w:val="008F4088"/>
    <w:rsid w:val="008F5744"/>
    <w:rsid w:val="008F5F01"/>
    <w:rsid w:val="008F6565"/>
    <w:rsid w:val="008F74F8"/>
    <w:rsid w:val="008F7539"/>
    <w:rsid w:val="008F75A2"/>
    <w:rsid w:val="00900CC1"/>
    <w:rsid w:val="009018C2"/>
    <w:rsid w:val="009018C9"/>
    <w:rsid w:val="009029C3"/>
    <w:rsid w:val="00902E35"/>
    <w:rsid w:val="00904FB5"/>
    <w:rsid w:val="00905258"/>
    <w:rsid w:val="00905746"/>
    <w:rsid w:val="00905C0F"/>
    <w:rsid w:val="00905D70"/>
    <w:rsid w:val="009062E4"/>
    <w:rsid w:val="00907254"/>
    <w:rsid w:val="00907324"/>
    <w:rsid w:val="00911758"/>
    <w:rsid w:val="009131EC"/>
    <w:rsid w:val="0091352E"/>
    <w:rsid w:val="0091364D"/>
    <w:rsid w:val="00914910"/>
    <w:rsid w:val="00916244"/>
    <w:rsid w:val="00917D92"/>
    <w:rsid w:val="009202D0"/>
    <w:rsid w:val="00921314"/>
    <w:rsid w:val="00922C6C"/>
    <w:rsid w:val="00923C75"/>
    <w:rsid w:val="00925471"/>
    <w:rsid w:val="00925676"/>
    <w:rsid w:val="00930148"/>
    <w:rsid w:val="009309C5"/>
    <w:rsid w:val="0093254E"/>
    <w:rsid w:val="009330A6"/>
    <w:rsid w:val="00933318"/>
    <w:rsid w:val="00933793"/>
    <w:rsid w:val="0093399E"/>
    <w:rsid w:val="00933C9A"/>
    <w:rsid w:val="009347F4"/>
    <w:rsid w:val="00934C57"/>
    <w:rsid w:val="009353BF"/>
    <w:rsid w:val="00935640"/>
    <w:rsid w:val="00936950"/>
    <w:rsid w:val="00936A20"/>
    <w:rsid w:val="00937806"/>
    <w:rsid w:val="009379BF"/>
    <w:rsid w:val="009406EE"/>
    <w:rsid w:val="00942CA3"/>
    <w:rsid w:val="00942EDF"/>
    <w:rsid w:val="0094308B"/>
    <w:rsid w:val="009434C6"/>
    <w:rsid w:val="00944662"/>
    <w:rsid w:val="009446E3"/>
    <w:rsid w:val="00945757"/>
    <w:rsid w:val="00945F67"/>
    <w:rsid w:val="00946D30"/>
    <w:rsid w:val="0094708E"/>
    <w:rsid w:val="00947713"/>
    <w:rsid w:val="0095114F"/>
    <w:rsid w:val="0095129A"/>
    <w:rsid w:val="00951C9A"/>
    <w:rsid w:val="00952077"/>
    <w:rsid w:val="00952DD5"/>
    <w:rsid w:val="0095370B"/>
    <w:rsid w:val="009543A5"/>
    <w:rsid w:val="00956132"/>
    <w:rsid w:val="009578E8"/>
    <w:rsid w:val="009614B3"/>
    <w:rsid w:val="00961A8E"/>
    <w:rsid w:val="00961B11"/>
    <w:rsid w:val="009644DF"/>
    <w:rsid w:val="00965B41"/>
    <w:rsid w:val="00965C3A"/>
    <w:rsid w:val="0096618C"/>
    <w:rsid w:val="00966EC9"/>
    <w:rsid w:val="00970FA5"/>
    <w:rsid w:val="009710FE"/>
    <w:rsid w:val="00971A9F"/>
    <w:rsid w:val="00972D6B"/>
    <w:rsid w:val="009731E6"/>
    <w:rsid w:val="00974038"/>
    <w:rsid w:val="00975C0E"/>
    <w:rsid w:val="00976C8A"/>
    <w:rsid w:val="00977262"/>
    <w:rsid w:val="0097771A"/>
    <w:rsid w:val="00980260"/>
    <w:rsid w:val="009805A2"/>
    <w:rsid w:val="00980682"/>
    <w:rsid w:val="00981877"/>
    <w:rsid w:val="009818D3"/>
    <w:rsid w:val="00981C1E"/>
    <w:rsid w:val="0098201E"/>
    <w:rsid w:val="0098332E"/>
    <w:rsid w:val="00984DB7"/>
    <w:rsid w:val="00986353"/>
    <w:rsid w:val="00990060"/>
    <w:rsid w:val="00990460"/>
    <w:rsid w:val="00992137"/>
    <w:rsid w:val="0099355E"/>
    <w:rsid w:val="009936B7"/>
    <w:rsid w:val="009941D4"/>
    <w:rsid w:val="00994C1A"/>
    <w:rsid w:val="00995837"/>
    <w:rsid w:val="00996980"/>
    <w:rsid w:val="009976E8"/>
    <w:rsid w:val="009A06A4"/>
    <w:rsid w:val="009A0B5A"/>
    <w:rsid w:val="009A2095"/>
    <w:rsid w:val="009A3CAA"/>
    <w:rsid w:val="009A3E50"/>
    <w:rsid w:val="009A4BB2"/>
    <w:rsid w:val="009A57BD"/>
    <w:rsid w:val="009A604A"/>
    <w:rsid w:val="009A6317"/>
    <w:rsid w:val="009A66BE"/>
    <w:rsid w:val="009A6899"/>
    <w:rsid w:val="009A6FC4"/>
    <w:rsid w:val="009A71DE"/>
    <w:rsid w:val="009A7774"/>
    <w:rsid w:val="009B1170"/>
    <w:rsid w:val="009B1B73"/>
    <w:rsid w:val="009B2181"/>
    <w:rsid w:val="009B314E"/>
    <w:rsid w:val="009B39C4"/>
    <w:rsid w:val="009B3B4F"/>
    <w:rsid w:val="009B45D4"/>
    <w:rsid w:val="009B4DFF"/>
    <w:rsid w:val="009B4E87"/>
    <w:rsid w:val="009B55F5"/>
    <w:rsid w:val="009B58AC"/>
    <w:rsid w:val="009B7269"/>
    <w:rsid w:val="009B7CF2"/>
    <w:rsid w:val="009C0B42"/>
    <w:rsid w:val="009C175C"/>
    <w:rsid w:val="009C4B32"/>
    <w:rsid w:val="009C5378"/>
    <w:rsid w:val="009C5D40"/>
    <w:rsid w:val="009C69D0"/>
    <w:rsid w:val="009C7142"/>
    <w:rsid w:val="009C73FF"/>
    <w:rsid w:val="009C7E19"/>
    <w:rsid w:val="009D0860"/>
    <w:rsid w:val="009D2C0E"/>
    <w:rsid w:val="009D2C29"/>
    <w:rsid w:val="009D3113"/>
    <w:rsid w:val="009D409F"/>
    <w:rsid w:val="009D45EE"/>
    <w:rsid w:val="009D5934"/>
    <w:rsid w:val="009D5F24"/>
    <w:rsid w:val="009D792C"/>
    <w:rsid w:val="009E03D4"/>
    <w:rsid w:val="009E140A"/>
    <w:rsid w:val="009E1ACE"/>
    <w:rsid w:val="009E2D9C"/>
    <w:rsid w:val="009E47BC"/>
    <w:rsid w:val="009E510E"/>
    <w:rsid w:val="009E525B"/>
    <w:rsid w:val="009E594F"/>
    <w:rsid w:val="009E76EA"/>
    <w:rsid w:val="009F06B5"/>
    <w:rsid w:val="009F2D6A"/>
    <w:rsid w:val="009F2E33"/>
    <w:rsid w:val="009F2E73"/>
    <w:rsid w:val="009F30A5"/>
    <w:rsid w:val="009F5DD0"/>
    <w:rsid w:val="009F5E0E"/>
    <w:rsid w:val="009F686A"/>
    <w:rsid w:val="009F6AE8"/>
    <w:rsid w:val="009F6D01"/>
    <w:rsid w:val="009F7AF5"/>
    <w:rsid w:val="00A000E0"/>
    <w:rsid w:val="00A001A4"/>
    <w:rsid w:val="00A00360"/>
    <w:rsid w:val="00A003FF"/>
    <w:rsid w:val="00A0125B"/>
    <w:rsid w:val="00A017C9"/>
    <w:rsid w:val="00A01F24"/>
    <w:rsid w:val="00A02484"/>
    <w:rsid w:val="00A054B9"/>
    <w:rsid w:val="00A05552"/>
    <w:rsid w:val="00A05798"/>
    <w:rsid w:val="00A0594E"/>
    <w:rsid w:val="00A05DD5"/>
    <w:rsid w:val="00A069BA"/>
    <w:rsid w:val="00A100B6"/>
    <w:rsid w:val="00A10653"/>
    <w:rsid w:val="00A10777"/>
    <w:rsid w:val="00A11A2A"/>
    <w:rsid w:val="00A11ED1"/>
    <w:rsid w:val="00A12ECE"/>
    <w:rsid w:val="00A1363B"/>
    <w:rsid w:val="00A141F1"/>
    <w:rsid w:val="00A151C1"/>
    <w:rsid w:val="00A15680"/>
    <w:rsid w:val="00A17D00"/>
    <w:rsid w:val="00A20238"/>
    <w:rsid w:val="00A20335"/>
    <w:rsid w:val="00A20729"/>
    <w:rsid w:val="00A213AD"/>
    <w:rsid w:val="00A217AC"/>
    <w:rsid w:val="00A21DDC"/>
    <w:rsid w:val="00A233AC"/>
    <w:rsid w:val="00A254AD"/>
    <w:rsid w:val="00A25A87"/>
    <w:rsid w:val="00A26EE1"/>
    <w:rsid w:val="00A275E2"/>
    <w:rsid w:val="00A30B4E"/>
    <w:rsid w:val="00A3146F"/>
    <w:rsid w:val="00A32389"/>
    <w:rsid w:val="00A32451"/>
    <w:rsid w:val="00A329D5"/>
    <w:rsid w:val="00A32C76"/>
    <w:rsid w:val="00A32D80"/>
    <w:rsid w:val="00A32DAA"/>
    <w:rsid w:val="00A33DF0"/>
    <w:rsid w:val="00A3437D"/>
    <w:rsid w:val="00A354D4"/>
    <w:rsid w:val="00A3584D"/>
    <w:rsid w:val="00A35CC5"/>
    <w:rsid w:val="00A371B2"/>
    <w:rsid w:val="00A377FB"/>
    <w:rsid w:val="00A379B8"/>
    <w:rsid w:val="00A37CD1"/>
    <w:rsid w:val="00A40F83"/>
    <w:rsid w:val="00A428A5"/>
    <w:rsid w:val="00A43D3C"/>
    <w:rsid w:val="00A46AE0"/>
    <w:rsid w:val="00A517D4"/>
    <w:rsid w:val="00A52928"/>
    <w:rsid w:val="00A54858"/>
    <w:rsid w:val="00A56954"/>
    <w:rsid w:val="00A57D28"/>
    <w:rsid w:val="00A60894"/>
    <w:rsid w:val="00A6110A"/>
    <w:rsid w:val="00A62013"/>
    <w:rsid w:val="00A62340"/>
    <w:rsid w:val="00A62D13"/>
    <w:rsid w:val="00A651B4"/>
    <w:rsid w:val="00A70159"/>
    <w:rsid w:val="00A701D1"/>
    <w:rsid w:val="00A709C2"/>
    <w:rsid w:val="00A70BA3"/>
    <w:rsid w:val="00A71940"/>
    <w:rsid w:val="00A72278"/>
    <w:rsid w:val="00A72607"/>
    <w:rsid w:val="00A72BDB"/>
    <w:rsid w:val="00A7642A"/>
    <w:rsid w:val="00A76712"/>
    <w:rsid w:val="00A76C46"/>
    <w:rsid w:val="00A8073A"/>
    <w:rsid w:val="00A80C4F"/>
    <w:rsid w:val="00A815F5"/>
    <w:rsid w:val="00A8164E"/>
    <w:rsid w:val="00A818C2"/>
    <w:rsid w:val="00A81DAA"/>
    <w:rsid w:val="00A83450"/>
    <w:rsid w:val="00A83BAD"/>
    <w:rsid w:val="00A83DBF"/>
    <w:rsid w:val="00A84591"/>
    <w:rsid w:val="00A8479A"/>
    <w:rsid w:val="00A848C5"/>
    <w:rsid w:val="00A84904"/>
    <w:rsid w:val="00A85CDF"/>
    <w:rsid w:val="00A86C2B"/>
    <w:rsid w:val="00A87BD7"/>
    <w:rsid w:val="00A904AC"/>
    <w:rsid w:val="00A90C69"/>
    <w:rsid w:val="00A91169"/>
    <w:rsid w:val="00A91B07"/>
    <w:rsid w:val="00A91C99"/>
    <w:rsid w:val="00A92C6A"/>
    <w:rsid w:val="00A93E6A"/>
    <w:rsid w:val="00A94270"/>
    <w:rsid w:val="00A9446B"/>
    <w:rsid w:val="00A94950"/>
    <w:rsid w:val="00A95525"/>
    <w:rsid w:val="00A9562A"/>
    <w:rsid w:val="00A95B6B"/>
    <w:rsid w:val="00A96A75"/>
    <w:rsid w:val="00A96BE7"/>
    <w:rsid w:val="00A97354"/>
    <w:rsid w:val="00AA181E"/>
    <w:rsid w:val="00AA1EE4"/>
    <w:rsid w:val="00AA1FB8"/>
    <w:rsid w:val="00AA2281"/>
    <w:rsid w:val="00AA265F"/>
    <w:rsid w:val="00AA4918"/>
    <w:rsid w:val="00AA4DF5"/>
    <w:rsid w:val="00AA56CC"/>
    <w:rsid w:val="00AA6235"/>
    <w:rsid w:val="00AA687F"/>
    <w:rsid w:val="00AA68E4"/>
    <w:rsid w:val="00AA7984"/>
    <w:rsid w:val="00AB0770"/>
    <w:rsid w:val="00AB1541"/>
    <w:rsid w:val="00AB257F"/>
    <w:rsid w:val="00AB2A51"/>
    <w:rsid w:val="00AB2B19"/>
    <w:rsid w:val="00AB3DEC"/>
    <w:rsid w:val="00AC0053"/>
    <w:rsid w:val="00AC12BB"/>
    <w:rsid w:val="00AC12DB"/>
    <w:rsid w:val="00AC154B"/>
    <w:rsid w:val="00AC1AE6"/>
    <w:rsid w:val="00AC204C"/>
    <w:rsid w:val="00AC20CA"/>
    <w:rsid w:val="00AC2825"/>
    <w:rsid w:val="00AC3318"/>
    <w:rsid w:val="00AC348E"/>
    <w:rsid w:val="00AC3B87"/>
    <w:rsid w:val="00AC3E8E"/>
    <w:rsid w:val="00AC40A1"/>
    <w:rsid w:val="00AC4A4F"/>
    <w:rsid w:val="00AC582E"/>
    <w:rsid w:val="00AD19AB"/>
    <w:rsid w:val="00AD267C"/>
    <w:rsid w:val="00AD28DC"/>
    <w:rsid w:val="00AD3E51"/>
    <w:rsid w:val="00AD3F7B"/>
    <w:rsid w:val="00AD597C"/>
    <w:rsid w:val="00AD5DED"/>
    <w:rsid w:val="00AD650C"/>
    <w:rsid w:val="00AD78FE"/>
    <w:rsid w:val="00AD792F"/>
    <w:rsid w:val="00AD7E73"/>
    <w:rsid w:val="00AE23DE"/>
    <w:rsid w:val="00AE273E"/>
    <w:rsid w:val="00AE5C6C"/>
    <w:rsid w:val="00AE5F71"/>
    <w:rsid w:val="00AE6EB9"/>
    <w:rsid w:val="00AE6FD9"/>
    <w:rsid w:val="00AE7CB1"/>
    <w:rsid w:val="00AE7D62"/>
    <w:rsid w:val="00AE7E69"/>
    <w:rsid w:val="00AF01E9"/>
    <w:rsid w:val="00AF3071"/>
    <w:rsid w:val="00AF3524"/>
    <w:rsid w:val="00AF3F39"/>
    <w:rsid w:val="00AF4958"/>
    <w:rsid w:val="00AF5805"/>
    <w:rsid w:val="00AF5BE8"/>
    <w:rsid w:val="00AF6EE0"/>
    <w:rsid w:val="00B0087F"/>
    <w:rsid w:val="00B0117B"/>
    <w:rsid w:val="00B01ED3"/>
    <w:rsid w:val="00B024E9"/>
    <w:rsid w:val="00B0292C"/>
    <w:rsid w:val="00B031C8"/>
    <w:rsid w:val="00B038F4"/>
    <w:rsid w:val="00B06284"/>
    <w:rsid w:val="00B073D9"/>
    <w:rsid w:val="00B079DA"/>
    <w:rsid w:val="00B102C9"/>
    <w:rsid w:val="00B1097E"/>
    <w:rsid w:val="00B1237B"/>
    <w:rsid w:val="00B12AA4"/>
    <w:rsid w:val="00B1345B"/>
    <w:rsid w:val="00B13592"/>
    <w:rsid w:val="00B143AA"/>
    <w:rsid w:val="00B15CD2"/>
    <w:rsid w:val="00B219F3"/>
    <w:rsid w:val="00B21BD6"/>
    <w:rsid w:val="00B250D2"/>
    <w:rsid w:val="00B255B5"/>
    <w:rsid w:val="00B26668"/>
    <w:rsid w:val="00B27360"/>
    <w:rsid w:val="00B279E6"/>
    <w:rsid w:val="00B27A4F"/>
    <w:rsid w:val="00B30B52"/>
    <w:rsid w:val="00B32ABC"/>
    <w:rsid w:val="00B33066"/>
    <w:rsid w:val="00B33979"/>
    <w:rsid w:val="00B34506"/>
    <w:rsid w:val="00B35FC0"/>
    <w:rsid w:val="00B36980"/>
    <w:rsid w:val="00B40231"/>
    <w:rsid w:val="00B4025D"/>
    <w:rsid w:val="00B41377"/>
    <w:rsid w:val="00B415E8"/>
    <w:rsid w:val="00B45E9F"/>
    <w:rsid w:val="00B46A00"/>
    <w:rsid w:val="00B5063B"/>
    <w:rsid w:val="00B5126F"/>
    <w:rsid w:val="00B5221F"/>
    <w:rsid w:val="00B53634"/>
    <w:rsid w:val="00B539D7"/>
    <w:rsid w:val="00B55068"/>
    <w:rsid w:val="00B554D1"/>
    <w:rsid w:val="00B616B2"/>
    <w:rsid w:val="00B622DC"/>
    <w:rsid w:val="00B622DE"/>
    <w:rsid w:val="00B62AD5"/>
    <w:rsid w:val="00B631CA"/>
    <w:rsid w:val="00B635F0"/>
    <w:rsid w:val="00B64011"/>
    <w:rsid w:val="00B65569"/>
    <w:rsid w:val="00B66D04"/>
    <w:rsid w:val="00B671DD"/>
    <w:rsid w:val="00B67576"/>
    <w:rsid w:val="00B67927"/>
    <w:rsid w:val="00B70C8F"/>
    <w:rsid w:val="00B71226"/>
    <w:rsid w:val="00B72084"/>
    <w:rsid w:val="00B727E8"/>
    <w:rsid w:val="00B72AF6"/>
    <w:rsid w:val="00B72ED4"/>
    <w:rsid w:val="00B7498C"/>
    <w:rsid w:val="00B7540A"/>
    <w:rsid w:val="00B7661E"/>
    <w:rsid w:val="00B774DA"/>
    <w:rsid w:val="00B80316"/>
    <w:rsid w:val="00B80EFE"/>
    <w:rsid w:val="00B825BF"/>
    <w:rsid w:val="00B842B3"/>
    <w:rsid w:val="00B844F5"/>
    <w:rsid w:val="00B845D5"/>
    <w:rsid w:val="00B85C6A"/>
    <w:rsid w:val="00B86775"/>
    <w:rsid w:val="00B867BE"/>
    <w:rsid w:val="00B8730F"/>
    <w:rsid w:val="00B87DFE"/>
    <w:rsid w:val="00B87FD8"/>
    <w:rsid w:val="00B901FF"/>
    <w:rsid w:val="00B907D6"/>
    <w:rsid w:val="00B90A75"/>
    <w:rsid w:val="00B90FC2"/>
    <w:rsid w:val="00B913CA"/>
    <w:rsid w:val="00B9375B"/>
    <w:rsid w:val="00B93FEF"/>
    <w:rsid w:val="00B9447D"/>
    <w:rsid w:val="00B948C3"/>
    <w:rsid w:val="00B949CE"/>
    <w:rsid w:val="00B94D10"/>
    <w:rsid w:val="00B9550D"/>
    <w:rsid w:val="00B9588B"/>
    <w:rsid w:val="00B96516"/>
    <w:rsid w:val="00B979DA"/>
    <w:rsid w:val="00BA08C9"/>
    <w:rsid w:val="00BA0AA8"/>
    <w:rsid w:val="00BA0B45"/>
    <w:rsid w:val="00BA383B"/>
    <w:rsid w:val="00BA3BBD"/>
    <w:rsid w:val="00BA3FDB"/>
    <w:rsid w:val="00BA4101"/>
    <w:rsid w:val="00BA4298"/>
    <w:rsid w:val="00BA4B9D"/>
    <w:rsid w:val="00BA666A"/>
    <w:rsid w:val="00BA6CF9"/>
    <w:rsid w:val="00BA6FD4"/>
    <w:rsid w:val="00BA7334"/>
    <w:rsid w:val="00BA7E6E"/>
    <w:rsid w:val="00BB0972"/>
    <w:rsid w:val="00BB10AB"/>
    <w:rsid w:val="00BB19CA"/>
    <w:rsid w:val="00BB1BE5"/>
    <w:rsid w:val="00BB2E6B"/>
    <w:rsid w:val="00BB4352"/>
    <w:rsid w:val="00BB47C8"/>
    <w:rsid w:val="00BB5C7F"/>
    <w:rsid w:val="00BB65CE"/>
    <w:rsid w:val="00BC0F46"/>
    <w:rsid w:val="00BC2F63"/>
    <w:rsid w:val="00BC380C"/>
    <w:rsid w:val="00BC41FF"/>
    <w:rsid w:val="00BC52A5"/>
    <w:rsid w:val="00BC5307"/>
    <w:rsid w:val="00BC5A1B"/>
    <w:rsid w:val="00BC63C4"/>
    <w:rsid w:val="00BC707D"/>
    <w:rsid w:val="00BD1419"/>
    <w:rsid w:val="00BD197F"/>
    <w:rsid w:val="00BD1DF9"/>
    <w:rsid w:val="00BD2DCD"/>
    <w:rsid w:val="00BD3640"/>
    <w:rsid w:val="00BD381A"/>
    <w:rsid w:val="00BD3A8E"/>
    <w:rsid w:val="00BD507D"/>
    <w:rsid w:val="00BD5C67"/>
    <w:rsid w:val="00BD61C0"/>
    <w:rsid w:val="00BD642D"/>
    <w:rsid w:val="00BD7149"/>
    <w:rsid w:val="00BD74F8"/>
    <w:rsid w:val="00BE2DB0"/>
    <w:rsid w:val="00BE2EE6"/>
    <w:rsid w:val="00BE3784"/>
    <w:rsid w:val="00BE4261"/>
    <w:rsid w:val="00BE5A32"/>
    <w:rsid w:val="00BE79EF"/>
    <w:rsid w:val="00BF0C7E"/>
    <w:rsid w:val="00BF0F6E"/>
    <w:rsid w:val="00BF1C6B"/>
    <w:rsid w:val="00BF2140"/>
    <w:rsid w:val="00BF27CA"/>
    <w:rsid w:val="00BF3266"/>
    <w:rsid w:val="00BF3D25"/>
    <w:rsid w:val="00C01450"/>
    <w:rsid w:val="00C02181"/>
    <w:rsid w:val="00C02428"/>
    <w:rsid w:val="00C02B1F"/>
    <w:rsid w:val="00C02F53"/>
    <w:rsid w:val="00C03699"/>
    <w:rsid w:val="00C03857"/>
    <w:rsid w:val="00C03FDB"/>
    <w:rsid w:val="00C0652C"/>
    <w:rsid w:val="00C0661B"/>
    <w:rsid w:val="00C06D0A"/>
    <w:rsid w:val="00C07C02"/>
    <w:rsid w:val="00C07FAB"/>
    <w:rsid w:val="00C10017"/>
    <w:rsid w:val="00C1089B"/>
    <w:rsid w:val="00C10E8A"/>
    <w:rsid w:val="00C10EFD"/>
    <w:rsid w:val="00C11412"/>
    <w:rsid w:val="00C116E0"/>
    <w:rsid w:val="00C11A7A"/>
    <w:rsid w:val="00C12ADD"/>
    <w:rsid w:val="00C14A0F"/>
    <w:rsid w:val="00C14E05"/>
    <w:rsid w:val="00C1515C"/>
    <w:rsid w:val="00C15343"/>
    <w:rsid w:val="00C15CE0"/>
    <w:rsid w:val="00C1647E"/>
    <w:rsid w:val="00C17525"/>
    <w:rsid w:val="00C175D2"/>
    <w:rsid w:val="00C17E4E"/>
    <w:rsid w:val="00C206CA"/>
    <w:rsid w:val="00C218D8"/>
    <w:rsid w:val="00C21930"/>
    <w:rsid w:val="00C22762"/>
    <w:rsid w:val="00C229DE"/>
    <w:rsid w:val="00C246B6"/>
    <w:rsid w:val="00C246E6"/>
    <w:rsid w:val="00C25098"/>
    <w:rsid w:val="00C25505"/>
    <w:rsid w:val="00C25C0C"/>
    <w:rsid w:val="00C262D6"/>
    <w:rsid w:val="00C30002"/>
    <w:rsid w:val="00C31D52"/>
    <w:rsid w:val="00C32005"/>
    <w:rsid w:val="00C333F7"/>
    <w:rsid w:val="00C346C3"/>
    <w:rsid w:val="00C35F31"/>
    <w:rsid w:val="00C3689D"/>
    <w:rsid w:val="00C37169"/>
    <w:rsid w:val="00C40A18"/>
    <w:rsid w:val="00C41504"/>
    <w:rsid w:val="00C43677"/>
    <w:rsid w:val="00C43B17"/>
    <w:rsid w:val="00C44C37"/>
    <w:rsid w:val="00C463EC"/>
    <w:rsid w:val="00C4665A"/>
    <w:rsid w:val="00C4692C"/>
    <w:rsid w:val="00C46FC9"/>
    <w:rsid w:val="00C4774C"/>
    <w:rsid w:val="00C532FE"/>
    <w:rsid w:val="00C549CD"/>
    <w:rsid w:val="00C5779C"/>
    <w:rsid w:val="00C57D61"/>
    <w:rsid w:val="00C60AF2"/>
    <w:rsid w:val="00C60C46"/>
    <w:rsid w:val="00C61345"/>
    <w:rsid w:val="00C62473"/>
    <w:rsid w:val="00C62893"/>
    <w:rsid w:val="00C632CB"/>
    <w:rsid w:val="00C653A3"/>
    <w:rsid w:val="00C668B5"/>
    <w:rsid w:val="00C70279"/>
    <w:rsid w:val="00C709A1"/>
    <w:rsid w:val="00C71859"/>
    <w:rsid w:val="00C7236C"/>
    <w:rsid w:val="00C7334B"/>
    <w:rsid w:val="00C7402C"/>
    <w:rsid w:val="00C7417C"/>
    <w:rsid w:val="00C7455B"/>
    <w:rsid w:val="00C7589A"/>
    <w:rsid w:val="00C75FC3"/>
    <w:rsid w:val="00C7676A"/>
    <w:rsid w:val="00C8130A"/>
    <w:rsid w:val="00C81EB7"/>
    <w:rsid w:val="00C83654"/>
    <w:rsid w:val="00C83CD7"/>
    <w:rsid w:val="00C83EB8"/>
    <w:rsid w:val="00C8550D"/>
    <w:rsid w:val="00C85CBE"/>
    <w:rsid w:val="00C860A0"/>
    <w:rsid w:val="00C86683"/>
    <w:rsid w:val="00C86F28"/>
    <w:rsid w:val="00C87B2D"/>
    <w:rsid w:val="00C90315"/>
    <w:rsid w:val="00C91859"/>
    <w:rsid w:val="00C91CF6"/>
    <w:rsid w:val="00C937A7"/>
    <w:rsid w:val="00C93BE5"/>
    <w:rsid w:val="00C94828"/>
    <w:rsid w:val="00C95B12"/>
    <w:rsid w:val="00C95B21"/>
    <w:rsid w:val="00C9661A"/>
    <w:rsid w:val="00C9717A"/>
    <w:rsid w:val="00C972F4"/>
    <w:rsid w:val="00CA04D4"/>
    <w:rsid w:val="00CA07EC"/>
    <w:rsid w:val="00CA1719"/>
    <w:rsid w:val="00CA2D50"/>
    <w:rsid w:val="00CA3B4A"/>
    <w:rsid w:val="00CA5F1D"/>
    <w:rsid w:val="00CA6CA3"/>
    <w:rsid w:val="00CA7559"/>
    <w:rsid w:val="00CB18C2"/>
    <w:rsid w:val="00CB219B"/>
    <w:rsid w:val="00CB2CA3"/>
    <w:rsid w:val="00CB2D78"/>
    <w:rsid w:val="00CB2F43"/>
    <w:rsid w:val="00CB3A6B"/>
    <w:rsid w:val="00CB4BDB"/>
    <w:rsid w:val="00CB4ED0"/>
    <w:rsid w:val="00CB64F6"/>
    <w:rsid w:val="00CB6893"/>
    <w:rsid w:val="00CB691D"/>
    <w:rsid w:val="00CB720A"/>
    <w:rsid w:val="00CB7274"/>
    <w:rsid w:val="00CC0045"/>
    <w:rsid w:val="00CC065B"/>
    <w:rsid w:val="00CC0F6C"/>
    <w:rsid w:val="00CC1428"/>
    <w:rsid w:val="00CC1B48"/>
    <w:rsid w:val="00CC29A0"/>
    <w:rsid w:val="00CC44FF"/>
    <w:rsid w:val="00CC5B22"/>
    <w:rsid w:val="00CC5B89"/>
    <w:rsid w:val="00CC7D41"/>
    <w:rsid w:val="00CD17F8"/>
    <w:rsid w:val="00CD20AB"/>
    <w:rsid w:val="00CD234D"/>
    <w:rsid w:val="00CD3F40"/>
    <w:rsid w:val="00CD42AC"/>
    <w:rsid w:val="00CD4A0E"/>
    <w:rsid w:val="00CD5D40"/>
    <w:rsid w:val="00CD6D56"/>
    <w:rsid w:val="00CD7ADD"/>
    <w:rsid w:val="00CE04EE"/>
    <w:rsid w:val="00CE2DC5"/>
    <w:rsid w:val="00CE32ED"/>
    <w:rsid w:val="00CE382E"/>
    <w:rsid w:val="00CE40CD"/>
    <w:rsid w:val="00CE47AD"/>
    <w:rsid w:val="00CE78C7"/>
    <w:rsid w:val="00CF0067"/>
    <w:rsid w:val="00CF1F5B"/>
    <w:rsid w:val="00CF2186"/>
    <w:rsid w:val="00CF570E"/>
    <w:rsid w:val="00CF6E7C"/>
    <w:rsid w:val="00CF6EF1"/>
    <w:rsid w:val="00CF73B8"/>
    <w:rsid w:val="00D01476"/>
    <w:rsid w:val="00D01479"/>
    <w:rsid w:val="00D0433E"/>
    <w:rsid w:val="00D05584"/>
    <w:rsid w:val="00D0568E"/>
    <w:rsid w:val="00D05DCE"/>
    <w:rsid w:val="00D06B7B"/>
    <w:rsid w:val="00D07A94"/>
    <w:rsid w:val="00D10494"/>
    <w:rsid w:val="00D1131E"/>
    <w:rsid w:val="00D115FC"/>
    <w:rsid w:val="00D12E3E"/>
    <w:rsid w:val="00D13D5C"/>
    <w:rsid w:val="00D146FA"/>
    <w:rsid w:val="00D159CF"/>
    <w:rsid w:val="00D15DF1"/>
    <w:rsid w:val="00D16078"/>
    <w:rsid w:val="00D20D6B"/>
    <w:rsid w:val="00D218FC"/>
    <w:rsid w:val="00D21EC2"/>
    <w:rsid w:val="00D22EFB"/>
    <w:rsid w:val="00D23243"/>
    <w:rsid w:val="00D2348F"/>
    <w:rsid w:val="00D237F5"/>
    <w:rsid w:val="00D2477E"/>
    <w:rsid w:val="00D24B05"/>
    <w:rsid w:val="00D24F03"/>
    <w:rsid w:val="00D26416"/>
    <w:rsid w:val="00D268B9"/>
    <w:rsid w:val="00D26FF9"/>
    <w:rsid w:val="00D274C9"/>
    <w:rsid w:val="00D27F2A"/>
    <w:rsid w:val="00D314F2"/>
    <w:rsid w:val="00D331A4"/>
    <w:rsid w:val="00D3691D"/>
    <w:rsid w:val="00D37ECA"/>
    <w:rsid w:val="00D411D7"/>
    <w:rsid w:val="00D41A7B"/>
    <w:rsid w:val="00D4338C"/>
    <w:rsid w:val="00D436CF"/>
    <w:rsid w:val="00D43A76"/>
    <w:rsid w:val="00D47131"/>
    <w:rsid w:val="00D47BC0"/>
    <w:rsid w:val="00D51F31"/>
    <w:rsid w:val="00D526CA"/>
    <w:rsid w:val="00D546F3"/>
    <w:rsid w:val="00D56C2D"/>
    <w:rsid w:val="00D57469"/>
    <w:rsid w:val="00D5770F"/>
    <w:rsid w:val="00D57CAC"/>
    <w:rsid w:val="00D57EEB"/>
    <w:rsid w:val="00D60485"/>
    <w:rsid w:val="00D6064F"/>
    <w:rsid w:val="00D610BB"/>
    <w:rsid w:val="00D61ABF"/>
    <w:rsid w:val="00D61FDF"/>
    <w:rsid w:val="00D62211"/>
    <w:rsid w:val="00D62A33"/>
    <w:rsid w:val="00D63369"/>
    <w:rsid w:val="00D63423"/>
    <w:rsid w:val="00D6599A"/>
    <w:rsid w:val="00D66BCA"/>
    <w:rsid w:val="00D6700F"/>
    <w:rsid w:val="00D677C9"/>
    <w:rsid w:val="00D67FBD"/>
    <w:rsid w:val="00D71339"/>
    <w:rsid w:val="00D716E5"/>
    <w:rsid w:val="00D71770"/>
    <w:rsid w:val="00D718CF"/>
    <w:rsid w:val="00D727BF"/>
    <w:rsid w:val="00D727C5"/>
    <w:rsid w:val="00D738F9"/>
    <w:rsid w:val="00D74662"/>
    <w:rsid w:val="00D7472A"/>
    <w:rsid w:val="00D7538C"/>
    <w:rsid w:val="00D75943"/>
    <w:rsid w:val="00D76F3B"/>
    <w:rsid w:val="00D77061"/>
    <w:rsid w:val="00D80223"/>
    <w:rsid w:val="00D8313B"/>
    <w:rsid w:val="00D83345"/>
    <w:rsid w:val="00D83572"/>
    <w:rsid w:val="00D8384A"/>
    <w:rsid w:val="00D83AB5"/>
    <w:rsid w:val="00D83AB6"/>
    <w:rsid w:val="00D8419A"/>
    <w:rsid w:val="00D843C9"/>
    <w:rsid w:val="00D84877"/>
    <w:rsid w:val="00D84CCC"/>
    <w:rsid w:val="00D850FB"/>
    <w:rsid w:val="00D85567"/>
    <w:rsid w:val="00D8594A"/>
    <w:rsid w:val="00D86A7D"/>
    <w:rsid w:val="00D8781B"/>
    <w:rsid w:val="00D87B45"/>
    <w:rsid w:val="00D91341"/>
    <w:rsid w:val="00D9296C"/>
    <w:rsid w:val="00D92E6B"/>
    <w:rsid w:val="00D9309C"/>
    <w:rsid w:val="00D93733"/>
    <w:rsid w:val="00D93F96"/>
    <w:rsid w:val="00D94B9F"/>
    <w:rsid w:val="00D950B5"/>
    <w:rsid w:val="00D95EBE"/>
    <w:rsid w:val="00D961AB"/>
    <w:rsid w:val="00D970D8"/>
    <w:rsid w:val="00D97270"/>
    <w:rsid w:val="00DA0982"/>
    <w:rsid w:val="00DA1479"/>
    <w:rsid w:val="00DA1A64"/>
    <w:rsid w:val="00DA2394"/>
    <w:rsid w:val="00DA30E8"/>
    <w:rsid w:val="00DA43CD"/>
    <w:rsid w:val="00DA590B"/>
    <w:rsid w:val="00DA744D"/>
    <w:rsid w:val="00DB0062"/>
    <w:rsid w:val="00DB2091"/>
    <w:rsid w:val="00DB2E5D"/>
    <w:rsid w:val="00DB351B"/>
    <w:rsid w:val="00DB3BFD"/>
    <w:rsid w:val="00DB474C"/>
    <w:rsid w:val="00DB4992"/>
    <w:rsid w:val="00DB56F0"/>
    <w:rsid w:val="00DB603E"/>
    <w:rsid w:val="00DB669D"/>
    <w:rsid w:val="00DB68CA"/>
    <w:rsid w:val="00DB6A65"/>
    <w:rsid w:val="00DB6E1F"/>
    <w:rsid w:val="00DB7270"/>
    <w:rsid w:val="00DB771D"/>
    <w:rsid w:val="00DB7A98"/>
    <w:rsid w:val="00DC0F3F"/>
    <w:rsid w:val="00DC3018"/>
    <w:rsid w:val="00DC3536"/>
    <w:rsid w:val="00DC423B"/>
    <w:rsid w:val="00DC4B2A"/>
    <w:rsid w:val="00DC5B43"/>
    <w:rsid w:val="00DC61F0"/>
    <w:rsid w:val="00DC637B"/>
    <w:rsid w:val="00DC6CC9"/>
    <w:rsid w:val="00DC75B4"/>
    <w:rsid w:val="00DC7979"/>
    <w:rsid w:val="00DD0C9F"/>
    <w:rsid w:val="00DD0CE2"/>
    <w:rsid w:val="00DD0EE7"/>
    <w:rsid w:val="00DD15B8"/>
    <w:rsid w:val="00DD1749"/>
    <w:rsid w:val="00DD1A53"/>
    <w:rsid w:val="00DD1B3A"/>
    <w:rsid w:val="00DD1DF1"/>
    <w:rsid w:val="00DD371C"/>
    <w:rsid w:val="00DD3BC4"/>
    <w:rsid w:val="00DD417A"/>
    <w:rsid w:val="00DD45E2"/>
    <w:rsid w:val="00DD4D80"/>
    <w:rsid w:val="00DD5FB8"/>
    <w:rsid w:val="00DD5FDC"/>
    <w:rsid w:val="00DD65A9"/>
    <w:rsid w:val="00DD75D6"/>
    <w:rsid w:val="00DE04BF"/>
    <w:rsid w:val="00DE21BF"/>
    <w:rsid w:val="00DE2468"/>
    <w:rsid w:val="00DE25BA"/>
    <w:rsid w:val="00DE5CF1"/>
    <w:rsid w:val="00DE6044"/>
    <w:rsid w:val="00DE614C"/>
    <w:rsid w:val="00DF22E0"/>
    <w:rsid w:val="00DF5835"/>
    <w:rsid w:val="00DF6CF0"/>
    <w:rsid w:val="00DF7EC0"/>
    <w:rsid w:val="00DF7F7F"/>
    <w:rsid w:val="00E00BCD"/>
    <w:rsid w:val="00E00E36"/>
    <w:rsid w:val="00E010DD"/>
    <w:rsid w:val="00E037FA"/>
    <w:rsid w:val="00E054C9"/>
    <w:rsid w:val="00E0560C"/>
    <w:rsid w:val="00E062DC"/>
    <w:rsid w:val="00E06397"/>
    <w:rsid w:val="00E06BD2"/>
    <w:rsid w:val="00E100B8"/>
    <w:rsid w:val="00E10DC0"/>
    <w:rsid w:val="00E10FF9"/>
    <w:rsid w:val="00E11185"/>
    <w:rsid w:val="00E115FD"/>
    <w:rsid w:val="00E11A4B"/>
    <w:rsid w:val="00E13258"/>
    <w:rsid w:val="00E13E95"/>
    <w:rsid w:val="00E13FAC"/>
    <w:rsid w:val="00E1407C"/>
    <w:rsid w:val="00E1554C"/>
    <w:rsid w:val="00E16198"/>
    <w:rsid w:val="00E1752D"/>
    <w:rsid w:val="00E20F0F"/>
    <w:rsid w:val="00E244F8"/>
    <w:rsid w:val="00E24700"/>
    <w:rsid w:val="00E25C29"/>
    <w:rsid w:val="00E25D0B"/>
    <w:rsid w:val="00E25E51"/>
    <w:rsid w:val="00E27397"/>
    <w:rsid w:val="00E30C3E"/>
    <w:rsid w:val="00E32242"/>
    <w:rsid w:val="00E328A1"/>
    <w:rsid w:val="00E32C0D"/>
    <w:rsid w:val="00E32D6D"/>
    <w:rsid w:val="00E33682"/>
    <w:rsid w:val="00E3390A"/>
    <w:rsid w:val="00E351BD"/>
    <w:rsid w:val="00E371E3"/>
    <w:rsid w:val="00E40E5F"/>
    <w:rsid w:val="00E418C5"/>
    <w:rsid w:val="00E41905"/>
    <w:rsid w:val="00E420BF"/>
    <w:rsid w:val="00E4214E"/>
    <w:rsid w:val="00E42707"/>
    <w:rsid w:val="00E42AE4"/>
    <w:rsid w:val="00E43412"/>
    <w:rsid w:val="00E4400B"/>
    <w:rsid w:val="00E44D8F"/>
    <w:rsid w:val="00E45FA9"/>
    <w:rsid w:val="00E4618F"/>
    <w:rsid w:val="00E462E2"/>
    <w:rsid w:val="00E46EAF"/>
    <w:rsid w:val="00E52AF9"/>
    <w:rsid w:val="00E5516D"/>
    <w:rsid w:val="00E5630E"/>
    <w:rsid w:val="00E56A55"/>
    <w:rsid w:val="00E56F79"/>
    <w:rsid w:val="00E57879"/>
    <w:rsid w:val="00E60030"/>
    <w:rsid w:val="00E611E6"/>
    <w:rsid w:val="00E618A2"/>
    <w:rsid w:val="00E61C5F"/>
    <w:rsid w:val="00E6231E"/>
    <w:rsid w:val="00E62D49"/>
    <w:rsid w:val="00E62DC9"/>
    <w:rsid w:val="00E64595"/>
    <w:rsid w:val="00E6476D"/>
    <w:rsid w:val="00E64DB8"/>
    <w:rsid w:val="00E672D5"/>
    <w:rsid w:val="00E6736F"/>
    <w:rsid w:val="00E678DC"/>
    <w:rsid w:val="00E67D30"/>
    <w:rsid w:val="00E70FC4"/>
    <w:rsid w:val="00E7151E"/>
    <w:rsid w:val="00E71B33"/>
    <w:rsid w:val="00E72CF8"/>
    <w:rsid w:val="00E74757"/>
    <w:rsid w:val="00E75230"/>
    <w:rsid w:val="00E75E21"/>
    <w:rsid w:val="00E7676B"/>
    <w:rsid w:val="00E7705D"/>
    <w:rsid w:val="00E77A85"/>
    <w:rsid w:val="00E8263D"/>
    <w:rsid w:val="00E8533E"/>
    <w:rsid w:val="00E85DC1"/>
    <w:rsid w:val="00E86D89"/>
    <w:rsid w:val="00E86E72"/>
    <w:rsid w:val="00E91797"/>
    <w:rsid w:val="00E91C24"/>
    <w:rsid w:val="00E9240F"/>
    <w:rsid w:val="00E952AD"/>
    <w:rsid w:val="00E95413"/>
    <w:rsid w:val="00E97596"/>
    <w:rsid w:val="00EA1058"/>
    <w:rsid w:val="00EA261F"/>
    <w:rsid w:val="00EA276E"/>
    <w:rsid w:val="00EA330C"/>
    <w:rsid w:val="00EA40F0"/>
    <w:rsid w:val="00EA4321"/>
    <w:rsid w:val="00EA4745"/>
    <w:rsid w:val="00EA4902"/>
    <w:rsid w:val="00EA5F80"/>
    <w:rsid w:val="00EA620A"/>
    <w:rsid w:val="00EA7C24"/>
    <w:rsid w:val="00EB033A"/>
    <w:rsid w:val="00EB0571"/>
    <w:rsid w:val="00EB08D8"/>
    <w:rsid w:val="00EB3BEF"/>
    <w:rsid w:val="00EB445F"/>
    <w:rsid w:val="00EB45BB"/>
    <w:rsid w:val="00EB5211"/>
    <w:rsid w:val="00EB5E79"/>
    <w:rsid w:val="00EB70FF"/>
    <w:rsid w:val="00EB7AD7"/>
    <w:rsid w:val="00EB7CFB"/>
    <w:rsid w:val="00EC0246"/>
    <w:rsid w:val="00EC09CF"/>
    <w:rsid w:val="00EC13C2"/>
    <w:rsid w:val="00EC152B"/>
    <w:rsid w:val="00EC21BD"/>
    <w:rsid w:val="00EC516E"/>
    <w:rsid w:val="00EC5C35"/>
    <w:rsid w:val="00EC6D59"/>
    <w:rsid w:val="00EC77B5"/>
    <w:rsid w:val="00ED03E6"/>
    <w:rsid w:val="00ED04D2"/>
    <w:rsid w:val="00ED1928"/>
    <w:rsid w:val="00ED28D0"/>
    <w:rsid w:val="00ED4479"/>
    <w:rsid w:val="00ED59A5"/>
    <w:rsid w:val="00ED64FE"/>
    <w:rsid w:val="00ED7421"/>
    <w:rsid w:val="00EE169F"/>
    <w:rsid w:val="00EE23C9"/>
    <w:rsid w:val="00EE3019"/>
    <w:rsid w:val="00EE3471"/>
    <w:rsid w:val="00EE38A4"/>
    <w:rsid w:val="00EE3B6E"/>
    <w:rsid w:val="00EE7316"/>
    <w:rsid w:val="00EF01FD"/>
    <w:rsid w:val="00EF020B"/>
    <w:rsid w:val="00EF09F2"/>
    <w:rsid w:val="00EF3589"/>
    <w:rsid w:val="00EF38B4"/>
    <w:rsid w:val="00EF38FB"/>
    <w:rsid w:val="00EF5482"/>
    <w:rsid w:val="00EF58A5"/>
    <w:rsid w:val="00EF6D6D"/>
    <w:rsid w:val="00EF78E6"/>
    <w:rsid w:val="00F00A6D"/>
    <w:rsid w:val="00F034DA"/>
    <w:rsid w:val="00F04279"/>
    <w:rsid w:val="00F04BE6"/>
    <w:rsid w:val="00F0584B"/>
    <w:rsid w:val="00F062F9"/>
    <w:rsid w:val="00F07845"/>
    <w:rsid w:val="00F07BA8"/>
    <w:rsid w:val="00F10FA6"/>
    <w:rsid w:val="00F12447"/>
    <w:rsid w:val="00F137CA"/>
    <w:rsid w:val="00F147C6"/>
    <w:rsid w:val="00F150A0"/>
    <w:rsid w:val="00F1584F"/>
    <w:rsid w:val="00F16994"/>
    <w:rsid w:val="00F17617"/>
    <w:rsid w:val="00F17E48"/>
    <w:rsid w:val="00F232C1"/>
    <w:rsid w:val="00F234A2"/>
    <w:rsid w:val="00F242C3"/>
    <w:rsid w:val="00F26B54"/>
    <w:rsid w:val="00F26B7C"/>
    <w:rsid w:val="00F26EB9"/>
    <w:rsid w:val="00F2711D"/>
    <w:rsid w:val="00F2793C"/>
    <w:rsid w:val="00F27F3E"/>
    <w:rsid w:val="00F325BC"/>
    <w:rsid w:val="00F32A27"/>
    <w:rsid w:val="00F33745"/>
    <w:rsid w:val="00F3393E"/>
    <w:rsid w:val="00F35524"/>
    <w:rsid w:val="00F363BD"/>
    <w:rsid w:val="00F36E5E"/>
    <w:rsid w:val="00F36FD3"/>
    <w:rsid w:val="00F374EF"/>
    <w:rsid w:val="00F37C60"/>
    <w:rsid w:val="00F37CE3"/>
    <w:rsid w:val="00F413DA"/>
    <w:rsid w:val="00F419FB"/>
    <w:rsid w:val="00F41F56"/>
    <w:rsid w:val="00F4278E"/>
    <w:rsid w:val="00F4285A"/>
    <w:rsid w:val="00F42A32"/>
    <w:rsid w:val="00F42EC6"/>
    <w:rsid w:val="00F45E4A"/>
    <w:rsid w:val="00F47965"/>
    <w:rsid w:val="00F47F98"/>
    <w:rsid w:val="00F513D1"/>
    <w:rsid w:val="00F516C7"/>
    <w:rsid w:val="00F51A32"/>
    <w:rsid w:val="00F527D6"/>
    <w:rsid w:val="00F53441"/>
    <w:rsid w:val="00F53AD1"/>
    <w:rsid w:val="00F53F54"/>
    <w:rsid w:val="00F53FB3"/>
    <w:rsid w:val="00F557F5"/>
    <w:rsid w:val="00F56375"/>
    <w:rsid w:val="00F564D6"/>
    <w:rsid w:val="00F5668A"/>
    <w:rsid w:val="00F566FC"/>
    <w:rsid w:val="00F56907"/>
    <w:rsid w:val="00F56DC2"/>
    <w:rsid w:val="00F60B35"/>
    <w:rsid w:val="00F613CC"/>
    <w:rsid w:val="00F6158B"/>
    <w:rsid w:val="00F61783"/>
    <w:rsid w:val="00F62C4C"/>
    <w:rsid w:val="00F6311C"/>
    <w:rsid w:val="00F63191"/>
    <w:rsid w:val="00F63DAE"/>
    <w:rsid w:val="00F641D7"/>
    <w:rsid w:val="00F643D3"/>
    <w:rsid w:val="00F65AFA"/>
    <w:rsid w:val="00F70D1F"/>
    <w:rsid w:val="00F70F53"/>
    <w:rsid w:val="00F717BF"/>
    <w:rsid w:val="00F71ECA"/>
    <w:rsid w:val="00F739D1"/>
    <w:rsid w:val="00F745E2"/>
    <w:rsid w:val="00F74A27"/>
    <w:rsid w:val="00F74FC9"/>
    <w:rsid w:val="00F7581A"/>
    <w:rsid w:val="00F75D98"/>
    <w:rsid w:val="00F766C9"/>
    <w:rsid w:val="00F77A90"/>
    <w:rsid w:val="00F77BE6"/>
    <w:rsid w:val="00F80561"/>
    <w:rsid w:val="00F80996"/>
    <w:rsid w:val="00F817C3"/>
    <w:rsid w:val="00F82610"/>
    <w:rsid w:val="00F837AC"/>
    <w:rsid w:val="00F842D2"/>
    <w:rsid w:val="00F843CA"/>
    <w:rsid w:val="00F844DD"/>
    <w:rsid w:val="00F84C5A"/>
    <w:rsid w:val="00F855D0"/>
    <w:rsid w:val="00F85E00"/>
    <w:rsid w:val="00F862C6"/>
    <w:rsid w:val="00F906D4"/>
    <w:rsid w:val="00F916D1"/>
    <w:rsid w:val="00F9203D"/>
    <w:rsid w:val="00F931FD"/>
    <w:rsid w:val="00F939E3"/>
    <w:rsid w:val="00F93E7D"/>
    <w:rsid w:val="00F96C74"/>
    <w:rsid w:val="00FA1940"/>
    <w:rsid w:val="00FA3005"/>
    <w:rsid w:val="00FA3183"/>
    <w:rsid w:val="00FA5373"/>
    <w:rsid w:val="00FA5B27"/>
    <w:rsid w:val="00FB012D"/>
    <w:rsid w:val="00FB0AEE"/>
    <w:rsid w:val="00FB13D4"/>
    <w:rsid w:val="00FB1D1C"/>
    <w:rsid w:val="00FB1FC7"/>
    <w:rsid w:val="00FB2F88"/>
    <w:rsid w:val="00FB3A05"/>
    <w:rsid w:val="00FB3C4A"/>
    <w:rsid w:val="00FB49EA"/>
    <w:rsid w:val="00FB50DF"/>
    <w:rsid w:val="00FB5338"/>
    <w:rsid w:val="00FB6E13"/>
    <w:rsid w:val="00FB7473"/>
    <w:rsid w:val="00FB7820"/>
    <w:rsid w:val="00FC0AB7"/>
    <w:rsid w:val="00FC0E09"/>
    <w:rsid w:val="00FC2BCB"/>
    <w:rsid w:val="00FC39C0"/>
    <w:rsid w:val="00FC4512"/>
    <w:rsid w:val="00FC635E"/>
    <w:rsid w:val="00FD07FD"/>
    <w:rsid w:val="00FD127A"/>
    <w:rsid w:val="00FD37B2"/>
    <w:rsid w:val="00FD395C"/>
    <w:rsid w:val="00FD40FF"/>
    <w:rsid w:val="00FD5305"/>
    <w:rsid w:val="00FD62CB"/>
    <w:rsid w:val="00FD62D1"/>
    <w:rsid w:val="00FD6AC6"/>
    <w:rsid w:val="00FD72A9"/>
    <w:rsid w:val="00FD74F2"/>
    <w:rsid w:val="00FE0010"/>
    <w:rsid w:val="00FE1C4C"/>
    <w:rsid w:val="00FE3AA6"/>
    <w:rsid w:val="00FE4D07"/>
    <w:rsid w:val="00FF0EF9"/>
    <w:rsid w:val="00FF1E1F"/>
    <w:rsid w:val="00FF2436"/>
    <w:rsid w:val="00FF3287"/>
    <w:rsid w:val="00FF38C4"/>
    <w:rsid w:val="00FF404D"/>
    <w:rsid w:val="00FF4640"/>
    <w:rsid w:val="00FF4A5C"/>
    <w:rsid w:val="00FF5023"/>
    <w:rsid w:val="00FF60F8"/>
    <w:rsid w:val="00FF6E1D"/>
    <w:rsid w:val="00FF737A"/>
    <w:rsid w:val="00FF7417"/>
    <w:rsid w:val="00FF78B2"/>
    <w:rsid w:val="037E1536"/>
    <w:rsid w:val="05E1168C"/>
    <w:rsid w:val="06611BE7"/>
    <w:rsid w:val="06C46502"/>
    <w:rsid w:val="0AE295BE"/>
    <w:rsid w:val="197B43F7"/>
    <w:rsid w:val="1A58DB65"/>
    <w:rsid w:val="1B876F62"/>
    <w:rsid w:val="20F2C5BA"/>
    <w:rsid w:val="2CE03A24"/>
    <w:rsid w:val="31698D1C"/>
    <w:rsid w:val="31D4FC62"/>
    <w:rsid w:val="33233188"/>
    <w:rsid w:val="38E1A2BB"/>
    <w:rsid w:val="3BC1E2F1"/>
    <w:rsid w:val="3CC9BF4B"/>
    <w:rsid w:val="3DCC375B"/>
    <w:rsid w:val="3E37030D"/>
    <w:rsid w:val="3E80F920"/>
    <w:rsid w:val="451EC6BE"/>
    <w:rsid w:val="453C8064"/>
    <w:rsid w:val="49949745"/>
    <w:rsid w:val="4A09C6EC"/>
    <w:rsid w:val="4AC052DC"/>
    <w:rsid w:val="4C8042C4"/>
    <w:rsid w:val="519FA1F8"/>
    <w:rsid w:val="5609384C"/>
    <w:rsid w:val="560CEF86"/>
    <w:rsid w:val="612AF58E"/>
    <w:rsid w:val="62EEEB72"/>
    <w:rsid w:val="64C31C13"/>
    <w:rsid w:val="6816EB1A"/>
    <w:rsid w:val="6B152102"/>
    <w:rsid w:val="709E56AF"/>
    <w:rsid w:val="729122B9"/>
    <w:rsid w:val="7522D7F5"/>
    <w:rsid w:val="759BBB11"/>
    <w:rsid w:val="77974150"/>
    <w:rsid w:val="788D4793"/>
    <w:rsid w:val="79D00E4E"/>
    <w:rsid w:val="7AB04790"/>
    <w:rsid w:val="7AE22B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AA4D88"/>
  <w15:docId w15:val="{A007D179-1D44-49D0-A976-45D9388A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A9F"/>
    <w:rPr>
      <w:rFonts w:ascii="Arial" w:hAnsi="Arial"/>
      <w:color w:val="000000"/>
      <w:sz w:val="22"/>
      <w:lang w:val="en-GB" w:eastAsia="en-US"/>
    </w:rPr>
  </w:style>
  <w:style w:type="paragraph" w:styleId="Heading1">
    <w:name w:val="heading 1"/>
    <w:basedOn w:val="Normal"/>
    <w:next w:val="Normal"/>
    <w:link w:val="Heading1Char"/>
    <w:qFormat/>
    <w:rsid w:val="000C213D"/>
    <w:pPr>
      <w:pageBreakBefore/>
      <w:numPr>
        <w:numId w:val="2"/>
      </w:numPr>
      <w:spacing w:after="120"/>
      <w:outlineLvl w:val="0"/>
    </w:pPr>
    <w:rPr>
      <w:caps/>
      <w:sz w:val="36"/>
      <w:lang w:val="en-US"/>
    </w:rPr>
  </w:style>
  <w:style w:type="paragraph" w:styleId="Heading2">
    <w:name w:val="heading 2"/>
    <w:aliases w:val="Heading 2 Char"/>
    <w:basedOn w:val="Normal"/>
    <w:next w:val="Normal"/>
    <w:qFormat/>
    <w:rsid w:val="000545CB"/>
    <w:pPr>
      <w:keepNext/>
      <w:numPr>
        <w:ilvl w:val="1"/>
        <w:numId w:val="2"/>
      </w:numPr>
      <w:spacing w:before="360" w:after="160"/>
      <w:outlineLvl w:val="1"/>
    </w:pPr>
    <w:rPr>
      <w:rFonts w:ascii="Palatino Linotype" w:hAnsi="Palatino Linotype"/>
      <w:i/>
      <w:sz w:val="36"/>
      <w:lang w:val="en-US"/>
    </w:rPr>
  </w:style>
  <w:style w:type="paragraph" w:styleId="Heading3">
    <w:name w:val="heading 3"/>
    <w:basedOn w:val="Normal"/>
    <w:next w:val="Normal"/>
    <w:qFormat/>
    <w:rsid w:val="000545CB"/>
    <w:pPr>
      <w:keepNext/>
      <w:numPr>
        <w:ilvl w:val="2"/>
        <w:numId w:val="2"/>
      </w:numPr>
      <w:spacing w:before="400" w:after="160"/>
      <w:outlineLvl w:val="2"/>
    </w:pPr>
    <w:rPr>
      <w:rFonts w:ascii="Palatino Linotype" w:hAnsi="Palatino Linotype"/>
      <w:i/>
      <w:sz w:val="28"/>
      <w:u w:val="single"/>
      <w:lang w:val="en-US"/>
    </w:rPr>
  </w:style>
  <w:style w:type="paragraph" w:styleId="Heading4">
    <w:name w:val="heading 4"/>
    <w:basedOn w:val="TOC1"/>
    <w:next w:val="Normal"/>
    <w:qFormat/>
    <w:rsid w:val="000C213D"/>
    <w:pPr>
      <w:keepNext/>
      <w:numPr>
        <w:ilvl w:val="3"/>
        <w:numId w:val="2"/>
      </w:numPr>
      <w:tabs>
        <w:tab w:val="clear" w:pos="440"/>
        <w:tab w:val="left" w:pos="400"/>
        <w:tab w:val="left" w:pos="1710"/>
        <w:tab w:val="right" w:leader="dot" w:pos="9350"/>
      </w:tabs>
      <w:spacing w:before="240" w:after="160"/>
      <w:outlineLvl w:val="3"/>
    </w:pPr>
    <w:rPr>
      <w:caps w:val="0"/>
      <w:smallCaps/>
      <w:sz w:val="32"/>
    </w:rPr>
  </w:style>
  <w:style w:type="paragraph" w:styleId="Heading5">
    <w:name w:val="heading 5"/>
    <w:basedOn w:val="Normal"/>
    <w:next w:val="Normal"/>
    <w:qFormat/>
    <w:rsid w:val="000C213D"/>
    <w:pPr>
      <w:keepNext/>
      <w:numPr>
        <w:ilvl w:val="4"/>
        <w:numId w:val="2"/>
      </w:numPr>
      <w:spacing w:before="160" w:after="160"/>
      <w:outlineLvl w:val="4"/>
    </w:pPr>
    <w:rPr>
      <w:b/>
      <w:i/>
      <w:lang w:val="en-US"/>
    </w:rPr>
  </w:style>
  <w:style w:type="paragraph" w:styleId="Heading6">
    <w:name w:val="heading 6"/>
    <w:basedOn w:val="Normal"/>
    <w:next w:val="Normal"/>
    <w:qFormat/>
    <w:rsid w:val="000C213D"/>
    <w:pPr>
      <w:numPr>
        <w:ilvl w:val="5"/>
        <w:numId w:val="2"/>
      </w:numPr>
      <w:spacing w:before="160" w:after="60"/>
      <w:outlineLvl w:val="5"/>
    </w:pPr>
    <w:rPr>
      <w:i/>
      <w:lang w:val="en-US"/>
    </w:rPr>
  </w:style>
  <w:style w:type="paragraph" w:styleId="Heading7">
    <w:name w:val="heading 7"/>
    <w:basedOn w:val="Normal"/>
    <w:next w:val="Normal"/>
    <w:qFormat/>
    <w:rsid w:val="000C213D"/>
    <w:pPr>
      <w:numPr>
        <w:ilvl w:val="6"/>
        <w:numId w:val="2"/>
      </w:numPr>
      <w:spacing w:before="160" w:after="60"/>
      <w:outlineLvl w:val="6"/>
    </w:pPr>
    <w:rPr>
      <w:b/>
      <w:lang w:val="en-US"/>
    </w:rPr>
  </w:style>
  <w:style w:type="paragraph" w:styleId="Heading8">
    <w:name w:val="heading 8"/>
    <w:basedOn w:val="Normal"/>
    <w:next w:val="Normal"/>
    <w:qFormat/>
    <w:rsid w:val="000C213D"/>
    <w:pPr>
      <w:numPr>
        <w:ilvl w:val="7"/>
        <w:numId w:val="2"/>
      </w:numPr>
      <w:spacing w:before="160" w:after="60"/>
      <w:outlineLvl w:val="7"/>
    </w:pPr>
    <w:rPr>
      <w:b/>
      <w:i/>
      <w:lang w:val="en-US"/>
    </w:rPr>
  </w:style>
  <w:style w:type="paragraph" w:styleId="Heading9">
    <w:name w:val="heading 9"/>
    <w:basedOn w:val="Normal"/>
    <w:next w:val="Normal"/>
    <w:qFormat/>
    <w:rsid w:val="000C213D"/>
    <w:pPr>
      <w:numPr>
        <w:ilvl w:val="8"/>
        <w:numId w:val="2"/>
      </w:numPr>
      <w:spacing w:before="160" w:after="60"/>
      <w:outlineLvl w:val="8"/>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C21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86" w:right="360"/>
    </w:pPr>
  </w:style>
  <w:style w:type="paragraph" w:styleId="Subtitle">
    <w:name w:val="Subtitle"/>
    <w:basedOn w:val="Normal"/>
    <w:qFormat/>
    <w:rsid w:val="000C213D"/>
    <w:pPr>
      <w:jc w:val="center"/>
    </w:pPr>
    <w:rPr>
      <w:rFonts w:ascii="Times New Roman" w:hAnsi="Times New Roman"/>
      <w:b/>
      <w:i/>
      <w:color w:val="auto"/>
      <w:sz w:val="24"/>
      <w:lang w:val="en-US"/>
    </w:rPr>
  </w:style>
  <w:style w:type="paragraph" w:customStyle="1" w:styleId="CoverpageSubTitle">
    <w:name w:val="Coverpage SubTitle"/>
    <w:basedOn w:val="Subtitle"/>
    <w:rsid w:val="000C213D"/>
    <w:pPr>
      <w:jc w:val="right"/>
    </w:pPr>
    <w:rPr>
      <w:rFonts w:ascii="Arial" w:hAnsi="Arial" w:cs="Arial"/>
      <w:i w:val="0"/>
      <w:sz w:val="28"/>
      <w:szCs w:val="28"/>
    </w:rPr>
  </w:style>
  <w:style w:type="character" w:customStyle="1" w:styleId="Heading1Char">
    <w:name w:val="Heading 1 Char"/>
    <w:link w:val="Heading1"/>
    <w:rsid w:val="000C213D"/>
    <w:rPr>
      <w:rFonts w:ascii="Arial" w:hAnsi="Arial"/>
      <w:caps/>
      <w:color w:val="000000"/>
      <w:sz w:val="36"/>
      <w:lang w:val="en-US" w:eastAsia="en-US"/>
    </w:rPr>
  </w:style>
  <w:style w:type="paragraph" w:customStyle="1" w:styleId="StylePalatinoLinotype18ptSmallcapsCenteredRight025">
    <w:name w:val="Style Palatino Linotype 18 pt Small caps Centered Right:  0.25&quot;..."/>
    <w:basedOn w:val="Normal"/>
    <w:rsid w:val="000C213D"/>
    <w:pPr>
      <w:spacing w:after="240"/>
      <w:ind w:right="360"/>
    </w:pPr>
    <w:rPr>
      <w:rFonts w:ascii="Palatino Linotype" w:hAnsi="Palatino Linotype"/>
      <w:caps/>
      <w:sz w:val="36"/>
    </w:rPr>
  </w:style>
  <w:style w:type="paragraph" w:customStyle="1" w:styleId="StyleHeading1PalatinoLinotype10pt">
    <w:name w:val="Style Heading 1 + Palatino Linotype 10 pt"/>
    <w:basedOn w:val="Heading1"/>
    <w:rsid w:val="000C213D"/>
    <w:rPr>
      <w:rFonts w:ascii="Palatino Linotype" w:hAnsi="Palatino Linotype"/>
    </w:rPr>
  </w:style>
  <w:style w:type="paragraph" w:styleId="TOC1">
    <w:name w:val="toc 1"/>
    <w:basedOn w:val="Normal"/>
    <w:next w:val="Normal"/>
    <w:autoRedefine/>
    <w:uiPriority w:val="39"/>
    <w:rsid w:val="009D0860"/>
    <w:pPr>
      <w:tabs>
        <w:tab w:val="left" w:pos="440"/>
        <w:tab w:val="right" w:leader="hyphen" w:pos="9350"/>
      </w:tabs>
      <w:spacing w:before="120" w:after="120"/>
    </w:pPr>
    <w:rPr>
      <w:rFonts w:ascii="Palatino Linotype" w:hAnsi="Palatino Linotype"/>
      <w:b/>
      <w:bCs/>
      <w:caps/>
      <w:noProof/>
      <w:sz w:val="28"/>
    </w:rPr>
  </w:style>
  <w:style w:type="paragraph" w:styleId="Header">
    <w:name w:val="header"/>
    <w:basedOn w:val="Normal"/>
    <w:rsid w:val="000C213D"/>
    <w:pPr>
      <w:tabs>
        <w:tab w:val="center" w:pos="4320"/>
        <w:tab w:val="right" w:pos="8640"/>
      </w:tabs>
    </w:pPr>
  </w:style>
  <w:style w:type="paragraph" w:styleId="Footer">
    <w:name w:val="footer"/>
    <w:basedOn w:val="Normal"/>
    <w:rsid w:val="000C213D"/>
    <w:pPr>
      <w:tabs>
        <w:tab w:val="center" w:pos="4320"/>
        <w:tab w:val="right" w:pos="8640"/>
      </w:tabs>
    </w:pPr>
  </w:style>
  <w:style w:type="character" w:styleId="PageNumber">
    <w:name w:val="page number"/>
    <w:basedOn w:val="DefaultParagraphFont"/>
    <w:rsid w:val="000C213D"/>
  </w:style>
  <w:style w:type="paragraph" w:styleId="TOC2">
    <w:name w:val="toc 2"/>
    <w:basedOn w:val="Normal"/>
    <w:next w:val="Normal"/>
    <w:autoRedefine/>
    <w:uiPriority w:val="39"/>
    <w:rsid w:val="00AB1541"/>
    <w:pPr>
      <w:ind w:left="220"/>
    </w:pPr>
    <w:rPr>
      <w:rFonts w:ascii="Times New Roman" w:hAnsi="Times New Roman"/>
      <w:smallCaps/>
      <w:sz w:val="20"/>
    </w:rPr>
  </w:style>
  <w:style w:type="paragraph" w:styleId="TOC3">
    <w:name w:val="toc 3"/>
    <w:basedOn w:val="Normal"/>
    <w:next w:val="Normal"/>
    <w:autoRedefine/>
    <w:semiHidden/>
    <w:rsid w:val="00AB1541"/>
    <w:pPr>
      <w:ind w:left="440"/>
    </w:pPr>
    <w:rPr>
      <w:rFonts w:ascii="Times New Roman" w:hAnsi="Times New Roman"/>
      <w:i/>
      <w:iCs/>
      <w:sz w:val="20"/>
    </w:rPr>
  </w:style>
  <w:style w:type="paragraph" w:styleId="TOC4">
    <w:name w:val="toc 4"/>
    <w:basedOn w:val="Normal"/>
    <w:next w:val="Normal"/>
    <w:autoRedefine/>
    <w:semiHidden/>
    <w:rsid w:val="00AB1541"/>
    <w:pPr>
      <w:ind w:left="660"/>
    </w:pPr>
    <w:rPr>
      <w:rFonts w:ascii="Times New Roman" w:hAnsi="Times New Roman"/>
      <w:sz w:val="18"/>
      <w:szCs w:val="18"/>
    </w:rPr>
  </w:style>
  <w:style w:type="paragraph" w:styleId="TOC5">
    <w:name w:val="toc 5"/>
    <w:basedOn w:val="Normal"/>
    <w:next w:val="Normal"/>
    <w:autoRedefine/>
    <w:semiHidden/>
    <w:rsid w:val="00AB1541"/>
    <w:pPr>
      <w:ind w:left="880"/>
    </w:pPr>
    <w:rPr>
      <w:rFonts w:ascii="Times New Roman" w:hAnsi="Times New Roman"/>
      <w:sz w:val="18"/>
      <w:szCs w:val="18"/>
    </w:rPr>
  </w:style>
  <w:style w:type="paragraph" w:styleId="TOC6">
    <w:name w:val="toc 6"/>
    <w:basedOn w:val="Normal"/>
    <w:next w:val="Normal"/>
    <w:autoRedefine/>
    <w:semiHidden/>
    <w:rsid w:val="00AB1541"/>
    <w:pPr>
      <w:ind w:left="1100"/>
    </w:pPr>
    <w:rPr>
      <w:rFonts w:ascii="Times New Roman" w:hAnsi="Times New Roman"/>
      <w:sz w:val="18"/>
      <w:szCs w:val="18"/>
    </w:rPr>
  </w:style>
  <w:style w:type="paragraph" w:styleId="TOC7">
    <w:name w:val="toc 7"/>
    <w:basedOn w:val="Normal"/>
    <w:next w:val="Normal"/>
    <w:autoRedefine/>
    <w:semiHidden/>
    <w:rsid w:val="00AB1541"/>
    <w:pPr>
      <w:ind w:left="1320"/>
    </w:pPr>
    <w:rPr>
      <w:rFonts w:ascii="Times New Roman" w:hAnsi="Times New Roman"/>
      <w:sz w:val="18"/>
      <w:szCs w:val="18"/>
    </w:rPr>
  </w:style>
  <w:style w:type="paragraph" w:styleId="TOC8">
    <w:name w:val="toc 8"/>
    <w:basedOn w:val="Normal"/>
    <w:next w:val="Normal"/>
    <w:autoRedefine/>
    <w:semiHidden/>
    <w:rsid w:val="00AB1541"/>
    <w:pPr>
      <w:ind w:left="1540"/>
    </w:pPr>
    <w:rPr>
      <w:rFonts w:ascii="Times New Roman" w:hAnsi="Times New Roman"/>
      <w:sz w:val="18"/>
      <w:szCs w:val="18"/>
    </w:rPr>
  </w:style>
  <w:style w:type="paragraph" w:styleId="TOC9">
    <w:name w:val="toc 9"/>
    <w:basedOn w:val="Normal"/>
    <w:next w:val="Normal"/>
    <w:autoRedefine/>
    <w:semiHidden/>
    <w:rsid w:val="00AB1541"/>
    <w:pPr>
      <w:ind w:left="1760"/>
    </w:pPr>
    <w:rPr>
      <w:rFonts w:ascii="Times New Roman" w:hAnsi="Times New Roman"/>
      <w:sz w:val="18"/>
      <w:szCs w:val="18"/>
    </w:rPr>
  </w:style>
  <w:style w:type="character" w:styleId="Hyperlink">
    <w:name w:val="Hyperlink"/>
    <w:uiPriority w:val="99"/>
    <w:rsid w:val="00AB1541"/>
    <w:rPr>
      <w:color w:val="0000FF"/>
      <w:u w:val="single"/>
    </w:rPr>
  </w:style>
  <w:style w:type="paragraph" w:styleId="BalloonText">
    <w:name w:val="Balloon Text"/>
    <w:basedOn w:val="Normal"/>
    <w:link w:val="BalloonTextChar"/>
    <w:rsid w:val="0069494E"/>
    <w:rPr>
      <w:rFonts w:ascii="Tahoma" w:hAnsi="Tahoma"/>
      <w:sz w:val="16"/>
      <w:szCs w:val="16"/>
      <w:lang w:eastAsia="x-none"/>
    </w:rPr>
  </w:style>
  <w:style w:type="character" w:customStyle="1" w:styleId="BalloonTextChar">
    <w:name w:val="Balloon Text Char"/>
    <w:link w:val="BalloonText"/>
    <w:rsid w:val="0069494E"/>
    <w:rPr>
      <w:rFonts w:ascii="Tahoma" w:hAnsi="Tahoma" w:cs="Tahoma"/>
      <w:color w:val="000000"/>
      <w:sz w:val="16"/>
      <w:szCs w:val="16"/>
      <w:lang w:val="en-GB"/>
    </w:rPr>
  </w:style>
  <w:style w:type="paragraph" w:customStyle="1" w:styleId="NormalPalatinoLinotype">
    <w:name w:val="Normal + Palatino Linotype"/>
    <w:aliases w:val="10 pt"/>
    <w:basedOn w:val="BlockText"/>
    <w:rsid w:val="007A1179"/>
    <w:rPr>
      <w:rFonts w:ascii="Palatino Linotype" w:hAnsi="Palatino Linotype"/>
    </w:rPr>
  </w:style>
  <w:style w:type="paragraph" w:customStyle="1" w:styleId="TableNormal0">
    <w:name w:val="TableNormal"/>
    <w:basedOn w:val="Normal"/>
    <w:rsid w:val="00E06397"/>
    <w:pPr>
      <w:spacing w:before="40" w:after="40"/>
    </w:pPr>
    <w:rPr>
      <w:sz w:val="18"/>
      <w:lang w:val="en-US"/>
    </w:rPr>
  </w:style>
  <w:style w:type="paragraph" w:styleId="ListBullet">
    <w:name w:val="List Bullet"/>
    <w:basedOn w:val="Normal"/>
    <w:rsid w:val="00E06397"/>
    <w:pPr>
      <w:numPr>
        <w:numId w:val="1"/>
      </w:numPr>
      <w:spacing w:after="120"/>
    </w:pPr>
    <w:rPr>
      <w:rFonts w:ascii="Times New Roman" w:hAnsi="Times New Roman"/>
      <w:color w:val="auto"/>
      <w:sz w:val="24"/>
      <w:szCs w:val="24"/>
      <w:lang w:val="en-US"/>
    </w:rPr>
  </w:style>
  <w:style w:type="paragraph" w:customStyle="1" w:styleId="TableText">
    <w:name w:val="Table Text"/>
    <w:basedOn w:val="Normal"/>
    <w:rsid w:val="00ED7421"/>
    <w:pPr>
      <w:ind w:left="14"/>
    </w:pPr>
    <w:rPr>
      <w:color w:val="auto"/>
      <w:spacing w:val="-5"/>
      <w:sz w:val="16"/>
      <w:lang w:val="en-US"/>
    </w:rPr>
  </w:style>
  <w:style w:type="paragraph" w:customStyle="1" w:styleId="Default">
    <w:name w:val="Default"/>
    <w:rsid w:val="00026A8D"/>
    <w:pPr>
      <w:autoSpaceDE w:val="0"/>
      <w:autoSpaceDN w:val="0"/>
      <w:adjustRightInd w:val="0"/>
    </w:pPr>
    <w:rPr>
      <w:rFonts w:ascii="GFMHJG+Arial" w:hAnsi="GFMHJG+Arial" w:cs="GFMHJG+Arial"/>
      <w:color w:val="000000"/>
      <w:sz w:val="24"/>
      <w:szCs w:val="24"/>
    </w:rPr>
  </w:style>
  <w:style w:type="table" w:styleId="TableGrid">
    <w:name w:val="Table Grid"/>
    <w:basedOn w:val="TableNormal"/>
    <w:rsid w:val="00CB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dtextrecip1">
    <w:name w:val="fldtextrecip1"/>
    <w:basedOn w:val="DefaultParagraphFont"/>
    <w:rsid w:val="00583E44"/>
  </w:style>
  <w:style w:type="character" w:styleId="CommentReference">
    <w:name w:val="annotation reference"/>
    <w:rsid w:val="00B33066"/>
    <w:rPr>
      <w:sz w:val="16"/>
      <w:szCs w:val="16"/>
    </w:rPr>
  </w:style>
  <w:style w:type="paragraph" w:styleId="CommentText">
    <w:name w:val="annotation text"/>
    <w:basedOn w:val="Normal"/>
    <w:link w:val="CommentTextChar"/>
    <w:rsid w:val="00B33066"/>
    <w:rPr>
      <w:sz w:val="20"/>
    </w:rPr>
  </w:style>
  <w:style w:type="character" w:customStyle="1" w:styleId="CommentTextChar">
    <w:name w:val="Comment Text Char"/>
    <w:link w:val="CommentText"/>
    <w:rsid w:val="00B33066"/>
    <w:rPr>
      <w:rFonts w:ascii="Arial" w:hAnsi="Arial"/>
      <w:color w:val="000000"/>
      <w:lang w:val="en-GB" w:eastAsia="en-US"/>
    </w:rPr>
  </w:style>
  <w:style w:type="paragraph" w:styleId="CommentSubject">
    <w:name w:val="annotation subject"/>
    <w:basedOn w:val="CommentText"/>
    <w:next w:val="CommentText"/>
    <w:link w:val="CommentSubjectChar"/>
    <w:rsid w:val="00B33066"/>
    <w:rPr>
      <w:b/>
      <w:bCs/>
    </w:rPr>
  </w:style>
  <w:style w:type="character" w:customStyle="1" w:styleId="CommentSubjectChar">
    <w:name w:val="Comment Subject Char"/>
    <w:link w:val="CommentSubject"/>
    <w:rsid w:val="00B33066"/>
    <w:rPr>
      <w:rFonts w:ascii="Arial" w:hAnsi="Arial"/>
      <w:b/>
      <w:bCs/>
      <w:color w:val="000000"/>
      <w:lang w:val="en-GB" w:eastAsia="en-US"/>
    </w:rPr>
  </w:style>
  <w:style w:type="paragraph" w:customStyle="1" w:styleId="NoSpacing1">
    <w:name w:val="No Spacing1"/>
    <w:aliases w:val="Paragraph,No Spacing11"/>
    <w:basedOn w:val="Normal"/>
    <w:link w:val="NoSpacingChar"/>
    <w:autoRedefine/>
    <w:qFormat/>
    <w:rsid w:val="00E72CF8"/>
    <w:rPr>
      <w:rFonts w:cs="Arial"/>
      <w:color w:val="auto"/>
      <w:sz w:val="18"/>
      <w:szCs w:val="18"/>
      <w:lang w:val="en-US"/>
    </w:rPr>
  </w:style>
  <w:style w:type="paragraph" w:customStyle="1" w:styleId="ColumnTitle">
    <w:name w:val="Column Title"/>
    <w:link w:val="ColumnTitleChar"/>
    <w:autoRedefine/>
    <w:qFormat/>
    <w:rsid w:val="009C73FF"/>
    <w:pPr>
      <w:spacing w:before="120" w:after="120" w:line="276" w:lineRule="auto"/>
      <w:jc w:val="center"/>
    </w:pPr>
    <w:rPr>
      <w:rFonts w:ascii="Arial" w:hAnsi="Arial"/>
      <w:b/>
      <w:caps/>
      <w:sz w:val="22"/>
      <w:szCs w:val="22"/>
      <w:lang w:val="en-AU" w:eastAsia="en-AU"/>
    </w:rPr>
  </w:style>
  <w:style w:type="character" w:customStyle="1" w:styleId="ColumnTitleChar">
    <w:name w:val="Column Title Char"/>
    <w:link w:val="ColumnTitle"/>
    <w:rsid w:val="009C73FF"/>
    <w:rPr>
      <w:rFonts w:ascii="Arial" w:hAnsi="Arial"/>
      <w:b/>
      <w:caps/>
      <w:sz w:val="22"/>
      <w:szCs w:val="22"/>
      <w:lang w:val="en-AU" w:eastAsia="en-AU"/>
    </w:rPr>
  </w:style>
  <w:style w:type="character" w:customStyle="1" w:styleId="NoSpacingChar">
    <w:name w:val="No Spacing Char"/>
    <w:aliases w:val="Paragraph Char"/>
    <w:link w:val="NoSpacing1"/>
    <w:rsid w:val="00E72CF8"/>
    <w:rPr>
      <w:rFonts w:ascii="Arial" w:hAnsi="Arial" w:cs="Arial"/>
      <w:sz w:val="18"/>
      <w:szCs w:val="18"/>
      <w:lang w:val="en-US" w:eastAsia="en-US"/>
    </w:rPr>
  </w:style>
  <w:style w:type="character" w:styleId="Emphasis">
    <w:name w:val="Emphasis"/>
    <w:uiPriority w:val="20"/>
    <w:qFormat/>
    <w:rsid w:val="00387658"/>
    <w:rPr>
      <w:b/>
      <w:bCs/>
      <w:i/>
      <w:iCs/>
      <w:spacing w:val="10"/>
      <w:bdr w:val="none" w:sz="0" w:space="0" w:color="auto"/>
      <w:shd w:val="clear" w:color="auto" w:fill="auto"/>
    </w:rPr>
  </w:style>
  <w:style w:type="paragraph" w:styleId="ListParagraph">
    <w:name w:val="List Paragraph"/>
    <w:basedOn w:val="Normal"/>
    <w:uiPriority w:val="34"/>
    <w:qFormat/>
    <w:rsid w:val="00A054B9"/>
    <w:pPr>
      <w:ind w:left="720"/>
    </w:pPr>
  </w:style>
  <w:style w:type="paragraph" w:customStyle="1" w:styleId="BodyText1">
    <w:name w:val="Body Text1"/>
    <w:rsid w:val="00EE3019"/>
    <w:pPr>
      <w:spacing w:before="120" w:after="120" w:line="281" w:lineRule="auto"/>
      <w:ind w:left="446"/>
    </w:pPr>
    <w:rPr>
      <w:color w:val="000000"/>
      <w:sz w:val="22"/>
      <w:lang w:val="en-US" w:eastAsia="en-US"/>
    </w:rPr>
  </w:style>
  <w:style w:type="paragraph" w:customStyle="1" w:styleId="xl52">
    <w:name w:val="xl52"/>
    <w:basedOn w:val="Normal"/>
    <w:rsid w:val="004E755D"/>
    <w:pPr>
      <w:spacing w:before="100" w:beforeAutospacing="1" w:after="100" w:afterAutospacing="1"/>
      <w:jc w:val="center"/>
      <w:textAlignment w:val="center"/>
    </w:pPr>
    <w:rPr>
      <w:rFonts w:eastAsia="Arial Unicode MS" w:cs="Arial"/>
      <w:b/>
      <w:bCs/>
      <w:color w:val="auto"/>
      <w:sz w:val="48"/>
      <w:szCs w:val="48"/>
      <w:lang w:val="en-US"/>
    </w:rPr>
  </w:style>
  <w:style w:type="paragraph" w:styleId="Revision">
    <w:name w:val="Revision"/>
    <w:hidden/>
    <w:uiPriority w:val="99"/>
    <w:semiHidden/>
    <w:rsid w:val="00FF1E1F"/>
    <w:rPr>
      <w:rFonts w:ascii="Arial" w:hAnsi="Arial"/>
      <w:color w:val="000000"/>
      <w:sz w:val="22"/>
      <w:lang w:val="en-GB" w:eastAsia="en-US"/>
    </w:rPr>
  </w:style>
  <w:style w:type="table" w:customStyle="1" w:styleId="TableGrid1">
    <w:name w:val="Table Grid1"/>
    <w:basedOn w:val="TableNormal"/>
    <w:next w:val="TableGrid"/>
    <w:uiPriority w:val="39"/>
    <w:rsid w:val="001024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24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59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k1">
    <w:name w:val="_pe_k1"/>
    <w:basedOn w:val="DefaultParagraphFont"/>
    <w:rsid w:val="00E72CF8"/>
    <w:rPr>
      <w:rFonts w:ascii="Segoe UI" w:hAnsi="Segoe UI" w:cs="Segoe UI" w:hint="default"/>
      <w:sz w:val="18"/>
      <w:szCs w:val="18"/>
    </w:rPr>
  </w:style>
  <w:style w:type="paragraph" w:styleId="NormalWeb">
    <w:name w:val="Normal (Web)"/>
    <w:basedOn w:val="Normal"/>
    <w:semiHidden/>
    <w:unhideWhenUsed/>
    <w:rsid w:val="004A50FC"/>
    <w:rPr>
      <w:rFonts w:ascii="Times New Roman" w:hAnsi="Times New Roman"/>
      <w:sz w:val="24"/>
      <w:szCs w:val="24"/>
    </w:rPr>
  </w:style>
  <w:style w:type="paragraph" w:customStyle="1" w:styleId="msolistparagraph0">
    <w:name w:val="msolistparagraph"/>
    <w:basedOn w:val="Normal"/>
    <w:rsid w:val="006F195D"/>
    <w:pPr>
      <w:ind w:left="720"/>
    </w:pPr>
    <w:rPr>
      <w:rFonts w:ascii="Calibri" w:eastAsia="Calibri" w:hAnsi="Calibri"/>
      <w:color w:val="auto"/>
      <w:szCs w:val="22"/>
      <w:lang w:val="en-CA" w:eastAsia="en-CA"/>
    </w:rPr>
  </w:style>
  <w:style w:type="table" w:customStyle="1" w:styleId="TableGrid4">
    <w:name w:val="Table Grid4"/>
    <w:basedOn w:val="TableNormal"/>
    <w:next w:val="TableGrid"/>
    <w:uiPriority w:val="39"/>
    <w:rsid w:val="002E14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8F1A2A"/>
  </w:style>
  <w:style w:type="paragraph" w:styleId="FootnoteText">
    <w:name w:val="footnote text"/>
    <w:basedOn w:val="Normal"/>
    <w:link w:val="FootnoteTextChar"/>
    <w:semiHidden/>
    <w:unhideWhenUsed/>
    <w:rsid w:val="00CF570E"/>
    <w:rPr>
      <w:sz w:val="20"/>
    </w:rPr>
  </w:style>
  <w:style w:type="character" w:customStyle="1" w:styleId="FootnoteTextChar">
    <w:name w:val="Footnote Text Char"/>
    <w:basedOn w:val="DefaultParagraphFont"/>
    <w:link w:val="FootnoteText"/>
    <w:semiHidden/>
    <w:rsid w:val="00CF570E"/>
    <w:rPr>
      <w:rFonts w:ascii="Arial" w:hAnsi="Arial"/>
      <w:color w:val="000000"/>
      <w:lang w:val="en-GB" w:eastAsia="en-US"/>
    </w:rPr>
  </w:style>
  <w:style w:type="character" w:styleId="FootnoteReference">
    <w:name w:val="footnote reference"/>
    <w:basedOn w:val="DefaultParagraphFont"/>
    <w:semiHidden/>
    <w:unhideWhenUsed/>
    <w:rsid w:val="00CF570E"/>
    <w:rPr>
      <w:vertAlign w:val="superscript"/>
    </w:rPr>
  </w:style>
  <w:style w:type="character" w:styleId="FollowedHyperlink">
    <w:name w:val="FollowedHyperlink"/>
    <w:basedOn w:val="DefaultParagraphFont"/>
    <w:semiHidden/>
    <w:unhideWhenUsed/>
    <w:rsid w:val="00CC29A0"/>
    <w:rPr>
      <w:color w:val="954F72" w:themeColor="followedHyperlink"/>
      <w:u w:val="single"/>
    </w:rPr>
  </w:style>
  <w:style w:type="paragraph" w:customStyle="1" w:styleId="Title1">
    <w:name w:val="Title1"/>
    <w:basedOn w:val="Normal"/>
    <w:next w:val="Normal"/>
    <w:uiPriority w:val="1"/>
    <w:unhideWhenUsed/>
    <w:qFormat/>
    <w:rsid w:val="00981C1E"/>
    <w:pPr>
      <w:spacing w:after="160"/>
    </w:pPr>
    <w:rPr>
      <w:rFonts w:ascii="Calibri Light" w:eastAsiaTheme="minorEastAsia" w:hAnsiTheme="minorHAnsi" w:cstheme="minorBidi"/>
      <w:color w:val="auto"/>
      <w:kern w:val="2"/>
      <w:sz w:val="56"/>
      <w:szCs w:val="24"/>
      <w:lang w:val="en-US"/>
      <w14:ligatures w14:val="standardContextual"/>
    </w:rPr>
  </w:style>
  <w:style w:type="paragraph" w:customStyle="1" w:styleId="Heading10">
    <w:name w:val="Heading1"/>
    <w:basedOn w:val="Normal"/>
    <w:next w:val="Normal"/>
    <w:uiPriority w:val="1"/>
    <w:unhideWhenUsed/>
    <w:qFormat/>
    <w:rsid w:val="00981C1E"/>
    <w:pPr>
      <w:keepNext/>
      <w:spacing w:before="480" w:after="120" w:line="278" w:lineRule="auto"/>
      <w:outlineLvl w:val="0"/>
    </w:pPr>
    <w:rPr>
      <w:rFonts w:ascii="Calibri Light" w:eastAsiaTheme="minorEastAsia" w:hAnsiTheme="minorHAnsi" w:cstheme="minorBidi"/>
      <w:color w:val="5B9BD5" w:themeColor="accent1"/>
      <w:kern w:val="2"/>
      <w:sz w:val="32"/>
      <w:szCs w:val="24"/>
      <w:lang w:val="en-US"/>
      <w14:ligatures w14:val="standardContextual"/>
    </w:rPr>
  </w:style>
  <w:style w:type="paragraph" w:customStyle="1" w:styleId="Heading20">
    <w:name w:val="Heading2"/>
    <w:basedOn w:val="Normal"/>
    <w:next w:val="Normal"/>
    <w:uiPriority w:val="1"/>
    <w:unhideWhenUsed/>
    <w:qFormat/>
    <w:rsid w:val="00981C1E"/>
    <w:pPr>
      <w:keepNext/>
      <w:spacing w:before="40" w:line="278" w:lineRule="auto"/>
      <w:outlineLvl w:val="1"/>
    </w:pPr>
    <w:rPr>
      <w:rFonts w:ascii="Calibri Light" w:eastAsiaTheme="minorEastAsia" w:hAnsiTheme="minorHAnsi" w:cstheme="minorBidi"/>
      <w:color w:val="5B9BD5" w:themeColor="accent1"/>
      <w:kern w:val="2"/>
      <w:sz w:val="26"/>
      <w:szCs w:val="24"/>
      <w:lang w:val="en-US"/>
      <w14:ligatures w14:val="standardContextual"/>
    </w:rPr>
  </w:style>
  <w:style w:type="character" w:customStyle="1" w:styleId="EmphasizeItalicize">
    <w:name w:val="EmphasizeItalicize"/>
    <w:uiPriority w:val="1"/>
    <w:unhideWhenUsed/>
    <w:qFormat/>
    <w:rsid w:val="00981C1E"/>
    <w:rPr>
      <w:rFonts w:ascii="Calibri"/>
      <w:b/>
      <w:i/>
    </w:rPr>
  </w:style>
  <w:style w:type="character" w:customStyle="1" w:styleId="Strong1">
    <w:name w:val="Strong1"/>
    <w:uiPriority w:val="1"/>
    <w:unhideWhenUsed/>
    <w:qFormat/>
    <w:rsid w:val="00981C1E"/>
    <w:rPr>
      <w:rFonts w:ascii="Calibri"/>
      <w:b/>
    </w:rPr>
  </w:style>
  <w:style w:type="character" w:customStyle="1" w:styleId="Emphasis1">
    <w:name w:val="Emphasis1"/>
    <w:uiPriority w:val="1"/>
    <w:unhideWhenUsed/>
    <w:qFormat/>
    <w:rsid w:val="00981C1E"/>
    <w:rPr>
      <w:rFonts w:ascii="Calibri"/>
      <w:i/>
    </w:rPr>
  </w:style>
  <w:style w:type="paragraph" w:customStyle="1" w:styleId="IntenseQuote">
    <w:name w:val="IntenseQuote"/>
    <w:basedOn w:val="Normal"/>
    <w:next w:val="Normal"/>
    <w:uiPriority w:val="1"/>
    <w:unhideWhenUsed/>
    <w:qFormat/>
    <w:rsid w:val="00981C1E"/>
    <w:pPr>
      <w:pBdr>
        <w:top w:val="single" w:sz="4" w:space="10" w:color="5B9BD5" w:themeColor="accent1"/>
        <w:bottom w:val="single" w:sz="4" w:space="10" w:color="5B9BD5" w:themeColor="accent1"/>
      </w:pBdr>
      <w:spacing w:before="360" w:after="360" w:line="278" w:lineRule="auto"/>
      <w:jc w:val="center"/>
    </w:pPr>
    <w:rPr>
      <w:rFonts w:ascii="Calibri" w:eastAsiaTheme="minorEastAsia" w:hAnsiTheme="minorHAnsi" w:cstheme="minorBidi"/>
      <w:i/>
      <w:color w:val="5B9BD5" w:themeColor="accent1"/>
      <w:kern w:val="2"/>
      <w:sz w:val="24"/>
      <w:szCs w:val="24"/>
      <w:lang w:val="en-US"/>
      <w14:ligatures w14:val="standardContextual"/>
    </w:rPr>
  </w:style>
  <w:style w:type="character" w:styleId="Strong">
    <w:name w:val="Strong"/>
    <w:basedOn w:val="DefaultParagraphFont"/>
    <w:uiPriority w:val="22"/>
    <w:qFormat/>
    <w:rsid w:val="00381193"/>
    <w:rPr>
      <w:b/>
      <w:bCs/>
    </w:rPr>
  </w:style>
  <w:style w:type="character" w:styleId="UnresolvedMention">
    <w:name w:val="Unresolved Mention"/>
    <w:basedOn w:val="DefaultParagraphFont"/>
    <w:uiPriority w:val="99"/>
    <w:semiHidden/>
    <w:unhideWhenUsed/>
    <w:rsid w:val="00BB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3345">
      <w:bodyDiv w:val="1"/>
      <w:marLeft w:val="0"/>
      <w:marRight w:val="0"/>
      <w:marTop w:val="0"/>
      <w:marBottom w:val="0"/>
      <w:divBdr>
        <w:top w:val="none" w:sz="0" w:space="0" w:color="auto"/>
        <w:left w:val="none" w:sz="0" w:space="0" w:color="auto"/>
        <w:bottom w:val="none" w:sz="0" w:space="0" w:color="auto"/>
        <w:right w:val="none" w:sz="0" w:space="0" w:color="auto"/>
      </w:divBdr>
    </w:div>
    <w:div w:id="138621186">
      <w:bodyDiv w:val="1"/>
      <w:marLeft w:val="0"/>
      <w:marRight w:val="0"/>
      <w:marTop w:val="0"/>
      <w:marBottom w:val="0"/>
      <w:divBdr>
        <w:top w:val="none" w:sz="0" w:space="0" w:color="auto"/>
        <w:left w:val="none" w:sz="0" w:space="0" w:color="auto"/>
        <w:bottom w:val="none" w:sz="0" w:space="0" w:color="auto"/>
        <w:right w:val="none" w:sz="0" w:space="0" w:color="auto"/>
      </w:divBdr>
    </w:div>
    <w:div w:id="162287364">
      <w:bodyDiv w:val="1"/>
      <w:marLeft w:val="0"/>
      <w:marRight w:val="0"/>
      <w:marTop w:val="0"/>
      <w:marBottom w:val="0"/>
      <w:divBdr>
        <w:top w:val="none" w:sz="0" w:space="0" w:color="auto"/>
        <w:left w:val="none" w:sz="0" w:space="0" w:color="auto"/>
        <w:bottom w:val="none" w:sz="0" w:space="0" w:color="auto"/>
        <w:right w:val="none" w:sz="0" w:space="0" w:color="auto"/>
      </w:divBdr>
    </w:div>
    <w:div w:id="233781848">
      <w:bodyDiv w:val="1"/>
      <w:marLeft w:val="0"/>
      <w:marRight w:val="0"/>
      <w:marTop w:val="0"/>
      <w:marBottom w:val="0"/>
      <w:divBdr>
        <w:top w:val="none" w:sz="0" w:space="0" w:color="auto"/>
        <w:left w:val="none" w:sz="0" w:space="0" w:color="auto"/>
        <w:bottom w:val="none" w:sz="0" w:space="0" w:color="auto"/>
        <w:right w:val="none" w:sz="0" w:space="0" w:color="auto"/>
      </w:divBdr>
    </w:div>
    <w:div w:id="235626296">
      <w:bodyDiv w:val="1"/>
      <w:marLeft w:val="0"/>
      <w:marRight w:val="0"/>
      <w:marTop w:val="0"/>
      <w:marBottom w:val="0"/>
      <w:divBdr>
        <w:top w:val="none" w:sz="0" w:space="0" w:color="auto"/>
        <w:left w:val="none" w:sz="0" w:space="0" w:color="auto"/>
        <w:bottom w:val="none" w:sz="0" w:space="0" w:color="auto"/>
        <w:right w:val="none" w:sz="0" w:space="0" w:color="auto"/>
      </w:divBdr>
    </w:div>
    <w:div w:id="241378111">
      <w:bodyDiv w:val="1"/>
      <w:marLeft w:val="0"/>
      <w:marRight w:val="0"/>
      <w:marTop w:val="0"/>
      <w:marBottom w:val="0"/>
      <w:divBdr>
        <w:top w:val="none" w:sz="0" w:space="0" w:color="auto"/>
        <w:left w:val="none" w:sz="0" w:space="0" w:color="auto"/>
        <w:bottom w:val="none" w:sz="0" w:space="0" w:color="auto"/>
        <w:right w:val="none" w:sz="0" w:space="0" w:color="auto"/>
      </w:divBdr>
    </w:div>
    <w:div w:id="303121757">
      <w:bodyDiv w:val="1"/>
      <w:marLeft w:val="0"/>
      <w:marRight w:val="0"/>
      <w:marTop w:val="0"/>
      <w:marBottom w:val="0"/>
      <w:divBdr>
        <w:top w:val="none" w:sz="0" w:space="0" w:color="auto"/>
        <w:left w:val="none" w:sz="0" w:space="0" w:color="auto"/>
        <w:bottom w:val="none" w:sz="0" w:space="0" w:color="auto"/>
        <w:right w:val="none" w:sz="0" w:space="0" w:color="auto"/>
      </w:divBdr>
    </w:div>
    <w:div w:id="355425804">
      <w:bodyDiv w:val="1"/>
      <w:marLeft w:val="0"/>
      <w:marRight w:val="0"/>
      <w:marTop w:val="0"/>
      <w:marBottom w:val="0"/>
      <w:divBdr>
        <w:top w:val="none" w:sz="0" w:space="0" w:color="auto"/>
        <w:left w:val="none" w:sz="0" w:space="0" w:color="auto"/>
        <w:bottom w:val="none" w:sz="0" w:space="0" w:color="auto"/>
        <w:right w:val="none" w:sz="0" w:space="0" w:color="auto"/>
      </w:divBdr>
    </w:div>
    <w:div w:id="402263345">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
    <w:div w:id="452140676">
      <w:bodyDiv w:val="1"/>
      <w:marLeft w:val="0"/>
      <w:marRight w:val="0"/>
      <w:marTop w:val="0"/>
      <w:marBottom w:val="0"/>
      <w:divBdr>
        <w:top w:val="none" w:sz="0" w:space="0" w:color="auto"/>
        <w:left w:val="none" w:sz="0" w:space="0" w:color="auto"/>
        <w:bottom w:val="none" w:sz="0" w:space="0" w:color="auto"/>
        <w:right w:val="none" w:sz="0" w:space="0" w:color="auto"/>
      </w:divBdr>
    </w:div>
    <w:div w:id="536084522">
      <w:bodyDiv w:val="1"/>
      <w:marLeft w:val="0"/>
      <w:marRight w:val="0"/>
      <w:marTop w:val="0"/>
      <w:marBottom w:val="0"/>
      <w:divBdr>
        <w:top w:val="none" w:sz="0" w:space="0" w:color="auto"/>
        <w:left w:val="none" w:sz="0" w:space="0" w:color="auto"/>
        <w:bottom w:val="none" w:sz="0" w:space="0" w:color="auto"/>
        <w:right w:val="none" w:sz="0" w:space="0" w:color="auto"/>
      </w:divBdr>
    </w:div>
    <w:div w:id="542209406">
      <w:bodyDiv w:val="1"/>
      <w:marLeft w:val="0"/>
      <w:marRight w:val="0"/>
      <w:marTop w:val="0"/>
      <w:marBottom w:val="0"/>
      <w:divBdr>
        <w:top w:val="none" w:sz="0" w:space="0" w:color="auto"/>
        <w:left w:val="none" w:sz="0" w:space="0" w:color="auto"/>
        <w:bottom w:val="none" w:sz="0" w:space="0" w:color="auto"/>
        <w:right w:val="none" w:sz="0" w:space="0" w:color="auto"/>
      </w:divBdr>
    </w:div>
    <w:div w:id="547644259">
      <w:bodyDiv w:val="1"/>
      <w:marLeft w:val="0"/>
      <w:marRight w:val="0"/>
      <w:marTop w:val="0"/>
      <w:marBottom w:val="0"/>
      <w:divBdr>
        <w:top w:val="none" w:sz="0" w:space="0" w:color="auto"/>
        <w:left w:val="none" w:sz="0" w:space="0" w:color="auto"/>
        <w:bottom w:val="none" w:sz="0" w:space="0" w:color="auto"/>
        <w:right w:val="none" w:sz="0" w:space="0" w:color="auto"/>
      </w:divBdr>
      <w:divsChild>
        <w:div w:id="907496447">
          <w:marLeft w:val="0"/>
          <w:marRight w:val="0"/>
          <w:marTop w:val="0"/>
          <w:marBottom w:val="0"/>
          <w:divBdr>
            <w:top w:val="none" w:sz="0" w:space="0" w:color="auto"/>
            <w:left w:val="none" w:sz="0" w:space="0" w:color="auto"/>
            <w:bottom w:val="none" w:sz="0" w:space="0" w:color="auto"/>
            <w:right w:val="none" w:sz="0" w:space="0" w:color="auto"/>
          </w:divBdr>
          <w:divsChild>
            <w:div w:id="1792165240">
              <w:marLeft w:val="0"/>
              <w:marRight w:val="0"/>
              <w:marTop w:val="0"/>
              <w:marBottom w:val="0"/>
              <w:divBdr>
                <w:top w:val="none" w:sz="0" w:space="0" w:color="auto"/>
                <w:left w:val="none" w:sz="0" w:space="0" w:color="auto"/>
                <w:bottom w:val="none" w:sz="0" w:space="0" w:color="auto"/>
                <w:right w:val="none" w:sz="0" w:space="0" w:color="auto"/>
              </w:divBdr>
              <w:divsChild>
                <w:div w:id="514029716">
                  <w:marLeft w:val="0"/>
                  <w:marRight w:val="0"/>
                  <w:marTop w:val="0"/>
                  <w:marBottom w:val="0"/>
                  <w:divBdr>
                    <w:top w:val="none" w:sz="0" w:space="0" w:color="auto"/>
                    <w:left w:val="none" w:sz="0" w:space="0" w:color="auto"/>
                    <w:bottom w:val="none" w:sz="0" w:space="0" w:color="auto"/>
                    <w:right w:val="none" w:sz="0" w:space="0" w:color="auto"/>
                  </w:divBdr>
                </w:div>
                <w:div w:id="651372691">
                  <w:marLeft w:val="0"/>
                  <w:marRight w:val="0"/>
                  <w:marTop w:val="0"/>
                  <w:marBottom w:val="0"/>
                  <w:divBdr>
                    <w:top w:val="none" w:sz="0" w:space="0" w:color="auto"/>
                    <w:left w:val="none" w:sz="0" w:space="0" w:color="auto"/>
                    <w:bottom w:val="none" w:sz="0" w:space="0" w:color="auto"/>
                    <w:right w:val="none" w:sz="0" w:space="0" w:color="auto"/>
                  </w:divBdr>
                </w:div>
                <w:div w:id="865411564">
                  <w:marLeft w:val="0"/>
                  <w:marRight w:val="0"/>
                  <w:marTop w:val="0"/>
                  <w:marBottom w:val="0"/>
                  <w:divBdr>
                    <w:top w:val="none" w:sz="0" w:space="0" w:color="auto"/>
                    <w:left w:val="none" w:sz="0" w:space="0" w:color="auto"/>
                    <w:bottom w:val="none" w:sz="0" w:space="0" w:color="auto"/>
                    <w:right w:val="none" w:sz="0" w:space="0" w:color="auto"/>
                  </w:divBdr>
                </w:div>
                <w:div w:id="1222473712">
                  <w:marLeft w:val="0"/>
                  <w:marRight w:val="0"/>
                  <w:marTop w:val="0"/>
                  <w:marBottom w:val="0"/>
                  <w:divBdr>
                    <w:top w:val="none" w:sz="0" w:space="0" w:color="auto"/>
                    <w:left w:val="none" w:sz="0" w:space="0" w:color="auto"/>
                    <w:bottom w:val="none" w:sz="0" w:space="0" w:color="auto"/>
                    <w:right w:val="none" w:sz="0" w:space="0" w:color="auto"/>
                  </w:divBdr>
                </w:div>
                <w:div w:id="1379014082">
                  <w:marLeft w:val="0"/>
                  <w:marRight w:val="0"/>
                  <w:marTop w:val="0"/>
                  <w:marBottom w:val="0"/>
                  <w:divBdr>
                    <w:top w:val="none" w:sz="0" w:space="0" w:color="auto"/>
                    <w:left w:val="none" w:sz="0" w:space="0" w:color="auto"/>
                    <w:bottom w:val="none" w:sz="0" w:space="0" w:color="auto"/>
                    <w:right w:val="none" w:sz="0" w:space="0" w:color="auto"/>
                  </w:divBdr>
                </w:div>
                <w:div w:id="1463112953">
                  <w:marLeft w:val="0"/>
                  <w:marRight w:val="0"/>
                  <w:marTop w:val="0"/>
                  <w:marBottom w:val="0"/>
                  <w:divBdr>
                    <w:top w:val="none" w:sz="0" w:space="0" w:color="auto"/>
                    <w:left w:val="none" w:sz="0" w:space="0" w:color="auto"/>
                    <w:bottom w:val="none" w:sz="0" w:space="0" w:color="auto"/>
                    <w:right w:val="none" w:sz="0" w:space="0" w:color="auto"/>
                  </w:divBdr>
                </w:div>
                <w:div w:id="1628468845">
                  <w:marLeft w:val="0"/>
                  <w:marRight w:val="0"/>
                  <w:marTop w:val="0"/>
                  <w:marBottom w:val="0"/>
                  <w:divBdr>
                    <w:top w:val="none" w:sz="0" w:space="0" w:color="auto"/>
                    <w:left w:val="none" w:sz="0" w:space="0" w:color="auto"/>
                    <w:bottom w:val="none" w:sz="0" w:space="0" w:color="auto"/>
                    <w:right w:val="none" w:sz="0" w:space="0" w:color="auto"/>
                  </w:divBdr>
                </w:div>
                <w:div w:id="1832987223">
                  <w:marLeft w:val="0"/>
                  <w:marRight w:val="0"/>
                  <w:marTop w:val="0"/>
                  <w:marBottom w:val="0"/>
                  <w:divBdr>
                    <w:top w:val="none" w:sz="0" w:space="0" w:color="auto"/>
                    <w:left w:val="none" w:sz="0" w:space="0" w:color="auto"/>
                    <w:bottom w:val="none" w:sz="0" w:space="0" w:color="auto"/>
                    <w:right w:val="none" w:sz="0" w:space="0" w:color="auto"/>
                  </w:divBdr>
                </w:div>
                <w:div w:id="2020154815">
                  <w:marLeft w:val="0"/>
                  <w:marRight w:val="0"/>
                  <w:marTop w:val="0"/>
                  <w:marBottom w:val="0"/>
                  <w:divBdr>
                    <w:top w:val="none" w:sz="0" w:space="0" w:color="auto"/>
                    <w:left w:val="none" w:sz="0" w:space="0" w:color="auto"/>
                    <w:bottom w:val="none" w:sz="0" w:space="0" w:color="auto"/>
                    <w:right w:val="none" w:sz="0" w:space="0" w:color="auto"/>
                  </w:divBdr>
                </w:div>
                <w:div w:id="2129202960">
                  <w:marLeft w:val="0"/>
                  <w:marRight w:val="0"/>
                  <w:marTop w:val="0"/>
                  <w:marBottom w:val="0"/>
                  <w:divBdr>
                    <w:top w:val="none" w:sz="0" w:space="0" w:color="auto"/>
                    <w:left w:val="none" w:sz="0" w:space="0" w:color="auto"/>
                    <w:bottom w:val="none" w:sz="0" w:space="0" w:color="auto"/>
                    <w:right w:val="none" w:sz="0" w:space="0" w:color="auto"/>
                  </w:divBdr>
                </w:div>
                <w:div w:id="21299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7307">
      <w:bodyDiv w:val="1"/>
      <w:marLeft w:val="0"/>
      <w:marRight w:val="0"/>
      <w:marTop w:val="0"/>
      <w:marBottom w:val="0"/>
      <w:divBdr>
        <w:top w:val="none" w:sz="0" w:space="0" w:color="auto"/>
        <w:left w:val="none" w:sz="0" w:space="0" w:color="auto"/>
        <w:bottom w:val="none" w:sz="0" w:space="0" w:color="auto"/>
        <w:right w:val="none" w:sz="0" w:space="0" w:color="auto"/>
      </w:divBdr>
    </w:div>
    <w:div w:id="638732344">
      <w:bodyDiv w:val="1"/>
      <w:marLeft w:val="0"/>
      <w:marRight w:val="0"/>
      <w:marTop w:val="0"/>
      <w:marBottom w:val="0"/>
      <w:divBdr>
        <w:top w:val="none" w:sz="0" w:space="0" w:color="auto"/>
        <w:left w:val="none" w:sz="0" w:space="0" w:color="auto"/>
        <w:bottom w:val="none" w:sz="0" w:space="0" w:color="auto"/>
        <w:right w:val="none" w:sz="0" w:space="0" w:color="auto"/>
      </w:divBdr>
    </w:div>
    <w:div w:id="641081034">
      <w:bodyDiv w:val="1"/>
      <w:marLeft w:val="0"/>
      <w:marRight w:val="0"/>
      <w:marTop w:val="0"/>
      <w:marBottom w:val="0"/>
      <w:divBdr>
        <w:top w:val="none" w:sz="0" w:space="0" w:color="auto"/>
        <w:left w:val="none" w:sz="0" w:space="0" w:color="auto"/>
        <w:bottom w:val="none" w:sz="0" w:space="0" w:color="auto"/>
        <w:right w:val="none" w:sz="0" w:space="0" w:color="auto"/>
      </w:divBdr>
    </w:div>
    <w:div w:id="653997671">
      <w:bodyDiv w:val="1"/>
      <w:marLeft w:val="0"/>
      <w:marRight w:val="0"/>
      <w:marTop w:val="0"/>
      <w:marBottom w:val="0"/>
      <w:divBdr>
        <w:top w:val="none" w:sz="0" w:space="0" w:color="auto"/>
        <w:left w:val="none" w:sz="0" w:space="0" w:color="auto"/>
        <w:bottom w:val="none" w:sz="0" w:space="0" w:color="auto"/>
        <w:right w:val="none" w:sz="0" w:space="0" w:color="auto"/>
      </w:divBdr>
    </w:div>
    <w:div w:id="679358629">
      <w:bodyDiv w:val="1"/>
      <w:marLeft w:val="0"/>
      <w:marRight w:val="0"/>
      <w:marTop w:val="0"/>
      <w:marBottom w:val="0"/>
      <w:divBdr>
        <w:top w:val="none" w:sz="0" w:space="0" w:color="auto"/>
        <w:left w:val="none" w:sz="0" w:space="0" w:color="auto"/>
        <w:bottom w:val="none" w:sz="0" w:space="0" w:color="auto"/>
        <w:right w:val="none" w:sz="0" w:space="0" w:color="auto"/>
      </w:divBdr>
    </w:div>
    <w:div w:id="679741940">
      <w:bodyDiv w:val="1"/>
      <w:marLeft w:val="0"/>
      <w:marRight w:val="0"/>
      <w:marTop w:val="0"/>
      <w:marBottom w:val="0"/>
      <w:divBdr>
        <w:top w:val="none" w:sz="0" w:space="0" w:color="auto"/>
        <w:left w:val="none" w:sz="0" w:space="0" w:color="auto"/>
        <w:bottom w:val="none" w:sz="0" w:space="0" w:color="auto"/>
        <w:right w:val="none" w:sz="0" w:space="0" w:color="auto"/>
      </w:divBdr>
    </w:div>
    <w:div w:id="717625665">
      <w:bodyDiv w:val="1"/>
      <w:marLeft w:val="0"/>
      <w:marRight w:val="0"/>
      <w:marTop w:val="0"/>
      <w:marBottom w:val="0"/>
      <w:divBdr>
        <w:top w:val="none" w:sz="0" w:space="0" w:color="auto"/>
        <w:left w:val="none" w:sz="0" w:space="0" w:color="auto"/>
        <w:bottom w:val="none" w:sz="0" w:space="0" w:color="auto"/>
        <w:right w:val="none" w:sz="0" w:space="0" w:color="auto"/>
      </w:divBdr>
    </w:div>
    <w:div w:id="734937640">
      <w:bodyDiv w:val="1"/>
      <w:marLeft w:val="0"/>
      <w:marRight w:val="0"/>
      <w:marTop w:val="0"/>
      <w:marBottom w:val="0"/>
      <w:divBdr>
        <w:top w:val="none" w:sz="0" w:space="0" w:color="auto"/>
        <w:left w:val="none" w:sz="0" w:space="0" w:color="auto"/>
        <w:bottom w:val="none" w:sz="0" w:space="0" w:color="auto"/>
        <w:right w:val="none" w:sz="0" w:space="0" w:color="auto"/>
      </w:divBdr>
    </w:div>
    <w:div w:id="761494433">
      <w:bodyDiv w:val="1"/>
      <w:marLeft w:val="0"/>
      <w:marRight w:val="0"/>
      <w:marTop w:val="0"/>
      <w:marBottom w:val="0"/>
      <w:divBdr>
        <w:top w:val="none" w:sz="0" w:space="0" w:color="auto"/>
        <w:left w:val="none" w:sz="0" w:space="0" w:color="auto"/>
        <w:bottom w:val="none" w:sz="0" w:space="0" w:color="auto"/>
        <w:right w:val="none" w:sz="0" w:space="0" w:color="auto"/>
      </w:divBdr>
    </w:div>
    <w:div w:id="764575205">
      <w:bodyDiv w:val="1"/>
      <w:marLeft w:val="0"/>
      <w:marRight w:val="0"/>
      <w:marTop w:val="0"/>
      <w:marBottom w:val="0"/>
      <w:divBdr>
        <w:top w:val="none" w:sz="0" w:space="0" w:color="auto"/>
        <w:left w:val="none" w:sz="0" w:space="0" w:color="auto"/>
        <w:bottom w:val="none" w:sz="0" w:space="0" w:color="auto"/>
        <w:right w:val="none" w:sz="0" w:space="0" w:color="auto"/>
      </w:divBdr>
    </w:div>
    <w:div w:id="869076679">
      <w:bodyDiv w:val="1"/>
      <w:marLeft w:val="0"/>
      <w:marRight w:val="0"/>
      <w:marTop w:val="0"/>
      <w:marBottom w:val="0"/>
      <w:divBdr>
        <w:top w:val="none" w:sz="0" w:space="0" w:color="auto"/>
        <w:left w:val="none" w:sz="0" w:space="0" w:color="auto"/>
        <w:bottom w:val="none" w:sz="0" w:space="0" w:color="auto"/>
        <w:right w:val="none" w:sz="0" w:space="0" w:color="auto"/>
      </w:divBdr>
    </w:div>
    <w:div w:id="870387108">
      <w:bodyDiv w:val="1"/>
      <w:marLeft w:val="0"/>
      <w:marRight w:val="0"/>
      <w:marTop w:val="0"/>
      <w:marBottom w:val="0"/>
      <w:divBdr>
        <w:top w:val="none" w:sz="0" w:space="0" w:color="auto"/>
        <w:left w:val="none" w:sz="0" w:space="0" w:color="auto"/>
        <w:bottom w:val="none" w:sz="0" w:space="0" w:color="auto"/>
        <w:right w:val="none" w:sz="0" w:space="0" w:color="auto"/>
      </w:divBdr>
    </w:div>
    <w:div w:id="880214799">
      <w:bodyDiv w:val="1"/>
      <w:marLeft w:val="0"/>
      <w:marRight w:val="0"/>
      <w:marTop w:val="0"/>
      <w:marBottom w:val="0"/>
      <w:divBdr>
        <w:top w:val="none" w:sz="0" w:space="0" w:color="auto"/>
        <w:left w:val="none" w:sz="0" w:space="0" w:color="auto"/>
        <w:bottom w:val="none" w:sz="0" w:space="0" w:color="auto"/>
        <w:right w:val="none" w:sz="0" w:space="0" w:color="auto"/>
      </w:divBdr>
    </w:div>
    <w:div w:id="886449274">
      <w:bodyDiv w:val="1"/>
      <w:marLeft w:val="0"/>
      <w:marRight w:val="0"/>
      <w:marTop w:val="0"/>
      <w:marBottom w:val="0"/>
      <w:divBdr>
        <w:top w:val="none" w:sz="0" w:space="0" w:color="auto"/>
        <w:left w:val="none" w:sz="0" w:space="0" w:color="auto"/>
        <w:bottom w:val="none" w:sz="0" w:space="0" w:color="auto"/>
        <w:right w:val="none" w:sz="0" w:space="0" w:color="auto"/>
      </w:divBdr>
    </w:div>
    <w:div w:id="917136254">
      <w:bodyDiv w:val="1"/>
      <w:marLeft w:val="0"/>
      <w:marRight w:val="0"/>
      <w:marTop w:val="0"/>
      <w:marBottom w:val="0"/>
      <w:divBdr>
        <w:top w:val="none" w:sz="0" w:space="0" w:color="auto"/>
        <w:left w:val="none" w:sz="0" w:space="0" w:color="auto"/>
        <w:bottom w:val="none" w:sz="0" w:space="0" w:color="auto"/>
        <w:right w:val="none" w:sz="0" w:space="0" w:color="auto"/>
      </w:divBdr>
      <w:divsChild>
        <w:div w:id="871653201">
          <w:marLeft w:val="0"/>
          <w:marRight w:val="0"/>
          <w:marTop w:val="0"/>
          <w:marBottom w:val="0"/>
          <w:divBdr>
            <w:top w:val="none" w:sz="0" w:space="0" w:color="auto"/>
            <w:left w:val="none" w:sz="0" w:space="0" w:color="auto"/>
            <w:bottom w:val="none" w:sz="0" w:space="0" w:color="auto"/>
            <w:right w:val="none" w:sz="0" w:space="0" w:color="auto"/>
          </w:divBdr>
          <w:divsChild>
            <w:div w:id="1729062420">
              <w:marLeft w:val="0"/>
              <w:marRight w:val="0"/>
              <w:marTop w:val="0"/>
              <w:marBottom w:val="0"/>
              <w:divBdr>
                <w:top w:val="none" w:sz="0" w:space="0" w:color="auto"/>
                <w:left w:val="none" w:sz="0" w:space="0" w:color="auto"/>
                <w:bottom w:val="none" w:sz="0" w:space="0" w:color="auto"/>
                <w:right w:val="none" w:sz="0" w:space="0" w:color="auto"/>
              </w:divBdr>
              <w:divsChild>
                <w:div w:id="414715551">
                  <w:marLeft w:val="0"/>
                  <w:marRight w:val="0"/>
                  <w:marTop w:val="0"/>
                  <w:marBottom w:val="0"/>
                  <w:divBdr>
                    <w:top w:val="none" w:sz="0" w:space="0" w:color="auto"/>
                    <w:left w:val="none" w:sz="0" w:space="0" w:color="auto"/>
                    <w:bottom w:val="none" w:sz="0" w:space="0" w:color="auto"/>
                    <w:right w:val="none" w:sz="0" w:space="0" w:color="auto"/>
                  </w:divBdr>
                  <w:divsChild>
                    <w:div w:id="1736515590">
                      <w:marLeft w:val="0"/>
                      <w:marRight w:val="0"/>
                      <w:marTop w:val="0"/>
                      <w:marBottom w:val="0"/>
                      <w:divBdr>
                        <w:top w:val="none" w:sz="0" w:space="0" w:color="auto"/>
                        <w:left w:val="none" w:sz="0" w:space="0" w:color="auto"/>
                        <w:bottom w:val="none" w:sz="0" w:space="0" w:color="auto"/>
                        <w:right w:val="none" w:sz="0" w:space="0" w:color="auto"/>
                      </w:divBdr>
                      <w:divsChild>
                        <w:div w:id="2059282097">
                          <w:marLeft w:val="0"/>
                          <w:marRight w:val="0"/>
                          <w:marTop w:val="0"/>
                          <w:marBottom w:val="0"/>
                          <w:divBdr>
                            <w:top w:val="none" w:sz="0" w:space="0" w:color="auto"/>
                            <w:left w:val="none" w:sz="0" w:space="0" w:color="auto"/>
                            <w:bottom w:val="none" w:sz="0" w:space="0" w:color="auto"/>
                            <w:right w:val="none" w:sz="0" w:space="0" w:color="auto"/>
                          </w:divBdr>
                          <w:divsChild>
                            <w:div w:id="16579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262072">
          <w:marLeft w:val="0"/>
          <w:marRight w:val="0"/>
          <w:marTop w:val="0"/>
          <w:marBottom w:val="0"/>
          <w:divBdr>
            <w:top w:val="none" w:sz="0" w:space="0" w:color="auto"/>
            <w:left w:val="none" w:sz="0" w:space="0" w:color="auto"/>
            <w:bottom w:val="none" w:sz="0" w:space="0" w:color="auto"/>
            <w:right w:val="none" w:sz="0" w:space="0" w:color="auto"/>
          </w:divBdr>
          <w:divsChild>
            <w:div w:id="1234465907">
              <w:marLeft w:val="0"/>
              <w:marRight w:val="0"/>
              <w:marTop w:val="0"/>
              <w:marBottom w:val="0"/>
              <w:divBdr>
                <w:top w:val="none" w:sz="0" w:space="0" w:color="auto"/>
                <w:left w:val="none" w:sz="0" w:space="0" w:color="auto"/>
                <w:bottom w:val="none" w:sz="0" w:space="0" w:color="auto"/>
                <w:right w:val="none" w:sz="0" w:space="0" w:color="auto"/>
              </w:divBdr>
              <w:divsChild>
                <w:div w:id="2143158994">
                  <w:marLeft w:val="0"/>
                  <w:marRight w:val="0"/>
                  <w:marTop w:val="0"/>
                  <w:marBottom w:val="0"/>
                  <w:divBdr>
                    <w:top w:val="none" w:sz="0" w:space="0" w:color="auto"/>
                    <w:left w:val="none" w:sz="0" w:space="0" w:color="auto"/>
                    <w:bottom w:val="none" w:sz="0" w:space="0" w:color="auto"/>
                    <w:right w:val="none" w:sz="0" w:space="0" w:color="auto"/>
                  </w:divBdr>
                  <w:divsChild>
                    <w:div w:id="793210204">
                      <w:marLeft w:val="0"/>
                      <w:marRight w:val="0"/>
                      <w:marTop w:val="0"/>
                      <w:marBottom w:val="0"/>
                      <w:divBdr>
                        <w:top w:val="none" w:sz="0" w:space="0" w:color="auto"/>
                        <w:left w:val="none" w:sz="0" w:space="0" w:color="auto"/>
                        <w:bottom w:val="none" w:sz="0" w:space="0" w:color="auto"/>
                        <w:right w:val="none" w:sz="0" w:space="0" w:color="auto"/>
                      </w:divBdr>
                      <w:divsChild>
                        <w:div w:id="1001347813">
                          <w:marLeft w:val="0"/>
                          <w:marRight w:val="0"/>
                          <w:marTop w:val="0"/>
                          <w:marBottom w:val="0"/>
                          <w:divBdr>
                            <w:top w:val="none" w:sz="0" w:space="0" w:color="auto"/>
                            <w:left w:val="none" w:sz="0" w:space="0" w:color="auto"/>
                            <w:bottom w:val="none" w:sz="0" w:space="0" w:color="auto"/>
                            <w:right w:val="none" w:sz="0" w:space="0" w:color="auto"/>
                          </w:divBdr>
                          <w:divsChild>
                            <w:div w:id="2078941945">
                              <w:marLeft w:val="0"/>
                              <w:marRight w:val="0"/>
                              <w:marTop w:val="0"/>
                              <w:marBottom w:val="0"/>
                              <w:divBdr>
                                <w:top w:val="none" w:sz="0" w:space="0" w:color="auto"/>
                                <w:left w:val="none" w:sz="0" w:space="0" w:color="auto"/>
                                <w:bottom w:val="none" w:sz="0" w:space="0" w:color="auto"/>
                                <w:right w:val="none" w:sz="0" w:space="0" w:color="auto"/>
                              </w:divBdr>
                              <w:divsChild>
                                <w:div w:id="10116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33059">
          <w:marLeft w:val="0"/>
          <w:marRight w:val="0"/>
          <w:marTop w:val="0"/>
          <w:marBottom w:val="0"/>
          <w:divBdr>
            <w:top w:val="none" w:sz="0" w:space="0" w:color="auto"/>
            <w:left w:val="none" w:sz="0" w:space="0" w:color="auto"/>
            <w:bottom w:val="none" w:sz="0" w:space="0" w:color="auto"/>
            <w:right w:val="none" w:sz="0" w:space="0" w:color="auto"/>
          </w:divBdr>
          <w:divsChild>
            <w:div w:id="412825556">
              <w:marLeft w:val="0"/>
              <w:marRight w:val="0"/>
              <w:marTop w:val="0"/>
              <w:marBottom w:val="0"/>
              <w:divBdr>
                <w:top w:val="none" w:sz="0" w:space="0" w:color="auto"/>
                <w:left w:val="none" w:sz="0" w:space="0" w:color="auto"/>
                <w:bottom w:val="none" w:sz="0" w:space="0" w:color="auto"/>
                <w:right w:val="none" w:sz="0" w:space="0" w:color="auto"/>
              </w:divBdr>
              <w:divsChild>
                <w:div w:id="2066053876">
                  <w:marLeft w:val="0"/>
                  <w:marRight w:val="0"/>
                  <w:marTop w:val="0"/>
                  <w:marBottom w:val="0"/>
                  <w:divBdr>
                    <w:top w:val="none" w:sz="0" w:space="0" w:color="auto"/>
                    <w:left w:val="none" w:sz="0" w:space="0" w:color="auto"/>
                    <w:bottom w:val="none" w:sz="0" w:space="0" w:color="auto"/>
                    <w:right w:val="none" w:sz="0" w:space="0" w:color="auto"/>
                  </w:divBdr>
                  <w:divsChild>
                    <w:div w:id="1443723709">
                      <w:marLeft w:val="0"/>
                      <w:marRight w:val="0"/>
                      <w:marTop w:val="0"/>
                      <w:marBottom w:val="0"/>
                      <w:divBdr>
                        <w:top w:val="none" w:sz="0" w:space="0" w:color="auto"/>
                        <w:left w:val="none" w:sz="0" w:space="0" w:color="auto"/>
                        <w:bottom w:val="none" w:sz="0" w:space="0" w:color="auto"/>
                        <w:right w:val="none" w:sz="0" w:space="0" w:color="auto"/>
                      </w:divBdr>
                      <w:divsChild>
                        <w:div w:id="89010298">
                          <w:marLeft w:val="0"/>
                          <w:marRight w:val="0"/>
                          <w:marTop w:val="0"/>
                          <w:marBottom w:val="0"/>
                          <w:divBdr>
                            <w:top w:val="none" w:sz="0" w:space="0" w:color="auto"/>
                            <w:left w:val="none" w:sz="0" w:space="0" w:color="auto"/>
                            <w:bottom w:val="none" w:sz="0" w:space="0" w:color="auto"/>
                            <w:right w:val="none" w:sz="0" w:space="0" w:color="auto"/>
                          </w:divBdr>
                          <w:divsChild>
                            <w:div w:id="16397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3464">
      <w:bodyDiv w:val="1"/>
      <w:marLeft w:val="0"/>
      <w:marRight w:val="0"/>
      <w:marTop w:val="0"/>
      <w:marBottom w:val="0"/>
      <w:divBdr>
        <w:top w:val="none" w:sz="0" w:space="0" w:color="auto"/>
        <w:left w:val="none" w:sz="0" w:space="0" w:color="auto"/>
        <w:bottom w:val="none" w:sz="0" w:space="0" w:color="auto"/>
        <w:right w:val="none" w:sz="0" w:space="0" w:color="auto"/>
      </w:divBdr>
    </w:div>
    <w:div w:id="954946294">
      <w:bodyDiv w:val="1"/>
      <w:marLeft w:val="0"/>
      <w:marRight w:val="0"/>
      <w:marTop w:val="0"/>
      <w:marBottom w:val="0"/>
      <w:divBdr>
        <w:top w:val="none" w:sz="0" w:space="0" w:color="auto"/>
        <w:left w:val="none" w:sz="0" w:space="0" w:color="auto"/>
        <w:bottom w:val="none" w:sz="0" w:space="0" w:color="auto"/>
        <w:right w:val="none" w:sz="0" w:space="0" w:color="auto"/>
      </w:divBdr>
    </w:div>
    <w:div w:id="959146113">
      <w:bodyDiv w:val="1"/>
      <w:marLeft w:val="0"/>
      <w:marRight w:val="0"/>
      <w:marTop w:val="0"/>
      <w:marBottom w:val="0"/>
      <w:divBdr>
        <w:top w:val="none" w:sz="0" w:space="0" w:color="auto"/>
        <w:left w:val="none" w:sz="0" w:space="0" w:color="auto"/>
        <w:bottom w:val="none" w:sz="0" w:space="0" w:color="auto"/>
        <w:right w:val="none" w:sz="0" w:space="0" w:color="auto"/>
      </w:divBdr>
    </w:div>
    <w:div w:id="968314461">
      <w:bodyDiv w:val="1"/>
      <w:marLeft w:val="0"/>
      <w:marRight w:val="0"/>
      <w:marTop w:val="0"/>
      <w:marBottom w:val="0"/>
      <w:divBdr>
        <w:top w:val="none" w:sz="0" w:space="0" w:color="auto"/>
        <w:left w:val="none" w:sz="0" w:space="0" w:color="auto"/>
        <w:bottom w:val="none" w:sz="0" w:space="0" w:color="auto"/>
        <w:right w:val="none" w:sz="0" w:space="0" w:color="auto"/>
      </w:divBdr>
    </w:div>
    <w:div w:id="978997183">
      <w:bodyDiv w:val="1"/>
      <w:marLeft w:val="0"/>
      <w:marRight w:val="0"/>
      <w:marTop w:val="0"/>
      <w:marBottom w:val="0"/>
      <w:divBdr>
        <w:top w:val="none" w:sz="0" w:space="0" w:color="auto"/>
        <w:left w:val="none" w:sz="0" w:space="0" w:color="auto"/>
        <w:bottom w:val="none" w:sz="0" w:space="0" w:color="auto"/>
        <w:right w:val="none" w:sz="0" w:space="0" w:color="auto"/>
      </w:divBdr>
    </w:div>
    <w:div w:id="986201338">
      <w:bodyDiv w:val="1"/>
      <w:marLeft w:val="0"/>
      <w:marRight w:val="0"/>
      <w:marTop w:val="0"/>
      <w:marBottom w:val="0"/>
      <w:divBdr>
        <w:top w:val="none" w:sz="0" w:space="0" w:color="auto"/>
        <w:left w:val="none" w:sz="0" w:space="0" w:color="auto"/>
        <w:bottom w:val="none" w:sz="0" w:space="0" w:color="auto"/>
        <w:right w:val="none" w:sz="0" w:space="0" w:color="auto"/>
      </w:divBdr>
    </w:div>
    <w:div w:id="1080638199">
      <w:bodyDiv w:val="1"/>
      <w:marLeft w:val="0"/>
      <w:marRight w:val="0"/>
      <w:marTop w:val="0"/>
      <w:marBottom w:val="0"/>
      <w:divBdr>
        <w:top w:val="none" w:sz="0" w:space="0" w:color="auto"/>
        <w:left w:val="none" w:sz="0" w:space="0" w:color="auto"/>
        <w:bottom w:val="none" w:sz="0" w:space="0" w:color="auto"/>
        <w:right w:val="none" w:sz="0" w:space="0" w:color="auto"/>
      </w:divBdr>
    </w:div>
    <w:div w:id="1148400424">
      <w:bodyDiv w:val="1"/>
      <w:marLeft w:val="0"/>
      <w:marRight w:val="0"/>
      <w:marTop w:val="0"/>
      <w:marBottom w:val="0"/>
      <w:divBdr>
        <w:top w:val="none" w:sz="0" w:space="0" w:color="auto"/>
        <w:left w:val="none" w:sz="0" w:space="0" w:color="auto"/>
        <w:bottom w:val="none" w:sz="0" w:space="0" w:color="auto"/>
        <w:right w:val="none" w:sz="0" w:space="0" w:color="auto"/>
      </w:divBdr>
      <w:divsChild>
        <w:div w:id="53478572">
          <w:marLeft w:val="576"/>
          <w:marRight w:val="0"/>
          <w:marTop w:val="60"/>
          <w:marBottom w:val="0"/>
          <w:divBdr>
            <w:top w:val="none" w:sz="0" w:space="0" w:color="auto"/>
            <w:left w:val="none" w:sz="0" w:space="0" w:color="auto"/>
            <w:bottom w:val="none" w:sz="0" w:space="0" w:color="auto"/>
            <w:right w:val="none" w:sz="0" w:space="0" w:color="auto"/>
          </w:divBdr>
        </w:div>
        <w:div w:id="146283512">
          <w:marLeft w:val="1037"/>
          <w:marRight w:val="0"/>
          <w:marTop w:val="60"/>
          <w:marBottom w:val="0"/>
          <w:divBdr>
            <w:top w:val="none" w:sz="0" w:space="0" w:color="auto"/>
            <w:left w:val="none" w:sz="0" w:space="0" w:color="auto"/>
            <w:bottom w:val="none" w:sz="0" w:space="0" w:color="auto"/>
            <w:right w:val="none" w:sz="0" w:space="0" w:color="auto"/>
          </w:divBdr>
        </w:div>
        <w:div w:id="166723590">
          <w:marLeft w:val="1037"/>
          <w:marRight w:val="0"/>
          <w:marTop w:val="60"/>
          <w:marBottom w:val="0"/>
          <w:divBdr>
            <w:top w:val="none" w:sz="0" w:space="0" w:color="auto"/>
            <w:left w:val="none" w:sz="0" w:space="0" w:color="auto"/>
            <w:bottom w:val="none" w:sz="0" w:space="0" w:color="auto"/>
            <w:right w:val="none" w:sz="0" w:space="0" w:color="auto"/>
          </w:divBdr>
        </w:div>
        <w:div w:id="201594110">
          <w:marLeft w:val="1037"/>
          <w:marRight w:val="0"/>
          <w:marTop w:val="60"/>
          <w:marBottom w:val="0"/>
          <w:divBdr>
            <w:top w:val="none" w:sz="0" w:space="0" w:color="auto"/>
            <w:left w:val="none" w:sz="0" w:space="0" w:color="auto"/>
            <w:bottom w:val="none" w:sz="0" w:space="0" w:color="auto"/>
            <w:right w:val="none" w:sz="0" w:space="0" w:color="auto"/>
          </w:divBdr>
        </w:div>
        <w:div w:id="461729161">
          <w:marLeft w:val="1037"/>
          <w:marRight w:val="0"/>
          <w:marTop w:val="60"/>
          <w:marBottom w:val="0"/>
          <w:divBdr>
            <w:top w:val="none" w:sz="0" w:space="0" w:color="auto"/>
            <w:left w:val="none" w:sz="0" w:space="0" w:color="auto"/>
            <w:bottom w:val="none" w:sz="0" w:space="0" w:color="auto"/>
            <w:right w:val="none" w:sz="0" w:space="0" w:color="auto"/>
          </w:divBdr>
        </w:div>
        <w:div w:id="985861912">
          <w:marLeft w:val="576"/>
          <w:marRight w:val="0"/>
          <w:marTop w:val="60"/>
          <w:marBottom w:val="0"/>
          <w:divBdr>
            <w:top w:val="none" w:sz="0" w:space="0" w:color="auto"/>
            <w:left w:val="none" w:sz="0" w:space="0" w:color="auto"/>
            <w:bottom w:val="none" w:sz="0" w:space="0" w:color="auto"/>
            <w:right w:val="none" w:sz="0" w:space="0" w:color="auto"/>
          </w:divBdr>
        </w:div>
        <w:div w:id="1243565597">
          <w:marLeft w:val="1037"/>
          <w:marRight w:val="0"/>
          <w:marTop w:val="60"/>
          <w:marBottom w:val="0"/>
          <w:divBdr>
            <w:top w:val="none" w:sz="0" w:space="0" w:color="auto"/>
            <w:left w:val="none" w:sz="0" w:space="0" w:color="auto"/>
            <w:bottom w:val="none" w:sz="0" w:space="0" w:color="auto"/>
            <w:right w:val="none" w:sz="0" w:space="0" w:color="auto"/>
          </w:divBdr>
        </w:div>
        <w:div w:id="1854221432">
          <w:marLeft w:val="576"/>
          <w:marRight w:val="0"/>
          <w:marTop w:val="60"/>
          <w:marBottom w:val="0"/>
          <w:divBdr>
            <w:top w:val="none" w:sz="0" w:space="0" w:color="auto"/>
            <w:left w:val="none" w:sz="0" w:space="0" w:color="auto"/>
            <w:bottom w:val="none" w:sz="0" w:space="0" w:color="auto"/>
            <w:right w:val="none" w:sz="0" w:space="0" w:color="auto"/>
          </w:divBdr>
        </w:div>
        <w:div w:id="2046639032">
          <w:marLeft w:val="576"/>
          <w:marRight w:val="0"/>
          <w:marTop w:val="60"/>
          <w:marBottom w:val="0"/>
          <w:divBdr>
            <w:top w:val="none" w:sz="0" w:space="0" w:color="auto"/>
            <w:left w:val="none" w:sz="0" w:space="0" w:color="auto"/>
            <w:bottom w:val="none" w:sz="0" w:space="0" w:color="auto"/>
            <w:right w:val="none" w:sz="0" w:space="0" w:color="auto"/>
          </w:divBdr>
        </w:div>
      </w:divsChild>
    </w:div>
    <w:div w:id="1162162564">
      <w:bodyDiv w:val="1"/>
      <w:marLeft w:val="0"/>
      <w:marRight w:val="0"/>
      <w:marTop w:val="0"/>
      <w:marBottom w:val="0"/>
      <w:divBdr>
        <w:top w:val="none" w:sz="0" w:space="0" w:color="auto"/>
        <w:left w:val="none" w:sz="0" w:space="0" w:color="auto"/>
        <w:bottom w:val="none" w:sz="0" w:space="0" w:color="auto"/>
        <w:right w:val="none" w:sz="0" w:space="0" w:color="auto"/>
      </w:divBdr>
    </w:div>
    <w:div w:id="1168792058">
      <w:bodyDiv w:val="1"/>
      <w:marLeft w:val="0"/>
      <w:marRight w:val="0"/>
      <w:marTop w:val="0"/>
      <w:marBottom w:val="0"/>
      <w:divBdr>
        <w:top w:val="none" w:sz="0" w:space="0" w:color="auto"/>
        <w:left w:val="none" w:sz="0" w:space="0" w:color="auto"/>
        <w:bottom w:val="none" w:sz="0" w:space="0" w:color="auto"/>
        <w:right w:val="none" w:sz="0" w:space="0" w:color="auto"/>
      </w:divBdr>
    </w:div>
    <w:div w:id="1169909476">
      <w:bodyDiv w:val="1"/>
      <w:marLeft w:val="0"/>
      <w:marRight w:val="0"/>
      <w:marTop w:val="0"/>
      <w:marBottom w:val="0"/>
      <w:divBdr>
        <w:top w:val="none" w:sz="0" w:space="0" w:color="auto"/>
        <w:left w:val="none" w:sz="0" w:space="0" w:color="auto"/>
        <w:bottom w:val="none" w:sz="0" w:space="0" w:color="auto"/>
        <w:right w:val="none" w:sz="0" w:space="0" w:color="auto"/>
      </w:divBdr>
    </w:div>
    <w:div w:id="1192066737">
      <w:bodyDiv w:val="1"/>
      <w:marLeft w:val="0"/>
      <w:marRight w:val="0"/>
      <w:marTop w:val="0"/>
      <w:marBottom w:val="0"/>
      <w:divBdr>
        <w:top w:val="none" w:sz="0" w:space="0" w:color="auto"/>
        <w:left w:val="none" w:sz="0" w:space="0" w:color="auto"/>
        <w:bottom w:val="none" w:sz="0" w:space="0" w:color="auto"/>
        <w:right w:val="none" w:sz="0" w:space="0" w:color="auto"/>
      </w:divBdr>
    </w:div>
    <w:div w:id="1197236212">
      <w:bodyDiv w:val="1"/>
      <w:marLeft w:val="0"/>
      <w:marRight w:val="0"/>
      <w:marTop w:val="0"/>
      <w:marBottom w:val="0"/>
      <w:divBdr>
        <w:top w:val="none" w:sz="0" w:space="0" w:color="auto"/>
        <w:left w:val="none" w:sz="0" w:space="0" w:color="auto"/>
        <w:bottom w:val="none" w:sz="0" w:space="0" w:color="auto"/>
        <w:right w:val="none" w:sz="0" w:space="0" w:color="auto"/>
      </w:divBdr>
    </w:div>
    <w:div w:id="1292705397">
      <w:bodyDiv w:val="1"/>
      <w:marLeft w:val="0"/>
      <w:marRight w:val="0"/>
      <w:marTop w:val="0"/>
      <w:marBottom w:val="0"/>
      <w:divBdr>
        <w:top w:val="none" w:sz="0" w:space="0" w:color="auto"/>
        <w:left w:val="none" w:sz="0" w:space="0" w:color="auto"/>
        <w:bottom w:val="none" w:sz="0" w:space="0" w:color="auto"/>
        <w:right w:val="none" w:sz="0" w:space="0" w:color="auto"/>
      </w:divBdr>
    </w:div>
    <w:div w:id="1304576794">
      <w:bodyDiv w:val="1"/>
      <w:marLeft w:val="0"/>
      <w:marRight w:val="0"/>
      <w:marTop w:val="0"/>
      <w:marBottom w:val="0"/>
      <w:divBdr>
        <w:top w:val="none" w:sz="0" w:space="0" w:color="auto"/>
        <w:left w:val="none" w:sz="0" w:space="0" w:color="auto"/>
        <w:bottom w:val="none" w:sz="0" w:space="0" w:color="auto"/>
        <w:right w:val="none" w:sz="0" w:space="0" w:color="auto"/>
      </w:divBdr>
      <w:divsChild>
        <w:div w:id="1007706821">
          <w:marLeft w:val="0"/>
          <w:marRight w:val="0"/>
          <w:marTop w:val="0"/>
          <w:marBottom w:val="0"/>
          <w:divBdr>
            <w:top w:val="none" w:sz="0" w:space="0" w:color="auto"/>
            <w:left w:val="none" w:sz="0" w:space="0" w:color="auto"/>
            <w:bottom w:val="none" w:sz="0" w:space="0" w:color="auto"/>
            <w:right w:val="none" w:sz="0" w:space="0" w:color="auto"/>
          </w:divBdr>
          <w:divsChild>
            <w:div w:id="1050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5984">
      <w:bodyDiv w:val="1"/>
      <w:marLeft w:val="0"/>
      <w:marRight w:val="0"/>
      <w:marTop w:val="0"/>
      <w:marBottom w:val="0"/>
      <w:divBdr>
        <w:top w:val="none" w:sz="0" w:space="0" w:color="auto"/>
        <w:left w:val="none" w:sz="0" w:space="0" w:color="auto"/>
        <w:bottom w:val="none" w:sz="0" w:space="0" w:color="auto"/>
        <w:right w:val="none" w:sz="0" w:space="0" w:color="auto"/>
      </w:divBdr>
    </w:div>
    <w:div w:id="1367676001">
      <w:bodyDiv w:val="1"/>
      <w:marLeft w:val="0"/>
      <w:marRight w:val="0"/>
      <w:marTop w:val="0"/>
      <w:marBottom w:val="0"/>
      <w:divBdr>
        <w:top w:val="none" w:sz="0" w:space="0" w:color="auto"/>
        <w:left w:val="none" w:sz="0" w:space="0" w:color="auto"/>
        <w:bottom w:val="none" w:sz="0" w:space="0" w:color="auto"/>
        <w:right w:val="none" w:sz="0" w:space="0" w:color="auto"/>
      </w:divBdr>
    </w:div>
    <w:div w:id="1374423746">
      <w:bodyDiv w:val="1"/>
      <w:marLeft w:val="0"/>
      <w:marRight w:val="0"/>
      <w:marTop w:val="0"/>
      <w:marBottom w:val="0"/>
      <w:divBdr>
        <w:top w:val="none" w:sz="0" w:space="0" w:color="auto"/>
        <w:left w:val="none" w:sz="0" w:space="0" w:color="auto"/>
        <w:bottom w:val="none" w:sz="0" w:space="0" w:color="auto"/>
        <w:right w:val="none" w:sz="0" w:space="0" w:color="auto"/>
      </w:divBdr>
    </w:div>
    <w:div w:id="1384867285">
      <w:bodyDiv w:val="1"/>
      <w:marLeft w:val="0"/>
      <w:marRight w:val="0"/>
      <w:marTop w:val="0"/>
      <w:marBottom w:val="0"/>
      <w:divBdr>
        <w:top w:val="none" w:sz="0" w:space="0" w:color="auto"/>
        <w:left w:val="none" w:sz="0" w:space="0" w:color="auto"/>
        <w:bottom w:val="none" w:sz="0" w:space="0" w:color="auto"/>
        <w:right w:val="none" w:sz="0" w:space="0" w:color="auto"/>
      </w:divBdr>
    </w:div>
    <w:div w:id="1392657934">
      <w:bodyDiv w:val="1"/>
      <w:marLeft w:val="0"/>
      <w:marRight w:val="0"/>
      <w:marTop w:val="0"/>
      <w:marBottom w:val="0"/>
      <w:divBdr>
        <w:top w:val="none" w:sz="0" w:space="0" w:color="auto"/>
        <w:left w:val="none" w:sz="0" w:space="0" w:color="auto"/>
        <w:bottom w:val="none" w:sz="0" w:space="0" w:color="auto"/>
        <w:right w:val="none" w:sz="0" w:space="0" w:color="auto"/>
      </w:divBdr>
    </w:div>
    <w:div w:id="1425567218">
      <w:bodyDiv w:val="1"/>
      <w:marLeft w:val="0"/>
      <w:marRight w:val="0"/>
      <w:marTop w:val="0"/>
      <w:marBottom w:val="0"/>
      <w:divBdr>
        <w:top w:val="none" w:sz="0" w:space="0" w:color="auto"/>
        <w:left w:val="none" w:sz="0" w:space="0" w:color="auto"/>
        <w:bottom w:val="none" w:sz="0" w:space="0" w:color="auto"/>
        <w:right w:val="none" w:sz="0" w:space="0" w:color="auto"/>
      </w:divBdr>
    </w:div>
    <w:div w:id="1440759017">
      <w:bodyDiv w:val="1"/>
      <w:marLeft w:val="0"/>
      <w:marRight w:val="0"/>
      <w:marTop w:val="0"/>
      <w:marBottom w:val="0"/>
      <w:divBdr>
        <w:top w:val="none" w:sz="0" w:space="0" w:color="auto"/>
        <w:left w:val="none" w:sz="0" w:space="0" w:color="auto"/>
        <w:bottom w:val="none" w:sz="0" w:space="0" w:color="auto"/>
        <w:right w:val="none" w:sz="0" w:space="0" w:color="auto"/>
      </w:divBdr>
    </w:div>
    <w:div w:id="1526744995">
      <w:bodyDiv w:val="1"/>
      <w:marLeft w:val="0"/>
      <w:marRight w:val="0"/>
      <w:marTop w:val="0"/>
      <w:marBottom w:val="0"/>
      <w:divBdr>
        <w:top w:val="none" w:sz="0" w:space="0" w:color="auto"/>
        <w:left w:val="none" w:sz="0" w:space="0" w:color="auto"/>
        <w:bottom w:val="none" w:sz="0" w:space="0" w:color="auto"/>
        <w:right w:val="none" w:sz="0" w:space="0" w:color="auto"/>
      </w:divBdr>
    </w:div>
    <w:div w:id="1598948130">
      <w:bodyDiv w:val="1"/>
      <w:marLeft w:val="0"/>
      <w:marRight w:val="0"/>
      <w:marTop w:val="0"/>
      <w:marBottom w:val="0"/>
      <w:divBdr>
        <w:top w:val="none" w:sz="0" w:space="0" w:color="auto"/>
        <w:left w:val="none" w:sz="0" w:space="0" w:color="auto"/>
        <w:bottom w:val="none" w:sz="0" w:space="0" w:color="auto"/>
        <w:right w:val="none" w:sz="0" w:space="0" w:color="auto"/>
      </w:divBdr>
    </w:div>
    <w:div w:id="1601791370">
      <w:bodyDiv w:val="1"/>
      <w:marLeft w:val="0"/>
      <w:marRight w:val="0"/>
      <w:marTop w:val="0"/>
      <w:marBottom w:val="0"/>
      <w:divBdr>
        <w:top w:val="none" w:sz="0" w:space="0" w:color="auto"/>
        <w:left w:val="none" w:sz="0" w:space="0" w:color="auto"/>
        <w:bottom w:val="none" w:sz="0" w:space="0" w:color="auto"/>
        <w:right w:val="none" w:sz="0" w:space="0" w:color="auto"/>
      </w:divBdr>
    </w:div>
    <w:div w:id="1640720103">
      <w:bodyDiv w:val="1"/>
      <w:marLeft w:val="0"/>
      <w:marRight w:val="0"/>
      <w:marTop w:val="0"/>
      <w:marBottom w:val="0"/>
      <w:divBdr>
        <w:top w:val="none" w:sz="0" w:space="0" w:color="auto"/>
        <w:left w:val="none" w:sz="0" w:space="0" w:color="auto"/>
        <w:bottom w:val="none" w:sz="0" w:space="0" w:color="auto"/>
        <w:right w:val="none" w:sz="0" w:space="0" w:color="auto"/>
      </w:divBdr>
    </w:div>
    <w:div w:id="1665815542">
      <w:bodyDiv w:val="1"/>
      <w:marLeft w:val="0"/>
      <w:marRight w:val="0"/>
      <w:marTop w:val="0"/>
      <w:marBottom w:val="0"/>
      <w:divBdr>
        <w:top w:val="none" w:sz="0" w:space="0" w:color="auto"/>
        <w:left w:val="none" w:sz="0" w:space="0" w:color="auto"/>
        <w:bottom w:val="none" w:sz="0" w:space="0" w:color="auto"/>
        <w:right w:val="none" w:sz="0" w:space="0" w:color="auto"/>
      </w:divBdr>
    </w:div>
    <w:div w:id="1691177052">
      <w:bodyDiv w:val="1"/>
      <w:marLeft w:val="0"/>
      <w:marRight w:val="0"/>
      <w:marTop w:val="0"/>
      <w:marBottom w:val="0"/>
      <w:divBdr>
        <w:top w:val="none" w:sz="0" w:space="0" w:color="auto"/>
        <w:left w:val="none" w:sz="0" w:space="0" w:color="auto"/>
        <w:bottom w:val="none" w:sz="0" w:space="0" w:color="auto"/>
        <w:right w:val="none" w:sz="0" w:space="0" w:color="auto"/>
      </w:divBdr>
    </w:div>
    <w:div w:id="1708917544">
      <w:bodyDiv w:val="1"/>
      <w:marLeft w:val="0"/>
      <w:marRight w:val="0"/>
      <w:marTop w:val="0"/>
      <w:marBottom w:val="0"/>
      <w:divBdr>
        <w:top w:val="none" w:sz="0" w:space="0" w:color="auto"/>
        <w:left w:val="none" w:sz="0" w:space="0" w:color="auto"/>
        <w:bottom w:val="none" w:sz="0" w:space="0" w:color="auto"/>
        <w:right w:val="none" w:sz="0" w:space="0" w:color="auto"/>
      </w:divBdr>
    </w:div>
    <w:div w:id="1754937122">
      <w:bodyDiv w:val="1"/>
      <w:marLeft w:val="0"/>
      <w:marRight w:val="0"/>
      <w:marTop w:val="0"/>
      <w:marBottom w:val="0"/>
      <w:divBdr>
        <w:top w:val="none" w:sz="0" w:space="0" w:color="auto"/>
        <w:left w:val="none" w:sz="0" w:space="0" w:color="auto"/>
        <w:bottom w:val="none" w:sz="0" w:space="0" w:color="auto"/>
        <w:right w:val="none" w:sz="0" w:space="0" w:color="auto"/>
      </w:divBdr>
    </w:div>
    <w:div w:id="1790512950">
      <w:bodyDiv w:val="1"/>
      <w:marLeft w:val="0"/>
      <w:marRight w:val="0"/>
      <w:marTop w:val="0"/>
      <w:marBottom w:val="0"/>
      <w:divBdr>
        <w:top w:val="none" w:sz="0" w:space="0" w:color="auto"/>
        <w:left w:val="none" w:sz="0" w:space="0" w:color="auto"/>
        <w:bottom w:val="none" w:sz="0" w:space="0" w:color="auto"/>
        <w:right w:val="none" w:sz="0" w:space="0" w:color="auto"/>
      </w:divBdr>
    </w:div>
    <w:div w:id="1844393567">
      <w:bodyDiv w:val="1"/>
      <w:marLeft w:val="0"/>
      <w:marRight w:val="0"/>
      <w:marTop w:val="0"/>
      <w:marBottom w:val="0"/>
      <w:divBdr>
        <w:top w:val="none" w:sz="0" w:space="0" w:color="auto"/>
        <w:left w:val="none" w:sz="0" w:space="0" w:color="auto"/>
        <w:bottom w:val="none" w:sz="0" w:space="0" w:color="auto"/>
        <w:right w:val="none" w:sz="0" w:space="0" w:color="auto"/>
      </w:divBdr>
      <w:divsChild>
        <w:div w:id="9917855">
          <w:marLeft w:val="0"/>
          <w:marRight w:val="0"/>
          <w:marTop w:val="0"/>
          <w:marBottom w:val="0"/>
          <w:divBdr>
            <w:top w:val="none" w:sz="0" w:space="0" w:color="auto"/>
            <w:left w:val="none" w:sz="0" w:space="0" w:color="auto"/>
            <w:bottom w:val="none" w:sz="0" w:space="0" w:color="auto"/>
            <w:right w:val="none" w:sz="0" w:space="0" w:color="auto"/>
          </w:divBdr>
        </w:div>
        <w:div w:id="24066272">
          <w:marLeft w:val="0"/>
          <w:marRight w:val="0"/>
          <w:marTop w:val="0"/>
          <w:marBottom w:val="0"/>
          <w:divBdr>
            <w:top w:val="none" w:sz="0" w:space="0" w:color="auto"/>
            <w:left w:val="none" w:sz="0" w:space="0" w:color="auto"/>
            <w:bottom w:val="none" w:sz="0" w:space="0" w:color="auto"/>
            <w:right w:val="none" w:sz="0" w:space="0" w:color="auto"/>
          </w:divBdr>
        </w:div>
        <w:div w:id="52848662">
          <w:marLeft w:val="0"/>
          <w:marRight w:val="0"/>
          <w:marTop w:val="0"/>
          <w:marBottom w:val="0"/>
          <w:divBdr>
            <w:top w:val="none" w:sz="0" w:space="0" w:color="auto"/>
            <w:left w:val="none" w:sz="0" w:space="0" w:color="auto"/>
            <w:bottom w:val="none" w:sz="0" w:space="0" w:color="auto"/>
            <w:right w:val="none" w:sz="0" w:space="0" w:color="auto"/>
          </w:divBdr>
        </w:div>
        <w:div w:id="72553604">
          <w:marLeft w:val="0"/>
          <w:marRight w:val="0"/>
          <w:marTop w:val="0"/>
          <w:marBottom w:val="0"/>
          <w:divBdr>
            <w:top w:val="none" w:sz="0" w:space="0" w:color="auto"/>
            <w:left w:val="none" w:sz="0" w:space="0" w:color="auto"/>
            <w:bottom w:val="none" w:sz="0" w:space="0" w:color="auto"/>
            <w:right w:val="none" w:sz="0" w:space="0" w:color="auto"/>
          </w:divBdr>
        </w:div>
        <w:div w:id="118309116">
          <w:marLeft w:val="0"/>
          <w:marRight w:val="0"/>
          <w:marTop w:val="0"/>
          <w:marBottom w:val="0"/>
          <w:divBdr>
            <w:top w:val="none" w:sz="0" w:space="0" w:color="auto"/>
            <w:left w:val="none" w:sz="0" w:space="0" w:color="auto"/>
            <w:bottom w:val="none" w:sz="0" w:space="0" w:color="auto"/>
            <w:right w:val="none" w:sz="0" w:space="0" w:color="auto"/>
          </w:divBdr>
        </w:div>
        <w:div w:id="308487695">
          <w:marLeft w:val="0"/>
          <w:marRight w:val="0"/>
          <w:marTop w:val="0"/>
          <w:marBottom w:val="0"/>
          <w:divBdr>
            <w:top w:val="none" w:sz="0" w:space="0" w:color="auto"/>
            <w:left w:val="none" w:sz="0" w:space="0" w:color="auto"/>
            <w:bottom w:val="none" w:sz="0" w:space="0" w:color="auto"/>
            <w:right w:val="none" w:sz="0" w:space="0" w:color="auto"/>
          </w:divBdr>
        </w:div>
        <w:div w:id="342517687">
          <w:marLeft w:val="0"/>
          <w:marRight w:val="0"/>
          <w:marTop w:val="0"/>
          <w:marBottom w:val="0"/>
          <w:divBdr>
            <w:top w:val="none" w:sz="0" w:space="0" w:color="auto"/>
            <w:left w:val="none" w:sz="0" w:space="0" w:color="auto"/>
            <w:bottom w:val="none" w:sz="0" w:space="0" w:color="auto"/>
            <w:right w:val="none" w:sz="0" w:space="0" w:color="auto"/>
          </w:divBdr>
        </w:div>
        <w:div w:id="625162580">
          <w:marLeft w:val="0"/>
          <w:marRight w:val="0"/>
          <w:marTop w:val="0"/>
          <w:marBottom w:val="0"/>
          <w:divBdr>
            <w:top w:val="none" w:sz="0" w:space="0" w:color="auto"/>
            <w:left w:val="none" w:sz="0" w:space="0" w:color="auto"/>
            <w:bottom w:val="none" w:sz="0" w:space="0" w:color="auto"/>
            <w:right w:val="none" w:sz="0" w:space="0" w:color="auto"/>
          </w:divBdr>
        </w:div>
        <w:div w:id="661156281">
          <w:marLeft w:val="0"/>
          <w:marRight w:val="0"/>
          <w:marTop w:val="0"/>
          <w:marBottom w:val="0"/>
          <w:divBdr>
            <w:top w:val="none" w:sz="0" w:space="0" w:color="auto"/>
            <w:left w:val="none" w:sz="0" w:space="0" w:color="auto"/>
            <w:bottom w:val="none" w:sz="0" w:space="0" w:color="auto"/>
            <w:right w:val="none" w:sz="0" w:space="0" w:color="auto"/>
          </w:divBdr>
        </w:div>
        <w:div w:id="781262299">
          <w:marLeft w:val="0"/>
          <w:marRight w:val="0"/>
          <w:marTop w:val="0"/>
          <w:marBottom w:val="0"/>
          <w:divBdr>
            <w:top w:val="none" w:sz="0" w:space="0" w:color="auto"/>
            <w:left w:val="none" w:sz="0" w:space="0" w:color="auto"/>
            <w:bottom w:val="none" w:sz="0" w:space="0" w:color="auto"/>
            <w:right w:val="none" w:sz="0" w:space="0" w:color="auto"/>
          </w:divBdr>
        </w:div>
        <w:div w:id="913246367">
          <w:marLeft w:val="0"/>
          <w:marRight w:val="0"/>
          <w:marTop w:val="0"/>
          <w:marBottom w:val="0"/>
          <w:divBdr>
            <w:top w:val="none" w:sz="0" w:space="0" w:color="auto"/>
            <w:left w:val="none" w:sz="0" w:space="0" w:color="auto"/>
            <w:bottom w:val="none" w:sz="0" w:space="0" w:color="auto"/>
            <w:right w:val="none" w:sz="0" w:space="0" w:color="auto"/>
          </w:divBdr>
        </w:div>
        <w:div w:id="987130816">
          <w:marLeft w:val="0"/>
          <w:marRight w:val="0"/>
          <w:marTop w:val="0"/>
          <w:marBottom w:val="0"/>
          <w:divBdr>
            <w:top w:val="none" w:sz="0" w:space="0" w:color="auto"/>
            <w:left w:val="none" w:sz="0" w:space="0" w:color="auto"/>
            <w:bottom w:val="none" w:sz="0" w:space="0" w:color="auto"/>
            <w:right w:val="none" w:sz="0" w:space="0" w:color="auto"/>
          </w:divBdr>
        </w:div>
        <w:div w:id="1292513139">
          <w:marLeft w:val="0"/>
          <w:marRight w:val="0"/>
          <w:marTop w:val="0"/>
          <w:marBottom w:val="0"/>
          <w:divBdr>
            <w:top w:val="none" w:sz="0" w:space="0" w:color="auto"/>
            <w:left w:val="none" w:sz="0" w:space="0" w:color="auto"/>
            <w:bottom w:val="none" w:sz="0" w:space="0" w:color="auto"/>
            <w:right w:val="none" w:sz="0" w:space="0" w:color="auto"/>
          </w:divBdr>
        </w:div>
        <w:div w:id="1295721752">
          <w:marLeft w:val="0"/>
          <w:marRight w:val="0"/>
          <w:marTop w:val="0"/>
          <w:marBottom w:val="0"/>
          <w:divBdr>
            <w:top w:val="none" w:sz="0" w:space="0" w:color="auto"/>
            <w:left w:val="none" w:sz="0" w:space="0" w:color="auto"/>
            <w:bottom w:val="none" w:sz="0" w:space="0" w:color="auto"/>
            <w:right w:val="none" w:sz="0" w:space="0" w:color="auto"/>
          </w:divBdr>
        </w:div>
        <w:div w:id="1312248770">
          <w:marLeft w:val="0"/>
          <w:marRight w:val="0"/>
          <w:marTop w:val="0"/>
          <w:marBottom w:val="0"/>
          <w:divBdr>
            <w:top w:val="none" w:sz="0" w:space="0" w:color="auto"/>
            <w:left w:val="none" w:sz="0" w:space="0" w:color="auto"/>
            <w:bottom w:val="none" w:sz="0" w:space="0" w:color="auto"/>
            <w:right w:val="none" w:sz="0" w:space="0" w:color="auto"/>
          </w:divBdr>
        </w:div>
        <w:div w:id="1437749234">
          <w:marLeft w:val="0"/>
          <w:marRight w:val="0"/>
          <w:marTop w:val="0"/>
          <w:marBottom w:val="0"/>
          <w:divBdr>
            <w:top w:val="none" w:sz="0" w:space="0" w:color="auto"/>
            <w:left w:val="none" w:sz="0" w:space="0" w:color="auto"/>
            <w:bottom w:val="none" w:sz="0" w:space="0" w:color="auto"/>
            <w:right w:val="none" w:sz="0" w:space="0" w:color="auto"/>
          </w:divBdr>
        </w:div>
        <w:div w:id="1534071262">
          <w:marLeft w:val="0"/>
          <w:marRight w:val="0"/>
          <w:marTop w:val="0"/>
          <w:marBottom w:val="0"/>
          <w:divBdr>
            <w:top w:val="none" w:sz="0" w:space="0" w:color="auto"/>
            <w:left w:val="none" w:sz="0" w:space="0" w:color="auto"/>
            <w:bottom w:val="none" w:sz="0" w:space="0" w:color="auto"/>
            <w:right w:val="none" w:sz="0" w:space="0" w:color="auto"/>
          </w:divBdr>
        </w:div>
        <w:div w:id="1539735164">
          <w:marLeft w:val="0"/>
          <w:marRight w:val="0"/>
          <w:marTop w:val="0"/>
          <w:marBottom w:val="0"/>
          <w:divBdr>
            <w:top w:val="none" w:sz="0" w:space="0" w:color="auto"/>
            <w:left w:val="none" w:sz="0" w:space="0" w:color="auto"/>
            <w:bottom w:val="none" w:sz="0" w:space="0" w:color="auto"/>
            <w:right w:val="none" w:sz="0" w:space="0" w:color="auto"/>
          </w:divBdr>
        </w:div>
        <w:div w:id="1567908876">
          <w:marLeft w:val="0"/>
          <w:marRight w:val="0"/>
          <w:marTop w:val="0"/>
          <w:marBottom w:val="0"/>
          <w:divBdr>
            <w:top w:val="none" w:sz="0" w:space="0" w:color="auto"/>
            <w:left w:val="none" w:sz="0" w:space="0" w:color="auto"/>
            <w:bottom w:val="none" w:sz="0" w:space="0" w:color="auto"/>
            <w:right w:val="none" w:sz="0" w:space="0" w:color="auto"/>
          </w:divBdr>
        </w:div>
        <w:div w:id="1605647913">
          <w:marLeft w:val="0"/>
          <w:marRight w:val="0"/>
          <w:marTop w:val="0"/>
          <w:marBottom w:val="0"/>
          <w:divBdr>
            <w:top w:val="none" w:sz="0" w:space="0" w:color="auto"/>
            <w:left w:val="none" w:sz="0" w:space="0" w:color="auto"/>
            <w:bottom w:val="none" w:sz="0" w:space="0" w:color="auto"/>
            <w:right w:val="none" w:sz="0" w:space="0" w:color="auto"/>
          </w:divBdr>
        </w:div>
        <w:div w:id="1649283963">
          <w:marLeft w:val="0"/>
          <w:marRight w:val="0"/>
          <w:marTop w:val="0"/>
          <w:marBottom w:val="0"/>
          <w:divBdr>
            <w:top w:val="none" w:sz="0" w:space="0" w:color="auto"/>
            <w:left w:val="none" w:sz="0" w:space="0" w:color="auto"/>
            <w:bottom w:val="none" w:sz="0" w:space="0" w:color="auto"/>
            <w:right w:val="none" w:sz="0" w:space="0" w:color="auto"/>
          </w:divBdr>
        </w:div>
      </w:divsChild>
    </w:div>
    <w:div w:id="1849250465">
      <w:bodyDiv w:val="1"/>
      <w:marLeft w:val="0"/>
      <w:marRight w:val="0"/>
      <w:marTop w:val="0"/>
      <w:marBottom w:val="0"/>
      <w:divBdr>
        <w:top w:val="none" w:sz="0" w:space="0" w:color="auto"/>
        <w:left w:val="none" w:sz="0" w:space="0" w:color="auto"/>
        <w:bottom w:val="none" w:sz="0" w:space="0" w:color="auto"/>
        <w:right w:val="none" w:sz="0" w:space="0" w:color="auto"/>
      </w:divBdr>
    </w:div>
    <w:div w:id="1862284498">
      <w:bodyDiv w:val="1"/>
      <w:marLeft w:val="0"/>
      <w:marRight w:val="0"/>
      <w:marTop w:val="0"/>
      <w:marBottom w:val="0"/>
      <w:divBdr>
        <w:top w:val="none" w:sz="0" w:space="0" w:color="auto"/>
        <w:left w:val="none" w:sz="0" w:space="0" w:color="auto"/>
        <w:bottom w:val="none" w:sz="0" w:space="0" w:color="auto"/>
        <w:right w:val="none" w:sz="0" w:space="0" w:color="auto"/>
      </w:divBdr>
    </w:div>
    <w:div w:id="1894611186">
      <w:bodyDiv w:val="1"/>
      <w:marLeft w:val="0"/>
      <w:marRight w:val="0"/>
      <w:marTop w:val="0"/>
      <w:marBottom w:val="0"/>
      <w:divBdr>
        <w:top w:val="none" w:sz="0" w:space="0" w:color="auto"/>
        <w:left w:val="none" w:sz="0" w:space="0" w:color="auto"/>
        <w:bottom w:val="none" w:sz="0" w:space="0" w:color="auto"/>
        <w:right w:val="none" w:sz="0" w:space="0" w:color="auto"/>
      </w:divBdr>
    </w:div>
    <w:div w:id="1898390841">
      <w:bodyDiv w:val="1"/>
      <w:marLeft w:val="0"/>
      <w:marRight w:val="0"/>
      <w:marTop w:val="0"/>
      <w:marBottom w:val="0"/>
      <w:divBdr>
        <w:top w:val="none" w:sz="0" w:space="0" w:color="auto"/>
        <w:left w:val="none" w:sz="0" w:space="0" w:color="auto"/>
        <w:bottom w:val="none" w:sz="0" w:space="0" w:color="auto"/>
        <w:right w:val="none" w:sz="0" w:space="0" w:color="auto"/>
      </w:divBdr>
    </w:div>
    <w:div w:id="1911578982">
      <w:bodyDiv w:val="1"/>
      <w:marLeft w:val="0"/>
      <w:marRight w:val="0"/>
      <w:marTop w:val="0"/>
      <w:marBottom w:val="0"/>
      <w:divBdr>
        <w:top w:val="none" w:sz="0" w:space="0" w:color="auto"/>
        <w:left w:val="none" w:sz="0" w:space="0" w:color="auto"/>
        <w:bottom w:val="none" w:sz="0" w:space="0" w:color="auto"/>
        <w:right w:val="none" w:sz="0" w:space="0" w:color="auto"/>
      </w:divBdr>
    </w:div>
    <w:div w:id="1915702698">
      <w:bodyDiv w:val="1"/>
      <w:marLeft w:val="0"/>
      <w:marRight w:val="0"/>
      <w:marTop w:val="0"/>
      <w:marBottom w:val="0"/>
      <w:divBdr>
        <w:top w:val="none" w:sz="0" w:space="0" w:color="auto"/>
        <w:left w:val="none" w:sz="0" w:space="0" w:color="auto"/>
        <w:bottom w:val="none" w:sz="0" w:space="0" w:color="auto"/>
        <w:right w:val="none" w:sz="0" w:space="0" w:color="auto"/>
      </w:divBdr>
    </w:div>
    <w:div w:id="2040276834">
      <w:bodyDiv w:val="1"/>
      <w:marLeft w:val="0"/>
      <w:marRight w:val="0"/>
      <w:marTop w:val="0"/>
      <w:marBottom w:val="0"/>
      <w:divBdr>
        <w:top w:val="none" w:sz="0" w:space="0" w:color="auto"/>
        <w:left w:val="none" w:sz="0" w:space="0" w:color="auto"/>
        <w:bottom w:val="none" w:sz="0" w:space="0" w:color="auto"/>
        <w:right w:val="none" w:sz="0" w:space="0" w:color="auto"/>
      </w:divBdr>
    </w:div>
    <w:div w:id="2100059707">
      <w:bodyDiv w:val="1"/>
      <w:marLeft w:val="0"/>
      <w:marRight w:val="0"/>
      <w:marTop w:val="0"/>
      <w:marBottom w:val="0"/>
      <w:divBdr>
        <w:top w:val="none" w:sz="0" w:space="0" w:color="auto"/>
        <w:left w:val="none" w:sz="0" w:space="0" w:color="auto"/>
        <w:bottom w:val="none" w:sz="0" w:space="0" w:color="auto"/>
        <w:right w:val="none" w:sz="0" w:space="0" w:color="auto"/>
      </w:divBdr>
      <w:divsChild>
        <w:div w:id="939332717">
          <w:marLeft w:val="1037"/>
          <w:marRight w:val="0"/>
          <w:marTop w:val="60"/>
          <w:marBottom w:val="0"/>
          <w:divBdr>
            <w:top w:val="none" w:sz="0" w:space="0" w:color="auto"/>
            <w:left w:val="none" w:sz="0" w:space="0" w:color="auto"/>
            <w:bottom w:val="none" w:sz="0" w:space="0" w:color="auto"/>
            <w:right w:val="none" w:sz="0" w:space="0" w:color="auto"/>
          </w:divBdr>
        </w:div>
        <w:div w:id="1059280038">
          <w:marLeft w:val="1037"/>
          <w:marRight w:val="0"/>
          <w:marTop w:val="60"/>
          <w:marBottom w:val="0"/>
          <w:divBdr>
            <w:top w:val="none" w:sz="0" w:space="0" w:color="auto"/>
            <w:left w:val="none" w:sz="0" w:space="0" w:color="auto"/>
            <w:bottom w:val="none" w:sz="0" w:space="0" w:color="auto"/>
            <w:right w:val="none" w:sz="0" w:space="0" w:color="auto"/>
          </w:divBdr>
        </w:div>
        <w:div w:id="1571892027">
          <w:marLeft w:val="1037"/>
          <w:marRight w:val="0"/>
          <w:marTop w:val="60"/>
          <w:marBottom w:val="0"/>
          <w:divBdr>
            <w:top w:val="none" w:sz="0" w:space="0" w:color="auto"/>
            <w:left w:val="none" w:sz="0" w:space="0" w:color="auto"/>
            <w:bottom w:val="none" w:sz="0" w:space="0" w:color="auto"/>
            <w:right w:val="none" w:sz="0" w:space="0" w:color="auto"/>
          </w:divBdr>
        </w:div>
        <w:div w:id="2041466354">
          <w:marLeft w:val="1037"/>
          <w:marRight w:val="0"/>
          <w:marTop w:val="60"/>
          <w:marBottom w:val="0"/>
          <w:divBdr>
            <w:top w:val="none" w:sz="0" w:space="0" w:color="auto"/>
            <w:left w:val="none" w:sz="0" w:space="0" w:color="auto"/>
            <w:bottom w:val="none" w:sz="0" w:space="0" w:color="auto"/>
            <w:right w:val="none" w:sz="0" w:space="0" w:color="auto"/>
          </w:divBdr>
        </w:div>
      </w:divsChild>
    </w:div>
    <w:div w:id="2104720775">
      <w:bodyDiv w:val="1"/>
      <w:marLeft w:val="0"/>
      <w:marRight w:val="0"/>
      <w:marTop w:val="0"/>
      <w:marBottom w:val="0"/>
      <w:divBdr>
        <w:top w:val="none" w:sz="0" w:space="0" w:color="auto"/>
        <w:left w:val="none" w:sz="0" w:space="0" w:color="auto"/>
        <w:bottom w:val="none" w:sz="0" w:space="0" w:color="auto"/>
        <w:right w:val="none" w:sz="0" w:space="0" w:color="auto"/>
      </w:divBdr>
    </w:div>
    <w:div w:id="2105030495">
      <w:bodyDiv w:val="1"/>
      <w:marLeft w:val="0"/>
      <w:marRight w:val="0"/>
      <w:marTop w:val="0"/>
      <w:marBottom w:val="0"/>
      <w:divBdr>
        <w:top w:val="none" w:sz="0" w:space="0" w:color="auto"/>
        <w:left w:val="none" w:sz="0" w:space="0" w:color="auto"/>
        <w:bottom w:val="none" w:sz="0" w:space="0" w:color="auto"/>
        <w:right w:val="none" w:sz="0" w:space="0" w:color="auto"/>
      </w:divBdr>
    </w:div>
    <w:div w:id="21467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dventuresinhealthcare.com/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oject_x0020_Phase xmlns="3b61b3c6-5199-4877-8fcc-cb9d18c4769b">Initiation</Project_x0020_Phase>
    <Project_ID xmlns="3b61b3c6-5199-4877-8fcc-cb9d18c4769b" xsi:nil="true"/>
    <PM_x0020_Document_x0020_Type xmlns="3b61b3c6-5199-4877-8fcc-cb9d18c4769b">Project Charter</PM_x0020_Document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42116BD38DF84BBA980CF75AC40E1F" ma:contentTypeVersion="3" ma:contentTypeDescription="Create a new document." ma:contentTypeScope="" ma:versionID="3953995fe4605a7fdd888aab864108ea">
  <xsd:schema xmlns:xsd="http://www.w3.org/2001/XMLSchema" xmlns:p="http://schemas.microsoft.com/office/2006/metadata/properties" xmlns:ns2="3b61b3c6-5199-4877-8fcc-cb9d18c4769b" targetNamespace="http://schemas.microsoft.com/office/2006/metadata/properties" ma:root="true" ma:fieldsID="44463f84b0db79566213721213740478" ns2:_="">
    <xsd:import namespace="3b61b3c6-5199-4877-8fcc-cb9d18c4769b"/>
    <xsd:element name="properties">
      <xsd:complexType>
        <xsd:sequence>
          <xsd:element name="documentManagement">
            <xsd:complexType>
              <xsd:all>
                <xsd:element ref="ns2:Project_ID" minOccurs="0"/>
                <xsd:element ref="ns2:PM_x0020_Document_x0020_Type" minOccurs="0"/>
                <xsd:element ref="ns2:Project_x0020_Phase" minOccurs="0"/>
              </xsd:all>
            </xsd:complexType>
          </xsd:element>
        </xsd:sequence>
      </xsd:complexType>
    </xsd:element>
  </xsd:schema>
  <xsd:schema xmlns:xsd="http://www.w3.org/2001/XMLSchema" xmlns:dms="http://schemas.microsoft.com/office/2006/documentManagement/types" targetNamespace="3b61b3c6-5199-4877-8fcc-cb9d18c4769b" elementFormDefault="qualified">
    <xsd:import namespace="http://schemas.microsoft.com/office/2006/documentManagement/types"/>
    <xsd:element name="Project_ID" ma:index="8" nillable="true" ma:displayName="Project_ID" ma:description="Project_ID" ma:internalName="Project_ID">
      <xsd:simpleType>
        <xsd:restriction base="dms:Text">
          <xsd:maxLength value="9"/>
        </xsd:restriction>
      </xsd:simpleType>
    </xsd:element>
    <xsd:element name="PM_x0020_Document_x0020_Type" ma:index="9" nillable="true" ma:displayName="PM Document Type" ma:format="Dropdown" ma:internalName="PM_x0020_Document_x0020_Type">
      <xsd:simpleType>
        <xsd:restriction base="dms:Choice">
          <xsd:enumeration value="Briefing Note"/>
          <xsd:enumeration value="Budget"/>
          <xsd:enumeration value="Business Case"/>
          <xsd:enumeration value="Business Justification"/>
          <xsd:enumeration value="Change Management"/>
          <xsd:enumeration value="Communication Document"/>
          <xsd:enumeration value="Decision Log"/>
          <xsd:enumeration value="Feasibility Document"/>
          <xsd:enumeration value="Issue Log"/>
          <xsd:enumeration value="Level of Project Management"/>
          <xsd:enumeration value="Master Project Plan"/>
          <xsd:enumeration value="Master Project Plan Lite"/>
          <xsd:enumeration value="Meetings"/>
          <xsd:enumeration value="Privacy Impact Assessment"/>
          <xsd:enumeration value="Project Approval Form"/>
          <xsd:enumeration value="Project Charter"/>
          <xsd:enumeration value="Project Closure Checklist"/>
          <xsd:enumeration value="Project Evaluation"/>
          <xsd:enumeration value="Request for Proposal"/>
          <xsd:enumeration value="Risk Management"/>
          <xsd:enumeration value="Roles and Responsibilities"/>
          <xsd:enumeration value="Status Report"/>
          <xsd:enumeration value="Technical Documents"/>
          <xsd:enumeration value="Test Documents"/>
          <xsd:enumeration value="Work Breakdown Structure"/>
          <xsd:enumeration value="Work Plan"/>
          <xsd:enumeration value="Other"/>
        </xsd:restriction>
      </xsd:simpleType>
    </xsd:element>
    <xsd:element name="Project_x0020_Phase" ma:index="10" nillable="true" ma:displayName="Project Phase" ma:format="Dropdown" ma:internalName="Project_x0020_Phase">
      <xsd:simpleType>
        <xsd:restriction base="dms:Choice">
          <xsd:enumeration value="Feasibility"/>
          <xsd:enumeration value="Initiation"/>
          <xsd:enumeration value="Planning"/>
          <xsd:enumeration value="Execution"/>
          <xsd:enumeration value="Monitor and Control"/>
          <xsd:enumeration value="Close O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4115AA-97BE-4AA8-854D-A1890267BA7C}">
  <ds:schemaRefs>
    <ds:schemaRef ds:uri="http://schemas.microsoft.com/office/2006/metadata/properties"/>
    <ds:schemaRef ds:uri="http://schemas.microsoft.com/office/infopath/2007/PartnerControls"/>
    <ds:schemaRef ds:uri="3b61b3c6-5199-4877-8fcc-cb9d18c4769b"/>
  </ds:schemaRefs>
</ds:datastoreItem>
</file>

<file path=customXml/itemProps3.xml><?xml version="1.0" encoding="utf-8"?>
<ds:datastoreItem xmlns:ds="http://schemas.openxmlformats.org/officeDocument/2006/customXml" ds:itemID="{77D8F38C-8E52-4BB9-A93E-B4238C8704AF}">
  <ds:schemaRefs>
    <ds:schemaRef ds:uri="http://schemas.openxmlformats.org/officeDocument/2006/bibliography"/>
  </ds:schemaRefs>
</ds:datastoreItem>
</file>

<file path=customXml/itemProps4.xml><?xml version="1.0" encoding="utf-8"?>
<ds:datastoreItem xmlns:ds="http://schemas.openxmlformats.org/officeDocument/2006/customXml" ds:itemID="{A23A3782-C68A-41C4-AF5B-FD65E0EC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1b3c6-5199-4877-8fcc-cb9d18c4769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F293F63-207E-442F-8956-2AB416BBC344}">
  <ds:schemaRefs>
    <ds:schemaRef ds:uri="http://schemas.microsoft.com/sharepoint/v3/contenttype/forms"/>
  </ds:schemaRefs>
</ds:datastoreItem>
</file>

<file path=customXml/itemProps6.xml><?xml version="1.0" encoding="utf-8"?>
<ds:datastoreItem xmlns:ds="http://schemas.openxmlformats.org/officeDocument/2006/customXml" ds:itemID="{9A6E173A-2CCD-41E0-A8C6-61A39517BB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3273</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C&amp;WBC</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PHSABC</dc:creator>
  <cp:keywords/>
  <dc:description/>
  <cp:lastModifiedBy>Ron Davis</cp:lastModifiedBy>
  <cp:revision>5</cp:revision>
  <cp:lastPrinted>2025-08-06T20:30:00Z</cp:lastPrinted>
  <dcterms:created xsi:type="dcterms:W3CDTF">2025-08-10T04:02:00Z</dcterms:created>
  <dcterms:modified xsi:type="dcterms:W3CDTF">2025-08-10T04:09:00Z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anagersName">
    <vt:lpwstr/>
  </property>
  <property fmtid="{D5CDD505-2E9C-101B-9397-08002B2CF9AE}" pid="4" name="Status">
    <vt:lpwstr>In Progress</vt:lpwstr>
  </property>
  <property fmtid="{D5CDD505-2E9C-101B-9397-08002B2CF9AE}" pid="5" name="ReportOwner">
    <vt:lpwstr/>
  </property>
  <property fmtid="{D5CDD505-2E9C-101B-9397-08002B2CF9AE}" pid="6" name="Project_ID">
    <vt:lpwstr/>
  </property>
  <property fmtid="{D5CDD505-2E9C-101B-9397-08002B2CF9AE}" pid="7" name="PM Document Type">
    <vt:lpwstr>Project Charter</vt:lpwstr>
  </property>
  <property fmtid="{D5CDD505-2E9C-101B-9397-08002B2CF9AE}" pid="8" name="Project Phase">
    <vt:lpwstr>Initiation</vt:lpwstr>
  </property>
  <property fmtid="{D5CDD505-2E9C-101B-9397-08002B2CF9AE}" pid="9" name="Subject">
    <vt:lpwstr/>
  </property>
  <property fmtid="{D5CDD505-2E9C-101B-9397-08002B2CF9AE}" pid="10" name="Keywords">
    <vt:lpwstr/>
  </property>
  <property fmtid="{D5CDD505-2E9C-101B-9397-08002B2CF9AE}" pid="11" name="_Author">
    <vt:lpwstr>PHSABC</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ies>
</file>