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C5A93" w:rsidRPr="009C5A93" w:rsidRDefault="009C5A93" w:rsidP="009C5A93">
      <w:pPr>
        <w:spacing w:after="0" w:line="240" w:lineRule="auto"/>
        <w:rPr>
          <w:rFonts w:ascii="inherit" w:eastAsia="Times New Roman" w:hAnsi="inherit" w:cs="Arial"/>
          <w:color w:val="080809"/>
          <w:kern w:val="0"/>
          <w:sz w:val="23"/>
          <w:szCs w:val="23"/>
          <w14:ligatures w14:val="none"/>
        </w:rPr>
      </w:pPr>
      <w:r w:rsidRPr="009C5A93">
        <w:rPr>
          <w:rFonts w:ascii="inherit" w:eastAsia="Times New Roman" w:hAnsi="inherit" w:cs="Arial"/>
          <w:color w:val="080809"/>
          <w:kern w:val="0"/>
          <w:sz w:val="23"/>
          <w:szCs w:val="23"/>
          <w14:ligatures w14:val="none"/>
        </w:rPr>
        <w:t>Day 4.5 – Title: “Every Mission Needs a Map.”</w:t>
      </w:r>
    </w:p>
    <w:p w:rsidR="009C5A93" w:rsidRPr="009C5A93" w:rsidRDefault="009C5A93" w:rsidP="009C5A93">
      <w:pPr>
        <w:spacing w:after="0" w:line="240" w:lineRule="auto"/>
        <w:rPr>
          <w:rFonts w:ascii="inherit" w:eastAsia="Times New Roman" w:hAnsi="inherit" w:cs="Arial"/>
          <w:color w:val="080809"/>
          <w:kern w:val="0"/>
          <w:sz w:val="23"/>
          <w:szCs w:val="23"/>
          <w14:ligatures w14:val="none"/>
        </w:rPr>
      </w:pPr>
      <w:proofErr w:type="spellStart"/>
      <w:r w:rsidRPr="009C5A93">
        <w:rPr>
          <w:rFonts w:ascii="inherit" w:eastAsia="Times New Roman" w:hAnsi="inherit" w:cs="Arial"/>
          <w:color w:val="080809"/>
          <w:kern w:val="0"/>
          <w:sz w:val="23"/>
          <w:szCs w:val="23"/>
          <w14:ligatures w14:val="none"/>
        </w:rPr>
        <w:t>IThe</w:t>
      </w:r>
      <w:proofErr w:type="spellEnd"/>
      <w:r w:rsidRPr="009C5A93">
        <w:rPr>
          <w:rFonts w:ascii="inherit" w:eastAsia="Times New Roman" w:hAnsi="inherit" w:cs="Arial"/>
          <w:color w:val="080809"/>
          <w:kern w:val="0"/>
          <w:sz w:val="23"/>
          <w:szCs w:val="23"/>
          <w14:ligatures w14:val="none"/>
        </w:rPr>
        <w:t xml:space="preserve"> first step in tracking a job search is to identify a method that is manageable for the individual. For some, that’s a spreadsheet; for others, it’s a handwritten log. The best system is the one you’ll actually use.</w:t>
      </w:r>
    </w:p>
    <w:p w:rsidR="009C5A93" w:rsidRPr="009C5A93" w:rsidRDefault="009C5A93" w:rsidP="009C5A93">
      <w:pPr>
        <w:spacing w:after="0" w:line="240" w:lineRule="auto"/>
        <w:rPr>
          <w:rFonts w:ascii="inherit" w:eastAsia="Times New Roman" w:hAnsi="inherit" w:cs="Arial"/>
          <w:color w:val="080809"/>
          <w:kern w:val="0"/>
          <w:sz w:val="23"/>
          <w:szCs w:val="23"/>
          <w14:ligatures w14:val="none"/>
        </w:rPr>
      </w:pPr>
      <w:r w:rsidRPr="009C5A93">
        <w:rPr>
          <w:rFonts w:ascii="inherit" w:eastAsia="Times New Roman" w:hAnsi="inherit" w:cs="Arial"/>
          <w:color w:val="080809"/>
          <w:kern w:val="0"/>
          <w:sz w:val="23"/>
          <w:szCs w:val="23"/>
          <w14:ligatures w14:val="none"/>
        </w:rPr>
        <w:t>I draw on my background in emergency management and the Incident Management System when helping clients organize their employment process. Those principles work just as well in a career search as they do in high-pressure operations.</w:t>
      </w:r>
    </w:p>
    <w:p w:rsidR="009C5A93" w:rsidRPr="009C5A93" w:rsidRDefault="009C5A93" w:rsidP="009C5A93">
      <w:pPr>
        <w:spacing w:after="0" w:line="240" w:lineRule="auto"/>
        <w:rPr>
          <w:rFonts w:ascii="inherit" w:eastAsia="Times New Roman" w:hAnsi="inherit" w:cs="Arial"/>
          <w:color w:val="080809"/>
          <w:kern w:val="0"/>
          <w:sz w:val="23"/>
          <w:szCs w:val="23"/>
          <w14:ligatures w14:val="none"/>
        </w:rPr>
      </w:pPr>
      <w:r w:rsidRPr="009C5A93">
        <w:rPr>
          <w:rFonts w:ascii="inherit" w:eastAsia="Times New Roman" w:hAnsi="inherit" w:cs="Arial"/>
          <w:color w:val="080809"/>
          <w:kern w:val="0"/>
          <w:sz w:val="23"/>
          <w:szCs w:val="23"/>
          <w14:ligatures w14:val="none"/>
        </w:rPr>
        <w:t>When I’m making a career change myself, I start with a target occupation. From there, I:</w:t>
      </w:r>
    </w:p>
    <w:p w:rsidR="009C5A93" w:rsidRPr="009C5A93" w:rsidRDefault="009C5A93" w:rsidP="009C5A93">
      <w:pPr>
        <w:spacing w:after="0" w:line="240" w:lineRule="auto"/>
        <w:rPr>
          <w:rFonts w:ascii="inherit" w:eastAsia="Times New Roman" w:hAnsi="inherit" w:cs="Arial"/>
          <w:color w:val="080809"/>
          <w:kern w:val="0"/>
          <w:sz w:val="23"/>
          <w:szCs w:val="23"/>
          <w14:ligatures w14:val="none"/>
        </w:rPr>
      </w:pPr>
      <w:r w:rsidRPr="009C5A93">
        <w:rPr>
          <w:rFonts w:ascii="inherit" w:eastAsia="Times New Roman" w:hAnsi="inherit" w:cs="Arial"/>
          <w:color w:val="080809"/>
          <w:kern w:val="0"/>
          <w:sz w:val="23"/>
          <w:szCs w:val="23"/>
          <w14:ligatures w14:val="none"/>
        </w:rPr>
        <w:t>Research the requirements - whether I meet them yet or not.</w:t>
      </w:r>
    </w:p>
    <w:p w:rsidR="009C5A93" w:rsidRPr="009C5A93" w:rsidRDefault="009C5A93" w:rsidP="009C5A93">
      <w:pPr>
        <w:spacing w:after="0" w:line="240" w:lineRule="auto"/>
        <w:rPr>
          <w:rFonts w:ascii="inherit" w:eastAsia="Times New Roman" w:hAnsi="inherit" w:cs="Arial"/>
          <w:color w:val="080809"/>
          <w:kern w:val="0"/>
          <w:sz w:val="23"/>
          <w:szCs w:val="23"/>
          <w14:ligatures w14:val="none"/>
        </w:rPr>
      </w:pPr>
      <w:r w:rsidRPr="009C5A93">
        <w:rPr>
          <w:rFonts w:ascii="inherit" w:eastAsia="Times New Roman" w:hAnsi="inherit" w:cs="Arial"/>
          <w:color w:val="080809"/>
          <w:kern w:val="0"/>
          <w:sz w:val="23"/>
          <w:szCs w:val="23"/>
          <w14:ligatures w14:val="none"/>
        </w:rPr>
        <w:t>Create a list of priorities based on that research.</w:t>
      </w:r>
    </w:p>
    <w:p w:rsidR="009C5A93" w:rsidRPr="009C5A93" w:rsidRDefault="009C5A93" w:rsidP="009C5A93">
      <w:pPr>
        <w:spacing w:after="0" w:line="240" w:lineRule="auto"/>
        <w:rPr>
          <w:rFonts w:ascii="inherit" w:eastAsia="Times New Roman" w:hAnsi="inherit" w:cs="Arial"/>
          <w:color w:val="080809"/>
          <w:kern w:val="0"/>
          <w:sz w:val="23"/>
          <w:szCs w:val="23"/>
          <w14:ligatures w14:val="none"/>
        </w:rPr>
      </w:pPr>
      <w:r w:rsidRPr="009C5A93">
        <w:rPr>
          <w:rFonts w:ascii="inherit" w:eastAsia="Times New Roman" w:hAnsi="inherit" w:cs="Arial"/>
          <w:color w:val="080809"/>
          <w:kern w:val="0"/>
          <w:sz w:val="23"/>
          <w:szCs w:val="23"/>
          <w14:ligatures w14:val="none"/>
        </w:rPr>
        <w:t>Break each priority into specific steps that will move me toward my goal.</w:t>
      </w:r>
    </w:p>
    <w:p w:rsidR="009C5A93" w:rsidRPr="009C5A93" w:rsidRDefault="009C5A93" w:rsidP="009C5A93">
      <w:pPr>
        <w:spacing w:after="0" w:line="240" w:lineRule="auto"/>
        <w:rPr>
          <w:rFonts w:ascii="inherit" w:eastAsia="Times New Roman" w:hAnsi="inherit" w:cs="Arial"/>
          <w:color w:val="080809"/>
          <w:kern w:val="0"/>
          <w:sz w:val="23"/>
          <w:szCs w:val="23"/>
          <w14:ligatures w14:val="none"/>
        </w:rPr>
      </w:pPr>
      <w:r w:rsidRPr="009C5A93">
        <w:rPr>
          <w:rFonts w:ascii="inherit" w:eastAsia="Times New Roman" w:hAnsi="inherit" w:cs="Arial"/>
          <w:color w:val="080809"/>
          <w:kern w:val="0"/>
          <w:sz w:val="23"/>
          <w:szCs w:val="23"/>
          <w14:ligatures w14:val="none"/>
        </w:rPr>
        <w:t>Assign timelines to tasks so I can track progress and stay accountable.</w:t>
      </w:r>
    </w:p>
    <w:p w:rsidR="009C5A93" w:rsidRPr="009C5A93" w:rsidRDefault="009C5A93" w:rsidP="009C5A93">
      <w:pPr>
        <w:spacing w:after="0" w:line="240" w:lineRule="auto"/>
        <w:rPr>
          <w:rFonts w:ascii="inherit" w:eastAsia="Times New Roman" w:hAnsi="inherit" w:cs="Arial"/>
          <w:color w:val="080809"/>
          <w:kern w:val="0"/>
          <w:sz w:val="23"/>
          <w:szCs w:val="23"/>
          <w14:ligatures w14:val="none"/>
        </w:rPr>
      </w:pPr>
      <w:r w:rsidRPr="009C5A93">
        <w:rPr>
          <w:rFonts w:ascii="inherit" w:eastAsia="Times New Roman" w:hAnsi="inherit" w:cs="Arial"/>
          <w:color w:val="080809"/>
          <w:kern w:val="0"/>
          <w:sz w:val="23"/>
          <w:szCs w:val="23"/>
          <w14:ligatures w14:val="none"/>
        </w:rPr>
        <w:t>When I work with someone who is looking for work, our intake meeting focuses on:</w:t>
      </w:r>
    </w:p>
    <w:p w:rsidR="009C5A93" w:rsidRPr="009C5A93" w:rsidRDefault="009C5A93" w:rsidP="009C5A93">
      <w:pPr>
        <w:spacing w:after="0" w:line="240" w:lineRule="auto"/>
        <w:rPr>
          <w:rFonts w:ascii="inherit" w:eastAsia="Times New Roman" w:hAnsi="inherit" w:cs="Arial"/>
          <w:color w:val="080809"/>
          <w:kern w:val="0"/>
          <w:sz w:val="23"/>
          <w:szCs w:val="23"/>
          <w14:ligatures w14:val="none"/>
        </w:rPr>
      </w:pPr>
      <w:r w:rsidRPr="009C5A93">
        <w:rPr>
          <w:rFonts w:ascii="inherit" w:eastAsia="Times New Roman" w:hAnsi="inherit" w:cs="Arial"/>
          <w:color w:val="080809"/>
          <w:kern w:val="0"/>
          <w:sz w:val="23"/>
          <w:szCs w:val="23"/>
          <w14:ligatures w14:val="none"/>
        </w:rPr>
        <w:t xml:space="preserve">- Identifying the type of </w:t>
      </w:r>
      <w:proofErr w:type="gramStart"/>
      <w:r w:rsidRPr="009C5A93">
        <w:rPr>
          <w:rFonts w:ascii="inherit" w:eastAsia="Times New Roman" w:hAnsi="inherit" w:cs="Arial"/>
          <w:color w:val="080809"/>
          <w:kern w:val="0"/>
          <w:sz w:val="23"/>
          <w:szCs w:val="23"/>
          <w14:ligatures w14:val="none"/>
        </w:rPr>
        <w:t>employment</w:t>
      </w:r>
      <w:proofErr w:type="gramEnd"/>
      <w:r w:rsidRPr="009C5A93">
        <w:rPr>
          <w:rFonts w:ascii="inherit" w:eastAsia="Times New Roman" w:hAnsi="inherit" w:cs="Arial"/>
          <w:color w:val="080809"/>
          <w:kern w:val="0"/>
          <w:sz w:val="23"/>
          <w:szCs w:val="23"/>
          <w14:ligatures w14:val="none"/>
        </w:rPr>
        <w:t xml:space="preserve"> they want</w:t>
      </w:r>
    </w:p>
    <w:p w:rsidR="009C5A93" w:rsidRPr="009C5A93" w:rsidRDefault="009C5A93" w:rsidP="009C5A93">
      <w:pPr>
        <w:spacing w:after="0" w:line="240" w:lineRule="auto"/>
        <w:rPr>
          <w:rFonts w:ascii="inherit" w:eastAsia="Times New Roman" w:hAnsi="inherit" w:cs="Arial"/>
          <w:color w:val="080809"/>
          <w:kern w:val="0"/>
          <w:sz w:val="23"/>
          <w:szCs w:val="23"/>
          <w14:ligatures w14:val="none"/>
        </w:rPr>
      </w:pPr>
      <w:r w:rsidRPr="009C5A93">
        <w:rPr>
          <w:rFonts w:ascii="inherit" w:eastAsia="Times New Roman" w:hAnsi="inherit" w:cs="Arial"/>
          <w:color w:val="080809"/>
          <w:kern w:val="0"/>
          <w:sz w:val="23"/>
          <w:szCs w:val="23"/>
          <w14:ligatures w14:val="none"/>
        </w:rPr>
        <w:t>- Determining required training and reviewing training already completed</w:t>
      </w:r>
    </w:p>
    <w:p w:rsidR="009C5A93" w:rsidRPr="009C5A93" w:rsidRDefault="009C5A93" w:rsidP="009C5A93">
      <w:pPr>
        <w:spacing w:after="0" w:line="240" w:lineRule="auto"/>
        <w:rPr>
          <w:rFonts w:ascii="inherit" w:eastAsia="Times New Roman" w:hAnsi="inherit" w:cs="Arial"/>
          <w:color w:val="080809"/>
          <w:kern w:val="0"/>
          <w:sz w:val="23"/>
          <w:szCs w:val="23"/>
          <w14:ligatures w14:val="none"/>
        </w:rPr>
      </w:pPr>
      <w:r w:rsidRPr="009C5A93">
        <w:rPr>
          <w:rFonts w:ascii="inherit" w:eastAsia="Times New Roman" w:hAnsi="inherit" w:cs="Arial"/>
          <w:color w:val="080809"/>
          <w:kern w:val="0"/>
          <w:sz w:val="23"/>
          <w:szCs w:val="23"/>
          <w14:ligatures w14:val="none"/>
        </w:rPr>
        <w:t>- Assessing relevant experience</w:t>
      </w:r>
    </w:p>
    <w:p w:rsidR="009C5A93" w:rsidRPr="009C5A93" w:rsidRDefault="009C5A93" w:rsidP="009C5A93">
      <w:pPr>
        <w:spacing w:after="0" w:line="240" w:lineRule="auto"/>
        <w:rPr>
          <w:rFonts w:ascii="inherit" w:eastAsia="Times New Roman" w:hAnsi="inherit" w:cs="Arial"/>
          <w:color w:val="080809"/>
          <w:kern w:val="0"/>
          <w:sz w:val="23"/>
          <w:szCs w:val="23"/>
          <w14:ligatures w14:val="none"/>
        </w:rPr>
      </w:pPr>
      <w:r w:rsidRPr="009C5A93">
        <w:rPr>
          <w:rFonts w:ascii="inherit" w:eastAsia="Times New Roman" w:hAnsi="inherit" w:cs="Arial"/>
          <w:color w:val="080809"/>
          <w:kern w:val="0"/>
          <w:sz w:val="23"/>
          <w:szCs w:val="23"/>
          <w14:ligatures w14:val="none"/>
        </w:rPr>
        <w:t>- Identifying barriers to that type of employment</w:t>
      </w:r>
    </w:p>
    <w:p w:rsidR="009C5A93" w:rsidRPr="009C5A93" w:rsidRDefault="009C5A93" w:rsidP="009C5A93">
      <w:pPr>
        <w:spacing w:after="0" w:line="240" w:lineRule="auto"/>
        <w:rPr>
          <w:rFonts w:ascii="inherit" w:eastAsia="Times New Roman" w:hAnsi="inherit" w:cs="Arial"/>
          <w:color w:val="080809"/>
          <w:kern w:val="0"/>
          <w:sz w:val="23"/>
          <w:szCs w:val="23"/>
          <w14:ligatures w14:val="none"/>
        </w:rPr>
      </w:pPr>
      <w:r w:rsidRPr="009C5A93">
        <w:rPr>
          <w:rFonts w:ascii="inherit" w:eastAsia="Times New Roman" w:hAnsi="inherit" w:cs="Arial"/>
          <w:color w:val="080809"/>
          <w:kern w:val="0"/>
          <w:sz w:val="23"/>
          <w:szCs w:val="23"/>
          <w14:ligatures w14:val="none"/>
        </w:rPr>
        <w:t>- Creating methods to overcome those barriers</w:t>
      </w:r>
    </w:p>
    <w:p w:rsidR="009C5A93" w:rsidRPr="009C5A93" w:rsidRDefault="009C5A93" w:rsidP="009C5A93">
      <w:pPr>
        <w:spacing w:after="0" w:line="240" w:lineRule="auto"/>
        <w:rPr>
          <w:rFonts w:ascii="inherit" w:eastAsia="Times New Roman" w:hAnsi="inherit" w:cs="Arial"/>
          <w:color w:val="080809"/>
          <w:kern w:val="0"/>
          <w:sz w:val="23"/>
          <w:szCs w:val="23"/>
          <w14:ligatures w14:val="none"/>
        </w:rPr>
      </w:pPr>
      <w:r w:rsidRPr="009C5A93">
        <w:rPr>
          <w:rFonts w:ascii="inherit" w:eastAsia="Times New Roman" w:hAnsi="inherit" w:cs="Arial"/>
          <w:color w:val="080809"/>
          <w:kern w:val="0"/>
          <w:sz w:val="23"/>
          <w:szCs w:val="23"/>
          <w14:ligatures w14:val="none"/>
        </w:rPr>
        <w:t>- Determining the client’s capacity to track and manage all the steps</w:t>
      </w:r>
    </w:p>
    <w:p w:rsidR="009C5A93" w:rsidRPr="009C5A93" w:rsidRDefault="009C5A93" w:rsidP="009C5A93">
      <w:pPr>
        <w:spacing w:after="0" w:line="240" w:lineRule="auto"/>
        <w:rPr>
          <w:rFonts w:ascii="inherit" w:eastAsia="Times New Roman" w:hAnsi="inherit" w:cs="Arial"/>
          <w:color w:val="080809"/>
          <w:kern w:val="0"/>
          <w:sz w:val="23"/>
          <w:szCs w:val="23"/>
          <w14:ligatures w14:val="none"/>
        </w:rPr>
      </w:pPr>
      <w:r w:rsidRPr="009C5A93">
        <w:rPr>
          <w:rFonts w:ascii="inherit" w:eastAsia="Times New Roman" w:hAnsi="inherit" w:cs="Arial"/>
          <w:color w:val="080809"/>
          <w:kern w:val="0"/>
          <w:sz w:val="23"/>
          <w:szCs w:val="23"/>
          <w14:ligatures w14:val="none"/>
        </w:rPr>
        <w:t>I have extensive experience working with people with disabilities, and that plays a major role in this process. Part of my job is helping clients strategize around barriers—whether physical, cognitive, or situational—and figuring out what support they need to move forward effectively.</w:t>
      </w:r>
    </w:p>
    <w:p w:rsidR="009C5A93" w:rsidRPr="009C5A93" w:rsidRDefault="009C5A93" w:rsidP="009C5A93">
      <w:pPr>
        <w:spacing w:after="0" w:line="240" w:lineRule="auto"/>
        <w:rPr>
          <w:rFonts w:ascii="inherit" w:eastAsia="Times New Roman" w:hAnsi="inherit" w:cs="Arial"/>
          <w:color w:val="080809"/>
          <w:kern w:val="0"/>
          <w:sz w:val="23"/>
          <w:szCs w:val="23"/>
          <w14:ligatures w14:val="none"/>
        </w:rPr>
      </w:pPr>
      <w:r w:rsidRPr="009C5A93">
        <w:rPr>
          <w:rFonts w:ascii="inherit" w:eastAsia="Times New Roman" w:hAnsi="inherit" w:cs="Arial"/>
          <w:color w:val="080809"/>
          <w:kern w:val="0"/>
          <w:sz w:val="23"/>
          <w:szCs w:val="23"/>
          <w14:ligatures w14:val="none"/>
        </w:rPr>
        <w:t>This intake process also tells me how much effort I need to invest to help the client reach their goal.</w:t>
      </w:r>
    </w:p>
    <w:p w:rsidR="009C5A93" w:rsidRPr="009C5A93" w:rsidRDefault="009C5A93" w:rsidP="009C5A93">
      <w:pPr>
        <w:spacing w:after="0" w:line="240" w:lineRule="auto"/>
        <w:rPr>
          <w:rFonts w:ascii="inherit" w:eastAsia="Times New Roman" w:hAnsi="inherit" w:cs="Arial"/>
          <w:color w:val="080809"/>
          <w:kern w:val="0"/>
          <w:sz w:val="23"/>
          <w:szCs w:val="23"/>
          <w14:ligatures w14:val="none"/>
        </w:rPr>
      </w:pPr>
      <w:r w:rsidRPr="009C5A93">
        <w:rPr>
          <w:rFonts w:ascii="inherit" w:eastAsia="Times New Roman" w:hAnsi="inherit" w:cs="Arial"/>
          <w:color w:val="080809"/>
          <w:kern w:val="0"/>
          <w:sz w:val="23"/>
          <w:szCs w:val="23"/>
          <w14:ligatures w14:val="none"/>
        </w:rPr>
        <w:t>I’ll be sharing more soon about how disabilities factor into the employment process, because it’s an important and often overlooked part of successful job placement.</w:t>
      </w:r>
    </w:p>
    <w:p w:rsidR="009C5A93" w:rsidRPr="009C5A93" w:rsidRDefault="009C5A93" w:rsidP="009C5A93">
      <w:pPr>
        <w:spacing w:after="0" w:line="240" w:lineRule="auto"/>
        <w:rPr>
          <w:rFonts w:ascii="inherit" w:eastAsia="Times New Roman" w:hAnsi="inherit" w:cs="Arial"/>
          <w:color w:val="080809"/>
          <w:kern w:val="0"/>
          <w:sz w:val="23"/>
          <w:szCs w:val="23"/>
          <w14:ligatures w14:val="none"/>
        </w:rPr>
      </w:pPr>
      <w:r w:rsidRPr="009C5A93">
        <w:rPr>
          <w:rFonts w:ascii="inherit" w:eastAsia="Times New Roman" w:hAnsi="inherit" w:cs="Arial"/>
          <w:color w:val="080809"/>
          <w:kern w:val="0"/>
          <w:sz w:val="23"/>
          <w:szCs w:val="23"/>
          <w14:ligatures w14:val="none"/>
        </w:rPr>
        <w:t>Tomorrow: We’ll dig into interview tactics that work in the real world.</w:t>
      </w:r>
    </w:p>
    <w:p w:rsidR="009C5A93" w:rsidRPr="009C5A93" w:rsidRDefault="009C5A93" w:rsidP="009C5A93">
      <w:pPr>
        <w:spacing w:after="0" w:line="240" w:lineRule="auto"/>
        <w:rPr>
          <w:rFonts w:ascii="inherit" w:eastAsia="Times New Roman" w:hAnsi="inherit" w:cs="Arial"/>
          <w:color w:val="080809"/>
          <w:kern w:val="0"/>
          <w:sz w:val="23"/>
          <w:szCs w:val="23"/>
          <w14:ligatures w14:val="none"/>
        </w:rPr>
      </w:pPr>
      <w:proofErr w:type="spellStart"/>
      <w:r w:rsidRPr="009C5A93">
        <w:rPr>
          <w:rFonts w:ascii="inherit" w:eastAsia="Times New Roman" w:hAnsi="inherit" w:cs="Arial"/>
          <w:color w:val="080809"/>
          <w:kern w:val="0"/>
          <w:sz w:val="23"/>
          <w:szCs w:val="23"/>
          <w14:ligatures w14:val="none"/>
        </w:rPr>
        <w:t>hashtag#ServantsCompass</w:t>
      </w:r>
      <w:proofErr w:type="spellEnd"/>
      <w:r w:rsidRPr="009C5A93">
        <w:rPr>
          <w:rFonts w:ascii="inherit" w:eastAsia="Times New Roman" w:hAnsi="inherit" w:cs="Arial"/>
          <w:color w:val="080809"/>
          <w:kern w:val="0"/>
          <w:sz w:val="23"/>
          <w:szCs w:val="23"/>
          <w14:ligatures w14:val="none"/>
        </w:rPr>
        <w:t xml:space="preserve"> </w:t>
      </w:r>
    </w:p>
    <w:p w:rsidR="009C5A93" w:rsidRPr="009C5A93" w:rsidRDefault="009C5A93" w:rsidP="009C5A93">
      <w:pPr>
        <w:spacing w:after="0" w:line="240" w:lineRule="auto"/>
        <w:rPr>
          <w:rFonts w:ascii="inherit" w:eastAsia="Times New Roman" w:hAnsi="inherit" w:cs="Arial"/>
          <w:color w:val="080809"/>
          <w:kern w:val="0"/>
          <w:sz w:val="23"/>
          <w:szCs w:val="23"/>
          <w14:ligatures w14:val="none"/>
        </w:rPr>
      </w:pPr>
      <w:proofErr w:type="spellStart"/>
      <w:r w:rsidRPr="009C5A93">
        <w:rPr>
          <w:rFonts w:ascii="inherit" w:eastAsia="Times New Roman" w:hAnsi="inherit" w:cs="Arial"/>
          <w:color w:val="080809"/>
          <w:kern w:val="0"/>
          <w:sz w:val="23"/>
          <w:szCs w:val="23"/>
          <w14:ligatures w14:val="none"/>
        </w:rPr>
        <w:t>hashtag#EmploymentReadiness</w:t>
      </w:r>
      <w:proofErr w:type="spellEnd"/>
      <w:r w:rsidRPr="009C5A93">
        <w:rPr>
          <w:rFonts w:ascii="inherit" w:eastAsia="Times New Roman" w:hAnsi="inherit" w:cs="Arial"/>
          <w:color w:val="080809"/>
          <w:kern w:val="0"/>
          <w:sz w:val="23"/>
          <w:szCs w:val="23"/>
          <w14:ligatures w14:val="none"/>
        </w:rPr>
        <w:t xml:space="preserve"> </w:t>
      </w:r>
    </w:p>
    <w:p w:rsidR="009C5A93" w:rsidRPr="009C5A93" w:rsidRDefault="009C5A93" w:rsidP="009C5A93">
      <w:pPr>
        <w:spacing w:after="0" w:line="240" w:lineRule="auto"/>
        <w:rPr>
          <w:rFonts w:ascii="inherit" w:eastAsia="Times New Roman" w:hAnsi="inherit" w:cs="Arial"/>
          <w:color w:val="080809"/>
          <w:kern w:val="0"/>
          <w:sz w:val="23"/>
          <w:szCs w:val="23"/>
          <w14:ligatures w14:val="none"/>
        </w:rPr>
      </w:pPr>
      <w:proofErr w:type="spellStart"/>
      <w:r w:rsidRPr="009C5A93">
        <w:rPr>
          <w:rFonts w:ascii="inherit" w:eastAsia="Times New Roman" w:hAnsi="inherit" w:cs="Arial"/>
          <w:color w:val="080809"/>
          <w:kern w:val="0"/>
          <w:sz w:val="23"/>
          <w:szCs w:val="23"/>
          <w14:ligatures w14:val="none"/>
        </w:rPr>
        <w:t>hashtag#JobSearchTips</w:t>
      </w:r>
      <w:proofErr w:type="spellEnd"/>
      <w:r w:rsidRPr="009C5A93">
        <w:rPr>
          <w:rFonts w:ascii="inherit" w:eastAsia="Times New Roman" w:hAnsi="inherit" w:cs="Arial"/>
          <w:color w:val="080809"/>
          <w:kern w:val="0"/>
          <w:sz w:val="23"/>
          <w:szCs w:val="23"/>
          <w14:ligatures w14:val="none"/>
        </w:rPr>
        <w:t xml:space="preserve"> </w:t>
      </w:r>
    </w:p>
    <w:p w:rsidR="009C5A93" w:rsidRPr="009C5A93" w:rsidRDefault="009C5A93" w:rsidP="009C5A93">
      <w:pPr>
        <w:spacing w:after="0" w:line="240" w:lineRule="auto"/>
        <w:rPr>
          <w:rFonts w:ascii="inherit" w:eastAsia="Times New Roman" w:hAnsi="inherit" w:cs="Arial"/>
          <w:color w:val="080809"/>
          <w:kern w:val="0"/>
          <w:sz w:val="23"/>
          <w:szCs w:val="23"/>
          <w14:ligatures w14:val="none"/>
        </w:rPr>
      </w:pPr>
      <w:proofErr w:type="spellStart"/>
      <w:r w:rsidRPr="009C5A93">
        <w:rPr>
          <w:rFonts w:ascii="inherit" w:eastAsia="Times New Roman" w:hAnsi="inherit" w:cs="Arial"/>
          <w:color w:val="080809"/>
          <w:kern w:val="0"/>
          <w:sz w:val="23"/>
          <w:szCs w:val="23"/>
          <w14:ligatures w14:val="none"/>
        </w:rPr>
        <w:t>hashtag#VeteranOwned</w:t>
      </w:r>
      <w:proofErr w:type="spellEnd"/>
      <w:r w:rsidRPr="009C5A93">
        <w:rPr>
          <w:rFonts w:ascii="inherit" w:eastAsia="Times New Roman" w:hAnsi="inherit" w:cs="Arial"/>
          <w:color w:val="080809"/>
          <w:kern w:val="0"/>
          <w:sz w:val="23"/>
          <w:szCs w:val="23"/>
          <w14:ligatures w14:val="none"/>
        </w:rPr>
        <w:t xml:space="preserve"> </w:t>
      </w:r>
    </w:p>
    <w:p w:rsidR="009C5A93" w:rsidRPr="009C5A93" w:rsidRDefault="009C5A93" w:rsidP="009C5A93">
      <w:pPr>
        <w:spacing w:after="0" w:line="240" w:lineRule="auto"/>
        <w:rPr>
          <w:rFonts w:ascii="inherit" w:eastAsia="Times New Roman" w:hAnsi="inherit" w:cs="Arial"/>
          <w:color w:val="080809"/>
          <w:kern w:val="0"/>
          <w:sz w:val="23"/>
          <w:szCs w:val="23"/>
          <w14:ligatures w14:val="none"/>
        </w:rPr>
      </w:pPr>
      <w:proofErr w:type="spellStart"/>
      <w:r w:rsidRPr="009C5A93">
        <w:rPr>
          <w:rFonts w:ascii="inherit" w:eastAsia="Times New Roman" w:hAnsi="inherit" w:cs="Arial"/>
          <w:color w:val="080809"/>
          <w:kern w:val="0"/>
          <w:sz w:val="23"/>
          <w:szCs w:val="23"/>
          <w14:ligatures w14:val="none"/>
        </w:rPr>
        <w:t>hashtag#DisabilityInformed</w:t>
      </w:r>
      <w:proofErr w:type="spellEnd"/>
      <w:r w:rsidRPr="009C5A93">
        <w:rPr>
          <w:rFonts w:ascii="inherit" w:eastAsia="Times New Roman" w:hAnsi="inherit" w:cs="Arial"/>
          <w:color w:val="080809"/>
          <w:kern w:val="0"/>
          <w:sz w:val="23"/>
          <w:szCs w:val="23"/>
          <w14:ligatures w14:val="none"/>
        </w:rPr>
        <w:t xml:space="preserve"> </w:t>
      </w:r>
    </w:p>
    <w:p w:rsidR="009C5A93" w:rsidRPr="009C5A93" w:rsidRDefault="009C5A93" w:rsidP="009C5A93">
      <w:pPr>
        <w:spacing w:after="0" w:line="240" w:lineRule="auto"/>
        <w:rPr>
          <w:rFonts w:ascii="inherit" w:eastAsia="Times New Roman" w:hAnsi="inherit" w:cs="Arial"/>
          <w:color w:val="080809"/>
          <w:kern w:val="0"/>
          <w:sz w:val="23"/>
          <w:szCs w:val="23"/>
          <w14:ligatures w14:val="none"/>
        </w:rPr>
      </w:pPr>
      <w:proofErr w:type="spellStart"/>
      <w:r w:rsidRPr="009C5A93">
        <w:rPr>
          <w:rFonts w:ascii="inherit" w:eastAsia="Times New Roman" w:hAnsi="inherit" w:cs="Arial"/>
          <w:color w:val="080809"/>
          <w:kern w:val="0"/>
          <w:sz w:val="23"/>
          <w:szCs w:val="23"/>
          <w14:ligatures w14:val="none"/>
        </w:rPr>
        <w:t>hashtag#CoachingThatServes</w:t>
      </w:r>
      <w:proofErr w:type="spellEnd"/>
    </w:p>
    <w:p w:rsidR="00F02B78" w:rsidRPr="009C5A93" w:rsidRDefault="00F02B78" w:rsidP="009C5A93"/>
    <w:sectPr w:rsidR="00F02B78" w:rsidRPr="009C5A93" w:rsidSect="00A059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626"/>
    <w:rsid w:val="00036FB6"/>
    <w:rsid w:val="0005287A"/>
    <w:rsid w:val="00054C39"/>
    <w:rsid w:val="00644224"/>
    <w:rsid w:val="007347C2"/>
    <w:rsid w:val="00852626"/>
    <w:rsid w:val="00964D29"/>
    <w:rsid w:val="00983633"/>
    <w:rsid w:val="009C5A93"/>
    <w:rsid w:val="00A059D8"/>
    <w:rsid w:val="00C0201F"/>
    <w:rsid w:val="00EC6DB2"/>
    <w:rsid w:val="00ED2D72"/>
    <w:rsid w:val="00F0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852F537"/>
  <w15:chartTrackingRefBased/>
  <w15:docId w15:val="{BA7ADA9E-FF7D-F94E-89DC-3C3D9D80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26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26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26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26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26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26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26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26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26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26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26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26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26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26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26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26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26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26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26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26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26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26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26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26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26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26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26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26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2626"/>
    <w:rPr>
      <w:b/>
      <w:bCs/>
      <w:smallCaps/>
      <w:color w:val="0F4761" w:themeColor="accent1" w:themeShade="BF"/>
      <w:spacing w:val="5"/>
    </w:rPr>
  </w:style>
  <w:style w:type="character" w:customStyle="1" w:styleId="html-span">
    <w:name w:val="html-span"/>
    <w:basedOn w:val="DefaultParagraphFont"/>
    <w:rsid w:val="00964D29"/>
  </w:style>
  <w:style w:type="character" w:styleId="Hyperlink">
    <w:name w:val="Hyperlink"/>
    <w:basedOn w:val="DefaultParagraphFont"/>
    <w:uiPriority w:val="99"/>
    <w:semiHidden/>
    <w:unhideWhenUsed/>
    <w:rsid w:val="00964D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302</Words>
  <Characters>1726</Characters>
  <Application>Microsoft Office Word</Application>
  <DocSecurity>0</DocSecurity>
  <Lines>14</Lines>
  <Paragraphs>4</Paragraphs>
  <ScaleCrop>false</ScaleCrop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Marshall</dc:creator>
  <cp:keywords/>
  <dc:description/>
  <cp:lastModifiedBy>Patrick Marshall</cp:lastModifiedBy>
  <cp:revision>2</cp:revision>
  <dcterms:created xsi:type="dcterms:W3CDTF">2025-08-12T14:47:00Z</dcterms:created>
  <dcterms:modified xsi:type="dcterms:W3CDTF">2025-08-12T14:47:00Z</dcterms:modified>
</cp:coreProperties>
</file>