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3633" w:rsidRPr="00983633" w:rsidRDefault="00983633" w:rsidP="00983633">
      <w:pPr>
        <w:spacing w:after="0" w:line="240" w:lineRule="auto"/>
        <w:rPr>
          <w:rFonts w:ascii="inherit" w:eastAsia="Times New Roman" w:hAnsi="inherit" w:cs="Arial"/>
          <w:color w:val="080809"/>
          <w:kern w:val="0"/>
          <w:sz w:val="23"/>
          <w:szCs w:val="23"/>
          <w14:ligatures w14:val="none"/>
        </w:rPr>
      </w:pPr>
      <w:r w:rsidRPr="00983633">
        <w:rPr>
          <w:rFonts w:ascii="inherit" w:eastAsia="Times New Roman" w:hAnsi="inherit" w:cs="Arial"/>
          <w:color w:val="080809"/>
          <w:kern w:val="0"/>
          <w:sz w:val="23"/>
          <w:szCs w:val="23"/>
          <w14:ligatures w14:val="none"/>
        </w:rPr>
        <w:t>Day 3 – The Cover Letter: Purpose on Paper</w:t>
      </w:r>
    </w:p>
    <w:p w:rsidR="00983633" w:rsidRPr="00983633" w:rsidRDefault="00983633" w:rsidP="00983633">
      <w:pPr>
        <w:spacing w:after="0" w:line="240" w:lineRule="auto"/>
        <w:rPr>
          <w:rFonts w:ascii="inherit" w:eastAsia="Times New Roman" w:hAnsi="inherit" w:cs="Arial"/>
          <w:color w:val="080809"/>
          <w:kern w:val="0"/>
          <w:sz w:val="23"/>
          <w:szCs w:val="23"/>
          <w14:ligatures w14:val="none"/>
        </w:rPr>
      </w:pPr>
      <w:r w:rsidRPr="00983633">
        <w:rPr>
          <w:rFonts w:ascii="inherit" w:eastAsia="Times New Roman" w:hAnsi="inherit" w:cs="Arial"/>
          <w:color w:val="080809"/>
          <w:kern w:val="0"/>
          <w:sz w:val="23"/>
          <w:szCs w:val="23"/>
          <w14:ligatures w14:val="none"/>
        </w:rPr>
        <w:t>Title: “If They Read One Thing, Make It Count.”</w:t>
      </w:r>
    </w:p>
    <w:p w:rsidR="00983633" w:rsidRPr="00983633" w:rsidRDefault="00983633" w:rsidP="00983633">
      <w:pPr>
        <w:spacing w:after="0" w:line="240" w:lineRule="auto"/>
        <w:rPr>
          <w:rFonts w:ascii="inherit" w:eastAsia="Times New Roman" w:hAnsi="inherit" w:cs="Arial"/>
          <w:color w:val="080809"/>
          <w:kern w:val="0"/>
          <w:sz w:val="23"/>
          <w:szCs w:val="23"/>
          <w14:ligatures w14:val="none"/>
        </w:rPr>
      </w:pPr>
      <w:r w:rsidRPr="00983633">
        <w:rPr>
          <w:rFonts w:ascii="inherit" w:eastAsia="Times New Roman" w:hAnsi="inherit" w:cs="Arial"/>
          <w:color w:val="080809"/>
          <w:kern w:val="0"/>
          <w:sz w:val="23"/>
          <w:szCs w:val="23"/>
          <w14:ligatures w14:val="none"/>
        </w:rPr>
        <w:t>Many job seekers skip the cover letter, assuming no one reads them. The truth is, when they are read, they can be the deciding factor between your application going in the “maybe” pile or getting an interview.</w:t>
      </w:r>
    </w:p>
    <w:p w:rsidR="00983633" w:rsidRPr="00983633" w:rsidRDefault="00983633" w:rsidP="00983633">
      <w:pPr>
        <w:spacing w:after="0" w:line="240" w:lineRule="auto"/>
        <w:rPr>
          <w:rFonts w:ascii="inherit" w:eastAsia="Times New Roman" w:hAnsi="inherit" w:cs="Arial"/>
          <w:color w:val="080809"/>
          <w:kern w:val="0"/>
          <w:sz w:val="23"/>
          <w:szCs w:val="23"/>
          <w14:ligatures w14:val="none"/>
        </w:rPr>
      </w:pPr>
      <w:r w:rsidRPr="00983633">
        <w:rPr>
          <w:rFonts w:ascii="inherit" w:eastAsia="Times New Roman" w:hAnsi="inherit" w:cs="Arial"/>
          <w:color w:val="080809"/>
          <w:kern w:val="0"/>
          <w:sz w:val="23"/>
          <w:szCs w:val="23"/>
          <w14:ligatures w14:val="none"/>
        </w:rPr>
        <w:t>A good cover letter does three things:</w:t>
      </w:r>
    </w:p>
    <w:p w:rsidR="00983633" w:rsidRPr="00983633" w:rsidRDefault="00983633" w:rsidP="00983633">
      <w:pPr>
        <w:spacing w:after="0" w:line="240" w:lineRule="auto"/>
        <w:rPr>
          <w:rFonts w:ascii="inherit" w:eastAsia="Times New Roman" w:hAnsi="inherit" w:cs="Arial"/>
          <w:color w:val="080809"/>
          <w:kern w:val="0"/>
          <w:sz w:val="23"/>
          <w:szCs w:val="23"/>
          <w14:ligatures w14:val="none"/>
        </w:rPr>
      </w:pPr>
      <w:r w:rsidRPr="00983633">
        <w:rPr>
          <w:rFonts w:ascii="inherit" w:eastAsia="Times New Roman" w:hAnsi="inherit" w:cs="Arial"/>
          <w:color w:val="080809"/>
          <w:kern w:val="0"/>
          <w:sz w:val="23"/>
          <w:szCs w:val="23"/>
          <w14:ligatures w14:val="none"/>
        </w:rPr>
        <w:t>Connects you to the role and the company</w:t>
      </w:r>
    </w:p>
    <w:p w:rsidR="00983633" w:rsidRPr="00983633" w:rsidRDefault="00983633" w:rsidP="00983633">
      <w:pPr>
        <w:spacing w:after="0" w:line="240" w:lineRule="auto"/>
        <w:rPr>
          <w:rFonts w:ascii="inherit" w:eastAsia="Times New Roman" w:hAnsi="inherit" w:cs="Arial"/>
          <w:color w:val="080809"/>
          <w:kern w:val="0"/>
          <w:sz w:val="23"/>
          <w:szCs w:val="23"/>
          <w14:ligatures w14:val="none"/>
        </w:rPr>
      </w:pPr>
      <w:r w:rsidRPr="00983633">
        <w:rPr>
          <w:rFonts w:ascii="inherit" w:eastAsia="Times New Roman" w:hAnsi="inherit" w:cs="Arial"/>
          <w:color w:val="080809"/>
          <w:kern w:val="0"/>
          <w:sz w:val="23"/>
          <w:szCs w:val="23"/>
          <w14:ligatures w14:val="none"/>
        </w:rPr>
        <w:t>Shows personality and purpose</w:t>
      </w:r>
    </w:p>
    <w:p w:rsidR="00983633" w:rsidRPr="00983633" w:rsidRDefault="00983633" w:rsidP="00983633">
      <w:pPr>
        <w:spacing w:after="0" w:line="240" w:lineRule="auto"/>
        <w:rPr>
          <w:rFonts w:ascii="inherit" w:eastAsia="Times New Roman" w:hAnsi="inherit" w:cs="Arial"/>
          <w:color w:val="080809"/>
          <w:kern w:val="0"/>
          <w:sz w:val="23"/>
          <w:szCs w:val="23"/>
          <w14:ligatures w14:val="none"/>
        </w:rPr>
      </w:pPr>
      <w:r w:rsidRPr="00983633">
        <w:rPr>
          <w:rFonts w:ascii="inherit" w:eastAsia="Times New Roman" w:hAnsi="inherit" w:cs="Arial"/>
          <w:color w:val="080809"/>
          <w:kern w:val="0"/>
          <w:sz w:val="23"/>
          <w:szCs w:val="23"/>
          <w14:ligatures w14:val="none"/>
        </w:rPr>
        <w:t>Makes the reader want to talk to you</w:t>
      </w:r>
    </w:p>
    <w:p w:rsidR="00983633" w:rsidRPr="00983633" w:rsidRDefault="00983633" w:rsidP="00983633">
      <w:pPr>
        <w:spacing w:after="0" w:line="240" w:lineRule="auto"/>
        <w:rPr>
          <w:rFonts w:ascii="inherit" w:eastAsia="Times New Roman" w:hAnsi="inherit" w:cs="Arial"/>
          <w:color w:val="080809"/>
          <w:kern w:val="0"/>
          <w:sz w:val="23"/>
          <w:szCs w:val="23"/>
          <w14:ligatures w14:val="none"/>
        </w:rPr>
      </w:pPr>
      <w:r w:rsidRPr="00983633">
        <w:rPr>
          <w:rFonts w:ascii="inherit" w:eastAsia="Times New Roman" w:hAnsi="inherit" w:cs="Arial"/>
          <w:color w:val="080809"/>
          <w:kern w:val="0"/>
          <w:sz w:val="23"/>
          <w:szCs w:val="23"/>
          <w14:ligatures w14:val="none"/>
        </w:rPr>
        <w:t>Here’s how to write a cover letter that gets remembered.</w:t>
      </w:r>
    </w:p>
    <w:p w:rsidR="00983633" w:rsidRPr="00983633" w:rsidRDefault="00983633" w:rsidP="00983633">
      <w:pPr>
        <w:spacing w:after="0" w:line="240" w:lineRule="auto"/>
        <w:rPr>
          <w:rFonts w:ascii="inherit" w:eastAsia="Times New Roman" w:hAnsi="inherit" w:cs="Arial"/>
          <w:color w:val="080809"/>
          <w:kern w:val="0"/>
          <w:sz w:val="23"/>
          <w:szCs w:val="23"/>
          <w14:ligatures w14:val="none"/>
        </w:rPr>
      </w:pPr>
      <w:r w:rsidRPr="00983633">
        <w:rPr>
          <w:rFonts w:ascii="inherit" w:eastAsia="Times New Roman" w:hAnsi="inherit" w:cs="Arial"/>
          <w:color w:val="080809"/>
          <w:kern w:val="0"/>
          <w:sz w:val="23"/>
          <w:szCs w:val="23"/>
          <w14:ligatures w14:val="none"/>
        </w:rPr>
        <w:t>5 Tips for a Purpose-Driven Cover Letter</w:t>
      </w:r>
    </w:p>
    <w:p w:rsidR="00983633" w:rsidRPr="00983633" w:rsidRDefault="00983633" w:rsidP="00983633">
      <w:pPr>
        <w:spacing w:after="0" w:line="240" w:lineRule="auto"/>
        <w:rPr>
          <w:rFonts w:ascii="inherit" w:eastAsia="Times New Roman" w:hAnsi="inherit" w:cs="Arial"/>
          <w:color w:val="080809"/>
          <w:kern w:val="0"/>
          <w:sz w:val="23"/>
          <w:szCs w:val="23"/>
          <w14:ligatures w14:val="none"/>
        </w:rPr>
      </w:pPr>
      <w:r w:rsidRPr="00983633">
        <w:rPr>
          <w:rFonts w:ascii="inherit" w:eastAsia="Times New Roman" w:hAnsi="inherit" w:cs="Arial"/>
          <w:color w:val="080809"/>
          <w:kern w:val="0"/>
          <w:sz w:val="23"/>
          <w:szCs w:val="23"/>
          <w14:ligatures w14:val="none"/>
        </w:rPr>
        <w:t>1. Lead with connection, not formality</w:t>
      </w:r>
    </w:p>
    <w:p w:rsidR="00983633" w:rsidRPr="00983633" w:rsidRDefault="00983633" w:rsidP="00983633">
      <w:pPr>
        <w:spacing w:after="0" w:line="240" w:lineRule="auto"/>
        <w:rPr>
          <w:rFonts w:ascii="inherit" w:eastAsia="Times New Roman" w:hAnsi="inherit" w:cs="Arial"/>
          <w:color w:val="080809"/>
          <w:kern w:val="0"/>
          <w:sz w:val="23"/>
          <w:szCs w:val="23"/>
          <w14:ligatures w14:val="none"/>
        </w:rPr>
      </w:pPr>
      <w:r w:rsidRPr="00983633">
        <w:rPr>
          <w:rFonts w:ascii="inherit" w:eastAsia="Times New Roman" w:hAnsi="inherit" w:cs="Arial"/>
          <w:color w:val="080809"/>
          <w:kern w:val="0"/>
          <w:sz w:val="23"/>
          <w:szCs w:val="23"/>
          <w14:ligatures w14:val="none"/>
        </w:rPr>
        <w:t>Before: “I am writing to apply for the position of Customer Service Representative at ABC Company.”</w:t>
      </w:r>
    </w:p>
    <w:p w:rsidR="00983633" w:rsidRPr="00983633" w:rsidRDefault="00983633" w:rsidP="00983633">
      <w:pPr>
        <w:spacing w:after="0" w:line="240" w:lineRule="auto"/>
        <w:rPr>
          <w:rFonts w:ascii="inherit" w:eastAsia="Times New Roman" w:hAnsi="inherit" w:cs="Arial"/>
          <w:color w:val="080809"/>
          <w:kern w:val="0"/>
          <w:sz w:val="23"/>
          <w:szCs w:val="23"/>
          <w14:ligatures w14:val="none"/>
        </w:rPr>
      </w:pPr>
      <w:r w:rsidRPr="00983633">
        <w:rPr>
          <w:rFonts w:ascii="inherit" w:eastAsia="Times New Roman" w:hAnsi="inherit" w:cs="Arial"/>
          <w:color w:val="080809"/>
          <w:kern w:val="0"/>
          <w:sz w:val="23"/>
          <w:szCs w:val="23"/>
          <w14:ligatures w14:val="none"/>
        </w:rPr>
        <w:t>After: “ABC Company’s commitment to putting customers first resonates deeply with my own values, and I’m eager to bring my 8 years of client-focused experience to your team.”</w:t>
      </w:r>
    </w:p>
    <w:p w:rsidR="00983633" w:rsidRPr="00983633" w:rsidRDefault="00983633" w:rsidP="00983633">
      <w:pPr>
        <w:spacing w:after="0" w:line="240" w:lineRule="auto"/>
        <w:rPr>
          <w:rFonts w:ascii="inherit" w:eastAsia="Times New Roman" w:hAnsi="inherit" w:cs="Arial"/>
          <w:color w:val="080809"/>
          <w:kern w:val="0"/>
          <w:sz w:val="23"/>
          <w:szCs w:val="23"/>
          <w14:ligatures w14:val="none"/>
        </w:rPr>
      </w:pPr>
      <w:r w:rsidRPr="00983633">
        <w:rPr>
          <w:rFonts w:ascii="inherit" w:eastAsia="Times New Roman" w:hAnsi="inherit" w:cs="Arial"/>
          <w:color w:val="080809"/>
          <w:kern w:val="0"/>
          <w:sz w:val="23"/>
          <w:szCs w:val="23"/>
          <w14:ligatures w14:val="none"/>
        </w:rPr>
        <w:t>2. Show that you understand their mission</w:t>
      </w:r>
    </w:p>
    <w:p w:rsidR="00983633" w:rsidRPr="00983633" w:rsidRDefault="00983633" w:rsidP="00983633">
      <w:pPr>
        <w:spacing w:after="0" w:line="240" w:lineRule="auto"/>
        <w:rPr>
          <w:rFonts w:ascii="inherit" w:eastAsia="Times New Roman" w:hAnsi="inherit" w:cs="Arial"/>
          <w:color w:val="080809"/>
          <w:kern w:val="0"/>
          <w:sz w:val="23"/>
          <w:szCs w:val="23"/>
          <w14:ligatures w14:val="none"/>
        </w:rPr>
      </w:pPr>
      <w:r w:rsidRPr="00983633">
        <w:rPr>
          <w:rFonts w:ascii="inherit" w:eastAsia="Times New Roman" w:hAnsi="inherit" w:cs="Arial"/>
          <w:color w:val="080809"/>
          <w:kern w:val="0"/>
          <w:sz w:val="23"/>
          <w:szCs w:val="23"/>
          <w14:ligatures w14:val="none"/>
        </w:rPr>
        <w:t>Do a quick read-through of their About page or recent news.</w:t>
      </w:r>
    </w:p>
    <w:p w:rsidR="00983633" w:rsidRPr="00983633" w:rsidRDefault="00983633" w:rsidP="00983633">
      <w:pPr>
        <w:spacing w:after="0" w:line="240" w:lineRule="auto"/>
        <w:rPr>
          <w:rFonts w:ascii="inherit" w:eastAsia="Times New Roman" w:hAnsi="inherit" w:cs="Arial"/>
          <w:color w:val="080809"/>
          <w:kern w:val="0"/>
          <w:sz w:val="23"/>
          <w:szCs w:val="23"/>
          <w14:ligatures w14:val="none"/>
        </w:rPr>
      </w:pPr>
      <w:r w:rsidRPr="00983633">
        <w:rPr>
          <w:rFonts w:ascii="inherit" w:eastAsia="Times New Roman" w:hAnsi="inherit" w:cs="Arial"/>
          <w:color w:val="080809"/>
          <w:kern w:val="0"/>
          <w:sz w:val="23"/>
          <w:szCs w:val="23"/>
          <w14:ligatures w14:val="none"/>
        </w:rPr>
        <w:t>Before: “I believe I am a great fit for your company.”</w:t>
      </w:r>
    </w:p>
    <w:p w:rsidR="00983633" w:rsidRPr="00983633" w:rsidRDefault="00983633" w:rsidP="00983633">
      <w:pPr>
        <w:spacing w:after="0" w:line="240" w:lineRule="auto"/>
        <w:rPr>
          <w:rFonts w:ascii="inherit" w:eastAsia="Times New Roman" w:hAnsi="inherit" w:cs="Arial"/>
          <w:color w:val="080809"/>
          <w:kern w:val="0"/>
          <w:sz w:val="23"/>
          <w:szCs w:val="23"/>
          <w14:ligatures w14:val="none"/>
        </w:rPr>
      </w:pPr>
      <w:r w:rsidRPr="00983633">
        <w:rPr>
          <w:rFonts w:ascii="inherit" w:eastAsia="Times New Roman" w:hAnsi="inherit" w:cs="Arial"/>
          <w:color w:val="080809"/>
          <w:kern w:val="0"/>
          <w:sz w:val="23"/>
          <w:szCs w:val="23"/>
          <w14:ligatures w14:val="none"/>
        </w:rPr>
        <w:t>After: “Your focus on expanding access to disability-friendly services reflects the kind of work I’ve spent my career advancing, and it’s why I believe I could thrive at ABC Company.”</w:t>
      </w:r>
    </w:p>
    <w:p w:rsidR="00983633" w:rsidRPr="00983633" w:rsidRDefault="00983633" w:rsidP="00983633">
      <w:pPr>
        <w:spacing w:after="0" w:line="240" w:lineRule="auto"/>
        <w:rPr>
          <w:rFonts w:ascii="inherit" w:eastAsia="Times New Roman" w:hAnsi="inherit" w:cs="Arial"/>
          <w:color w:val="080809"/>
          <w:kern w:val="0"/>
          <w:sz w:val="23"/>
          <w:szCs w:val="23"/>
          <w14:ligatures w14:val="none"/>
        </w:rPr>
      </w:pPr>
      <w:r w:rsidRPr="00983633">
        <w:rPr>
          <w:rFonts w:ascii="inherit" w:eastAsia="Times New Roman" w:hAnsi="inherit" w:cs="Arial"/>
          <w:color w:val="080809"/>
          <w:kern w:val="0"/>
          <w:sz w:val="23"/>
          <w:szCs w:val="23"/>
          <w14:ligatures w14:val="none"/>
        </w:rPr>
        <w:t>3. Tell a short, relevant success story</w:t>
      </w:r>
    </w:p>
    <w:p w:rsidR="00983633" w:rsidRPr="00983633" w:rsidRDefault="00983633" w:rsidP="00983633">
      <w:pPr>
        <w:spacing w:after="0" w:line="240" w:lineRule="auto"/>
        <w:rPr>
          <w:rFonts w:ascii="inherit" w:eastAsia="Times New Roman" w:hAnsi="inherit" w:cs="Arial"/>
          <w:color w:val="080809"/>
          <w:kern w:val="0"/>
          <w:sz w:val="23"/>
          <w:szCs w:val="23"/>
          <w14:ligatures w14:val="none"/>
        </w:rPr>
      </w:pPr>
      <w:r w:rsidRPr="00983633">
        <w:rPr>
          <w:rFonts w:ascii="inherit" w:eastAsia="Times New Roman" w:hAnsi="inherit" w:cs="Arial"/>
          <w:color w:val="080809"/>
          <w:kern w:val="0"/>
          <w:sz w:val="23"/>
          <w:szCs w:val="23"/>
          <w14:ligatures w14:val="none"/>
        </w:rPr>
        <w:t>Keep it 2–3 sentences.</w:t>
      </w:r>
    </w:p>
    <w:p w:rsidR="00983633" w:rsidRPr="00983633" w:rsidRDefault="00983633" w:rsidP="00983633">
      <w:pPr>
        <w:spacing w:after="0" w:line="240" w:lineRule="auto"/>
        <w:rPr>
          <w:rFonts w:ascii="inherit" w:eastAsia="Times New Roman" w:hAnsi="inherit" w:cs="Arial"/>
          <w:color w:val="080809"/>
          <w:kern w:val="0"/>
          <w:sz w:val="23"/>
          <w:szCs w:val="23"/>
          <w14:ligatures w14:val="none"/>
        </w:rPr>
      </w:pPr>
      <w:r w:rsidRPr="00983633">
        <w:rPr>
          <w:rFonts w:ascii="inherit" w:eastAsia="Times New Roman" w:hAnsi="inherit" w:cs="Arial"/>
          <w:color w:val="080809"/>
          <w:kern w:val="0"/>
          <w:sz w:val="23"/>
          <w:szCs w:val="23"/>
          <w14:ligatures w14:val="none"/>
        </w:rPr>
        <w:t>Before: “I have strong organizational skills.”</w:t>
      </w:r>
    </w:p>
    <w:p w:rsidR="00983633" w:rsidRPr="00983633" w:rsidRDefault="00983633" w:rsidP="00983633">
      <w:pPr>
        <w:spacing w:after="0" w:line="240" w:lineRule="auto"/>
        <w:rPr>
          <w:rFonts w:ascii="inherit" w:eastAsia="Times New Roman" w:hAnsi="inherit" w:cs="Arial"/>
          <w:color w:val="080809"/>
          <w:kern w:val="0"/>
          <w:sz w:val="23"/>
          <w:szCs w:val="23"/>
          <w14:ligatures w14:val="none"/>
        </w:rPr>
      </w:pPr>
      <w:r w:rsidRPr="00983633">
        <w:rPr>
          <w:rFonts w:ascii="inherit" w:eastAsia="Times New Roman" w:hAnsi="inherit" w:cs="Arial"/>
          <w:color w:val="080809"/>
          <w:kern w:val="0"/>
          <w:sz w:val="23"/>
          <w:szCs w:val="23"/>
          <w14:ligatures w14:val="none"/>
        </w:rPr>
        <w:t>After: “When I joined my previous employer, scheduling errors were causing delays. I created a streamlined process that reduced missed appointments by 40% within six months.”</w:t>
      </w:r>
    </w:p>
    <w:p w:rsidR="00983633" w:rsidRPr="00983633" w:rsidRDefault="00983633" w:rsidP="00983633">
      <w:pPr>
        <w:spacing w:after="0" w:line="240" w:lineRule="auto"/>
        <w:rPr>
          <w:rFonts w:ascii="inherit" w:eastAsia="Times New Roman" w:hAnsi="inherit" w:cs="Arial"/>
          <w:color w:val="080809"/>
          <w:kern w:val="0"/>
          <w:sz w:val="23"/>
          <w:szCs w:val="23"/>
          <w14:ligatures w14:val="none"/>
        </w:rPr>
      </w:pPr>
      <w:r w:rsidRPr="00983633">
        <w:rPr>
          <w:rFonts w:ascii="inherit" w:eastAsia="Times New Roman" w:hAnsi="inherit" w:cs="Arial"/>
          <w:color w:val="080809"/>
          <w:kern w:val="0"/>
          <w:sz w:val="23"/>
          <w:szCs w:val="23"/>
          <w14:ligatures w14:val="none"/>
        </w:rPr>
        <w:t>4. Be concise and structured</w:t>
      </w:r>
    </w:p>
    <w:p w:rsidR="00983633" w:rsidRPr="00983633" w:rsidRDefault="00983633" w:rsidP="00983633">
      <w:pPr>
        <w:spacing w:after="0" w:line="240" w:lineRule="auto"/>
        <w:rPr>
          <w:rFonts w:ascii="inherit" w:eastAsia="Times New Roman" w:hAnsi="inherit" w:cs="Arial"/>
          <w:color w:val="080809"/>
          <w:kern w:val="0"/>
          <w:sz w:val="23"/>
          <w:szCs w:val="23"/>
          <w14:ligatures w14:val="none"/>
        </w:rPr>
      </w:pPr>
      <w:r w:rsidRPr="00983633">
        <w:rPr>
          <w:rFonts w:ascii="inherit" w:eastAsia="Times New Roman" w:hAnsi="inherit" w:cs="Arial"/>
          <w:color w:val="080809"/>
          <w:kern w:val="0"/>
          <w:sz w:val="23"/>
          <w:szCs w:val="23"/>
          <w14:ligatures w14:val="none"/>
        </w:rPr>
        <w:t>A strong format:</w:t>
      </w:r>
    </w:p>
    <w:p w:rsidR="00983633" w:rsidRPr="00983633" w:rsidRDefault="00983633" w:rsidP="00983633">
      <w:pPr>
        <w:spacing w:after="0" w:line="240" w:lineRule="auto"/>
        <w:rPr>
          <w:rFonts w:ascii="inherit" w:eastAsia="Times New Roman" w:hAnsi="inherit" w:cs="Arial"/>
          <w:color w:val="080809"/>
          <w:kern w:val="0"/>
          <w:sz w:val="23"/>
          <w:szCs w:val="23"/>
          <w14:ligatures w14:val="none"/>
        </w:rPr>
      </w:pPr>
      <w:r w:rsidRPr="00983633">
        <w:rPr>
          <w:rFonts w:ascii="inherit" w:eastAsia="Times New Roman" w:hAnsi="inherit" w:cs="Arial"/>
          <w:color w:val="080809"/>
          <w:kern w:val="0"/>
          <w:sz w:val="23"/>
          <w:szCs w:val="23"/>
          <w14:ligatures w14:val="none"/>
        </w:rPr>
        <w:t>Paragraph 1: Connection + interest in the role</w:t>
      </w:r>
    </w:p>
    <w:p w:rsidR="00983633" w:rsidRPr="00983633" w:rsidRDefault="00983633" w:rsidP="00983633">
      <w:pPr>
        <w:spacing w:after="0" w:line="240" w:lineRule="auto"/>
        <w:rPr>
          <w:rFonts w:ascii="inherit" w:eastAsia="Times New Roman" w:hAnsi="inherit" w:cs="Arial"/>
          <w:color w:val="080809"/>
          <w:kern w:val="0"/>
          <w:sz w:val="23"/>
          <w:szCs w:val="23"/>
          <w14:ligatures w14:val="none"/>
        </w:rPr>
      </w:pPr>
      <w:r w:rsidRPr="00983633">
        <w:rPr>
          <w:rFonts w:ascii="inherit" w:eastAsia="Times New Roman" w:hAnsi="inherit" w:cs="Arial"/>
          <w:color w:val="080809"/>
          <w:kern w:val="0"/>
          <w:sz w:val="23"/>
          <w:szCs w:val="23"/>
          <w14:ligatures w14:val="none"/>
        </w:rPr>
        <w:t>Paragraph 2: Key skill or story that proves value</w:t>
      </w:r>
    </w:p>
    <w:p w:rsidR="00983633" w:rsidRPr="00983633" w:rsidRDefault="00983633" w:rsidP="00983633">
      <w:pPr>
        <w:spacing w:after="0" w:line="240" w:lineRule="auto"/>
        <w:rPr>
          <w:rFonts w:ascii="inherit" w:eastAsia="Times New Roman" w:hAnsi="inherit" w:cs="Arial"/>
          <w:color w:val="080809"/>
          <w:kern w:val="0"/>
          <w:sz w:val="23"/>
          <w:szCs w:val="23"/>
          <w14:ligatures w14:val="none"/>
        </w:rPr>
      </w:pPr>
      <w:r w:rsidRPr="00983633">
        <w:rPr>
          <w:rFonts w:ascii="inherit" w:eastAsia="Times New Roman" w:hAnsi="inherit" w:cs="Arial"/>
          <w:color w:val="080809"/>
          <w:kern w:val="0"/>
          <w:sz w:val="23"/>
          <w:szCs w:val="23"/>
          <w14:ligatures w14:val="none"/>
        </w:rPr>
        <w:t>Paragraph 3: Confident close + call to action</w:t>
      </w:r>
    </w:p>
    <w:p w:rsidR="00983633" w:rsidRPr="00983633" w:rsidRDefault="00983633" w:rsidP="00983633">
      <w:pPr>
        <w:spacing w:after="0" w:line="240" w:lineRule="auto"/>
        <w:rPr>
          <w:rFonts w:ascii="inherit" w:eastAsia="Times New Roman" w:hAnsi="inherit" w:cs="Arial"/>
          <w:color w:val="080809"/>
          <w:kern w:val="0"/>
          <w:sz w:val="23"/>
          <w:szCs w:val="23"/>
          <w14:ligatures w14:val="none"/>
        </w:rPr>
      </w:pPr>
      <w:r w:rsidRPr="00983633">
        <w:rPr>
          <w:rFonts w:ascii="inherit" w:eastAsia="Times New Roman" w:hAnsi="inherit" w:cs="Arial"/>
          <w:color w:val="080809"/>
          <w:kern w:val="0"/>
          <w:sz w:val="23"/>
          <w:szCs w:val="23"/>
          <w14:ligatures w14:val="none"/>
        </w:rPr>
        <w:t>5. End with confidence</w:t>
      </w:r>
    </w:p>
    <w:p w:rsidR="00983633" w:rsidRPr="00983633" w:rsidRDefault="00983633" w:rsidP="00983633">
      <w:pPr>
        <w:spacing w:after="0" w:line="240" w:lineRule="auto"/>
        <w:rPr>
          <w:rFonts w:ascii="inherit" w:eastAsia="Times New Roman" w:hAnsi="inherit" w:cs="Arial"/>
          <w:color w:val="080809"/>
          <w:kern w:val="0"/>
          <w:sz w:val="23"/>
          <w:szCs w:val="23"/>
          <w14:ligatures w14:val="none"/>
        </w:rPr>
      </w:pPr>
      <w:r w:rsidRPr="00983633">
        <w:rPr>
          <w:rFonts w:ascii="inherit" w:eastAsia="Times New Roman" w:hAnsi="inherit" w:cs="Arial"/>
          <w:color w:val="080809"/>
          <w:kern w:val="0"/>
          <w:sz w:val="23"/>
          <w:szCs w:val="23"/>
          <w14:ligatures w14:val="none"/>
        </w:rPr>
        <w:t>Before: “I look forward to hearing from you.”</w:t>
      </w:r>
    </w:p>
    <w:p w:rsidR="00983633" w:rsidRPr="00983633" w:rsidRDefault="00983633" w:rsidP="00983633">
      <w:pPr>
        <w:spacing w:after="0" w:line="240" w:lineRule="auto"/>
        <w:rPr>
          <w:rFonts w:ascii="inherit" w:eastAsia="Times New Roman" w:hAnsi="inherit" w:cs="Arial"/>
          <w:color w:val="080809"/>
          <w:kern w:val="0"/>
          <w:sz w:val="23"/>
          <w:szCs w:val="23"/>
          <w14:ligatures w14:val="none"/>
        </w:rPr>
      </w:pPr>
      <w:r w:rsidRPr="00983633">
        <w:rPr>
          <w:rFonts w:ascii="inherit" w:eastAsia="Times New Roman" w:hAnsi="inherit" w:cs="Arial"/>
          <w:color w:val="080809"/>
          <w:kern w:val="0"/>
          <w:sz w:val="23"/>
          <w:szCs w:val="23"/>
          <w14:ligatures w14:val="none"/>
        </w:rPr>
        <w:t>After: “I welcome the opportunity to discuss how my skills and experience can contribute to your team’s success, and I’m available for an interview at your convenience.”</w:t>
      </w:r>
    </w:p>
    <w:p w:rsidR="00983633" w:rsidRPr="00983633" w:rsidRDefault="00983633" w:rsidP="00983633">
      <w:pPr>
        <w:spacing w:after="0" w:line="240" w:lineRule="auto"/>
        <w:rPr>
          <w:rFonts w:ascii="inherit" w:eastAsia="Times New Roman" w:hAnsi="inherit" w:cs="Arial"/>
          <w:color w:val="080809"/>
          <w:kern w:val="0"/>
          <w:sz w:val="23"/>
          <w:szCs w:val="23"/>
          <w14:ligatures w14:val="none"/>
        </w:rPr>
      </w:pPr>
      <w:r w:rsidRPr="00983633">
        <w:rPr>
          <w:rFonts w:ascii="inherit" w:eastAsia="Times New Roman" w:hAnsi="inherit" w:cs="Arial"/>
          <w:color w:val="080809"/>
          <w:kern w:val="0"/>
          <w:sz w:val="23"/>
          <w:szCs w:val="23"/>
          <w14:ligatures w14:val="none"/>
        </w:rPr>
        <w:t>Servant’s Compass Reflection:</w:t>
      </w:r>
    </w:p>
    <w:p w:rsidR="00983633" w:rsidRPr="00983633" w:rsidRDefault="00983633" w:rsidP="00983633">
      <w:pPr>
        <w:spacing w:after="0" w:line="240" w:lineRule="auto"/>
        <w:rPr>
          <w:rFonts w:ascii="inherit" w:eastAsia="Times New Roman" w:hAnsi="inherit" w:cs="Arial"/>
          <w:color w:val="080809"/>
          <w:kern w:val="0"/>
          <w:sz w:val="23"/>
          <w:szCs w:val="23"/>
          <w14:ligatures w14:val="none"/>
        </w:rPr>
      </w:pPr>
      <w:r w:rsidRPr="00983633">
        <w:rPr>
          <w:rFonts w:ascii="inherit" w:eastAsia="Times New Roman" w:hAnsi="inherit" w:cs="Arial"/>
          <w:color w:val="080809"/>
          <w:kern w:val="0"/>
          <w:sz w:val="23"/>
          <w:szCs w:val="23"/>
          <w14:ligatures w14:val="none"/>
        </w:rPr>
        <w:t>Communication is connection. A cover letter isn’t a resume recap, it’s your handshake in writing, your chance to speak human in a world of automated filters.</w:t>
      </w:r>
    </w:p>
    <w:p w:rsidR="00983633" w:rsidRPr="00983633" w:rsidRDefault="00983633" w:rsidP="00983633">
      <w:pPr>
        <w:spacing w:after="0" w:line="240" w:lineRule="auto"/>
        <w:rPr>
          <w:rFonts w:ascii="inherit" w:eastAsia="Times New Roman" w:hAnsi="inherit" w:cs="Arial"/>
          <w:color w:val="080809"/>
          <w:kern w:val="0"/>
          <w:sz w:val="23"/>
          <w:szCs w:val="23"/>
          <w14:ligatures w14:val="none"/>
        </w:rPr>
      </w:pPr>
      <w:r w:rsidRPr="00983633">
        <w:rPr>
          <w:rFonts w:ascii="inherit" w:eastAsia="Times New Roman" w:hAnsi="inherit" w:cs="Arial"/>
          <w:color w:val="080809"/>
          <w:kern w:val="0"/>
          <w:sz w:val="23"/>
          <w:szCs w:val="23"/>
          <w14:ligatures w14:val="none"/>
        </w:rPr>
        <w:t>Coming Up Tomorrow: Confidence before the call—how to set yourself up to walk into (or log into) an interview ready to lead the conversation.</w:t>
      </w:r>
    </w:p>
    <w:p w:rsidR="00F02B78" w:rsidRPr="00983633" w:rsidRDefault="00F02B78" w:rsidP="00983633"/>
    <w:sectPr w:rsidR="00F02B78" w:rsidRPr="00983633" w:rsidSect="00A059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626"/>
    <w:rsid w:val="00036FB6"/>
    <w:rsid w:val="0005287A"/>
    <w:rsid w:val="00644224"/>
    <w:rsid w:val="007347C2"/>
    <w:rsid w:val="00852626"/>
    <w:rsid w:val="00964D29"/>
    <w:rsid w:val="00983633"/>
    <w:rsid w:val="00A059D8"/>
    <w:rsid w:val="00C0201F"/>
    <w:rsid w:val="00EC6DB2"/>
    <w:rsid w:val="00ED2D72"/>
    <w:rsid w:val="00F02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52F537"/>
  <w15:chartTrackingRefBased/>
  <w15:docId w15:val="{BA7ADA9E-FF7D-F94E-89DC-3C3D9D80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6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6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6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6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6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6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6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6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6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6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6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6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6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6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6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6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6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626"/>
    <w:rPr>
      <w:rFonts w:eastAsiaTheme="majorEastAsia" w:cstheme="majorBidi"/>
      <w:color w:val="272727" w:themeColor="text1" w:themeTint="D8"/>
    </w:rPr>
  </w:style>
  <w:style w:type="paragraph" w:styleId="Title">
    <w:name w:val="Title"/>
    <w:basedOn w:val="Normal"/>
    <w:next w:val="Normal"/>
    <w:link w:val="TitleChar"/>
    <w:uiPriority w:val="10"/>
    <w:qFormat/>
    <w:rsid w:val="008526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6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6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6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626"/>
    <w:pPr>
      <w:spacing w:before="160"/>
      <w:jc w:val="center"/>
    </w:pPr>
    <w:rPr>
      <w:i/>
      <w:iCs/>
      <w:color w:val="404040" w:themeColor="text1" w:themeTint="BF"/>
    </w:rPr>
  </w:style>
  <w:style w:type="character" w:customStyle="1" w:styleId="QuoteChar">
    <w:name w:val="Quote Char"/>
    <w:basedOn w:val="DefaultParagraphFont"/>
    <w:link w:val="Quote"/>
    <w:uiPriority w:val="29"/>
    <w:rsid w:val="00852626"/>
    <w:rPr>
      <w:i/>
      <w:iCs/>
      <w:color w:val="404040" w:themeColor="text1" w:themeTint="BF"/>
    </w:rPr>
  </w:style>
  <w:style w:type="paragraph" w:styleId="ListParagraph">
    <w:name w:val="List Paragraph"/>
    <w:basedOn w:val="Normal"/>
    <w:uiPriority w:val="34"/>
    <w:qFormat/>
    <w:rsid w:val="00852626"/>
    <w:pPr>
      <w:ind w:left="720"/>
      <w:contextualSpacing/>
    </w:pPr>
  </w:style>
  <w:style w:type="character" w:styleId="IntenseEmphasis">
    <w:name w:val="Intense Emphasis"/>
    <w:basedOn w:val="DefaultParagraphFont"/>
    <w:uiPriority w:val="21"/>
    <w:qFormat/>
    <w:rsid w:val="00852626"/>
    <w:rPr>
      <w:i/>
      <w:iCs/>
      <w:color w:val="0F4761" w:themeColor="accent1" w:themeShade="BF"/>
    </w:rPr>
  </w:style>
  <w:style w:type="paragraph" w:styleId="IntenseQuote">
    <w:name w:val="Intense Quote"/>
    <w:basedOn w:val="Normal"/>
    <w:next w:val="Normal"/>
    <w:link w:val="IntenseQuoteChar"/>
    <w:uiPriority w:val="30"/>
    <w:qFormat/>
    <w:rsid w:val="008526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626"/>
    <w:rPr>
      <w:i/>
      <w:iCs/>
      <w:color w:val="0F4761" w:themeColor="accent1" w:themeShade="BF"/>
    </w:rPr>
  </w:style>
  <w:style w:type="character" w:styleId="IntenseReference">
    <w:name w:val="Intense Reference"/>
    <w:basedOn w:val="DefaultParagraphFont"/>
    <w:uiPriority w:val="32"/>
    <w:qFormat/>
    <w:rsid w:val="00852626"/>
    <w:rPr>
      <w:b/>
      <w:bCs/>
      <w:smallCaps/>
      <w:color w:val="0F4761" w:themeColor="accent1" w:themeShade="BF"/>
      <w:spacing w:val="5"/>
    </w:rPr>
  </w:style>
  <w:style w:type="character" w:customStyle="1" w:styleId="html-span">
    <w:name w:val="html-span"/>
    <w:basedOn w:val="DefaultParagraphFont"/>
    <w:rsid w:val="00964D29"/>
  </w:style>
  <w:style w:type="character" w:styleId="Hyperlink">
    <w:name w:val="Hyperlink"/>
    <w:basedOn w:val="DefaultParagraphFont"/>
    <w:uiPriority w:val="99"/>
    <w:semiHidden/>
    <w:unhideWhenUsed/>
    <w:rsid w:val="00964D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Marshall</dc:creator>
  <cp:keywords/>
  <dc:description/>
  <cp:lastModifiedBy>Patrick Marshall</cp:lastModifiedBy>
  <cp:revision>2</cp:revision>
  <dcterms:created xsi:type="dcterms:W3CDTF">2025-08-12T14:45:00Z</dcterms:created>
  <dcterms:modified xsi:type="dcterms:W3CDTF">2025-08-12T14:45:00Z</dcterms:modified>
</cp:coreProperties>
</file>