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6D38" w14:textId="77777777" w:rsidR="002364E2" w:rsidRDefault="002364E2" w:rsidP="002364E2">
      <w:pPr>
        <w:pStyle w:val="Caption"/>
        <w:rPr>
          <w:rFonts w:asciiTheme="majorBidi" w:hAnsiTheme="majorBidi" w:cstheme="majorBidi"/>
        </w:rPr>
      </w:pPr>
      <w:r>
        <w:rPr>
          <w:rFonts w:asciiTheme="majorBidi" w:hAnsiTheme="majorBidi" w:cstheme="majorBidi"/>
        </w:rPr>
        <w:t>On entering the church</w:t>
      </w:r>
    </w:p>
    <w:p w14:paraId="0A94D5F3" w14:textId="77777777" w:rsidR="002364E2" w:rsidRPr="00F25BDA" w:rsidRDefault="002364E2" w:rsidP="002364E2">
      <w:pPr>
        <w:pStyle w:val="Caption"/>
        <w:rPr>
          <w:rFonts w:asciiTheme="majorBidi" w:hAnsiTheme="majorBidi" w:cstheme="majorBidi"/>
          <w:sz w:val="12"/>
          <w:szCs w:val="12"/>
        </w:rPr>
      </w:pPr>
    </w:p>
    <w:p w14:paraId="0AE089EC" w14:textId="77777777" w:rsidR="002364E2" w:rsidRDefault="002364E2" w:rsidP="002364E2">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6317D084" w14:textId="77777777" w:rsidR="002364E2" w:rsidRDefault="002364E2" w:rsidP="002364E2">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3A7311F" w14:textId="77777777" w:rsidR="002364E2" w:rsidRDefault="002364E2" w:rsidP="002364E2">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0142B95" w14:textId="77777777" w:rsidR="002364E2" w:rsidRDefault="002364E2" w:rsidP="002364E2">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00D8CB40" w14:textId="77777777" w:rsidR="002364E2" w:rsidRDefault="002364E2" w:rsidP="002364E2">
      <w:pPr>
        <w:pStyle w:val="Caption"/>
        <w:ind w:left="720"/>
        <w:rPr>
          <w:rFonts w:asciiTheme="majorBidi" w:hAnsiTheme="majorBidi" w:cstheme="majorBidi"/>
          <w:b w:val="0"/>
          <w:bCs/>
        </w:rPr>
      </w:pPr>
      <w:r>
        <w:rPr>
          <w:rFonts w:asciiTheme="majorBidi" w:hAnsiTheme="majorBidi" w:cstheme="majorBidi"/>
          <w:b w:val="0"/>
          <w:bCs/>
        </w:rPr>
        <w:t>my God and Lord.</w:t>
      </w:r>
    </w:p>
    <w:p w14:paraId="17F9FABE" w14:textId="77777777" w:rsidR="002364E2" w:rsidRPr="00F25BDA" w:rsidRDefault="002364E2" w:rsidP="002364E2">
      <w:pPr>
        <w:pStyle w:val="Caption"/>
        <w:ind w:left="720"/>
        <w:rPr>
          <w:rFonts w:asciiTheme="majorBidi" w:hAnsiTheme="majorBidi" w:cstheme="majorBidi"/>
          <w:b w:val="0"/>
          <w:bCs/>
          <w:sz w:val="12"/>
          <w:szCs w:val="12"/>
        </w:rPr>
      </w:pPr>
    </w:p>
    <w:p w14:paraId="6C15101B" w14:textId="77777777" w:rsidR="002364E2" w:rsidRDefault="002364E2" w:rsidP="002364E2">
      <w:pPr>
        <w:pStyle w:val="Caption"/>
        <w:rPr>
          <w:rFonts w:asciiTheme="majorBidi" w:hAnsiTheme="majorBidi" w:cstheme="majorBidi"/>
        </w:rPr>
      </w:pPr>
      <w:r>
        <w:rPr>
          <w:rFonts w:asciiTheme="majorBidi" w:hAnsiTheme="majorBidi" w:cstheme="majorBidi"/>
        </w:rPr>
        <w:t>Before worship</w:t>
      </w:r>
    </w:p>
    <w:p w14:paraId="7F17D347" w14:textId="77777777" w:rsidR="002364E2" w:rsidRPr="00F25BDA" w:rsidRDefault="002364E2" w:rsidP="002364E2">
      <w:pPr>
        <w:pStyle w:val="Caption"/>
        <w:rPr>
          <w:rFonts w:asciiTheme="majorBidi" w:hAnsiTheme="majorBidi" w:cstheme="majorBidi"/>
          <w:sz w:val="12"/>
          <w:szCs w:val="12"/>
        </w:rPr>
      </w:pPr>
    </w:p>
    <w:p w14:paraId="50114FF1" w14:textId="77777777" w:rsidR="002364E2" w:rsidRDefault="002364E2" w:rsidP="002364E2">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4334A1D9" w14:textId="77777777" w:rsidR="002364E2" w:rsidRDefault="002364E2" w:rsidP="002364E2">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5531DEBE" w14:textId="77777777" w:rsidR="002364E2" w:rsidRDefault="002364E2" w:rsidP="002364E2">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753B01DA" w14:textId="77777777" w:rsidR="002364E2" w:rsidRDefault="002364E2" w:rsidP="002364E2">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73C2F86F" w14:textId="77777777" w:rsidR="002364E2" w:rsidRDefault="002364E2" w:rsidP="002364E2">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9C1BE6D" w14:textId="77777777" w:rsidR="002364E2" w:rsidRDefault="002364E2" w:rsidP="002364E2">
      <w:pPr>
        <w:pStyle w:val="Caption"/>
        <w:ind w:left="720"/>
        <w:rPr>
          <w:rFonts w:asciiTheme="majorBidi" w:hAnsiTheme="majorBidi" w:cstheme="majorBidi"/>
        </w:rPr>
      </w:pPr>
      <w:r>
        <w:rPr>
          <w:rFonts w:asciiTheme="majorBidi" w:hAnsiTheme="majorBidi" w:cstheme="majorBidi"/>
        </w:rPr>
        <w:t>holiness. Hear us for His sake.</w:t>
      </w:r>
    </w:p>
    <w:p w14:paraId="20024706" w14:textId="77777777" w:rsidR="0031236E" w:rsidRDefault="0031236E">
      <w:pPr>
        <w:pStyle w:val="Body"/>
      </w:pPr>
    </w:p>
    <w:p w14:paraId="126B8687" w14:textId="77777777" w:rsidR="0031236E" w:rsidRDefault="00000000">
      <w:pPr>
        <w:pStyle w:val="Caption"/>
      </w:pPr>
      <w:r>
        <w:t>716 I Walk in Danger All the Way</w:t>
      </w:r>
    </w:p>
    <w:p w14:paraId="4214983F" w14:textId="77777777" w:rsidR="0031236E" w:rsidRDefault="00000000">
      <w:pPr>
        <w:pStyle w:val="Image"/>
      </w:pPr>
      <w:r>
        <w:rPr>
          <w:noProof/>
        </w:rPr>
        <w:drawing>
          <wp:inline distT="0" distB="0" distL="0" distR="0" wp14:anchorId="24B5B04D" wp14:editId="6939383C">
            <wp:extent cx="3657600" cy="7380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8097"/>
                    </a:xfrm>
                    <a:prstGeom prst="rect">
                      <a:avLst/>
                    </a:prstGeom>
                    <a:noFill/>
                    <a:ln>
                      <a:noFill/>
                    </a:ln>
                  </pic:spPr>
                </pic:pic>
              </a:graphicData>
            </a:graphic>
          </wp:inline>
        </w:drawing>
      </w:r>
    </w:p>
    <w:p w14:paraId="2B21935D" w14:textId="77777777" w:rsidR="0031236E" w:rsidRDefault="00000000">
      <w:pPr>
        <w:pStyle w:val="Image"/>
      </w:pPr>
      <w:r>
        <w:rPr>
          <w:noProof/>
        </w:rPr>
        <w:drawing>
          <wp:inline distT="0" distB="0" distL="0" distR="0" wp14:anchorId="532F53D3" wp14:editId="59AFB36C">
            <wp:extent cx="3657600" cy="791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1688"/>
                    </a:xfrm>
                    <a:prstGeom prst="rect">
                      <a:avLst/>
                    </a:prstGeom>
                    <a:noFill/>
                    <a:ln>
                      <a:noFill/>
                    </a:ln>
                  </pic:spPr>
                </pic:pic>
              </a:graphicData>
            </a:graphic>
          </wp:inline>
        </w:drawing>
      </w:r>
    </w:p>
    <w:p w14:paraId="421F0E88" w14:textId="77777777" w:rsidR="0031236E" w:rsidRDefault="00000000">
      <w:pPr>
        <w:pStyle w:val="Image"/>
      </w:pPr>
      <w:r>
        <w:rPr>
          <w:noProof/>
        </w:rPr>
        <w:drawing>
          <wp:inline distT="0" distB="0" distL="0" distR="0" wp14:anchorId="4483140B" wp14:editId="73A4D3B8">
            <wp:extent cx="3657600" cy="79290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906"/>
                    </a:xfrm>
                    <a:prstGeom prst="rect">
                      <a:avLst/>
                    </a:prstGeom>
                    <a:noFill/>
                    <a:ln>
                      <a:noFill/>
                    </a:ln>
                  </pic:spPr>
                </pic:pic>
              </a:graphicData>
            </a:graphic>
          </wp:inline>
        </w:drawing>
      </w:r>
    </w:p>
    <w:p w14:paraId="3C7D56A4" w14:textId="77777777" w:rsidR="0031236E" w:rsidRDefault="00000000">
      <w:pPr>
        <w:pStyle w:val="Image"/>
      </w:pPr>
      <w:r>
        <w:rPr>
          <w:noProof/>
        </w:rPr>
        <w:drawing>
          <wp:inline distT="0" distB="0" distL="0" distR="0" wp14:anchorId="155B1F00" wp14:editId="63C0FEDE">
            <wp:extent cx="3657600" cy="79290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906"/>
                    </a:xfrm>
                    <a:prstGeom prst="rect">
                      <a:avLst/>
                    </a:prstGeom>
                    <a:noFill/>
                    <a:ln>
                      <a:noFill/>
                    </a:ln>
                  </pic:spPr>
                </pic:pic>
              </a:graphicData>
            </a:graphic>
          </wp:inline>
        </w:drawing>
      </w:r>
    </w:p>
    <w:p w14:paraId="2F71A640" w14:textId="77777777" w:rsidR="0031236E" w:rsidRDefault="00000000">
      <w:pPr>
        <w:pStyle w:val="Image"/>
      </w:pPr>
      <w:r>
        <w:rPr>
          <w:noProof/>
        </w:rPr>
        <w:drawing>
          <wp:inline distT="0" distB="0" distL="0" distR="0" wp14:anchorId="7DFE6981" wp14:editId="2422786B">
            <wp:extent cx="3657600" cy="79412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94124"/>
                    </a:xfrm>
                    <a:prstGeom prst="rect">
                      <a:avLst/>
                    </a:prstGeom>
                    <a:noFill/>
                    <a:ln>
                      <a:noFill/>
                    </a:ln>
                  </pic:spPr>
                </pic:pic>
              </a:graphicData>
            </a:graphic>
          </wp:inline>
        </w:drawing>
      </w:r>
    </w:p>
    <w:p w14:paraId="3603A278" w14:textId="77777777" w:rsidR="0031236E" w:rsidRDefault="0031236E">
      <w:pPr>
        <w:pStyle w:val="Body"/>
      </w:pPr>
    </w:p>
    <w:p w14:paraId="447C986E" w14:textId="77777777" w:rsidR="0031236E" w:rsidRDefault="00000000">
      <w:pPr>
        <w:pStyle w:val="NumberedStanza"/>
      </w:pPr>
      <w:r>
        <w:rPr>
          <w:rStyle w:val="StanzaNumber"/>
        </w:rPr>
        <w:lastRenderedPageBreak/>
        <w:t>5</w:t>
      </w:r>
      <w:r>
        <w:tab/>
        <w:t>I walk with Jesus all the way,</w:t>
      </w:r>
      <w:r>
        <w:br/>
        <w:t xml:space="preserve">    His guidance never fails me;</w:t>
      </w:r>
      <w:r>
        <w:br/>
        <w:t>Within His wounds I find a stay</w:t>
      </w:r>
      <w:r>
        <w:br/>
        <w:t xml:space="preserve">    When Satan’s </w:t>
      </w:r>
      <w:proofErr w:type="spellStart"/>
      <w:r>
        <w:t>pow’r</w:t>
      </w:r>
      <w:proofErr w:type="spellEnd"/>
      <w:r>
        <w:t xml:space="preserve"> assails me;</w:t>
      </w:r>
      <w:r>
        <w:br/>
        <w:t>And by His footsteps led,</w:t>
      </w:r>
      <w:r>
        <w:br/>
        <w:t>My path I safely tread.</w:t>
      </w:r>
      <w:r>
        <w:br/>
        <w:t xml:space="preserve">    No evil leads my soul astray;</w:t>
      </w:r>
      <w:r>
        <w:br/>
        <w:t xml:space="preserve">    I walk with Jesus all the way.</w:t>
      </w:r>
    </w:p>
    <w:p w14:paraId="7AF08EB2" w14:textId="77777777" w:rsidR="0031236E" w:rsidRDefault="0031236E">
      <w:pPr>
        <w:pStyle w:val="Body"/>
      </w:pPr>
    </w:p>
    <w:p w14:paraId="799F4197" w14:textId="77777777" w:rsidR="0031236E" w:rsidRDefault="00000000">
      <w:pPr>
        <w:pStyle w:val="NumberedStanza"/>
      </w:pPr>
      <w:r>
        <w:rPr>
          <w:rStyle w:val="StanzaNumber"/>
        </w:rPr>
        <w:t>6</w:t>
      </w:r>
      <w:r>
        <w:tab/>
        <w:t xml:space="preserve">My walk is </w:t>
      </w:r>
      <w:proofErr w:type="spellStart"/>
      <w:r>
        <w:t>heav’nward</w:t>
      </w:r>
      <w:proofErr w:type="spellEnd"/>
      <w:r>
        <w:t xml:space="preserve"> all the way;</w:t>
      </w:r>
      <w:r>
        <w:br/>
        <w:t xml:space="preserve">    Await, my soul, the morrow,</w:t>
      </w:r>
      <w:r>
        <w:br/>
        <w:t>When God’s good healing shall allay</w:t>
      </w:r>
      <w:r>
        <w:br/>
        <w:t xml:space="preserve">    All </w:t>
      </w:r>
      <w:proofErr w:type="spellStart"/>
      <w:r>
        <w:t>suff’ring</w:t>
      </w:r>
      <w:proofErr w:type="spellEnd"/>
      <w:r>
        <w:t>, sin, and sorrow.</w:t>
      </w:r>
      <w:r>
        <w:br/>
        <w:t>Then, worldly pomp, begone!</w:t>
      </w:r>
      <w:r>
        <w:br/>
        <w:t xml:space="preserve">To </w:t>
      </w:r>
      <w:proofErr w:type="spellStart"/>
      <w:r>
        <w:t>heav’n</w:t>
      </w:r>
      <w:proofErr w:type="spellEnd"/>
      <w:r>
        <w:t xml:space="preserve"> I now press on.</w:t>
      </w:r>
      <w:r>
        <w:br/>
        <w:t xml:space="preserve">    For all the world I would not stay;</w:t>
      </w:r>
      <w:r>
        <w:br/>
        <w:t xml:space="preserve">    My walk is </w:t>
      </w:r>
      <w:proofErr w:type="spellStart"/>
      <w:r>
        <w:t>heav’nward</w:t>
      </w:r>
      <w:proofErr w:type="spellEnd"/>
      <w:r>
        <w:t xml:space="preserve"> all the way.</w:t>
      </w:r>
    </w:p>
    <w:p w14:paraId="6DA432AB" w14:textId="77777777" w:rsidR="0031236E" w:rsidRDefault="00000000">
      <w:pPr>
        <w:pStyle w:val="Copyright"/>
      </w:pPr>
      <w:r>
        <w:t xml:space="preserve">Text: Hans Adolf Brorson, 1694–1764; tr. </w:t>
      </w:r>
      <w:r w:rsidRPr="002364E2">
        <w:rPr>
          <w:lang w:val="de-DE"/>
        </w:rPr>
        <w:t>Ditlef G. Ristad, 1863–1938, alt.</w:t>
      </w:r>
      <w:r w:rsidRPr="002364E2">
        <w:rPr>
          <w:lang w:val="de-DE"/>
        </w:rPr>
        <w:br/>
        <w:t xml:space="preserve">Tune: Geist-reiches Gesang-Buch, 1708, 4th ed., Halle, ed. </w:t>
      </w:r>
      <w:r>
        <w:t xml:space="preserve">Johann A. </w:t>
      </w:r>
      <w:proofErr w:type="spellStart"/>
      <w:r>
        <w:t>Freylinghausen</w:t>
      </w:r>
      <w:proofErr w:type="spellEnd"/>
      <w:r>
        <w:br/>
        <w:t>Text and tune: Public domain</w:t>
      </w:r>
    </w:p>
    <w:p w14:paraId="4F38AADA" w14:textId="77777777" w:rsidR="0031236E" w:rsidRDefault="0031236E">
      <w:pPr>
        <w:pStyle w:val="Body"/>
      </w:pPr>
    </w:p>
    <w:p w14:paraId="4BFF5A37" w14:textId="77777777" w:rsidR="0031236E" w:rsidRDefault="00000000">
      <w:pPr>
        <w:pStyle w:val="Heading"/>
      </w:pPr>
      <w:r>
        <w:t>Confession and Absolution</w:t>
      </w:r>
    </w:p>
    <w:p w14:paraId="1E34D4D6" w14:textId="77777777" w:rsidR="0031236E" w:rsidRDefault="0031236E">
      <w:pPr>
        <w:pStyle w:val="Body"/>
      </w:pPr>
    </w:p>
    <w:p w14:paraId="6BD5DBF3" w14:textId="77777777" w:rsidR="0031236E" w:rsidRDefault="00000000">
      <w:pPr>
        <w:pStyle w:val="Rubric"/>
      </w:pPr>
      <w:r>
        <w:t>The sign of the cross may be made by all in remembrance of their Baptism.</w:t>
      </w:r>
    </w:p>
    <w:p w14:paraId="0663DAB0" w14:textId="77777777" w:rsidR="0031236E" w:rsidRDefault="0031236E">
      <w:pPr>
        <w:pStyle w:val="Body"/>
      </w:pPr>
    </w:p>
    <w:p w14:paraId="3FC94A82" w14:textId="77777777" w:rsidR="0031236E" w:rsidRDefault="00000000">
      <w:pPr>
        <w:pStyle w:val="Caption"/>
      </w:pPr>
      <w:r>
        <w:t>Invocation</w:t>
      </w:r>
      <w:r>
        <w:tab/>
      </w:r>
      <w:r>
        <w:rPr>
          <w:rStyle w:val="Subcaption"/>
          <w:b w:val="0"/>
        </w:rPr>
        <w:t>Matthew 28:19b; 18:20</w:t>
      </w:r>
    </w:p>
    <w:p w14:paraId="283C3C63" w14:textId="77777777" w:rsidR="0031236E"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9E56FAB" w14:textId="77777777" w:rsidR="0031236E" w:rsidRDefault="00000000">
      <w:pPr>
        <w:pStyle w:val="LSBResponsorial"/>
      </w:pPr>
      <w:r>
        <w:rPr>
          <w:rStyle w:val="LSBSymbol"/>
        </w:rPr>
        <w:t>C</w:t>
      </w:r>
      <w:r>
        <w:tab/>
      </w:r>
      <w:r>
        <w:rPr>
          <w:b/>
        </w:rPr>
        <w:t>Amen.</w:t>
      </w:r>
    </w:p>
    <w:p w14:paraId="61F9B475" w14:textId="77777777" w:rsidR="0031236E" w:rsidRDefault="0031236E">
      <w:pPr>
        <w:pStyle w:val="Body"/>
      </w:pPr>
    </w:p>
    <w:p w14:paraId="438CD554" w14:textId="77777777" w:rsidR="0031236E" w:rsidRDefault="00000000">
      <w:pPr>
        <w:pStyle w:val="Caption"/>
      </w:pPr>
      <w:r>
        <w:t>Exhortation</w:t>
      </w:r>
      <w:r>
        <w:tab/>
      </w:r>
      <w:r>
        <w:rPr>
          <w:rStyle w:val="Subcaption"/>
          <w:b w:val="0"/>
        </w:rPr>
        <w:t>Hebrews 10:22; Psalm 124:8; Psalm 32:5</w:t>
      </w:r>
    </w:p>
    <w:p w14:paraId="0CE0D5C7" w14:textId="77777777" w:rsidR="0031236E"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875FA1A" w14:textId="77777777" w:rsidR="0031236E" w:rsidRDefault="00000000">
      <w:pPr>
        <w:pStyle w:val="Body"/>
      </w:pPr>
      <w:r>
        <w:t xml:space="preserve"> </w:t>
      </w:r>
    </w:p>
    <w:p w14:paraId="510883DF" w14:textId="77777777" w:rsidR="0031236E" w:rsidRDefault="00000000">
      <w:pPr>
        <w:pStyle w:val="LSBResponsorial"/>
      </w:pPr>
      <w:r>
        <w:rPr>
          <w:rStyle w:val="LSBSymbol"/>
        </w:rPr>
        <w:t>P</w:t>
      </w:r>
      <w:r>
        <w:tab/>
        <w:t>Our help is in the name of the Lord,</w:t>
      </w:r>
    </w:p>
    <w:p w14:paraId="4EB7E657" w14:textId="77777777" w:rsidR="0031236E" w:rsidRDefault="00000000">
      <w:pPr>
        <w:pStyle w:val="LSBResponsorial"/>
      </w:pPr>
      <w:r>
        <w:rPr>
          <w:rStyle w:val="LSBSymbol"/>
        </w:rPr>
        <w:t>C</w:t>
      </w:r>
      <w:r>
        <w:tab/>
      </w:r>
      <w:r>
        <w:rPr>
          <w:b/>
        </w:rPr>
        <w:t>who made heaven and earth.</w:t>
      </w:r>
    </w:p>
    <w:p w14:paraId="000C79C4" w14:textId="77777777" w:rsidR="0031236E" w:rsidRDefault="00000000">
      <w:pPr>
        <w:pStyle w:val="LSBResponsorial"/>
      </w:pPr>
      <w:r>
        <w:rPr>
          <w:rStyle w:val="LSBSymbol"/>
        </w:rPr>
        <w:t>P</w:t>
      </w:r>
      <w:r>
        <w:tab/>
        <w:t>I said, I will confess my transgressions unto the Lord,</w:t>
      </w:r>
    </w:p>
    <w:p w14:paraId="79A805BA" w14:textId="77777777" w:rsidR="0031236E" w:rsidRDefault="00000000">
      <w:pPr>
        <w:pStyle w:val="LSBResponsorial"/>
      </w:pPr>
      <w:r>
        <w:rPr>
          <w:rStyle w:val="LSBSymbol"/>
        </w:rPr>
        <w:lastRenderedPageBreak/>
        <w:t>C</w:t>
      </w:r>
      <w:r>
        <w:tab/>
      </w:r>
      <w:r>
        <w:rPr>
          <w:b/>
        </w:rPr>
        <w:t>and You forgave the iniquity of my sin.</w:t>
      </w:r>
    </w:p>
    <w:p w14:paraId="3DF0B33F" w14:textId="77777777" w:rsidR="0031236E" w:rsidRDefault="0031236E">
      <w:pPr>
        <w:pStyle w:val="Body"/>
      </w:pPr>
    </w:p>
    <w:p w14:paraId="5619571F" w14:textId="77777777" w:rsidR="0031236E" w:rsidRDefault="00000000">
      <w:pPr>
        <w:pStyle w:val="Rubric"/>
      </w:pPr>
      <w:r>
        <w:t>Silence for reflection on God’s Word and for self-examination.</w:t>
      </w:r>
    </w:p>
    <w:p w14:paraId="253014EF" w14:textId="77777777" w:rsidR="0031236E" w:rsidRDefault="0031236E">
      <w:pPr>
        <w:pStyle w:val="Body"/>
      </w:pPr>
    </w:p>
    <w:p w14:paraId="409FD20A" w14:textId="77777777" w:rsidR="0031236E" w:rsidRDefault="00000000">
      <w:pPr>
        <w:pStyle w:val="Caption"/>
      </w:pPr>
      <w:r>
        <w:t>Confession of Sins</w:t>
      </w:r>
    </w:p>
    <w:p w14:paraId="4E49B2D5" w14:textId="77777777" w:rsidR="0031236E"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7C5E701D" w14:textId="77777777" w:rsidR="0031236E"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E000777" w14:textId="77777777" w:rsidR="0031236E" w:rsidRDefault="0031236E">
      <w:pPr>
        <w:pStyle w:val="Body"/>
      </w:pPr>
    </w:p>
    <w:p w14:paraId="722B2EAD" w14:textId="77777777" w:rsidR="0031236E" w:rsidRDefault="00000000">
      <w:pPr>
        <w:pStyle w:val="Caption"/>
      </w:pPr>
      <w:r>
        <w:t>Declaration of Grace</w:t>
      </w:r>
      <w:r>
        <w:tab/>
      </w:r>
      <w:r>
        <w:rPr>
          <w:rStyle w:val="Subcaption"/>
          <w:b w:val="0"/>
        </w:rPr>
        <w:t>Mark 16:16; John 1:12</w:t>
      </w:r>
    </w:p>
    <w:p w14:paraId="7DAAA9DD" w14:textId="77777777" w:rsidR="0031236E"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17438FC7" w14:textId="77777777" w:rsidR="0031236E" w:rsidRDefault="00000000">
      <w:pPr>
        <w:pStyle w:val="LSBResponsorial"/>
      </w:pPr>
      <w:r>
        <w:rPr>
          <w:rStyle w:val="LSBSymbol"/>
        </w:rPr>
        <w:t>C</w:t>
      </w:r>
      <w:r>
        <w:tab/>
      </w:r>
      <w:r>
        <w:rPr>
          <w:b/>
        </w:rPr>
        <w:t>Amen.</w:t>
      </w:r>
    </w:p>
    <w:p w14:paraId="15EF8EF3" w14:textId="77777777" w:rsidR="0031236E" w:rsidRDefault="0031236E">
      <w:pPr>
        <w:pStyle w:val="Body"/>
      </w:pPr>
    </w:p>
    <w:p w14:paraId="224BC8F6" w14:textId="77777777" w:rsidR="0031236E" w:rsidRDefault="00000000">
      <w:pPr>
        <w:pStyle w:val="Heading"/>
      </w:pPr>
      <w:r>
        <w:t>Service of the Word</w:t>
      </w:r>
    </w:p>
    <w:p w14:paraId="5069402F" w14:textId="77777777" w:rsidR="0031236E" w:rsidRDefault="0031236E">
      <w:pPr>
        <w:pStyle w:val="Body"/>
      </w:pPr>
    </w:p>
    <w:p w14:paraId="70D03B77" w14:textId="77777777" w:rsidR="0031236E" w:rsidRDefault="00000000">
      <w:pPr>
        <w:pStyle w:val="Caption"/>
      </w:pPr>
      <w:r>
        <w:t>Introit</w:t>
      </w:r>
      <w:r>
        <w:tab/>
      </w:r>
      <w:r>
        <w:rPr>
          <w:rStyle w:val="Subcaption"/>
          <w:b w:val="0"/>
        </w:rPr>
        <w:t>Psalm 5:4–8; antiphon: Psalm 1:6</w:t>
      </w:r>
    </w:p>
    <w:p w14:paraId="7F862FC0" w14:textId="062055BE" w:rsidR="0031236E" w:rsidRPr="0020338B" w:rsidRDefault="00000000">
      <w:pPr>
        <w:pStyle w:val="Poetry"/>
        <w:rPr>
          <w:b/>
          <w:bCs/>
        </w:rPr>
      </w:pPr>
      <w:r>
        <w:t xml:space="preserve">For the </w:t>
      </w:r>
      <w:r>
        <w:rPr>
          <w:rStyle w:val="DivineName"/>
        </w:rPr>
        <w:t>Lord</w:t>
      </w:r>
      <w:r>
        <w:t xml:space="preserve"> knows the way of the righteous,</w:t>
      </w:r>
      <w:r>
        <w:br/>
      </w:r>
      <w:r>
        <w:tab/>
        <w:t>but the way of the wicked will perish.</w:t>
      </w:r>
      <w:r>
        <w:br/>
      </w:r>
      <w:r w:rsidRPr="00456AE8">
        <w:rPr>
          <w:b/>
          <w:bCs/>
        </w:rPr>
        <w:t>For you are not a God who delights in wickedness;</w:t>
      </w:r>
      <w:r w:rsidRPr="00456AE8">
        <w:rPr>
          <w:b/>
          <w:bCs/>
        </w:rPr>
        <w:br/>
      </w:r>
      <w:r w:rsidRPr="00456AE8">
        <w:rPr>
          <w:b/>
          <w:bCs/>
        </w:rPr>
        <w:lastRenderedPageBreak/>
        <w:tab/>
        <w:t>evil may not dwell with you.</w:t>
      </w:r>
      <w:r>
        <w:br/>
        <w:t>The boastful shall not stand before your eyes;</w:t>
      </w:r>
      <w:r>
        <w:br/>
      </w:r>
      <w:r>
        <w:tab/>
        <w:t>you hate all evildoers.</w:t>
      </w:r>
      <w:r>
        <w:br/>
      </w:r>
      <w:r w:rsidRPr="00480926">
        <w:rPr>
          <w:b/>
          <w:bCs/>
        </w:rPr>
        <w:t>You destroy those who speak lies;</w:t>
      </w:r>
      <w:r w:rsidRPr="00480926">
        <w:rPr>
          <w:b/>
          <w:bCs/>
        </w:rPr>
        <w:br/>
      </w:r>
      <w:r w:rsidRPr="00480926">
        <w:rPr>
          <w:b/>
          <w:bCs/>
        </w:rPr>
        <w:tab/>
        <w:t xml:space="preserve">the </w:t>
      </w:r>
      <w:r w:rsidRPr="00480926">
        <w:rPr>
          <w:rStyle w:val="DivineName"/>
          <w:b/>
          <w:bCs/>
        </w:rPr>
        <w:t>Lord</w:t>
      </w:r>
      <w:r w:rsidRPr="00480926">
        <w:rPr>
          <w:b/>
          <w:bCs/>
        </w:rPr>
        <w:t xml:space="preserve"> abhors the bloodthirsty and deceitful man.</w:t>
      </w:r>
      <w:r>
        <w:br/>
        <w:t>But I, through the abundance of your steadfast love, will enter your house.</w:t>
      </w:r>
      <w:r>
        <w:br/>
      </w:r>
      <w:r>
        <w:tab/>
        <w:t>I will bow down toward your holy temple in the fear of you.</w:t>
      </w:r>
      <w:r>
        <w:br/>
      </w:r>
      <w:r w:rsidRPr="0020338B">
        <w:rPr>
          <w:b/>
          <w:bCs/>
        </w:rPr>
        <w:t xml:space="preserve">Lead me, O </w:t>
      </w:r>
      <w:r w:rsidRPr="0020338B">
        <w:rPr>
          <w:rStyle w:val="DivineName"/>
          <w:b/>
          <w:bCs/>
        </w:rPr>
        <w:t>Lord</w:t>
      </w:r>
      <w:r w:rsidRPr="0020338B">
        <w:rPr>
          <w:b/>
          <w:bCs/>
        </w:rPr>
        <w:t>, in your righteousness because of my enemies;</w:t>
      </w:r>
      <w:r w:rsidRPr="0020338B">
        <w:rPr>
          <w:b/>
          <w:bCs/>
        </w:rPr>
        <w:br/>
      </w:r>
      <w:r w:rsidRPr="0020338B">
        <w:rPr>
          <w:b/>
          <w:bCs/>
        </w:rPr>
        <w:tab/>
        <w:t>make your way straight before me.</w:t>
      </w:r>
    </w:p>
    <w:p w14:paraId="59E2CBC4" w14:textId="77777777" w:rsidR="0031236E" w:rsidRDefault="0031236E">
      <w:pPr>
        <w:pStyle w:val="Body"/>
      </w:pPr>
    </w:p>
    <w:p w14:paraId="6CAFF125" w14:textId="77777777" w:rsidR="0031236E" w:rsidRDefault="00000000">
      <w:pPr>
        <w:pStyle w:val="Caption"/>
      </w:pPr>
      <w:r>
        <w:t>Gloria Patri</w:t>
      </w:r>
    </w:p>
    <w:p w14:paraId="34C31B91" w14:textId="77777777" w:rsidR="0031236E" w:rsidRDefault="00000000">
      <w:pPr>
        <w:pStyle w:val="Image"/>
      </w:pPr>
      <w:r>
        <w:rPr>
          <w:noProof/>
        </w:rPr>
        <w:drawing>
          <wp:inline distT="0" distB="0" distL="0" distR="0" wp14:anchorId="597272C4" wp14:editId="16A9B780">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3C055EB8" w14:textId="77777777" w:rsidR="0031236E" w:rsidRDefault="00000000">
      <w:pPr>
        <w:pStyle w:val="Image"/>
      </w:pPr>
      <w:r>
        <w:rPr>
          <w:noProof/>
        </w:rPr>
        <w:drawing>
          <wp:inline distT="0" distB="0" distL="0" distR="0" wp14:anchorId="07F16B5E" wp14:editId="53B09BA9">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350F98E7" w14:textId="77777777" w:rsidR="0031236E" w:rsidRDefault="0031236E">
      <w:pPr>
        <w:pStyle w:val="Body"/>
      </w:pPr>
    </w:p>
    <w:p w14:paraId="3269AA83" w14:textId="77777777" w:rsidR="0031236E" w:rsidRDefault="00000000">
      <w:pPr>
        <w:pStyle w:val="Caption"/>
      </w:pPr>
      <w:r>
        <w:t>Kyrie</w:t>
      </w:r>
      <w:r>
        <w:tab/>
      </w:r>
      <w:r>
        <w:rPr>
          <w:rStyle w:val="Subcaption"/>
          <w:b w:val="0"/>
        </w:rPr>
        <w:t>Mark 10:47</w:t>
      </w:r>
    </w:p>
    <w:p w14:paraId="1ABF4034" w14:textId="77777777" w:rsidR="0031236E" w:rsidRDefault="00000000">
      <w:pPr>
        <w:pStyle w:val="Image"/>
      </w:pPr>
      <w:r>
        <w:rPr>
          <w:noProof/>
        </w:rPr>
        <w:drawing>
          <wp:inline distT="0" distB="0" distL="0" distR="0" wp14:anchorId="39508A2C" wp14:editId="61D1836A">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360ED1D9" w14:textId="77777777" w:rsidR="0031236E" w:rsidRDefault="00000000">
      <w:pPr>
        <w:pStyle w:val="Image"/>
      </w:pPr>
      <w:r>
        <w:rPr>
          <w:noProof/>
        </w:rPr>
        <w:drawing>
          <wp:inline distT="0" distB="0" distL="0" distR="0" wp14:anchorId="3DAB53A6" wp14:editId="70B4CE7C">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71954C31" w14:textId="77777777" w:rsidR="0031236E" w:rsidRDefault="0031236E">
      <w:pPr>
        <w:pStyle w:val="Body"/>
      </w:pPr>
    </w:p>
    <w:p w14:paraId="0798F641" w14:textId="77777777" w:rsidR="0031236E" w:rsidRDefault="00000000">
      <w:pPr>
        <w:pStyle w:val="Caption"/>
      </w:pPr>
      <w:r>
        <w:t>Salutation and Collect of the Day</w:t>
      </w:r>
    </w:p>
    <w:p w14:paraId="122BD83C" w14:textId="77777777" w:rsidR="0031236E" w:rsidRDefault="00000000">
      <w:pPr>
        <w:pStyle w:val="LSBResponsorial"/>
      </w:pPr>
      <w:r>
        <w:rPr>
          <w:rStyle w:val="LSBSymbol"/>
        </w:rPr>
        <w:t>P</w:t>
      </w:r>
      <w:r>
        <w:tab/>
        <w:t>The Lord be with you.</w:t>
      </w:r>
    </w:p>
    <w:p w14:paraId="37132740" w14:textId="77777777" w:rsidR="0031236E" w:rsidRDefault="00000000">
      <w:pPr>
        <w:pStyle w:val="Image"/>
      </w:pPr>
      <w:r>
        <w:rPr>
          <w:noProof/>
        </w:rPr>
        <w:drawing>
          <wp:inline distT="0" distB="0" distL="0" distR="0" wp14:anchorId="63625A50" wp14:editId="4F2FA539">
            <wp:extent cx="2933700" cy="5714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2933700" cy="571499"/>
                    </a:xfrm>
                    <a:prstGeom prst="rect">
                      <a:avLst/>
                    </a:prstGeom>
                    <a:noFill/>
                    <a:ln>
                      <a:noFill/>
                    </a:ln>
                  </pic:spPr>
                </pic:pic>
              </a:graphicData>
            </a:graphic>
          </wp:inline>
        </w:drawing>
      </w:r>
    </w:p>
    <w:p w14:paraId="74D59797" w14:textId="77777777" w:rsidR="0031236E" w:rsidRDefault="00000000">
      <w:pPr>
        <w:pStyle w:val="Body"/>
      </w:pPr>
      <w:r>
        <w:t xml:space="preserve"> </w:t>
      </w:r>
    </w:p>
    <w:p w14:paraId="412577CA" w14:textId="77777777" w:rsidR="0031236E" w:rsidRDefault="00000000">
      <w:pPr>
        <w:pStyle w:val="LSBResponsorial"/>
      </w:pPr>
      <w:r>
        <w:rPr>
          <w:rStyle w:val="LSBSymbol"/>
        </w:rPr>
        <w:t>P</w:t>
      </w:r>
      <w:r>
        <w:tab/>
        <w:t>Let us pray.</w:t>
      </w:r>
    </w:p>
    <w:p w14:paraId="557144A4" w14:textId="77777777" w:rsidR="0031236E" w:rsidRDefault="00000000">
      <w:pPr>
        <w:pStyle w:val="LSBResponsorialContinued"/>
      </w:pPr>
      <w:r>
        <w:t xml:space="preserve">O God, whose glory it is always to have mercy, be gracious to all who have gone astray from Your ways </w:t>
      </w:r>
      <w:r>
        <w:lastRenderedPageBreak/>
        <w:t>and bring them again with penitent hearts and steadfast faith to embrace and hold fast the unchangeable truth of Your Word; through Jesus Christ, Your Son, our Lord, who lives and reigns with You and the Holy Spirit, one God, now and forever.</w:t>
      </w:r>
    </w:p>
    <w:p w14:paraId="7563339F" w14:textId="77777777" w:rsidR="0031236E" w:rsidRDefault="00000000">
      <w:pPr>
        <w:pStyle w:val="Body"/>
      </w:pPr>
      <w:r>
        <w:t xml:space="preserve"> </w:t>
      </w:r>
    </w:p>
    <w:p w14:paraId="79C0581D" w14:textId="77777777" w:rsidR="0031236E" w:rsidRDefault="00000000">
      <w:pPr>
        <w:pStyle w:val="Image"/>
      </w:pPr>
      <w:r>
        <w:rPr>
          <w:noProof/>
        </w:rPr>
        <w:drawing>
          <wp:inline distT="0" distB="0" distL="0" distR="0" wp14:anchorId="71E266B4" wp14:editId="158AEFEB">
            <wp:extent cx="2070100" cy="533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2070100" cy="533399"/>
                    </a:xfrm>
                    <a:prstGeom prst="rect">
                      <a:avLst/>
                    </a:prstGeom>
                    <a:noFill/>
                    <a:ln>
                      <a:noFill/>
                    </a:ln>
                  </pic:spPr>
                </pic:pic>
              </a:graphicData>
            </a:graphic>
          </wp:inline>
        </w:drawing>
      </w:r>
    </w:p>
    <w:p w14:paraId="63014C64" w14:textId="77777777" w:rsidR="0031236E" w:rsidRDefault="0031236E">
      <w:pPr>
        <w:pStyle w:val="Body"/>
      </w:pPr>
    </w:p>
    <w:p w14:paraId="43DC7BE8" w14:textId="77777777" w:rsidR="0031236E" w:rsidRDefault="00000000">
      <w:pPr>
        <w:pStyle w:val="Rubric"/>
      </w:pPr>
      <w:r>
        <w:t>Sit</w:t>
      </w:r>
    </w:p>
    <w:p w14:paraId="7C8A5C7A" w14:textId="77777777" w:rsidR="0031236E" w:rsidRDefault="0031236E">
      <w:pPr>
        <w:pStyle w:val="Body"/>
      </w:pPr>
    </w:p>
    <w:p w14:paraId="630AB56C" w14:textId="77777777" w:rsidR="0031236E" w:rsidRDefault="00000000">
      <w:pPr>
        <w:pStyle w:val="Caption"/>
      </w:pPr>
      <w:r>
        <w:t>Old Testament Reading</w:t>
      </w:r>
      <w:r>
        <w:tab/>
      </w:r>
      <w:r>
        <w:rPr>
          <w:rStyle w:val="Subcaption"/>
          <w:b w:val="0"/>
        </w:rPr>
        <w:t>Ezekiel 33:7–20</w:t>
      </w:r>
    </w:p>
    <w:p w14:paraId="2CDEC8E0" w14:textId="77777777" w:rsidR="0031236E" w:rsidRDefault="00000000">
      <w:pPr>
        <w:pStyle w:val="Body"/>
      </w:pPr>
      <w:r>
        <w:tab/>
      </w:r>
      <w:r>
        <w:rPr>
          <w:rStyle w:val="VerseNumber"/>
        </w:rPr>
        <w:t>7</w:t>
      </w:r>
      <w:r>
        <w:t>“</w:t>
      </w:r>
      <w:proofErr w:type="gramStart"/>
      <w:r>
        <w:t>So</w:t>
      </w:r>
      <w:proofErr w:type="gramEnd"/>
      <w:r>
        <w:t xml:space="preserve"> you, son of man, I have made a watchman for the house of Israel. Whenever you hear a word from my mouth, you </w:t>
      </w:r>
      <w:proofErr w:type="gramStart"/>
      <w:r>
        <w:t>shall</w:t>
      </w:r>
      <w:proofErr w:type="gramEnd"/>
      <w:r>
        <w:t xml:space="preserve"> give them warning from me. </w:t>
      </w:r>
      <w:r>
        <w:rPr>
          <w:rStyle w:val="VerseNumber"/>
        </w:rPr>
        <w:t>8</w:t>
      </w:r>
      <w:r>
        <w:t xml:space="preserve">If I say to the wicked, O wicked one, you shall surely die, and you do not speak to warn the wicked to turn from his way, that wicked person shall die in his iniquity, but his blood I will require at your hand. </w:t>
      </w:r>
      <w:r>
        <w:rPr>
          <w:rStyle w:val="VerseNumber"/>
        </w:rPr>
        <w:t>9</w:t>
      </w:r>
      <w:r>
        <w:t>But if you warn the wicked to turn from his way, and he does not turn from his way, that person shall die in his iniquity, but you will have delivered your soul.</w:t>
      </w:r>
    </w:p>
    <w:p w14:paraId="4AB79E8A" w14:textId="77777777" w:rsidR="0031236E" w:rsidRDefault="00000000">
      <w:pPr>
        <w:pStyle w:val="Body"/>
      </w:pPr>
      <w:r>
        <w:tab/>
      </w:r>
      <w:r>
        <w:rPr>
          <w:rStyle w:val="VerseNumber"/>
        </w:rPr>
        <w:t>10</w:t>
      </w:r>
      <w:r>
        <w:t xml:space="preserve">“And you, son of man, say to the house of Israel, </w:t>
      </w:r>
      <w:proofErr w:type="gramStart"/>
      <w:r>
        <w:t>Thus</w:t>
      </w:r>
      <w:proofErr w:type="gramEnd"/>
      <w:r>
        <w:t xml:space="preserve"> have you said: ‘Surely our transgressions and our sins are upon us, and we rot away because of them. How then can we live?’ </w:t>
      </w:r>
      <w:r>
        <w:rPr>
          <w:rStyle w:val="VerseNumber"/>
        </w:rPr>
        <w:t>11</w:t>
      </w:r>
      <w:r>
        <w:t xml:space="preserve">Say to them, As I live, declares the Lord </w:t>
      </w:r>
      <w:r>
        <w:rPr>
          <w:rStyle w:val="DivineName"/>
        </w:rPr>
        <w:t>God</w:t>
      </w:r>
      <w:r>
        <w:t>, I have no pleasure in the death of the wicked, but that the wicked turn from his way and live; turn back, turn back from your evil ways, for why will you die, O house of Israel?</w:t>
      </w:r>
    </w:p>
    <w:p w14:paraId="014A02CE" w14:textId="77777777" w:rsidR="0031236E" w:rsidRDefault="00000000">
      <w:pPr>
        <w:pStyle w:val="Body"/>
      </w:pPr>
      <w:r>
        <w:tab/>
      </w:r>
      <w:r>
        <w:rPr>
          <w:rStyle w:val="VerseNumber"/>
        </w:rPr>
        <w:t>12</w:t>
      </w:r>
      <w:r>
        <w:t xml:space="preserve">“And you, son of man, say to your people, The righteousness of the righteous shall not deliver him when he transgresses, and as for the wickedness of the wicked, he shall not fall by it when he turns from his wickedness, and the righteous shall not be able to live by his righteousness when he sins. </w:t>
      </w:r>
      <w:r>
        <w:rPr>
          <w:rStyle w:val="VerseNumber"/>
        </w:rPr>
        <w:t>13</w:t>
      </w:r>
      <w:r>
        <w:t xml:space="preserve">Though I say to the righteous that he shall surely live, yet if he trusts in his righteousness and does injustice, none of his righteous deeds shall be remembered, </w:t>
      </w:r>
      <w:r>
        <w:lastRenderedPageBreak/>
        <w:t xml:space="preserve">but in his injustice that he has done he shall die. </w:t>
      </w:r>
      <w:r>
        <w:rPr>
          <w:rStyle w:val="VerseNumber"/>
        </w:rPr>
        <w:t>14</w:t>
      </w:r>
      <w:r>
        <w:t xml:space="preserve">Again, though I say to the wicked, ‘You shall surely die,’ yet if he turns from his sin and does what is just and right, </w:t>
      </w:r>
      <w:r>
        <w:rPr>
          <w:rStyle w:val="VerseNumber"/>
        </w:rPr>
        <w:t>15</w:t>
      </w:r>
      <w:r>
        <w:t xml:space="preserve">if the wicked restores the pledge, gives back what he has taken by robbery, and walks in the statutes of life, not doing injustice, he shall surely live; he shall not die. </w:t>
      </w:r>
      <w:r>
        <w:rPr>
          <w:rStyle w:val="VerseNumber"/>
        </w:rPr>
        <w:t>16</w:t>
      </w:r>
      <w:r>
        <w:t>None of the sins that he has committed shall be remembered against him. He has done what is just and right; he shall surely live.</w:t>
      </w:r>
    </w:p>
    <w:p w14:paraId="0F5A572E" w14:textId="77777777" w:rsidR="0031236E" w:rsidRDefault="00000000">
      <w:pPr>
        <w:pStyle w:val="Body"/>
      </w:pPr>
      <w:r>
        <w:tab/>
      </w:r>
      <w:r>
        <w:rPr>
          <w:rStyle w:val="VerseNumber"/>
        </w:rPr>
        <w:t>17</w:t>
      </w:r>
      <w:r>
        <w:t xml:space="preserve">“Yet your people say, ‘The way of the Lord is not just,’ when it is their own way that is not just. </w:t>
      </w:r>
      <w:r>
        <w:rPr>
          <w:rStyle w:val="VerseNumber"/>
        </w:rPr>
        <w:t>18</w:t>
      </w:r>
      <w:r>
        <w:t xml:space="preserve">When the righteous turns from his righteousness and does injustice, he shall die for it. </w:t>
      </w:r>
      <w:r>
        <w:rPr>
          <w:rStyle w:val="VerseNumber"/>
        </w:rPr>
        <w:t>19</w:t>
      </w:r>
      <w:r>
        <w:t xml:space="preserve">And when the wicked turns from his wickedness and does what is just and right, he shall live by them. </w:t>
      </w:r>
      <w:r>
        <w:rPr>
          <w:rStyle w:val="VerseNumber"/>
        </w:rPr>
        <w:t>20</w:t>
      </w:r>
      <w:r>
        <w:t>Yet you say, ‘The way of the Lord is not just.’ O house of Israel, I will judge each of you according to his ways.”</w:t>
      </w:r>
    </w:p>
    <w:p w14:paraId="17CF37FC" w14:textId="77777777" w:rsidR="0031236E" w:rsidRDefault="00000000">
      <w:pPr>
        <w:pStyle w:val="Body"/>
      </w:pPr>
      <w:r>
        <w:t xml:space="preserve"> </w:t>
      </w:r>
    </w:p>
    <w:p w14:paraId="03A38D57" w14:textId="77777777" w:rsidR="0031236E" w:rsidRDefault="00000000">
      <w:pPr>
        <w:pStyle w:val="LSBResponsorial"/>
      </w:pPr>
      <w:r>
        <w:rPr>
          <w:rStyle w:val="LSBSymbol"/>
        </w:rPr>
        <w:t>A</w:t>
      </w:r>
      <w:r>
        <w:tab/>
        <w:t>This is the Word of the Lord.</w:t>
      </w:r>
    </w:p>
    <w:p w14:paraId="3471E2B7" w14:textId="77777777" w:rsidR="0031236E" w:rsidRDefault="00000000">
      <w:pPr>
        <w:pStyle w:val="LSBResponsorial"/>
      </w:pPr>
      <w:r>
        <w:rPr>
          <w:rStyle w:val="LSBSymbol"/>
        </w:rPr>
        <w:t>C</w:t>
      </w:r>
      <w:r>
        <w:tab/>
      </w:r>
      <w:r>
        <w:rPr>
          <w:b/>
        </w:rPr>
        <w:t>Thanks be to God.</w:t>
      </w:r>
    </w:p>
    <w:p w14:paraId="101346BC" w14:textId="77777777" w:rsidR="0031236E" w:rsidRDefault="0031236E">
      <w:pPr>
        <w:pStyle w:val="Body"/>
      </w:pPr>
    </w:p>
    <w:p w14:paraId="4E8D57A0" w14:textId="77777777" w:rsidR="0031236E" w:rsidRDefault="00000000">
      <w:pPr>
        <w:pStyle w:val="Caption"/>
      </w:pPr>
      <w:r>
        <w:t>Gradual</w:t>
      </w:r>
      <w:r>
        <w:tab/>
      </w:r>
      <w:r>
        <w:rPr>
          <w:rStyle w:val="Subcaption"/>
          <w:b w:val="0"/>
        </w:rPr>
        <w:t>Hebrews 12:2</w:t>
      </w:r>
    </w:p>
    <w:p w14:paraId="1F677599" w14:textId="77777777" w:rsidR="0031236E" w:rsidRDefault="00000000">
      <w:pPr>
        <w:pStyle w:val="Poetry"/>
      </w:pPr>
      <w:r>
        <w:t>[O come, let us fix our eyes on] Jesus,</w:t>
      </w:r>
      <w:r>
        <w:br/>
      </w:r>
      <w:r>
        <w:tab/>
        <w:t>the founder and perfecter of our faith,</w:t>
      </w:r>
      <w:r>
        <w:br/>
      </w:r>
      <w:r w:rsidRPr="001861AE">
        <w:rPr>
          <w:b/>
          <w:bCs/>
        </w:rPr>
        <w:t>who for the joy that was set before him endured the cross, despising the shame,</w:t>
      </w:r>
      <w:r w:rsidRPr="001861AE">
        <w:rPr>
          <w:b/>
          <w:bCs/>
        </w:rPr>
        <w:br/>
      </w:r>
      <w:r w:rsidRPr="001861AE">
        <w:rPr>
          <w:b/>
          <w:bCs/>
        </w:rPr>
        <w:tab/>
        <w:t>and is seated at the right hand of the throne of God.</w:t>
      </w:r>
    </w:p>
    <w:p w14:paraId="5F172FEB" w14:textId="77777777" w:rsidR="0031236E" w:rsidRDefault="0031236E">
      <w:pPr>
        <w:pStyle w:val="Body"/>
      </w:pPr>
    </w:p>
    <w:p w14:paraId="17963333" w14:textId="60880570" w:rsidR="0031236E" w:rsidRDefault="00116FEF">
      <w:pPr>
        <w:pStyle w:val="Caption"/>
      </w:pPr>
      <w:r>
        <w:t>Epistle</w:t>
      </w:r>
      <w:r>
        <w:tab/>
      </w:r>
      <w:r>
        <w:rPr>
          <w:rStyle w:val="Subcaption"/>
          <w:b w:val="0"/>
        </w:rPr>
        <w:t>1 Corinthians 10:1–13</w:t>
      </w:r>
    </w:p>
    <w:p w14:paraId="6CBF9367" w14:textId="77777777" w:rsidR="0031236E" w:rsidRDefault="00000000">
      <w:pPr>
        <w:pStyle w:val="Body"/>
      </w:pPr>
      <w:r>
        <w:tab/>
      </w:r>
      <w:r>
        <w:rPr>
          <w:rStyle w:val="VerseNumber"/>
        </w:rPr>
        <w:t>1</w:t>
      </w:r>
      <w:r>
        <w:t xml:space="preserve">I want you to know, brothers, that our fathers were all under the cloud, and all passed through the sea, </w:t>
      </w:r>
      <w:r>
        <w:rPr>
          <w:rStyle w:val="VerseNumber"/>
        </w:rPr>
        <w:t>2</w:t>
      </w:r>
      <w:r>
        <w:t xml:space="preserve">and all were baptized into Moses in the cloud and in the sea, </w:t>
      </w:r>
      <w:r>
        <w:rPr>
          <w:rStyle w:val="VerseNumber"/>
        </w:rPr>
        <w:t>3</w:t>
      </w:r>
      <w:r>
        <w:t xml:space="preserve">and all ate the same spiritual food, </w:t>
      </w:r>
      <w:r>
        <w:rPr>
          <w:rStyle w:val="VerseNumber"/>
        </w:rPr>
        <w:t>4</w:t>
      </w:r>
      <w:r>
        <w:t xml:space="preserve">and all drank the same spiritual drink. For they drank from the spiritual Rock that followed them, and the Rock was Christ. </w:t>
      </w:r>
      <w:r>
        <w:rPr>
          <w:rStyle w:val="VerseNumber"/>
        </w:rPr>
        <w:t>5</w:t>
      </w:r>
      <w:r>
        <w:t>Nevertheless, with most of them God was not pleased, for they were overthrown in the wilderness.</w:t>
      </w:r>
    </w:p>
    <w:p w14:paraId="0C86C949" w14:textId="77777777" w:rsidR="0031236E" w:rsidRDefault="00000000">
      <w:pPr>
        <w:pStyle w:val="Body"/>
      </w:pPr>
      <w:r>
        <w:lastRenderedPageBreak/>
        <w:tab/>
      </w:r>
      <w:r>
        <w:rPr>
          <w:rStyle w:val="VerseNumber"/>
        </w:rPr>
        <w:t>6</w:t>
      </w:r>
      <w:r>
        <w:t xml:space="preserve">Now these things took place as examples for us, that we might not desire evil as they did. </w:t>
      </w:r>
      <w:r>
        <w:rPr>
          <w:rStyle w:val="VerseNumber"/>
        </w:rPr>
        <w:t>7</w:t>
      </w:r>
      <w:r>
        <w:t xml:space="preserve">Do not be idolaters as some of them </w:t>
      </w:r>
      <w:proofErr w:type="gramStart"/>
      <w:r>
        <w:t>were;</w:t>
      </w:r>
      <w:proofErr w:type="gramEnd"/>
      <w:r>
        <w:t xml:space="preserve"> as it is written, “The people sat down to eat and drink and rose up to play.” </w:t>
      </w:r>
      <w:r>
        <w:rPr>
          <w:rStyle w:val="VerseNumber"/>
        </w:rPr>
        <w:t>8</w:t>
      </w:r>
      <w:r>
        <w:t xml:space="preserve">We must not indulge in sexual immorality as some of them did, and twenty-three thousand fell in a single day. </w:t>
      </w:r>
      <w:r>
        <w:rPr>
          <w:rStyle w:val="VerseNumber"/>
        </w:rPr>
        <w:t>9</w:t>
      </w:r>
      <w:r>
        <w:t xml:space="preserve">We must not put Christ to the test, as some of them did and were destroyed by serpents, </w:t>
      </w:r>
      <w:r>
        <w:rPr>
          <w:rStyle w:val="VerseNumber"/>
        </w:rPr>
        <w:t>10</w:t>
      </w:r>
      <w:r>
        <w:t xml:space="preserve">nor grumble, as some of them did and were destroyed by the Destroyer. </w:t>
      </w:r>
      <w:r>
        <w:rPr>
          <w:rStyle w:val="VerseNumber"/>
        </w:rPr>
        <w:t>11</w:t>
      </w:r>
      <w:r>
        <w:t xml:space="preserve">Now these things happened to them as an example, but they were written down for our instruction, on whom the end of the ages has come. </w:t>
      </w:r>
      <w:r>
        <w:rPr>
          <w:rStyle w:val="VerseNumber"/>
        </w:rPr>
        <w:t>12</w:t>
      </w:r>
      <w:r>
        <w:t xml:space="preserve">Therefore let anyone who thinks that he stands take heed lest he fall. </w:t>
      </w:r>
      <w:r>
        <w:rPr>
          <w:rStyle w:val="VerseNumber"/>
        </w:rPr>
        <w:t>13</w:t>
      </w:r>
      <w:r>
        <w:t>No temptation has overtaken you that is not common to man. God is faithful, and he will not let you be tempted beyond your ability, but with the temptation he will also provide the way of escape, that you may be able to endure it.</w:t>
      </w:r>
    </w:p>
    <w:p w14:paraId="29E4BA88" w14:textId="77777777" w:rsidR="0031236E" w:rsidRDefault="0031236E">
      <w:pPr>
        <w:pStyle w:val="Body"/>
      </w:pPr>
    </w:p>
    <w:p w14:paraId="46D4B20C" w14:textId="77777777" w:rsidR="0031236E" w:rsidRDefault="00000000">
      <w:pPr>
        <w:pStyle w:val="Rubric"/>
      </w:pPr>
      <w:r>
        <w:t>Stand</w:t>
      </w:r>
    </w:p>
    <w:p w14:paraId="68BF4A80" w14:textId="77777777" w:rsidR="0031236E" w:rsidRDefault="0031236E">
      <w:pPr>
        <w:pStyle w:val="Body"/>
      </w:pPr>
    </w:p>
    <w:p w14:paraId="0D9A1008" w14:textId="77777777" w:rsidR="0031236E" w:rsidRDefault="00000000">
      <w:pPr>
        <w:pStyle w:val="Caption"/>
      </w:pPr>
      <w:r>
        <w:t>Holy Gospel</w:t>
      </w:r>
      <w:r>
        <w:tab/>
      </w:r>
      <w:r>
        <w:rPr>
          <w:rStyle w:val="Subcaption"/>
          <w:b w:val="0"/>
        </w:rPr>
        <w:t>Luke 13:1–9</w:t>
      </w:r>
    </w:p>
    <w:p w14:paraId="6A65BC39" w14:textId="77777777" w:rsidR="0031236E" w:rsidRDefault="00000000">
      <w:pPr>
        <w:pStyle w:val="LSBResponsorial"/>
      </w:pPr>
      <w:r>
        <w:rPr>
          <w:rStyle w:val="LSBSymbol"/>
        </w:rPr>
        <w:t>P</w:t>
      </w:r>
      <w:r>
        <w:tab/>
        <w:t>The Holy Gospel according to St. Luke, the thirteenth chapter.</w:t>
      </w:r>
    </w:p>
    <w:p w14:paraId="5BF2D52F" w14:textId="77777777" w:rsidR="0031236E" w:rsidRDefault="00000000">
      <w:pPr>
        <w:pStyle w:val="Body"/>
      </w:pPr>
      <w:r>
        <w:t xml:space="preserve"> </w:t>
      </w:r>
    </w:p>
    <w:p w14:paraId="0DE95D4B" w14:textId="77777777" w:rsidR="0031236E" w:rsidRDefault="00000000">
      <w:pPr>
        <w:pStyle w:val="Image"/>
      </w:pPr>
      <w:r>
        <w:rPr>
          <w:noProof/>
        </w:rPr>
        <w:drawing>
          <wp:inline distT="0" distB="0" distL="0" distR="0" wp14:anchorId="0E22CCD6" wp14:editId="6818E5A3">
            <wp:extent cx="2933700" cy="5460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2933700" cy="546099"/>
                    </a:xfrm>
                    <a:prstGeom prst="rect">
                      <a:avLst/>
                    </a:prstGeom>
                    <a:noFill/>
                    <a:ln>
                      <a:noFill/>
                    </a:ln>
                  </pic:spPr>
                </pic:pic>
              </a:graphicData>
            </a:graphic>
          </wp:inline>
        </w:drawing>
      </w:r>
    </w:p>
    <w:p w14:paraId="4CACCB54" w14:textId="77777777" w:rsidR="0031236E" w:rsidRDefault="00000000">
      <w:pPr>
        <w:pStyle w:val="Body"/>
      </w:pPr>
      <w:r>
        <w:t xml:space="preserve"> </w:t>
      </w:r>
    </w:p>
    <w:p w14:paraId="773A286E" w14:textId="77777777" w:rsidR="0031236E" w:rsidRDefault="00000000">
      <w:pPr>
        <w:pStyle w:val="Body"/>
      </w:pPr>
      <w:r>
        <w:tab/>
      </w:r>
      <w:r>
        <w:rPr>
          <w:rStyle w:val="VerseNumber"/>
        </w:rPr>
        <w:t>1</w:t>
      </w:r>
      <w:r>
        <w:t xml:space="preserve">There were some present at that very time who told [Jesus] about the Galileans whose blood Pilate had mingled with their sacrifices. </w:t>
      </w:r>
      <w:r>
        <w:rPr>
          <w:rStyle w:val="VerseNumber"/>
        </w:rPr>
        <w:t>2</w:t>
      </w:r>
      <w:r>
        <w:t xml:space="preserve">And he answered them, “Do you think that these Galileans were worse sinners than all the other Galileans, because they suffered in this way? </w:t>
      </w:r>
      <w:r>
        <w:rPr>
          <w:rStyle w:val="VerseNumber"/>
        </w:rPr>
        <w:t>3</w:t>
      </w:r>
      <w:r>
        <w:t xml:space="preserve">No, I tell you; but unless you repent, you will all likewise perish. </w:t>
      </w:r>
      <w:r>
        <w:rPr>
          <w:rStyle w:val="VerseNumber"/>
        </w:rPr>
        <w:t>4</w:t>
      </w:r>
      <w:r>
        <w:t xml:space="preserve">Or those eighteen on whom the tower in Siloam fell and killed them: do you think that they were worse offenders than all the others who lived in Jerusalem? </w:t>
      </w:r>
      <w:r>
        <w:rPr>
          <w:rStyle w:val="VerseNumber"/>
        </w:rPr>
        <w:t>5</w:t>
      </w:r>
      <w:r>
        <w:t xml:space="preserve">No, I tell you; but unless you repent, you will all likewise </w:t>
      </w:r>
      <w:proofErr w:type="gramStart"/>
      <w:r>
        <w:t>perish.”</w:t>
      </w:r>
      <w:proofErr w:type="gramEnd"/>
    </w:p>
    <w:p w14:paraId="39571186" w14:textId="77777777" w:rsidR="0031236E" w:rsidRDefault="00000000">
      <w:pPr>
        <w:pStyle w:val="Body"/>
      </w:pPr>
      <w:r>
        <w:lastRenderedPageBreak/>
        <w:tab/>
      </w:r>
      <w:r>
        <w:rPr>
          <w:rStyle w:val="VerseNumber"/>
        </w:rPr>
        <w:t>6</w:t>
      </w:r>
      <w:r>
        <w:t xml:space="preserve">And he told this parable: “A man had a fig tree planted in his vineyard, and he came seeking fruit on it and found none. </w:t>
      </w:r>
      <w:r>
        <w:rPr>
          <w:rStyle w:val="VerseNumber"/>
        </w:rPr>
        <w:t>7</w:t>
      </w:r>
      <w:r>
        <w:t xml:space="preserve">And he said to the vinedresser, ‘Look, for three years now I have come seeking fruit on this fig tree, and I find none. Cut it down. Why should it use up the ground?’ </w:t>
      </w:r>
      <w:r>
        <w:rPr>
          <w:rStyle w:val="VerseNumber"/>
        </w:rPr>
        <w:t>8</w:t>
      </w:r>
      <w:r>
        <w:t xml:space="preserve">And he answered him, ‘Sir, </w:t>
      </w:r>
      <w:proofErr w:type="gramStart"/>
      <w:r>
        <w:t>let it</w:t>
      </w:r>
      <w:proofErr w:type="gramEnd"/>
      <w:r>
        <w:t xml:space="preserve"> alone this year also, until I dig around it and put on manure. </w:t>
      </w:r>
      <w:r>
        <w:rPr>
          <w:rStyle w:val="VerseNumber"/>
        </w:rPr>
        <w:t>9</w:t>
      </w:r>
      <w:r>
        <w:t>Then if it should bear fruit next year, well and good; but if not, you can cut it down.’”</w:t>
      </w:r>
    </w:p>
    <w:p w14:paraId="5C480C28" w14:textId="77777777" w:rsidR="0031236E" w:rsidRDefault="00000000">
      <w:pPr>
        <w:pStyle w:val="Body"/>
      </w:pPr>
      <w:r>
        <w:t xml:space="preserve"> </w:t>
      </w:r>
    </w:p>
    <w:p w14:paraId="53074980" w14:textId="77777777" w:rsidR="0031236E" w:rsidRDefault="00000000">
      <w:pPr>
        <w:pStyle w:val="LSBResponsorial"/>
      </w:pPr>
      <w:r>
        <w:rPr>
          <w:rStyle w:val="LSBSymbol"/>
        </w:rPr>
        <w:t>P</w:t>
      </w:r>
      <w:r>
        <w:tab/>
        <w:t>This is the Gospel of the Lord.</w:t>
      </w:r>
    </w:p>
    <w:p w14:paraId="599B8DB6" w14:textId="77777777" w:rsidR="0031236E" w:rsidRDefault="00000000">
      <w:pPr>
        <w:pStyle w:val="Body"/>
      </w:pPr>
      <w:r>
        <w:t xml:space="preserve"> </w:t>
      </w:r>
    </w:p>
    <w:p w14:paraId="3F9873A2" w14:textId="77777777" w:rsidR="0031236E" w:rsidRDefault="00000000">
      <w:pPr>
        <w:pStyle w:val="Image"/>
      </w:pPr>
      <w:r>
        <w:rPr>
          <w:noProof/>
        </w:rPr>
        <w:drawing>
          <wp:inline distT="0" distB="0" distL="0" distR="0" wp14:anchorId="1E2E8B63" wp14:editId="7AA62163">
            <wp:extent cx="2933700" cy="5333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2933700" cy="533399"/>
                    </a:xfrm>
                    <a:prstGeom prst="rect">
                      <a:avLst/>
                    </a:prstGeom>
                    <a:noFill/>
                    <a:ln>
                      <a:noFill/>
                    </a:ln>
                  </pic:spPr>
                </pic:pic>
              </a:graphicData>
            </a:graphic>
          </wp:inline>
        </w:drawing>
      </w:r>
    </w:p>
    <w:p w14:paraId="5698D2A2" w14:textId="77777777" w:rsidR="0031236E" w:rsidRDefault="0031236E">
      <w:pPr>
        <w:pStyle w:val="Body"/>
      </w:pPr>
    </w:p>
    <w:p w14:paraId="3FD58750" w14:textId="77777777" w:rsidR="0031236E" w:rsidRDefault="00000000">
      <w:pPr>
        <w:pStyle w:val="Caption"/>
      </w:pPr>
      <w:r>
        <w:t>Apostles’ Creed</w:t>
      </w:r>
    </w:p>
    <w:p w14:paraId="7DB4E891" w14:textId="77777777" w:rsidR="0031236E" w:rsidRDefault="00000000">
      <w:pPr>
        <w:pStyle w:val="LSBResponsorial"/>
      </w:pPr>
      <w:r>
        <w:rPr>
          <w:rStyle w:val="LSBSymbol"/>
        </w:rPr>
        <w:t>C</w:t>
      </w:r>
      <w:r>
        <w:tab/>
      </w:r>
      <w:r>
        <w:rPr>
          <w:b/>
        </w:rPr>
        <w:t>I believe in God, the Father Almighty,</w:t>
      </w:r>
    </w:p>
    <w:p w14:paraId="204B0115" w14:textId="77777777" w:rsidR="0031236E" w:rsidRDefault="00000000">
      <w:pPr>
        <w:pStyle w:val="LSBResponsorialContinued"/>
      </w:pPr>
      <w:r>
        <w:rPr>
          <w:b/>
        </w:rPr>
        <w:t xml:space="preserve">     maker of heaven and earth.</w:t>
      </w:r>
    </w:p>
    <w:p w14:paraId="78754696" w14:textId="77777777" w:rsidR="0031236E" w:rsidRDefault="00000000">
      <w:pPr>
        <w:pStyle w:val="LSBResponsorialContinued"/>
      </w:pPr>
      <w:r>
        <w:rPr>
          <w:b/>
        </w:rPr>
        <w:t xml:space="preserve"> </w:t>
      </w:r>
    </w:p>
    <w:p w14:paraId="4621DF07" w14:textId="77777777" w:rsidR="0031236E" w:rsidRDefault="00000000">
      <w:pPr>
        <w:pStyle w:val="LSBResponsorialContinued"/>
      </w:pPr>
      <w:r>
        <w:rPr>
          <w:b/>
        </w:rPr>
        <w:t>And in Jesus Christ, His only Son, our Lord,</w:t>
      </w:r>
    </w:p>
    <w:p w14:paraId="1C75F72C" w14:textId="77777777" w:rsidR="0031236E" w:rsidRDefault="00000000">
      <w:pPr>
        <w:pStyle w:val="LSBResponsorialContinued"/>
      </w:pPr>
      <w:r>
        <w:rPr>
          <w:b/>
        </w:rPr>
        <w:t xml:space="preserve">     who was conceived by the Holy Spirit,</w:t>
      </w:r>
    </w:p>
    <w:p w14:paraId="74980E79" w14:textId="77777777" w:rsidR="0031236E" w:rsidRDefault="00000000">
      <w:pPr>
        <w:pStyle w:val="LSBResponsorialContinued"/>
      </w:pPr>
      <w:r>
        <w:rPr>
          <w:b/>
        </w:rPr>
        <w:t xml:space="preserve">     born of the virgin Mary,</w:t>
      </w:r>
    </w:p>
    <w:p w14:paraId="087040B4" w14:textId="77777777" w:rsidR="0031236E" w:rsidRDefault="00000000">
      <w:pPr>
        <w:pStyle w:val="LSBResponsorialContinued"/>
      </w:pPr>
      <w:r>
        <w:rPr>
          <w:b/>
        </w:rPr>
        <w:t xml:space="preserve">     suffered under Pontius Pilate,</w:t>
      </w:r>
    </w:p>
    <w:p w14:paraId="556EFFE6" w14:textId="77777777" w:rsidR="0031236E" w:rsidRDefault="00000000">
      <w:pPr>
        <w:pStyle w:val="LSBResponsorialContinued"/>
      </w:pPr>
      <w:r>
        <w:rPr>
          <w:b/>
        </w:rPr>
        <w:t xml:space="preserve">     was crucified, died and was buried.</w:t>
      </w:r>
    </w:p>
    <w:p w14:paraId="1E5BF179" w14:textId="77777777" w:rsidR="0031236E" w:rsidRDefault="00000000">
      <w:pPr>
        <w:pStyle w:val="LSBResponsorialContinued"/>
      </w:pPr>
      <w:r>
        <w:rPr>
          <w:b/>
        </w:rPr>
        <w:t xml:space="preserve">     He descended into hell.</w:t>
      </w:r>
    </w:p>
    <w:p w14:paraId="484B7D68" w14:textId="77777777" w:rsidR="0031236E" w:rsidRDefault="00000000">
      <w:pPr>
        <w:pStyle w:val="LSBResponsorialContinued"/>
      </w:pPr>
      <w:r>
        <w:rPr>
          <w:b/>
        </w:rPr>
        <w:t xml:space="preserve">     The third day He rose again from the dead.</w:t>
      </w:r>
    </w:p>
    <w:p w14:paraId="1316DF71" w14:textId="77777777" w:rsidR="0031236E" w:rsidRDefault="00000000">
      <w:pPr>
        <w:pStyle w:val="LSBResponsorialContinued"/>
      </w:pPr>
      <w:r>
        <w:rPr>
          <w:b/>
        </w:rPr>
        <w:t xml:space="preserve">     He ascended into heaven</w:t>
      </w:r>
    </w:p>
    <w:p w14:paraId="6F86B1AA" w14:textId="77777777" w:rsidR="0031236E" w:rsidRDefault="00000000">
      <w:pPr>
        <w:pStyle w:val="LSBResponsorialContinued"/>
      </w:pPr>
      <w:r>
        <w:rPr>
          <w:b/>
        </w:rPr>
        <w:t xml:space="preserve">     and sits at the right hand of God the Father Almighty.</w:t>
      </w:r>
    </w:p>
    <w:p w14:paraId="1D5AA8C4" w14:textId="77777777" w:rsidR="0031236E" w:rsidRDefault="00000000">
      <w:pPr>
        <w:pStyle w:val="LSBResponsorialContinued"/>
      </w:pPr>
      <w:r>
        <w:rPr>
          <w:b/>
        </w:rPr>
        <w:t xml:space="preserve">     From thence He will come to judge the living and the dead.</w:t>
      </w:r>
    </w:p>
    <w:p w14:paraId="3A093128" w14:textId="77777777" w:rsidR="0031236E" w:rsidRDefault="00000000">
      <w:pPr>
        <w:pStyle w:val="LSBResponsorialContinued"/>
      </w:pPr>
      <w:r>
        <w:rPr>
          <w:b/>
        </w:rPr>
        <w:t xml:space="preserve"> </w:t>
      </w:r>
    </w:p>
    <w:p w14:paraId="0DAFB017" w14:textId="77777777" w:rsidR="0031236E" w:rsidRDefault="00000000">
      <w:pPr>
        <w:pStyle w:val="LSBResponsorialContinued"/>
      </w:pPr>
      <w:r>
        <w:rPr>
          <w:b/>
        </w:rPr>
        <w:t>I believe in the Holy Spirit,</w:t>
      </w:r>
    </w:p>
    <w:p w14:paraId="28030CB1" w14:textId="77777777" w:rsidR="0031236E" w:rsidRDefault="00000000">
      <w:pPr>
        <w:pStyle w:val="LSBResponsorialContinued"/>
      </w:pPr>
      <w:r>
        <w:rPr>
          <w:b/>
        </w:rPr>
        <w:t xml:space="preserve">     the holy Christian Church,</w:t>
      </w:r>
    </w:p>
    <w:p w14:paraId="180AADD5" w14:textId="77777777" w:rsidR="0031236E" w:rsidRDefault="00000000">
      <w:pPr>
        <w:pStyle w:val="LSBResponsorialContinued"/>
      </w:pPr>
      <w:r>
        <w:rPr>
          <w:b/>
        </w:rPr>
        <w:t xml:space="preserve">          the communion of saints,</w:t>
      </w:r>
    </w:p>
    <w:p w14:paraId="6CBB7B73" w14:textId="77777777" w:rsidR="0031236E" w:rsidRDefault="00000000">
      <w:pPr>
        <w:pStyle w:val="LSBResponsorialContinued"/>
      </w:pPr>
      <w:r>
        <w:rPr>
          <w:b/>
        </w:rPr>
        <w:t xml:space="preserve">     the forgiveness of sins,</w:t>
      </w:r>
    </w:p>
    <w:p w14:paraId="6F7BD805" w14:textId="77777777" w:rsidR="0031236E" w:rsidRDefault="00000000">
      <w:pPr>
        <w:pStyle w:val="LSBResponsorialContinued"/>
      </w:pPr>
      <w:r>
        <w:rPr>
          <w:b/>
        </w:rPr>
        <w:t xml:space="preserve">     the resurrection of the body,</w:t>
      </w:r>
    </w:p>
    <w:p w14:paraId="7D1B31B9" w14:textId="77777777" w:rsidR="0031236E" w:rsidRDefault="00000000">
      <w:pPr>
        <w:pStyle w:val="LSBResponsorialContinued"/>
      </w:pPr>
      <w:r>
        <w:rPr>
          <w:b/>
        </w:rPr>
        <w:lastRenderedPageBreak/>
        <w:t xml:space="preserve">     and the life </w:t>
      </w:r>
      <w:r>
        <w:rPr>
          <w:rStyle w:val="LSBSymbol"/>
        </w:rPr>
        <w:t>T</w:t>
      </w:r>
      <w:r>
        <w:rPr>
          <w:b/>
        </w:rPr>
        <w:t xml:space="preserve"> everlasting. Amen.</w:t>
      </w:r>
    </w:p>
    <w:p w14:paraId="174F746E" w14:textId="77777777" w:rsidR="0031236E" w:rsidRDefault="0031236E">
      <w:pPr>
        <w:pStyle w:val="Body"/>
      </w:pPr>
    </w:p>
    <w:p w14:paraId="5E325AEE" w14:textId="77777777" w:rsidR="0031236E" w:rsidRDefault="00000000">
      <w:pPr>
        <w:pStyle w:val="Rubric"/>
      </w:pPr>
      <w:r>
        <w:t>Sit</w:t>
      </w:r>
    </w:p>
    <w:p w14:paraId="4CD7346D" w14:textId="77777777" w:rsidR="0031236E" w:rsidRDefault="0031236E">
      <w:pPr>
        <w:pStyle w:val="Body"/>
      </w:pPr>
    </w:p>
    <w:p w14:paraId="77031CE0" w14:textId="77777777" w:rsidR="0031236E" w:rsidRDefault="00000000">
      <w:pPr>
        <w:pStyle w:val="Caption"/>
      </w:pPr>
      <w:r>
        <w:t>Children's Sermon</w:t>
      </w:r>
    </w:p>
    <w:p w14:paraId="4D77B110" w14:textId="77777777" w:rsidR="0031236E" w:rsidRDefault="0031236E">
      <w:pPr>
        <w:pStyle w:val="Body"/>
      </w:pPr>
    </w:p>
    <w:p w14:paraId="03D09E0A" w14:textId="77777777" w:rsidR="0031236E" w:rsidRDefault="00000000">
      <w:pPr>
        <w:pStyle w:val="Caption"/>
      </w:pPr>
      <w:r>
        <w:t>579 The Law of God Is Good and Wise</w:t>
      </w:r>
    </w:p>
    <w:p w14:paraId="754B9655" w14:textId="77777777" w:rsidR="0031236E" w:rsidRDefault="00000000">
      <w:pPr>
        <w:pStyle w:val="Image"/>
      </w:pPr>
      <w:r>
        <w:rPr>
          <w:noProof/>
        </w:rPr>
        <w:drawing>
          <wp:inline distT="0" distB="0" distL="0" distR="0" wp14:anchorId="525BDDA8" wp14:editId="29535844">
            <wp:extent cx="3657600" cy="73809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38097"/>
                    </a:xfrm>
                    <a:prstGeom prst="rect">
                      <a:avLst/>
                    </a:prstGeom>
                    <a:noFill/>
                    <a:ln>
                      <a:noFill/>
                    </a:ln>
                  </pic:spPr>
                </pic:pic>
              </a:graphicData>
            </a:graphic>
          </wp:inline>
        </w:drawing>
      </w:r>
    </w:p>
    <w:p w14:paraId="6FD33DA0" w14:textId="77777777" w:rsidR="0031236E" w:rsidRDefault="00000000">
      <w:pPr>
        <w:pStyle w:val="Image"/>
      </w:pPr>
      <w:r>
        <w:rPr>
          <w:noProof/>
        </w:rPr>
        <w:drawing>
          <wp:inline distT="0" distB="0" distL="0" distR="0" wp14:anchorId="7D6DE132" wp14:editId="7B6539B7">
            <wp:extent cx="3657600" cy="78803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88034"/>
                    </a:xfrm>
                    <a:prstGeom prst="rect">
                      <a:avLst/>
                    </a:prstGeom>
                    <a:noFill/>
                    <a:ln>
                      <a:noFill/>
                    </a:ln>
                  </pic:spPr>
                </pic:pic>
              </a:graphicData>
            </a:graphic>
          </wp:inline>
        </w:drawing>
      </w:r>
    </w:p>
    <w:p w14:paraId="15F021FB" w14:textId="77777777" w:rsidR="0031236E" w:rsidRDefault="00000000">
      <w:pPr>
        <w:pStyle w:val="Image"/>
      </w:pPr>
      <w:r>
        <w:rPr>
          <w:noProof/>
        </w:rPr>
        <w:drawing>
          <wp:inline distT="0" distB="0" distL="0" distR="0" wp14:anchorId="756419BD" wp14:editId="1C3C5608">
            <wp:extent cx="3657600" cy="79168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91688"/>
                    </a:xfrm>
                    <a:prstGeom prst="rect">
                      <a:avLst/>
                    </a:prstGeom>
                    <a:noFill/>
                    <a:ln>
                      <a:noFill/>
                    </a:ln>
                  </pic:spPr>
                </pic:pic>
              </a:graphicData>
            </a:graphic>
          </wp:inline>
        </w:drawing>
      </w:r>
    </w:p>
    <w:p w14:paraId="38546197" w14:textId="77777777" w:rsidR="0031236E" w:rsidRDefault="0031236E">
      <w:pPr>
        <w:pStyle w:val="Body"/>
      </w:pPr>
    </w:p>
    <w:p w14:paraId="1830BBAB" w14:textId="77777777" w:rsidR="0031236E" w:rsidRDefault="00000000">
      <w:pPr>
        <w:pStyle w:val="NumberedStanza"/>
      </w:pPr>
      <w:r>
        <w:rPr>
          <w:rStyle w:val="StanzaNumber"/>
        </w:rPr>
        <w:t>5</w:t>
      </w:r>
      <w:r>
        <w:tab/>
        <w:t>The Law is good; but since the fall</w:t>
      </w:r>
      <w:r>
        <w:br/>
        <w:t>Its holiness condemns us all;</w:t>
      </w:r>
      <w:r>
        <w:br/>
        <w:t>It dooms us for our sin to die</w:t>
      </w:r>
      <w:r>
        <w:br/>
        <w:t xml:space="preserve">And has no </w:t>
      </w:r>
      <w:proofErr w:type="spellStart"/>
      <w:r>
        <w:t>pow’r</w:t>
      </w:r>
      <w:proofErr w:type="spellEnd"/>
      <w:r>
        <w:t xml:space="preserve"> to justify.</w:t>
      </w:r>
    </w:p>
    <w:p w14:paraId="209C527C" w14:textId="77777777" w:rsidR="0031236E" w:rsidRDefault="0031236E">
      <w:pPr>
        <w:pStyle w:val="Body"/>
      </w:pPr>
    </w:p>
    <w:p w14:paraId="28151DD7" w14:textId="77777777" w:rsidR="0031236E" w:rsidRDefault="00000000">
      <w:pPr>
        <w:pStyle w:val="NumberedStanza"/>
      </w:pPr>
      <w:r>
        <w:rPr>
          <w:rStyle w:val="StanzaNumber"/>
        </w:rPr>
        <w:t>6</w:t>
      </w:r>
      <w:r>
        <w:tab/>
        <w:t>To Jesus we for refuge flee,</w:t>
      </w:r>
      <w:r>
        <w:br/>
        <w:t>Who from the curse has set us free,</w:t>
      </w:r>
      <w:r>
        <w:br/>
        <w:t>And humbly worship at His throne,</w:t>
      </w:r>
      <w:r>
        <w:br/>
        <w:t>Saved by His grace through faith alone.</w:t>
      </w:r>
    </w:p>
    <w:p w14:paraId="4D267CD3" w14:textId="77777777" w:rsidR="0031236E" w:rsidRDefault="00000000">
      <w:pPr>
        <w:pStyle w:val="Copyright"/>
      </w:pPr>
      <w:r w:rsidRPr="002364E2">
        <w:rPr>
          <w:lang w:val="de-DE"/>
        </w:rPr>
        <w:t>Text: Matthias Loy, 1828–1915, alt.</w:t>
      </w:r>
      <w:r w:rsidRPr="002364E2">
        <w:rPr>
          <w:lang w:val="de-DE"/>
        </w:rPr>
        <w:br/>
        <w:t xml:space="preserve">Tune: Geistliche Lieder auffs new gebessert, 1543, Wittenberg, ed. </w:t>
      </w:r>
      <w:r>
        <w:t>Joseph Klug</w:t>
      </w:r>
      <w:r>
        <w:br/>
        <w:t>Text and tune: Public domain</w:t>
      </w:r>
    </w:p>
    <w:p w14:paraId="588F7B93" w14:textId="77777777" w:rsidR="0031236E" w:rsidRDefault="0031236E">
      <w:pPr>
        <w:pStyle w:val="Body"/>
      </w:pPr>
    </w:p>
    <w:p w14:paraId="138496D7" w14:textId="77777777" w:rsidR="0031236E" w:rsidRDefault="00000000">
      <w:pPr>
        <w:pStyle w:val="Caption"/>
      </w:pPr>
      <w:r>
        <w:t>Sermon</w:t>
      </w:r>
    </w:p>
    <w:p w14:paraId="609B60D0" w14:textId="77777777" w:rsidR="0031236E" w:rsidRDefault="0031236E">
      <w:pPr>
        <w:pStyle w:val="Body"/>
      </w:pPr>
    </w:p>
    <w:p w14:paraId="43DDF9EF" w14:textId="77777777" w:rsidR="0031236E" w:rsidRDefault="00000000">
      <w:pPr>
        <w:pStyle w:val="Caption"/>
      </w:pPr>
      <w:r>
        <w:t>Votum</w:t>
      </w:r>
    </w:p>
    <w:p w14:paraId="35CA0EA8" w14:textId="77777777" w:rsidR="0031236E" w:rsidRDefault="00000000">
      <w:pPr>
        <w:pStyle w:val="LSBResponsorial"/>
      </w:pPr>
      <w:r>
        <w:rPr>
          <w:rStyle w:val="LSBSymbol"/>
        </w:rPr>
        <w:t>P</w:t>
      </w:r>
      <w:r>
        <w:tab/>
        <w:t>The peace of God, which passes all understanding, keep your hearts and minds in Christ Jesus.</w:t>
      </w:r>
    </w:p>
    <w:p w14:paraId="23A10BCA" w14:textId="77777777" w:rsidR="0031236E" w:rsidRDefault="00000000">
      <w:pPr>
        <w:pStyle w:val="LSBResponsorial"/>
      </w:pPr>
      <w:r>
        <w:rPr>
          <w:rStyle w:val="LSBSymbol"/>
        </w:rPr>
        <w:t>C</w:t>
      </w:r>
      <w:r>
        <w:tab/>
      </w:r>
      <w:r>
        <w:rPr>
          <w:b/>
        </w:rPr>
        <w:t>Amen.</w:t>
      </w:r>
    </w:p>
    <w:p w14:paraId="744E062B" w14:textId="77777777" w:rsidR="0031236E" w:rsidRDefault="0031236E">
      <w:pPr>
        <w:pStyle w:val="Body"/>
      </w:pPr>
    </w:p>
    <w:p w14:paraId="704F8BE4" w14:textId="77777777" w:rsidR="0031236E" w:rsidRDefault="00000000">
      <w:pPr>
        <w:pStyle w:val="Rubric"/>
      </w:pPr>
      <w:r>
        <w:t>Stand</w:t>
      </w:r>
    </w:p>
    <w:p w14:paraId="36B695CD" w14:textId="77777777" w:rsidR="0031236E" w:rsidRDefault="0031236E">
      <w:pPr>
        <w:pStyle w:val="Body"/>
      </w:pPr>
    </w:p>
    <w:p w14:paraId="159DA993" w14:textId="77777777" w:rsidR="0031236E" w:rsidRDefault="00000000">
      <w:pPr>
        <w:pStyle w:val="Caption"/>
      </w:pPr>
      <w:r>
        <w:t>Offertory</w:t>
      </w:r>
      <w:r>
        <w:tab/>
      </w:r>
      <w:r>
        <w:rPr>
          <w:rStyle w:val="Subcaption"/>
          <w:b w:val="0"/>
        </w:rPr>
        <w:t>Psalm 51:10–12</w:t>
      </w:r>
    </w:p>
    <w:p w14:paraId="5C7F268C" w14:textId="77777777" w:rsidR="0031236E" w:rsidRDefault="00000000">
      <w:pPr>
        <w:pStyle w:val="Image"/>
      </w:pPr>
      <w:r>
        <w:rPr>
          <w:noProof/>
        </w:rPr>
        <w:drawing>
          <wp:inline distT="0" distB="0" distL="0" distR="0" wp14:anchorId="51BD39D0" wp14:editId="635FB049">
            <wp:extent cx="3657600" cy="4552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55276"/>
                    </a:xfrm>
                    <a:prstGeom prst="rect">
                      <a:avLst/>
                    </a:prstGeom>
                    <a:noFill/>
                    <a:ln>
                      <a:noFill/>
                    </a:ln>
                  </pic:spPr>
                </pic:pic>
              </a:graphicData>
            </a:graphic>
          </wp:inline>
        </w:drawing>
      </w:r>
    </w:p>
    <w:p w14:paraId="14F6A0E7" w14:textId="77777777" w:rsidR="0031236E" w:rsidRDefault="00000000">
      <w:pPr>
        <w:pStyle w:val="Image"/>
      </w:pPr>
      <w:r>
        <w:rPr>
          <w:noProof/>
        </w:rPr>
        <w:drawing>
          <wp:inline distT="0" distB="0" distL="0" distR="0" wp14:anchorId="68FAC48C" wp14:editId="77531B81">
            <wp:extent cx="3657600" cy="50144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1445"/>
                    </a:xfrm>
                    <a:prstGeom prst="rect">
                      <a:avLst/>
                    </a:prstGeom>
                    <a:noFill/>
                    <a:ln>
                      <a:noFill/>
                    </a:ln>
                  </pic:spPr>
                </pic:pic>
              </a:graphicData>
            </a:graphic>
          </wp:inline>
        </w:drawing>
      </w:r>
    </w:p>
    <w:p w14:paraId="548781CD" w14:textId="77777777" w:rsidR="0031236E" w:rsidRDefault="00000000">
      <w:pPr>
        <w:pStyle w:val="Image"/>
      </w:pPr>
      <w:r>
        <w:rPr>
          <w:noProof/>
        </w:rPr>
        <w:drawing>
          <wp:inline distT="0" distB="0" distL="0" distR="0" wp14:anchorId="4A530C3D" wp14:editId="6F095B0C">
            <wp:extent cx="3657600" cy="53735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37354"/>
                    </a:xfrm>
                    <a:prstGeom prst="rect">
                      <a:avLst/>
                    </a:prstGeom>
                    <a:noFill/>
                    <a:ln>
                      <a:noFill/>
                    </a:ln>
                  </pic:spPr>
                </pic:pic>
              </a:graphicData>
            </a:graphic>
          </wp:inline>
        </w:drawing>
      </w:r>
    </w:p>
    <w:p w14:paraId="6D8B850A" w14:textId="77777777" w:rsidR="0031236E" w:rsidRDefault="00000000">
      <w:pPr>
        <w:pStyle w:val="Image"/>
      </w:pPr>
      <w:r>
        <w:rPr>
          <w:noProof/>
        </w:rPr>
        <w:drawing>
          <wp:inline distT="0" distB="0" distL="0" distR="0" wp14:anchorId="54F6C1DC" wp14:editId="19780159">
            <wp:extent cx="3657600" cy="47836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78360"/>
                    </a:xfrm>
                    <a:prstGeom prst="rect">
                      <a:avLst/>
                    </a:prstGeom>
                    <a:noFill/>
                    <a:ln>
                      <a:noFill/>
                    </a:ln>
                  </pic:spPr>
                </pic:pic>
              </a:graphicData>
            </a:graphic>
          </wp:inline>
        </w:drawing>
      </w:r>
    </w:p>
    <w:p w14:paraId="1C7BBC3B" w14:textId="77777777" w:rsidR="0031236E" w:rsidRDefault="00000000">
      <w:pPr>
        <w:pStyle w:val="Image"/>
      </w:pPr>
      <w:r>
        <w:rPr>
          <w:noProof/>
        </w:rPr>
        <w:drawing>
          <wp:inline distT="0" distB="0" distL="0" distR="0" wp14:anchorId="2BD86071" wp14:editId="26F88FDE">
            <wp:extent cx="3657600" cy="49503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495032"/>
                    </a:xfrm>
                    <a:prstGeom prst="rect">
                      <a:avLst/>
                    </a:prstGeom>
                    <a:noFill/>
                    <a:ln>
                      <a:noFill/>
                    </a:ln>
                  </pic:spPr>
                </pic:pic>
              </a:graphicData>
            </a:graphic>
          </wp:inline>
        </w:drawing>
      </w:r>
    </w:p>
    <w:p w14:paraId="51F0F6FA" w14:textId="77777777" w:rsidR="0031236E" w:rsidRDefault="00000000">
      <w:pPr>
        <w:pStyle w:val="Body"/>
      </w:pPr>
      <w:r>
        <w:t xml:space="preserve"> </w:t>
      </w:r>
    </w:p>
    <w:p w14:paraId="243FC2F8" w14:textId="77777777" w:rsidR="0031236E" w:rsidRDefault="00000000">
      <w:pPr>
        <w:pStyle w:val="Body"/>
      </w:pPr>
      <w:r>
        <w:t xml:space="preserve"> </w:t>
      </w:r>
    </w:p>
    <w:p w14:paraId="3D275805" w14:textId="77777777" w:rsidR="0031236E" w:rsidRDefault="0031236E">
      <w:pPr>
        <w:pStyle w:val="Body"/>
      </w:pPr>
    </w:p>
    <w:p w14:paraId="29688CF0" w14:textId="77777777" w:rsidR="0031236E" w:rsidRDefault="00000000">
      <w:pPr>
        <w:pStyle w:val="Caption"/>
      </w:pPr>
      <w:r>
        <w:t>Offering</w:t>
      </w:r>
    </w:p>
    <w:p w14:paraId="2AF393DA" w14:textId="77777777" w:rsidR="0031236E" w:rsidRDefault="0031236E">
      <w:pPr>
        <w:pStyle w:val="Body"/>
      </w:pPr>
    </w:p>
    <w:p w14:paraId="5D7BE2AB" w14:textId="77777777" w:rsidR="0031236E" w:rsidRDefault="00000000">
      <w:pPr>
        <w:pStyle w:val="Caption"/>
      </w:pPr>
      <w:r>
        <w:t>805 Praise God, from Whom All Blessings Flow</w:t>
      </w:r>
    </w:p>
    <w:p w14:paraId="74B3971B" w14:textId="77777777" w:rsidR="0031236E" w:rsidRDefault="00000000">
      <w:pPr>
        <w:pStyle w:val="Image"/>
      </w:pPr>
      <w:r>
        <w:rPr>
          <w:noProof/>
        </w:rPr>
        <w:drawing>
          <wp:inline distT="0" distB="0" distL="0" distR="0" wp14:anchorId="28B3EFB2" wp14:editId="19FF5469">
            <wp:extent cx="3657600" cy="43725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37255"/>
                    </a:xfrm>
                    <a:prstGeom prst="rect">
                      <a:avLst/>
                    </a:prstGeom>
                    <a:noFill/>
                    <a:ln>
                      <a:noFill/>
                    </a:ln>
                  </pic:spPr>
                </pic:pic>
              </a:graphicData>
            </a:graphic>
          </wp:inline>
        </w:drawing>
      </w:r>
    </w:p>
    <w:p w14:paraId="28B8D09C" w14:textId="77777777" w:rsidR="0031236E" w:rsidRDefault="00000000">
      <w:pPr>
        <w:pStyle w:val="Image"/>
      </w:pPr>
      <w:r>
        <w:rPr>
          <w:noProof/>
        </w:rPr>
        <w:drawing>
          <wp:inline distT="0" distB="0" distL="0" distR="0" wp14:anchorId="73560454" wp14:editId="45F0EF98">
            <wp:extent cx="3657600" cy="47866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78666"/>
                    </a:xfrm>
                    <a:prstGeom prst="rect">
                      <a:avLst/>
                    </a:prstGeom>
                    <a:noFill/>
                    <a:ln>
                      <a:noFill/>
                    </a:ln>
                  </pic:spPr>
                </pic:pic>
              </a:graphicData>
            </a:graphic>
          </wp:inline>
        </w:drawing>
      </w:r>
    </w:p>
    <w:p w14:paraId="5527B66E" w14:textId="77777777" w:rsidR="0031236E" w:rsidRDefault="00000000">
      <w:pPr>
        <w:pStyle w:val="Image"/>
      </w:pPr>
      <w:r>
        <w:rPr>
          <w:noProof/>
        </w:rPr>
        <w:drawing>
          <wp:inline distT="0" distB="0" distL="0" distR="0" wp14:anchorId="47247568" wp14:editId="5CB8F2CB">
            <wp:extent cx="3657600" cy="47744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77448"/>
                    </a:xfrm>
                    <a:prstGeom prst="rect">
                      <a:avLst/>
                    </a:prstGeom>
                    <a:noFill/>
                    <a:ln>
                      <a:noFill/>
                    </a:ln>
                  </pic:spPr>
                </pic:pic>
              </a:graphicData>
            </a:graphic>
          </wp:inline>
        </w:drawing>
      </w:r>
    </w:p>
    <w:p w14:paraId="6F8E77EB" w14:textId="77777777" w:rsidR="0031236E"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479B6A08" w14:textId="77777777" w:rsidR="0031236E" w:rsidRDefault="0031236E">
      <w:pPr>
        <w:pStyle w:val="Body"/>
      </w:pPr>
    </w:p>
    <w:p w14:paraId="303F91E5" w14:textId="77777777" w:rsidR="0031236E" w:rsidRDefault="00000000">
      <w:pPr>
        <w:pStyle w:val="Caption"/>
      </w:pPr>
      <w:r>
        <w:t>Prayer of the Church</w:t>
      </w:r>
    </w:p>
    <w:p w14:paraId="11CCC1A1" w14:textId="77777777" w:rsidR="0031236E" w:rsidRDefault="0031236E">
      <w:pPr>
        <w:pStyle w:val="Body"/>
      </w:pPr>
    </w:p>
    <w:p w14:paraId="772D033E" w14:textId="77777777" w:rsidR="0031236E" w:rsidRDefault="00000000">
      <w:pPr>
        <w:pStyle w:val="Caption"/>
      </w:pPr>
      <w:r>
        <w:lastRenderedPageBreak/>
        <w:t>Lord’s Prayer</w:t>
      </w:r>
      <w:r>
        <w:tab/>
      </w:r>
      <w:r>
        <w:rPr>
          <w:rStyle w:val="Subcaption"/>
          <w:b w:val="0"/>
        </w:rPr>
        <w:t>Matthew 6:9–13</w:t>
      </w:r>
    </w:p>
    <w:p w14:paraId="14E265DA" w14:textId="77777777" w:rsidR="0031236E" w:rsidRDefault="00000000">
      <w:pPr>
        <w:pStyle w:val="LSBResponsorial"/>
      </w:pPr>
      <w:r>
        <w:rPr>
          <w:rStyle w:val="LSBSymbol"/>
        </w:rPr>
        <w:t>P</w:t>
      </w:r>
      <w:r>
        <w:tab/>
        <w:t>Lord, remember us in Your kingdom and teach us to pray:</w:t>
      </w:r>
    </w:p>
    <w:p w14:paraId="4C6A0747" w14:textId="77777777" w:rsidR="0031236E" w:rsidRDefault="00000000">
      <w:pPr>
        <w:pStyle w:val="LSBResponsorial"/>
      </w:pPr>
      <w:r>
        <w:rPr>
          <w:rStyle w:val="LSBSymbol"/>
        </w:rPr>
        <w:t>C</w:t>
      </w:r>
      <w:r>
        <w:tab/>
      </w:r>
      <w:r>
        <w:rPr>
          <w:b/>
        </w:rPr>
        <w:t>Our Father who art in heaven,</w:t>
      </w:r>
    </w:p>
    <w:p w14:paraId="1AA619A5" w14:textId="77777777" w:rsidR="0031236E" w:rsidRDefault="00000000">
      <w:pPr>
        <w:pStyle w:val="LSBResponsorialContinued"/>
      </w:pPr>
      <w:r>
        <w:rPr>
          <w:b/>
        </w:rPr>
        <w:t xml:space="preserve">     </w:t>
      </w:r>
      <w:proofErr w:type="gramStart"/>
      <w:r>
        <w:rPr>
          <w:b/>
        </w:rPr>
        <w:t>hallowed be Thy name</w:t>
      </w:r>
      <w:proofErr w:type="gramEnd"/>
      <w:r>
        <w:rPr>
          <w:b/>
        </w:rPr>
        <w:t>,</w:t>
      </w:r>
    </w:p>
    <w:p w14:paraId="7132832A" w14:textId="77777777" w:rsidR="0031236E" w:rsidRDefault="00000000">
      <w:pPr>
        <w:pStyle w:val="LSBResponsorialContinued"/>
      </w:pPr>
      <w:r>
        <w:rPr>
          <w:b/>
        </w:rPr>
        <w:t xml:space="preserve">     Thy kingdom come,</w:t>
      </w:r>
    </w:p>
    <w:p w14:paraId="39DED340" w14:textId="77777777" w:rsidR="0031236E" w:rsidRDefault="00000000">
      <w:pPr>
        <w:pStyle w:val="LSBResponsorialContinued"/>
      </w:pPr>
      <w:r>
        <w:rPr>
          <w:b/>
        </w:rPr>
        <w:t xml:space="preserve">     </w:t>
      </w:r>
      <w:proofErr w:type="gramStart"/>
      <w:r>
        <w:rPr>
          <w:b/>
        </w:rPr>
        <w:t>Thy</w:t>
      </w:r>
      <w:proofErr w:type="gramEnd"/>
      <w:r>
        <w:rPr>
          <w:b/>
        </w:rPr>
        <w:t xml:space="preserve"> will be done on earth</w:t>
      </w:r>
    </w:p>
    <w:p w14:paraId="345B14CB" w14:textId="77777777" w:rsidR="0031236E" w:rsidRDefault="00000000">
      <w:pPr>
        <w:pStyle w:val="LSBResponsorialContinued"/>
      </w:pPr>
      <w:r>
        <w:rPr>
          <w:b/>
        </w:rPr>
        <w:t xml:space="preserve">          as it is in </w:t>
      </w:r>
      <w:proofErr w:type="gramStart"/>
      <w:r>
        <w:rPr>
          <w:b/>
        </w:rPr>
        <w:t>heaven;</w:t>
      </w:r>
      <w:proofErr w:type="gramEnd"/>
    </w:p>
    <w:p w14:paraId="253981B8" w14:textId="77777777" w:rsidR="0031236E" w:rsidRDefault="00000000">
      <w:pPr>
        <w:pStyle w:val="LSBResponsorialContinued"/>
      </w:pPr>
      <w:r>
        <w:rPr>
          <w:b/>
        </w:rPr>
        <w:t xml:space="preserve">     give us this day our daily </w:t>
      </w:r>
      <w:proofErr w:type="gramStart"/>
      <w:r>
        <w:rPr>
          <w:b/>
        </w:rPr>
        <w:t>bread;</w:t>
      </w:r>
      <w:proofErr w:type="gramEnd"/>
    </w:p>
    <w:p w14:paraId="2A323EBF" w14:textId="77777777" w:rsidR="0031236E" w:rsidRDefault="00000000">
      <w:pPr>
        <w:pStyle w:val="LSBResponsorialContinued"/>
      </w:pPr>
      <w:r>
        <w:rPr>
          <w:b/>
        </w:rPr>
        <w:t xml:space="preserve">     and forgive us our trespasses</w:t>
      </w:r>
    </w:p>
    <w:p w14:paraId="649DE320" w14:textId="77777777" w:rsidR="0031236E" w:rsidRDefault="00000000">
      <w:pPr>
        <w:pStyle w:val="LSBResponsorialContinued"/>
      </w:pPr>
      <w:r>
        <w:rPr>
          <w:b/>
        </w:rPr>
        <w:t xml:space="preserve">          as we forgive those</w:t>
      </w:r>
    </w:p>
    <w:p w14:paraId="181F363E" w14:textId="77777777" w:rsidR="0031236E" w:rsidRDefault="00000000">
      <w:pPr>
        <w:pStyle w:val="LSBResponsorialContinued"/>
      </w:pPr>
      <w:r>
        <w:rPr>
          <w:b/>
        </w:rPr>
        <w:t xml:space="preserve">          who trespass against </w:t>
      </w:r>
      <w:proofErr w:type="gramStart"/>
      <w:r>
        <w:rPr>
          <w:b/>
        </w:rPr>
        <w:t>us;</w:t>
      </w:r>
      <w:proofErr w:type="gramEnd"/>
    </w:p>
    <w:p w14:paraId="0070A66B" w14:textId="77777777" w:rsidR="0031236E" w:rsidRDefault="00000000">
      <w:pPr>
        <w:pStyle w:val="LSBResponsorialContinued"/>
      </w:pPr>
      <w:r>
        <w:rPr>
          <w:b/>
        </w:rPr>
        <w:t xml:space="preserve">     and lead us not into temptation,</w:t>
      </w:r>
    </w:p>
    <w:p w14:paraId="7CAD0BB1" w14:textId="77777777" w:rsidR="0031236E" w:rsidRDefault="00000000">
      <w:pPr>
        <w:pStyle w:val="LSBResponsorialContinued"/>
      </w:pPr>
      <w:r>
        <w:rPr>
          <w:b/>
        </w:rPr>
        <w:t xml:space="preserve">     but deliver us from evil.</w:t>
      </w:r>
    </w:p>
    <w:p w14:paraId="15A687AE" w14:textId="77777777" w:rsidR="0031236E" w:rsidRDefault="00000000">
      <w:pPr>
        <w:pStyle w:val="LSBResponsorialContinued"/>
      </w:pPr>
      <w:r>
        <w:rPr>
          <w:b/>
        </w:rPr>
        <w:t>For Thine is the kingdom</w:t>
      </w:r>
    </w:p>
    <w:p w14:paraId="30AFDF53" w14:textId="77777777" w:rsidR="0031236E" w:rsidRDefault="00000000">
      <w:pPr>
        <w:pStyle w:val="LSBResponsorialContinued"/>
      </w:pPr>
      <w:r>
        <w:rPr>
          <w:b/>
        </w:rPr>
        <w:t xml:space="preserve">     and </w:t>
      </w:r>
      <w:proofErr w:type="gramStart"/>
      <w:r>
        <w:rPr>
          <w:b/>
        </w:rPr>
        <w:t>the power</w:t>
      </w:r>
      <w:proofErr w:type="gramEnd"/>
      <w:r>
        <w:rPr>
          <w:b/>
        </w:rPr>
        <w:t xml:space="preserve"> and the glory</w:t>
      </w:r>
    </w:p>
    <w:p w14:paraId="66174712" w14:textId="77777777" w:rsidR="0031236E" w:rsidRDefault="00000000">
      <w:pPr>
        <w:pStyle w:val="LSBResponsorialContinued"/>
      </w:pPr>
      <w:r>
        <w:rPr>
          <w:b/>
        </w:rPr>
        <w:t xml:space="preserve">     forever and ever. Amen.</w:t>
      </w:r>
    </w:p>
    <w:p w14:paraId="4D1D4DFE" w14:textId="77777777" w:rsidR="00E35CE6" w:rsidRDefault="00E35CE6" w:rsidP="00E35CE6">
      <w:pPr>
        <w:pStyle w:val="Body"/>
        <w:ind w:left="0"/>
      </w:pPr>
    </w:p>
    <w:p w14:paraId="7845D6F9" w14:textId="77777777" w:rsidR="00E35CE6" w:rsidRDefault="00E35CE6" w:rsidP="00E35CE6">
      <w:pPr>
        <w:pStyle w:val="Caption"/>
      </w:pPr>
      <w:r>
        <w:t>Collect for the Word</w:t>
      </w:r>
    </w:p>
    <w:p w14:paraId="2A54F629" w14:textId="77777777" w:rsidR="00E35CE6" w:rsidRPr="0045129D" w:rsidRDefault="00E35CE6" w:rsidP="00E35CE6">
      <w:pPr>
        <w:pStyle w:val="Caption"/>
        <w:rPr>
          <w:sz w:val="12"/>
          <w:szCs w:val="10"/>
        </w:rPr>
      </w:pPr>
    </w:p>
    <w:p w14:paraId="1874455C" w14:textId="77777777" w:rsidR="00E35CE6" w:rsidRDefault="00E35CE6" w:rsidP="00E35CE6">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3F959252" w14:textId="77777777" w:rsidR="00E35CE6" w:rsidRDefault="00E35CE6" w:rsidP="00E35CE6">
      <w:pPr>
        <w:pStyle w:val="Body"/>
      </w:pPr>
    </w:p>
    <w:p w14:paraId="681B1A98" w14:textId="77777777" w:rsidR="00E35CE6" w:rsidRDefault="00E35CE6" w:rsidP="00E35CE6">
      <w:pPr>
        <w:pStyle w:val="Caption"/>
      </w:pPr>
      <w:r>
        <w:t xml:space="preserve">Benediction </w:t>
      </w:r>
    </w:p>
    <w:p w14:paraId="72D82C02" w14:textId="77777777" w:rsidR="00E35CE6" w:rsidRDefault="00E35CE6" w:rsidP="00E35CE6">
      <w:pPr>
        <w:pStyle w:val="LSBResponsorial"/>
      </w:pPr>
      <w:r>
        <w:rPr>
          <w:rStyle w:val="LSBSymbol"/>
        </w:rPr>
        <w:t>P</w:t>
      </w:r>
      <w:r>
        <w:tab/>
        <w:t xml:space="preserve">The Lord </w:t>
      </w:r>
      <w:proofErr w:type="gramStart"/>
      <w:r>
        <w:t>bless</w:t>
      </w:r>
      <w:proofErr w:type="gramEnd"/>
      <w:r>
        <w:t xml:space="preserve"> you and keep you.</w:t>
      </w:r>
    </w:p>
    <w:p w14:paraId="6A1D2D0E" w14:textId="77777777" w:rsidR="00E35CE6" w:rsidRDefault="00E35CE6" w:rsidP="00E35CE6">
      <w:pPr>
        <w:pStyle w:val="LSBResponsorialContinued"/>
      </w:pPr>
      <w:r>
        <w:t xml:space="preserve">The Lord </w:t>
      </w:r>
      <w:proofErr w:type="gramStart"/>
      <w:r>
        <w:t>make</w:t>
      </w:r>
      <w:proofErr w:type="gramEnd"/>
      <w:r>
        <w:t xml:space="preserve"> His face shine on you and be gracious to you.</w:t>
      </w:r>
    </w:p>
    <w:p w14:paraId="7C565450" w14:textId="77777777" w:rsidR="00E35CE6" w:rsidRDefault="00E35CE6" w:rsidP="00E35CE6">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give you peace.</w:t>
      </w:r>
    </w:p>
    <w:p w14:paraId="16ED864A" w14:textId="77777777" w:rsidR="00E35CE6" w:rsidRDefault="00E35CE6" w:rsidP="00E35CE6">
      <w:pPr>
        <w:pStyle w:val="LSBResponsorial"/>
        <w:rPr>
          <w:b/>
        </w:rPr>
      </w:pPr>
      <w:r>
        <w:rPr>
          <w:rStyle w:val="LSBSymbol"/>
        </w:rPr>
        <w:t>C</w:t>
      </w:r>
      <w:r>
        <w:tab/>
      </w:r>
      <w:r>
        <w:rPr>
          <w:b/>
        </w:rPr>
        <w:t>Amen.</w:t>
      </w:r>
    </w:p>
    <w:p w14:paraId="3C71E5EA" w14:textId="77777777" w:rsidR="0031236E" w:rsidRDefault="0031236E">
      <w:pPr>
        <w:pStyle w:val="Body"/>
      </w:pPr>
    </w:p>
    <w:p w14:paraId="788E1E8B" w14:textId="77777777" w:rsidR="0031236E" w:rsidRDefault="00000000">
      <w:pPr>
        <w:pStyle w:val="Caption"/>
      </w:pPr>
      <w:r>
        <w:lastRenderedPageBreak/>
        <w:t>609 Jesus Sinners Doth Receive</w:t>
      </w:r>
    </w:p>
    <w:p w14:paraId="7F36A0D8" w14:textId="77777777" w:rsidR="0031236E" w:rsidRDefault="00000000">
      <w:pPr>
        <w:pStyle w:val="Image"/>
      </w:pPr>
      <w:r>
        <w:rPr>
          <w:noProof/>
        </w:rPr>
        <w:drawing>
          <wp:inline distT="0" distB="0" distL="0" distR="0" wp14:anchorId="3E4731AF" wp14:editId="4C49DB8B">
            <wp:extent cx="3657600" cy="73687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736879"/>
                    </a:xfrm>
                    <a:prstGeom prst="rect">
                      <a:avLst/>
                    </a:prstGeom>
                    <a:noFill/>
                    <a:ln>
                      <a:noFill/>
                    </a:ln>
                  </pic:spPr>
                </pic:pic>
              </a:graphicData>
            </a:graphic>
          </wp:inline>
        </w:drawing>
      </w:r>
    </w:p>
    <w:p w14:paraId="6DC58377" w14:textId="77777777" w:rsidR="0031236E" w:rsidRDefault="00000000">
      <w:pPr>
        <w:pStyle w:val="Image"/>
      </w:pPr>
      <w:r>
        <w:rPr>
          <w:noProof/>
        </w:rPr>
        <w:drawing>
          <wp:inline distT="0" distB="0" distL="0" distR="0" wp14:anchorId="48783C96" wp14:editId="47B91F35">
            <wp:extent cx="3657600" cy="80265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02650"/>
                    </a:xfrm>
                    <a:prstGeom prst="rect">
                      <a:avLst/>
                    </a:prstGeom>
                    <a:noFill/>
                    <a:ln>
                      <a:noFill/>
                    </a:ln>
                  </pic:spPr>
                </pic:pic>
              </a:graphicData>
            </a:graphic>
          </wp:inline>
        </w:drawing>
      </w:r>
    </w:p>
    <w:p w14:paraId="4D5155F4" w14:textId="77777777" w:rsidR="0031236E" w:rsidRDefault="00000000">
      <w:pPr>
        <w:pStyle w:val="Image"/>
      </w:pPr>
      <w:r>
        <w:rPr>
          <w:noProof/>
        </w:rPr>
        <w:drawing>
          <wp:inline distT="0" distB="0" distL="0" distR="0" wp14:anchorId="23EF107E" wp14:editId="25587C41">
            <wp:extent cx="3657600" cy="79412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4124"/>
                    </a:xfrm>
                    <a:prstGeom prst="rect">
                      <a:avLst/>
                    </a:prstGeom>
                    <a:noFill/>
                    <a:ln>
                      <a:noFill/>
                    </a:ln>
                  </pic:spPr>
                </pic:pic>
              </a:graphicData>
            </a:graphic>
          </wp:inline>
        </w:drawing>
      </w:r>
    </w:p>
    <w:p w14:paraId="445B56DE" w14:textId="77777777" w:rsidR="0031236E" w:rsidRDefault="00000000">
      <w:pPr>
        <w:pStyle w:val="Image"/>
      </w:pPr>
      <w:r>
        <w:rPr>
          <w:noProof/>
        </w:rPr>
        <w:drawing>
          <wp:inline distT="0" distB="0" distL="0" distR="0" wp14:anchorId="4EA39238" wp14:editId="742D488E">
            <wp:extent cx="3657600" cy="78438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84380"/>
                    </a:xfrm>
                    <a:prstGeom prst="rect">
                      <a:avLst/>
                    </a:prstGeom>
                    <a:noFill/>
                    <a:ln>
                      <a:noFill/>
                    </a:ln>
                  </pic:spPr>
                </pic:pic>
              </a:graphicData>
            </a:graphic>
          </wp:inline>
        </w:drawing>
      </w:r>
    </w:p>
    <w:p w14:paraId="7F206BB2" w14:textId="77777777" w:rsidR="0031236E" w:rsidRDefault="0031236E">
      <w:pPr>
        <w:pStyle w:val="Body"/>
      </w:pPr>
    </w:p>
    <w:p w14:paraId="19D07ED5" w14:textId="77777777" w:rsidR="0031236E" w:rsidRDefault="00000000">
      <w:pPr>
        <w:pStyle w:val="NumberedStanza"/>
      </w:pPr>
      <w:r>
        <w:rPr>
          <w:rStyle w:val="StanzaNumber"/>
        </w:rPr>
        <w:t>5</w:t>
      </w:r>
      <w:r>
        <w:tab/>
        <w:t>Oh, how blest it is to know:</w:t>
      </w:r>
      <w:r>
        <w:br/>
        <w:t xml:space="preserve">    Were as scarlet my transgression,</w:t>
      </w:r>
      <w:r>
        <w:br/>
        <w:t>It shall be as white as snow</w:t>
      </w:r>
      <w:r>
        <w:br/>
        <w:t xml:space="preserve">    By Thy blood and bitter passion;</w:t>
      </w:r>
      <w:r>
        <w:br/>
        <w:t>For these words I now believe:</w:t>
      </w:r>
      <w:r>
        <w:br/>
      </w:r>
      <w:proofErr w:type="gramStart"/>
      <w:r>
        <w:t>Jesus</w:t>
      </w:r>
      <w:proofErr w:type="gramEnd"/>
      <w:r>
        <w:t xml:space="preserve"> sinners doth receive.</w:t>
      </w:r>
    </w:p>
    <w:p w14:paraId="6E9E6BE5" w14:textId="77777777" w:rsidR="0031236E" w:rsidRDefault="0031236E">
      <w:pPr>
        <w:pStyle w:val="Body"/>
      </w:pPr>
    </w:p>
    <w:p w14:paraId="4E9E2B13" w14:textId="77777777" w:rsidR="0031236E" w:rsidRDefault="00000000">
      <w:pPr>
        <w:pStyle w:val="NumberedStanza"/>
      </w:pPr>
      <w:r>
        <w:rPr>
          <w:rStyle w:val="StanzaNumber"/>
        </w:rPr>
        <w:t>6</w:t>
      </w:r>
      <w:r>
        <w:tab/>
        <w:t>Now my conscience is at peace;</w:t>
      </w:r>
      <w:r>
        <w:br/>
        <w:t xml:space="preserve">    From the Law I stand acquitted.</w:t>
      </w:r>
      <w:r>
        <w:br/>
        <w:t>Christ hath purchased my release</w:t>
      </w:r>
      <w:r>
        <w:br/>
        <w:t xml:space="preserve">    And my </w:t>
      </w:r>
      <w:proofErr w:type="spellStart"/>
      <w:r>
        <w:t>ev’ry</w:t>
      </w:r>
      <w:proofErr w:type="spellEnd"/>
      <w:r>
        <w:t xml:space="preserve"> sin remitted.</w:t>
      </w:r>
      <w:r>
        <w:br/>
        <w:t>Naught remains my soul to grieve:</w:t>
      </w:r>
      <w:r>
        <w:br/>
      </w:r>
      <w:proofErr w:type="gramStart"/>
      <w:r>
        <w:t>Jesus</w:t>
      </w:r>
      <w:proofErr w:type="gramEnd"/>
      <w:r>
        <w:t xml:space="preserve"> sinners doth receive.</w:t>
      </w:r>
    </w:p>
    <w:p w14:paraId="24E74D8C" w14:textId="77777777" w:rsidR="0031236E" w:rsidRDefault="0031236E">
      <w:pPr>
        <w:pStyle w:val="Body"/>
      </w:pPr>
    </w:p>
    <w:p w14:paraId="5896BEF0" w14:textId="77777777" w:rsidR="0031236E" w:rsidRDefault="00000000">
      <w:pPr>
        <w:pStyle w:val="NumberedStanza"/>
      </w:pPr>
      <w:r>
        <w:rPr>
          <w:rStyle w:val="StanzaNumber"/>
        </w:rPr>
        <w:t>7</w:t>
      </w:r>
      <w:r>
        <w:tab/>
        <w:t>Jesus sinners doth receive;</w:t>
      </w:r>
      <w:r>
        <w:br/>
        <w:t xml:space="preserve">    Also I have been forgiven;</w:t>
      </w:r>
      <w:r>
        <w:br/>
        <w:t>And when I this earth must leave,</w:t>
      </w:r>
      <w:r>
        <w:br/>
        <w:t xml:space="preserve">    I shall find an open heaven.</w:t>
      </w:r>
      <w:r>
        <w:br/>
      </w:r>
      <w:r>
        <w:lastRenderedPageBreak/>
        <w:t>Dying, still to Him I cleave:</w:t>
      </w:r>
      <w:r>
        <w:br/>
      </w:r>
      <w:proofErr w:type="gramStart"/>
      <w:r>
        <w:t>Jesus</w:t>
      </w:r>
      <w:proofErr w:type="gramEnd"/>
      <w:r>
        <w:t xml:space="preserve"> sinners doth receive.</w:t>
      </w:r>
    </w:p>
    <w:p w14:paraId="2A27D72E" w14:textId="77777777" w:rsidR="0031236E" w:rsidRPr="002364E2" w:rsidRDefault="00000000">
      <w:pPr>
        <w:pStyle w:val="Copyright"/>
        <w:rPr>
          <w:lang w:val="de-DE"/>
        </w:rPr>
      </w:pPr>
      <w:r w:rsidRPr="002364E2">
        <w:rPr>
          <w:lang w:val="de-DE"/>
        </w:rPr>
        <w:t>Text: tr. The Lutheran Hymnal, 1941, alt.; Erdmann Neumeister, 1671–1756</w:t>
      </w:r>
      <w:r w:rsidRPr="002364E2">
        <w:rPr>
          <w:lang w:val="de-DE"/>
        </w:rPr>
        <w:br/>
        <w:t>Tune: Neu-verfertigtes Darmstädtisches Gesang-Buch, 1699, Darmstadt</w:t>
      </w:r>
      <w:r w:rsidRPr="002364E2">
        <w:rPr>
          <w:lang w:val="de-DE"/>
        </w:rPr>
        <w:br/>
        <w:t>Text and tune: Public domain</w:t>
      </w:r>
    </w:p>
    <w:p w14:paraId="5576B8F5" w14:textId="77777777" w:rsidR="0031236E" w:rsidRPr="002364E2" w:rsidRDefault="0031236E">
      <w:pPr>
        <w:pStyle w:val="Body"/>
        <w:rPr>
          <w:lang w:val="de-DE"/>
        </w:rPr>
      </w:pPr>
    </w:p>
    <w:p w14:paraId="46A26027" w14:textId="77777777" w:rsidR="0031236E" w:rsidRDefault="00000000">
      <w:pPr>
        <w:pStyle w:val="Caption"/>
      </w:pPr>
      <w:r>
        <w:t>Acknowledgments</w:t>
      </w:r>
    </w:p>
    <w:p w14:paraId="5E4F8724" w14:textId="77777777" w:rsidR="0031236E"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C005B27" w14:textId="77777777" w:rsidR="0031236E" w:rsidRDefault="00000000">
      <w:pPr>
        <w:pStyle w:val="Acknowledgments"/>
      </w:pPr>
      <w:r>
        <w:t>Created by Lutheran Service Builder © 2025 Concordia Publishing House.</w:t>
      </w:r>
    </w:p>
    <w:sectPr w:rsidR="0031236E">
      <w:footerReference w:type="default" r:id="rId34"/>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CEED" w14:textId="77777777" w:rsidR="00534875" w:rsidRDefault="00534875" w:rsidP="00C26CEF">
      <w:r>
        <w:separator/>
      </w:r>
    </w:p>
  </w:endnote>
  <w:endnote w:type="continuationSeparator" w:id="0">
    <w:p w14:paraId="71A92459" w14:textId="77777777" w:rsidR="00534875" w:rsidRDefault="00534875" w:rsidP="00C2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34694"/>
      <w:docPartObj>
        <w:docPartGallery w:val="Page Numbers (Bottom of Page)"/>
        <w:docPartUnique/>
      </w:docPartObj>
    </w:sdtPr>
    <w:sdtEndPr>
      <w:rPr>
        <w:noProof/>
      </w:rPr>
    </w:sdtEndPr>
    <w:sdtContent>
      <w:p w14:paraId="37FDC89E" w14:textId="6F0CC04B" w:rsidR="00C26CEF" w:rsidRDefault="00C26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DD858" w14:textId="77777777" w:rsidR="00C26CEF" w:rsidRDefault="00C2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4C9AE" w14:textId="77777777" w:rsidR="00534875" w:rsidRDefault="00534875" w:rsidP="00C26CEF">
      <w:r>
        <w:separator/>
      </w:r>
    </w:p>
  </w:footnote>
  <w:footnote w:type="continuationSeparator" w:id="0">
    <w:p w14:paraId="4A9508D6" w14:textId="77777777" w:rsidR="00534875" w:rsidRDefault="00534875" w:rsidP="00C26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6E"/>
    <w:rsid w:val="0004716D"/>
    <w:rsid w:val="00116FEF"/>
    <w:rsid w:val="001861AE"/>
    <w:rsid w:val="0020338B"/>
    <w:rsid w:val="002364E2"/>
    <w:rsid w:val="002D7514"/>
    <w:rsid w:val="0031236E"/>
    <w:rsid w:val="00456AE8"/>
    <w:rsid w:val="00480926"/>
    <w:rsid w:val="00534875"/>
    <w:rsid w:val="009C43B6"/>
    <w:rsid w:val="00C26CEF"/>
    <w:rsid w:val="00D85C0B"/>
    <w:rsid w:val="00E3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1C4CE"/>
  <w15:docId w15:val="{05B99DD6-A50B-4A5A-8355-03BF6557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C26CEF"/>
    <w:pPr>
      <w:tabs>
        <w:tab w:val="center" w:pos="4680"/>
        <w:tab w:val="right" w:pos="9360"/>
      </w:tabs>
    </w:pPr>
  </w:style>
  <w:style w:type="character" w:customStyle="1" w:styleId="HeaderChar">
    <w:name w:val="Header Char"/>
    <w:basedOn w:val="DefaultParagraphFont"/>
    <w:link w:val="Header"/>
    <w:uiPriority w:val="99"/>
    <w:rsid w:val="00C26CEF"/>
  </w:style>
  <w:style w:type="paragraph" w:styleId="Footer">
    <w:name w:val="footer"/>
    <w:basedOn w:val="Normal"/>
    <w:link w:val="FooterChar"/>
    <w:uiPriority w:val="99"/>
    <w:unhideWhenUsed/>
    <w:rsid w:val="00C26CEF"/>
    <w:pPr>
      <w:tabs>
        <w:tab w:val="center" w:pos="4680"/>
        <w:tab w:val="right" w:pos="9360"/>
      </w:tabs>
    </w:pPr>
  </w:style>
  <w:style w:type="character" w:customStyle="1" w:styleId="FooterChar">
    <w:name w:val="Footer Char"/>
    <w:basedOn w:val="DefaultParagraphFont"/>
    <w:link w:val="Footer"/>
    <w:uiPriority w:val="99"/>
    <w:rsid w:val="00C2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2422</Words>
  <Characters>10477</Characters>
  <Application>Microsoft Office Word</Application>
  <DocSecurity>0</DocSecurity>
  <Lines>400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10</cp:revision>
  <dcterms:created xsi:type="dcterms:W3CDTF">2025-03-18T15:18:00Z</dcterms:created>
  <dcterms:modified xsi:type="dcterms:W3CDTF">2025-03-18T15:33:00Z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1dc86ab86ca977a4ba0fe3235509e8f95763d865642badd0c5b78a5b30e14a9d</vt:lpwstr>
  </property>
</Properties>
</file>