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5199" w14:textId="77777777" w:rsidR="005539CB" w:rsidRDefault="005539CB" w:rsidP="005539CB">
      <w:pPr>
        <w:pStyle w:val="Caption"/>
        <w:rPr>
          <w:rFonts w:asciiTheme="majorBidi" w:hAnsiTheme="majorBidi" w:cstheme="majorBidi"/>
        </w:rPr>
      </w:pPr>
      <w:r>
        <w:rPr>
          <w:rFonts w:asciiTheme="majorBidi" w:hAnsiTheme="majorBidi" w:cstheme="majorBidi"/>
        </w:rPr>
        <w:t>On entering the church</w:t>
      </w:r>
    </w:p>
    <w:p w14:paraId="08424895" w14:textId="77777777" w:rsidR="005539CB" w:rsidRPr="00F25BDA" w:rsidRDefault="005539CB" w:rsidP="005539CB">
      <w:pPr>
        <w:pStyle w:val="Caption"/>
        <w:rPr>
          <w:rFonts w:asciiTheme="majorBidi" w:hAnsiTheme="majorBidi" w:cstheme="majorBidi"/>
          <w:sz w:val="12"/>
          <w:szCs w:val="12"/>
        </w:rPr>
      </w:pPr>
    </w:p>
    <w:p w14:paraId="71E7221D" w14:textId="77777777" w:rsidR="005539CB" w:rsidRDefault="005539CB" w:rsidP="005539CB">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4B14B642" w14:textId="77777777" w:rsidR="005539CB" w:rsidRDefault="005539CB" w:rsidP="005539CB">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74A0E867" w14:textId="77777777" w:rsidR="005539CB" w:rsidRDefault="005539CB" w:rsidP="005539CB">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5C009CDF" w14:textId="77777777" w:rsidR="005539CB" w:rsidRDefault="005539CB" w:rsidP="005539CB">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1E8EEEC1" w14:textId="77777777" w:rsidR="005539CB" w:rsidRDefault="005539CB" w:rsidP="005539CB">
      <w:pPr>
        <w:pStyle w:val="Caption"/>
        <w:ind w:left="720"/>
        <w:rPr>
          <w:rFonts w:asciiTheme="majorBidi" w:hAnsiTheme="majorBidi" w:cstheme="majorBidi"/>
          <w:b w:val="0"/>
          <w:bCs/>
        </w:rPr>
      </w:pPr>
      <w:r>
        <w:rPr>
          <w:rFonts w:asciiTheme="majorBidi" w:hAnsiTheme="majorBidi" w:cstheme="majorBidi"/>
          <w:b w:val="0"/>
          <w:bCs/>
        </w:rPr>
        <w:t>my God and Lord.</w:t>
      </w:r>
    </w:p>
    <w:p w14:paraId="6C6A307C" w14:textId="77777777" w:rsidR="005539CB" w:rsidRPr="00F25BDA" w:rsidRDefault="005539CB" w:rsidP="005539CB">
      <w:pPr>
        <w:pStyle w:val="Caption"/>
        <w:ind w:left="720"/>
        <w:rPr>
          <w:rFonts w:asciiTheme="majorBidi" w:hAnsiTheme="majorBidi" w:cstheme="majorBidi"/>
          <w:b w:val="0"/>
          <w:bCs/>
          <w:sz w:val="12"/>
          <w:szCs w:val="12"/>
        </w:rPr>
      </w:pPr>
    </w:p>
    <w:p w14:paraId="40D30519" w14:textId="77777777" w:rsidR="005539CB" w:rsidRDefault="005539CB" w:rsidP="005539CB">
      <w:pPr>
        <w:pStyle w:val="Caption"/>
        <w:rPr>
          <w:rFonts w:asciiTheme="majorBidi" w:hAnsiTheme="majorBidi" w:cstheme="majorBidi"/>
        </w:rPr>
      </w:pPr>
      <w:r>
        <w:rPr>
          <w:rFonts w:asciiTheme="majorBidi" w:hAnsiTheme="majorBidi" w:cstheme="majorBidi"/>
        </w:rPr>
        <w:t>Before worship</w:t>
      </w:r>
    </w:p>
    <w:p w14:paraId="7A777A41" w14:textId="77777777" w:rsidR="005539CB" w:rsidRPr="00F25BDA" w:rsidRDefault="005539CB" w:rsidP="005539CB">
      <w:pPr>
        <w:pStyle w:val="Caption"/>
        <w:rPr>
          <w:rFonts w:asciiTheme="majorBidi" w:hAnsiTheme="majorBidi" w:cstheme="majorBidi"/>
          <w:sz w:val="12"/>
          <w:szCs w:val="12"/>
        </w:rPr>
      </w:pPr>
    </w:p>
    <w:p w14:paraId="5499F836" w14:textId="77777777" w:rsidR="005539CB" w:rsidRDefault="005539CB" w:rsidP="005539CB">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31D41F56" w14:textId="77777777" w:rsidR="005539CB" w:rsidRDefault="005539CB" w:rsidP="005539CB">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31C2F96A" w14:textId="77777777" w:rsidR="005539CB" w:rsidRDefault="005539CB" w:rsidP="005539CB">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1FE722D0" w14:textId="77777777" w:rsidR="005539CB" w:rsidRDefault="005539CB" w:rsidP="005539CB">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012F4E19" w14:textId="77777777" w:rsidR="005539CB" w:rsidRDefault="005539CB" w:rsidP="005539CB">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0ED3C1F8" w14:textId="77777777" w:rsidR="005539CB" w:rsidRDefault="005539CB" w:rsidP="005539CB">
      <w:pPr>
        <w:pStyle w:val="Caption"/>
        <w:ind w:left="720"/>
        <w:rPr>
          <w:rFonts w:asciiTheme="majorBidi" w:hAnsiTheme="majorBidi" w:cstheme="majorBidi"/>
        </w:rPr>
      </w:pPr>
      <w:r>
        <w:rPr>
          <w:rFonts w:asciiTheme="majorBidi" w:hAnsiTheme="majorBidi" w:cstheme="majorBidi"/>
        </w:rPr>
        <w:t>holiness. Hear us for His sake.</w:t>
      </w:r>
    </w:p>
    <w:p w14:paraId="5582D683" w14:textId="77777777" w:rsidR="00EA5856" w:rsidRDefault="00EA5856">
      <w:pPr>
        <w:pStyle w:val="Body"/>
      </w:pPr>
    </w:p>
    <w:p w14:paraId="176C3E60" w14:textId="77777777" w:rsidR="00EA5856" w:rsidRDefault="00000000">
      <w:pPr>
        <w:pStyle w:val="Caption"/>
      </w:pPr>
      <w:r>
        <w:t>344 On Jordan’s Bank the Baptist’s Cry</w:t>
      </w:r>
    </w:p>
    <w:p w14:paraId="2EA1BA19" w14:textId="77777777" w:rsidR="00EA5856" w:rsidRDefault="00000000">
      <w:pPr>
        <w:pStyle w:val="Image"/>
      </w:pPr>
      <w:r>
        <w:rPr>
          <w:noProof/>
        </w:rPr>
        <w:drawing>
          <wp:inline distT="0" distB="0" distL="0" distR="0" wp14:anchorId="20EDDA16" wp14:editId="5FD43F8E">
            <wp:extent cx="3657600" cy="83431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34317"/>
                    </a:xfrm>
                    <a:prstGeom prst="rect">
                      <a:avLst/>
                    </a:prstGeom>
                    <a:noFill/>
                    <a:ln>
                      <a:noFill/>
                    </a:ln>
                  </pic:spPr>
                </pic:pic>
              </a:graphicData>
            </a:graphic>
          </wp:inline>
        </w:drawing>
      </w:r>
    </w:p>
    <w:p w14:paraId="0D6D2707" w14:textId="77777777" w:rsidR="00EA5856" w:rsidRDefault="00000000">
      <w:pPr>
        <w:pStyle w:val="Image"/>
      </w:pPr>
      <w:r>
        <w:rPr>
          <w:noProof/>
        </w:rPr>
        <w:drawing>
          <wp:inline distT="0" distB="0" distL="0" distR="0" wp14:anchorId="6C9701F3" wp14:editId="7832BF89">
            <wp:extent cx="3657600" cy="92688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926884"/>
                    </a:xfrm>
                    <a:prstGeom prst="rect">
                      <a:avLst/>
                    </a:prstGeom>
                    <a:noFill/>
                    <a:ln>
                      <a:noFill/>
                    </a:ln>
                  </pic:spPr>
                </pic:pic>
              </a:graphicData>
            </a:graphic>
          </wp:inline>
        </w:drawing>
      </w:r>
    </w:p>
    <w:p w14:paraId="2F7EF822" w14:textId="77777777" w:rsidR="00EA5856" w:rsidRDefault="00000000">
      <w:pPr>
        <w:pStyle w:val="Image"/>
      </w:pPr>
      <w:r>
        <w:rPr>
          <w:noProof/>
        </w:rPr>
        <w:drawing>
          <wp:inline distT="0" distB="0" distL="0" distR="0" wp14:anchorId="4DEAD923" wp14:editId="459902FC">
            <wp:extent cx="3657600" cy="8696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869639"/>
                    </a:xfrm>
                    <a:prstGeom prst="rect">
                      <a:avLst/>
                    </a:prstGeom>
                    <a:noFill/>
                    <a:ln>
                      <a:noFill/>
                    </a:ln>
                  </pic:spPr>
                </pic:pic>
              </a:graphicData>
            </a:graphic>
          </wp:inline>
        </w:drawing>
      </w:r>
    </w:p>
    <w:p w14:paraId="3501F9DB" w14:textId="77777777" w:rsidR="00EA5856" w:rsidRDefault="00000000">
      <w:pPr>
        <w:pStyle w:val="Copyright"/>
      </w:pPr>
      <w:r>
        <w:t>Text: Charles Coffin, 1676–1749; tr. composite</w:t>
      </w:r>
      <w:r>
        <w:br/>
        <w:t>Tune: adapt. Michael Praetorius, 1571–1621</w:t>
      </w:r>
      <w:r>
        <w:br/>
        <w:t>Text and tune: Public domain</w:t>
      </w:r>
    </w:p>
    <w:p w14:paraId="27DB27AB" w14:textId="77777777" w:rsidR="00EA5856" w:rsidRDefault="00EA5856">
      <w:pPr>
        <w:pStyle w:val="Body"/>
      </w:pPr>
    </w:p>
    <w:p w14:paraId="1D8D8E2F" w14:textId="77777777" w:rsidR="00EA5856" w:rsidRDefault="00000000">
      <w:pPr>
        <w:pStyle w:val="Heading"/>
      </w:pPr>
      <w:r>
        <w:t>Confession and Absolution</w:t>
      </w:r>
    </w:p>
    <w:p w14:paraId="5A946A5A" w14:textId="77777777" w:rsidR="00EA5856" w:rsidRDefault="00EA5856">
      <w:pPr>
        <w:pStyle w:val="Body"/>
      </w:pPr>
    </w:p>
    <w:p w14:paraId="0AC0F144" w14:textId="77777777" w:rsidR="00EA5856" w:rsidRDefault="00000000">
      <w:pPr>
        <w:pStyle w:val="Rubric"/>
      </w:pPr>
      <w:r>
        <w:t>The sign of the cross may be made by all in remembrance of their Baptism.</w:t>
      </w:r>
    </w:p>
    <w:p w14:paraId="26F466C4" w14:textId="77777777" w:rsidR="00EA5856" w:rsidRDefault="00EA5856">
      <w:pPr>
        <w:pStyle w:val="Body"/>
      </w:pPr>
    </w:p>
    <w:p w14:paraId="0917355D" w14:textId="77777777" w:rsidR="00EA5856" w:rsidRDefault="00000000">
      <w:pPr>
        <w:pStyle w:val="Caption"/>
      </w:pPr>
      <w:r>
        <w:lastRenderedPageBreak/>
        <w:t>Invocation</w:t>
      </w:r>
      <w:r>
        <w:tab/>
      </w:r>
      <w:r>
        <w:rPr>
          <w:rStyle w:val="Subcaption"/>
          <w:b w:val="0"/>
        </w:rPr>
        <w:t>Matthew 28:19b; 18:20</w:t>
      </w:r>
    </w:p>
    <w:p w14:paraId="5A66E130" w14:textId="77777777" w:rsidR="00EA5856"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37D9D551" w14:textId="77777777" w:rsidR="00EA5856" w:rsidRDefault="00000000">
      <w:pPr>
        <w:pStyle w:val="LSBResponsorial"/>
      </w:pPr>
      <w:r>
        <w:rPr>
          <w:rStyle w:val="LSBSymbol"/>
        </w:rPr>
        <w:t>C</w:t>
      </w:r>
      <w:r>
        <w:tab/>
      </w:r>
      <w:r>
        <w:rPr>
          <w:b/>
        </w:rPr>
        <w:t>Amen.</w:t>
      </w:r>
    </w:p>
    <w:p w14:paraId="3AD946F6" w14:textId="77777777" w:rsidR="00EA5856" w:rsidRDefault="00EA5856">
      <w:pPr>
        <w:pStyle w:val="Body"/>
      </w:pPr>
    </w:p>
    <w:p w14:paraId="3C843099" w14:textId="77777777" w:rsidR="00EA5856" w:rsidRDefault="00000000">
      <w:pPr>
        <w:pStyle w:val="Caption"/>
      </w:pPr>
      <w:r>
        <w:t>Exhortation</w:t>
      </w:r>
      <w:r>
        <w:tab/>
      </w:r>
      <w:r>
        <w:rPr>
          <w:rStyle w:val="Subcaption"/>
          <w:b w:val="0"/>
        </w:rPr>
        <w:t>Hebrews 10:22; Psalm 124:8; Psalm 32:5</w:t>
      </w:r>
    </w:p>
    <w:p w14:paraId="36492045" w14:textId="77777777" w:rsidR="00EA5856"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2E67C3DF" w14:textId="77777777" w:rsidR="00EA5856" w:rsidRDefault="00000000">
      <w:pPr>
        <w:pStyle w:val="Body"/>
      </w:pPr>
      <w:r>
        <w:t xml:space="preserve"> </w:t>
      </w:r>
    </w:p>
    <w:p w14:paraId="5DD1FC74" w14:textId="77777777" w:rsidR="00EA5856" w:rsidRDefault="00000000">
      <w:pPr>
        <w:pStyle w:val="LSBResponsorial"/>
      </w:pPr>
      <w:r>
        <w:rPr>
          <w:rStyle w:val="LSBSymbol"/>
        </w:rPr>
        <w:t>P</w:t>
      </w:r>
      <w:r>
        <w:tab/>
        <w:t>Our help is in the name of the Lord,</w:t>
      </w:r>
    </w:p>
    <w:p w14:paraId="5BCEE20E" w14:textId="77777777" w:rsidR="00EA5856" w:rsidRDefault="00000000">
      <w:pPr>
        <w:pStyle w:val="LSBResponsorial"/>
      </w:pPr>
      <w:r>
        <w:rPr>
          <w:rStyle w:val="LSBSymbol"/>
        </w:rPr>
        <w:t>C</w:t>
      </w:r>
      <w:r>
        <w:tab/>
      </w:r>
      <w:r>
        <w:rPr>
          <w:b/>
        </w:rPr>
        <w:t>who made heaven and earth.</w:t>
      </w:r>
    </w:p>
    <w:p w14:paraId="2AC30CDA" w14:textId="77777777" w:rsidR="00EA5856" w:rsidRDefault="00000000">
      <w:pPr>
        <w:pStyle w:val="LSBResponsorial"/>
      </w:pPr>
      <w:r>
        <w:rPr>
          <w:rStyle w:val="LSBSymbol"/>
        </w:rPr>
        <w:t>P</w:t>
      </w:r>
      <w:r>
        <w:tab/>
        <w:t>I said, I will confess my transgressions unto the Lord,</w:t>
      </w:r>
    </w:p>
    <w:p w14:paraId="17D0D1E7" w14:textId="77777777" w:rsidR="00EA5856" w:rsidRDefault="00000000">
      <w:pPr>
        <w:pStyle w:val="LSBResponsorial"/>
      </w:pPr>
      <w:r>
        <w:rPr>
          <w:rStyle w:val="LSBSymbol"/>
        </w:rPr>
        <w:t>C</w:t>
      </w:r>
      <w:r>
        <w:tab/>
      </w:r>
      <w:r>
        <w:rPr>
          <w:b/>
        </w:rPr>
        <w:t>and You forgave the iniquity of my sin.</w:t>
      </w:r>
    </w:p>
    <w:p w14:paraId="41114211" w14:textId="77777777" w:rsidR="00EA5856" w:rsidRDefault="00EA5856">
      <w:pPr>
        <w:pStyle w:val="Body"/>
      </w:pPr>
    </w:p>
    <w:p w14:paraId="4E205407" w14:textId="77777777" w:rsidR="00EA5856" w:rsidRDefault="00000000">
      <w:pPr>
        <w:pStyle w:val="Rubric"/>
      </w:pPr>
      <w:r>
        <w:t>Silence for reflection on God’s Word and for self-examination.</w:t>
      </w:r>
    </w:p>
    <w:p w14:paraId="49445FD1" w14:textId="77777777" w:rsidR="00EA5856" w:rsidRDefault="00EA5856">
      <w:pPr>
        <w:pStyle w:val="Body"/>
      </w:pPr>
    </w:p>
    <w:p w14:paraId="5F1CB582" w14:textId="77777777" w:rsidR="00EA5856" w:rsidRDefault="00000000">
      <w:pPr>
        <w:pStyle w:val="Caption"/>
      </w:pPr>
      <w:r>
        <w:t>Confession of Sins</w:t>
      </w:r>
    </w:p>
    <w:p w14:paraId="6B6C1B3C" w14:textId="77777777" w:rsidR="00EA5856"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2D5DB2ED" w14:textId="77777777" w:rsidR="00EA5856"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7EA5F7C0" w14:textId="77777777" w:rsidR="00EA5856" w:rsidRDefault="00EA5856">
      <w:pPr>
        <w:pStyle w:val="Body"/>
      </w:pPr>
    </w:p>
    <w:p w14:paraId="401E6FCB" w14:textId="77777777" w:rsidR="00EA5856" w:rsidRDefault="00000000">
      <w:pPr>
        <w:pStyle w:val="Caption"/>
      </w:pPr>
      <w:r>
        <w:t>Declaration of Grace</w:t>
      </w:r>
      <w:r>
        <w:tab/>
      </w:r>
      <w:r>
        <w:rPr>
          <w:rStyle w:val="Subcaption"/>
          <w:b w:val="0"/>
        </w:rPr>
        <w:t>Mark 16:16; John 1:12</w:t>
      </w:r>
    </w:p>
    <w:p w14:paraId="6AB3A013" w14:textId="77777777" w:rsidR="00EA5856" w:rsidRDefault="00000000">
      <w:pPr>
        <w:pStyle w:val="LSBResponsorial"/>
      </w:pPr>
      <w:r>
        <w:rPr>
          <w:rStyle w:val="LSBSymbol"/>
        </w:rPr>
        <w:t>P</w:t>
      </w:r>
      <w:r>
        <w:tab/>
        <w:t xml:space="preserve">Almighty God, our heavenly Father, has had mercy upon us and has given His only Son to die for us and for His sake forgives us all our sins. To those who </w:t>
      </w:r>
      <w:r>
        <w:lastRenderedPageBreak/>
        <w:t>believe on His name He gives power to become the children of God and has promised them His Holy Spirit. He that believes and is baptized shall be saved.</w:t>
      </w:r>
      <w:r>
        <w:br/>
      </w:r>
      <w:r>
        <w:br/>
        <w:t>Grant this, Lord, unto us all.</w:t>
      </w:r>
    </w:p>
    <w:p w14:paraId="0810F73C" w14:textId="77777777" w:rsidR="00EA5856" w:rsidRDefault="00000000">
      <w:pPr>
        <w:pStyle w:val="LSBResponsorial"/>
      </w:pPr>
      <w:r>
        <w:rPr>
          <w:rStyle w:val="LSBSymbol"/>
        </w:rPr>
        <w:t>C</w:t>
      </w:r>
      <w:r>
        <w:tab/>
      </w:r>
      <w:r>
        <w:rPr>
          <w:b/>
        </w:rPr>
        <w:t>Amen.</w:t>
      </w:r>
    </w:p>
    <w:p w14:paraId="0DE975B8" w14:textId="77777777" w:rsidR="00EA5856" w:rsidRDefault="00EA5856">
      <w:pPr>
        <w:pStyle w:val="Body"/>
      </w:pPr>
    </w:p>
    <w:p w14:paraId="5055BACE" w14:textId="77777777" w:rsidR="00EA5856" w:rsidRDefault="00000000">
      <w:pPr>
        <w:pStyle w:val="Heading"/>
      </w:pPr>
      <w:r>
        <w:t>Service of the Word</w:t>
      </w:r>
    </w:p>
    <w:p w14:paraId="03EC5C10" w14:textId="77777777" w:rsidR="00EA5856" w:rsidRDefault="00EA5856" w:rsidP="00727FDE">
      <w:pPr>
        <w:pStyle w:val="Body"/>
        <w:ind w:left="0"/>
      </w:pPr>
    </w:p>
    <w:p w14:paraId="1D948285" w14:textId="77777777" w:rsidR="00EA5856" w:rsidRDefault="00000000">
      <w:pPr>
        <w:pStyle w:val="Caption"/>
      </w:pPr>
      <w:r>
        <w:t>Introit</w:t>
      </w:r>
      <w:r>
        <w:tab/>
      </w:r>
      <w:r>
        <w:rPr>
          <w:rStyle w:val="Subcaption"/>
          <w:b w:val="0"/>
        </w:rPr>
        <w:t>Psalm 85:1–2, 6, 8; antiphon: Philippians 4:4–5</w:t>
      </w:r>
    </w:p>
    <w:p w14:paraId="655FDE56" w14:textId="400FFC90" w:rsidR="00EA5856" w:rsidRPr="00E960EE" w:rsidRDefault="00000000">
      <w:pPr>
        <w:pStyle w:val="Poetry"/>
        <w:rPr>
          <w:b/>
          <w:bCs/>
        </w:rPr>
      </w:pPr>
      <w:r>
        <w:t>Rejoice in the Lord always;</w:t>
      </w:r>
      <w:r>
        <w:br/>
      </w:r>
      <w:r>
        <w:tab/>
        <w:t>again I will say, Rejoice.</w:t>
      </w:r>
      <w:r>
        <w:br/>
      </w:r>
      <w:r w:rsidRPr="00F7196C">
        <w:rPr>
          <w:b/>
          <w:bCs/>
        </w:rPr>
        <w:t>Let your reasonableness be known to everyone.</w:t>
      </w:r>
      <w:r w:rsidRPr="00F7196C">
        <w:rPr>
          <w:b/>
          <w:bCs/>
        </w:rPr>
        <w:br/>
      </w:r>
      <w:r w:rsidRPr="00F7196C">
        <w:rPr>
          <w:b/>
          <w:bCs/>
        </w:rPr>
        <w:tab/>
        <w:t>The Lord is at hand.</w:t>
      </w:r>
      <w:r w:rsidRPr="00F7196C">
        <w:rPr>
          <w:b/>
          <w:bCs/>
        </w:rPr>
        <w:br/>
      </w:r>
      <w:r>
        <w:rPr>
          <w:rStyle w:val="DivineName"/>
        </w:rPr>
        <w:t>Lord</w:t>
      </w:r>
      <w:r>
        <w:t>, you were favorable to your land;</w:t>
      </w:r>
      <w:r>
        <w:br/>
      </w:r>
      <w:r>
        <w:tab/>
        <w:t>you restored the fortunes of Jacob.</w:t>
      </w:r>
      <w:r>
        <w:br/>
      </w:r>
      <w:r w:rsidRPr="00F7196C">
        <w:rPr>
          <w:b/>
          <w:bCs/>
        </w:rPr>
        <w:t>You forgave the iniquity of your people;</w:t>
      </w:r>
      <w:r w:rsidRPr="00F7196C">
        <w:rPr>
          <w:b/>
          <w:bCs/>
        </w:rPr>
        <w:br/>
      </w:r>
      <w:r w:rsidRPr="00F7196C">
        <w:rPr>
          <w:b/>
          <w:bCs/>
        </w:rPr>
        <w:tab/>
        <w:t>you covered all their sin.</w:t>
      </w:r>
      <w:r w:rsidRPr="00F7196C">
        <w:rPr>
          <w:b/>
          <w:bCs/>
        </w:rPr>
        <w:br/>
      </w:r>
      <w:r>
        <w:t>Will you not revive us again,</w:t>
      </w:r>
      <w:r>
        <w:br/>
      </w:r>
      <w:r>
        <w:tab/>
        <w:t>that your people may rejoice in you?</w:t>
      </w:r>
      <w:r>
        <w:br/>
      </w:r>
      <w:r w:rsidRPr="00E960EE">
        <w:rPr>
          <w:b/>
          <w:bCs/>
        </w:rPr>
        <w:t xml:space="preserve">Let me hear what God the </w:t>
      </w:r>
      <w:r w:rsidRPr="00E960EE">
        <w:rPr>
          <w:rStyle w:val="DivineName"/>
          <w:b/>
          <w:bCs/>
        </w:rPr>
        <w:t xml:space="preserve">Lord </w:t>
      </w:r>
      <w:r w:rsidRPr="00E960EE">
        <w:rPr>
          <w:b/>
          <w:bCs/>
        </w:rPr>
        <w:t>will speak,</w:t>
      </w:r>
      <w:r w:rsidRPr="00E960EE">
        <w:rPr>
          <w:b/>
          <w:bCs/>
        </w:rPr>
        <w:br/>
      </w:r>
      <w:r w:rsidRPr="00E960EE">
        <w:rPr>
          <w:b/>
          <w:bCs/>
        </w:rPr>
        <w:tab/>
        <w:t>for he will speak peace to his people, to his saints; but let them not turn back to folly.</w:t>
      </w:r>
    </w:p>
    <w:p w14:paraId="29E18806" w14:textId="77777777" w:rsidR="00EA5856" w:rsidRDefault="00EA5856">
      <w:pPr>
        <w:pStyle w:val="Body"/>
      </w:pPr>
    </w:p>
    <w:p w14:paraId="4C2C0E8B" w14:textId="77777777" w:rsidR="00EA5856" w:rsidRDefault="00000000">
      <w:pPr>
        <w:pStyle w:val="Caption"/>
      </w:pPr>
      <w:r>
        <w:t>Gloria Patri</w:t>
      </w:r>
    </w:p>
    <w:p w14:paraId="5136C575" w14:textId="77777777" w:rsidR="00EA5856" w:rsidRDefault="00000000">
      <w:pPr>
        <w:pStyle w:val="Image"/>
      </w:pPr>
      <w:r>
        <w:rPr>
          <w:noProof/>
        </w:rPr>
        <w:drawing>
          <wp:inline distT="0" distB="0" distL="0" distR="0" wp14:anchorId="1A144D46" wp14:editId="17E53419">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3D4206FA" w14:textId="77777777" w:rsidR="00EA5856" w:rsidRDefault="00000000">
      <w:pPr>
        <w:pStyle w:val="Image"/>
      </w:pPr>
      <w:r>
        <w:rPr>
          <w:noProof/>
        </w:rPr>
        <w:drawing>
          <wp:inline distT="0" distB="0" distL="0" distR="0" wp14:anchorId="4F0C695D" wp14:editId="2A32FD29">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291266C2" w14:textId="77777777" w:rsidR="00EA5856" w:rsidRDefault="00EA5856">
      <w:pPr>
        <w:pStyle w:val="Body"/>
      </w:pPr>
    </w:p>
    <w:p w14:paraId="41FCF452" w14:textId="77777777" w:rsidR="00EA5856" w:rsidRDefault="00000000">
      <w:pPr>
        <w:pStyle w:val="Caption"/>
      </w:pPr>
      <w:r>
        <w:t>Kyrie</w:t>
      </w:r>
      <w:r>
        <w:tab/>
      </w:r>
      <w:r>
        <w:rPr>
          <w:rStyle w:val="Subcaption"/>
          <w:b w:val="0"/>
        </w:rPr>
        <w:t>Mark 10:47</w:t>
      </w:r>
    </w:p>
    <w:p w14:paraId="2035D172" w14:textId="77777777" w:rsidR="00EA5856" w:rsidRDefault="00000000">
      <w:pPr>
        <w:pStyle w:val="Image"/>
      </w:pPr>
      <w:r>
        <w:rPr>
          <w:noProof/>
        </w:rPr>
        <w:drawing>
          <wp:inline distT="0" distB="0" distL="0" distR="0" wp14:anchorId="0126E8B6" wp14:editId="4CBA4749">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4BB0CC38" w14:textId="77777777" w:rsidR="00EA5856" w:rsidRDefault="00000000">
      <w:pPr>
        <w:pStyle w:val="Image"/>
      </w:pPr>
      <w:r>
        <w:rPr>
          <w:noProof/>
        </w:rPr>
        <w:lastRenderedPageBreak/>
        <w:drawing>
          <wp:inline distT="0" distB="0" distL="0" distR="0" wp14:anchorId="214DAC11" wp14:editId="3BCEC05F">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589756F6" w14:textId="77777777" w:rsidR="00EA5856" w:rsidRDefault="00EA5856">
      <w:pPr>
        <w:pStyle w:val="Body"/>
      </w:pPr>
    </w:p>
    <w:p w14:paraId="40EFF44F" w14:textId="77777777" w:rsidR="00EA5856" w:rsidRDefault="00000000">
      <w:pPr>
        <w:pStyle w:val="Caption"/>
      </w:pPr>
      <w:r>
        <w:t>Salutation and Collect of the Day</w:t>
      </w:r>
    </w:p>
    <w:p w14:paraId="507C457A" w14:textId="77777777" w:rsidR="00EA5856" w:rsidRDefault="00000000">
      <w:pPr>
        <w:pStyle w:val="LSBResponsorial"/>
      </w:pPr>
      <w:r>
        <w:rPr>
          <w:rStyle w:val="LSBSymbol"/>
        </w:rPr>
        <w:t>P</w:t>
      </w:r>
      <w:r>
        <w:tab/>
        <w:t>The Lord be with you.</w:t>
      </w:r>
    </w:p>
    <w:p w14:paraId="4A823DCD" w14:textId="77777777" w:rsidR="00EA5856" w:rsidRDefault="00000000">
      <w:pPr>
        <w:pStyle w:val="Image"/>
      </w:pPr>
      <w:r>
        <w:rPr>
          <w:noProof/>
        </w:rPr>
        <w:drawing>
          <wp:inline distT="0" distB="0" distL="0" distR="0" wp14:anchorId="05B6DF32" wp14:editId="539D3D1B">
            <wp:extent cx="2933700" cy="5714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2933700" cy="571499"/>
                    </a:xfrm>
                    <a:prstGeom prst="rect">
                      <a:avLst/>
                    </a:prstGeom>
                    <a:noFill/>
                    <a:ln>
                      <a:noFill/>
                    </a:ln>
                  </pic:spPr>
                </pic:pic>
              </a:graphicData>
            </a:graphic>
          </wp:inline>
        </w:drawing>
      </w:r>
    </w:p>
    <w:p w14:paraId="0189AB35" w14:textId="77777777" w:rsidR="00EA5856" w:rsidRDefault="00000000">
      <w:pPr>
        <w:pStyle w:val="Body"/>
      </w:pPr>
      <w:r>
        <w:t xml:space="preserve"> </w:t>
      </w:r>
    </w:p>
    <w:p w14:paraId="1979B98B" w14:textId="77777777" w:rsidR="00EA5856" w:rsidRDefault="00000000">
      <w:pPr>
        <w:pStyle w:val="LSBResponsorial"/>
      </w:pPr>
      <w:r>
        <w:rPr>
          <w:rStyle w:val="LSBSymbol"/>
        </w:rPr>
        <w:t>P</w:t>
      </w:r>
      <w:r>
        <w:tab/>
        <w:t>Let us pray.</w:t>
      </w:r>
    </w:p>
    <w:p w14:paraId="6DCFC031" w14:textId="77777777" w:rsidR="00EA5856" w:rsidRDefault="00000000">
      <w:pPr>
        <w:pStyle w:val="LSBResponsorialContinued"/>
      </w:pPr>
      <w:r>
        <w:t>Lord Jesus Christ, we implore You to hear our prayers and to lighten the darkness of our hearts by Your gracious visitation; for You live and reign with the Father and the Holy Spirit, one God, now and forever.</w:t>
      </w:r>
    </w:p>
    <w:p w14:paraId="560D1411" w14:textId="77777777" w:rsidR="00EA5856" w:rsidRDefault="00000000">
      <w:pPr>
        <w:pStyle w:val="Body"/>
      </w:pPr>
      <w:r>
        <w:t xml:space="preserve"> </w:t>
      </w:r>
    </w:p>
    <w:p w14:paraId="4EC7C6F0" w14:textId="77777777" w:rsidR="00EA5856" w:rsidRDefault="00000000">
      <w:pPr>
        <w:pStyle w:val="Image"/>
      </w:pPr>
      <w:r>
        <w:rPr>
          <w:noProof/>
        </w:rPr>
        <w:drawing>
          <wp:inline distT="0" distB="0" distL="0" distR="0" wp14:anchorId="523E1AA3" wp14:editId="3390B349">
            <wp:extent cx="2070100" cy="5333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2070100" cy="533399"/>
                    </a:xfrm>
                    <a:prstGeom prst="rect">
                      <a:avLst/>
                    </a:prstGeom>
                    <a:noFill/>
                    <a:ln>
                      <a:noFill/>
                    </a:ln>
                  </pic:spPr>
                </pic:pic>
              </a:graphicData>
            </a:graphic>
          </wp:inline>
        </w:drawing>
      </w:r>
    </w:p>
    <w:p w14:paraId="6127BB34" w14:textId="77777777" w:rsidR="00EA5856" w:rsidRDefault="00EA5856">
      <w:pPr>
        <w:pStyle w:val="Body"/>
      </w:pPr>
    </w:p>
    <w:p w14:paraId="4C45A7CF" w14:textId="77777777" w:rsidR="00EA5856" w:rsidRDefault="00000000">
      <w:pPr>
        <w:pStyle w:val="Rubric"/>
      </w:pPr>
      <w:r>
        <w:t>Sit</w:t>
      </w:r>
    </w:p>
    <w:p w14:paraId="27439BF3" w14:textId="77777777" w:rsidR="00EA5856" w:rsidRDefault="00EA5856">
      <w:pPr>
        <w:pStyle w:val="Body"/>
      </w:pPr>
    </w:p>
    <w:p w14:paraId="67C27465" w14:textId="77777777" w:rsidR="00EA5856" w:rsidRDefault="00000000">
      <w:pPr>
        <w:pStyle w:val="Caption"/>
      </w:pPr>
      <w:r>
        <w:t>Old Testament Reading</w:t>
      </w:r>
      <w:r>
        <w:tab/>
      </w:r>
      <w:r>
        <w:rPr>
          <w:rStyle w:val="Subcaption"/>
          <w:b w:val="0"/>
        </w:rPr>
        <w:t>Isaiah 40:1–11</w:t>
      </w:r>
    </w:p>
    <w:p w14:paraId="416B180D" w14:textId="17787701" w:rsidR="00EA5856" w:rsidRDefault="00000000" w:rsidP="00D576C6">
      <w:pPr>
        <w:pStyle w:val="PoetryMixed"/>
      </w:pPr>
      <w:r>
        <w:rPr>
          <w:rStyle w:val="VerseNumber"/>
        </w:rPr>
        <w:t>1</w:t>
      </w:r>
      <w:r>
        <w:t>Comfort, comfort my people, says your God.</w:t>
      </w:r>
      <w:r>
        <w:br/>
      </w:r>
      <w:r>
        <w:rPr>
          <w:rStyle w:val="VerseNumber"/>
        </w:rPr>
        <w:t>2</w:t>
      </w:r>
      <w:r>
        <w:t>Speak tenderly to Jerusalem,</w:t>
      </w:r>
      <w:r>
        <w:br/>
      </w:r>
      <w:r>
        <w:tab/>
        <w:t>and cry to her</w:t>
      </w:r>
      <w:r>
        <w:br/>
        <w:t>that her warfare is ended,</w:t>
      </w:r>
      <w:r>
        <w:br/>
      </w:r>
      <w:r>
        <w:tab/>
        <w:t>that her iniquity is pardoned,</w:t>
      </w:r>
      <w:r>
        <w:br/>
        <w:t xml:space="preserve">that she has received from the </w:t>
      </w:r>
      <w:r>
        <w:rPr>
          <w:rStyle w:val="DivineName"/>
        </w:rPr>
        <w:t>Lord</w:t>
      </w:r>
      <w:r>
        <w:t>’s hand</w:t>
      </w:r>
      <w:r>
        <w:br/>
      </w:r>
      <w:r>
        <w:tab/>
        <w:t>double for all her sins.</w:t>
      </w:r>
      <w:r>
        <w:br/>
      </w:r>
      <w:r>
        <w:rPr>
          <w:rStyle w:val="VerseNumber"/>
        </w:rPr>
        <w:t>3</w:t>
      </w:r>
      <w:r>
        <w:t>A voice cries:</w:t>
      </w:r>
      <w:r>
        <w:br/>
        <w:t xml:space="preserve">“In the wilderness prepare the way of the </w:t>
      </w:r>
      <w:r>
        <w:rPr>
          <w:rStyle w:val="DivineName"/>
        </w:rPr>
        <w:t>Lord</w:t>
      </w:r>
      <w:r>
        <w:t>;</w:t>
      </w:r>
      <w:r>
        <w:br/>
      </w:r>
      <w:r>
        <w:tab/>
        <w:t>make straight in the desert a highway for our God.</w:t>
      </w:r>
      <w:r>
        <w:br/>
      </w:r>
      <w:r>
        <w:rPr>
          <w:rStyle w:val="VerseNumber"/>
        </w:rPr>
        <w:t>4</w:t>
      </w:r>
      <w:r>
        <w:t>Every valley shall be lifted up,</w:t>
      </w:r>
      <w:r>
        <w:br/>
      </w:r>
      <w:r>
        <w:tab/>
        <w:t>and every mountain and hill be made low;</w:t>
      </w:r>
      <w:r>
        <w:br/>
        <w:t>the uneven ground shall become level,</w:t>
      </w:r>
      <w:r>
        <w:br/>
      </w:r>
      <w:r>
        <w:tab/>
        <w:t>and the rough places a plain.</w:t>
      </w:r>
      <w:r>
        <w:br/>
      </w:r>
      <w:r>
        <w:rPr>
          <w:rStyle w:val="VerseNumber"/>
        </w:rPr>
        <w:t>5</w:t>
      </w:r>
      <w:r>
        <w:t xml:space="preserve">And the glory of the </w:t>
      </w:r>
      <w:r>
        <w:rPr>
          <w:rStyle w:val="DivineName"/>
        </w:rPr>
        <w:t>Lord</w:t>
      </w:r>
      <w:r>
        <w:t xml:space="preserve"> shall be revealed,</w:t>
      </w:r>
      <w:r>
        <w:br/>
      </w:r>
      <w:r>
        <w:lastRenderedPageBreak/>
        <w:tab/>
        <w:t>and all flesh shall see it together,</w:t>
      </w:r>
      <w:r>
        <w:br/>
      </w:r>
      <w:r>
        <w:tab/>
        <w:t xml:space="preserve">for the mouth of the </w:t>
      </w:r>
      <w:r>
        <w:rPr>
          <w:rStyle w:val="DivineName"/>
        </w:rPr>
        <w:t>Lord</w:t>
      </w:r>
      <w:r>
        <w:t xml:space="preserve"> has spoken.”</w:t>
      </w:r>
    </w:p>
    <w:p w14:paraId="44868EE7" w14:textId="77777777" w:rsidR="00EA5856" w:rsidRDefault="00000000">
      <w:pPr>
        <w:pStyle w:val="PoetryMixed"/>
      </w:pPr>
      <w:r>
        <w:rPr>
          <w:rStyle w:val="VerseNumber"/>
        </w:rPr>
        <w:t>6</w:t>
      </w:r>
      <w:r>
        <w:t>A voice says, “Cry!”</w:t>
      </w:r>
      <w:r>
        <w:br/>
      </w:r>
      <w:r>
        <w:tab/>
        <w:t>And I said, “What shall I cry?”</w:t>
      </w:r>
      <w:r>
        <w:br/>
        <w:t>All flesh is grass,</w:t>
      </w:r>
      <w:r>
        <w:br/>
      </w:r>
      <w:r>
        <w:tab/>
        <w:t>and all its beauty is like the flower of the field.</w:t>
      </w:r>
      <w:r>
        <w:br/>
      </w:r>
      <w:r>
        <w:rPr>
          <w:rStyle w:val="VerseNumber"/>
        </w:rPr>
        <w:t>7</w:t>
      </w:r>
      <w:r>
        <w:t>The grass withers, the flower fades</w:t>
      </w:r>
      <w:r>
        <w:br/>
      </w:r>
      <w:r>
        <w:tab/>
        <w:t xml:space="preserve">when the breath of the </w:t>
      </w:r>
      <w:r>
        <w:rPr>
          <w:rStyle w:val="DivineName"/>
        </w:rPr>
        <w:t>Lord</w:t>
      </w:r>
      <w:r>
        <w:t xml:space="preserve"> blows on it;</w:t>
      </w:r>
      <w:r>
        <w:br/>
      </w:r>
      <w:r>
        <w:tab/>
        <w:t>surely the people are grass.</w:t>
      </w:r>
      <w:r>
        <w:br/>
      </w:r>
      <w:r>
        <w:rPr>
          <w:rStyle w:val="VerseNumber"/>
        </w:rPr>
        <w:t>8</w:t>
      </w:r>
      <w:r>
        <w:t>The grass withers, the flower fades,</w:t>
      </w:r>
      <w:r>
        <w:br/>
      </w:r>
      <w:r>
        <w:tab/>
        <w:t>but the word of our God will stand forever.</w:t>
      </w:r>
    </w:p>
    <w:p w14:paraId="1CB606DA" w14:textId="77777777" w:rsidR="00EA5856" w:rsidRDefault="00000000">
      <w:pPr>
        <w:pStyle w:val="PoetryMixed"/>
      </w:pPr>
      <w:r>
        <w:rPr>
          <w:rStyle w:val="VerseNumber"/>
        </w:rPr>
        <w:t>9</w:t>
      </w:r>
      <w:r>
        <w:t>Get you up to a high mountain,</w:t>
      </w:r>
      <w:r>
        <w:br/>
      </w:r>
      <w:r>
        <w:tab/>
        <w:t>O Zion, herald of good news;</w:t>
      </w:r>
      <w:r>
        <w:br/>
        <w:t>lift up your voice with strength,</w:t>
      </w:r>
      <w:r>
        <w:br/>
      </w:r>
      <w:r>
        <w:tab/>
        <w:t>O Jerusalem, herald of good news;</w:t>
      </w:r>
      <w:r>
        <w:br/>
      </w:r>
      <w:r>
        <w:tab/>
        <w:t>lift it up, fear not;</w:t>
      </w:r>
      <w:r>
        <w:br/>
        <w:t>say to the cities of Judah,</w:t>
      </w:r>
      <w:r>
        <w:br/>
      </w:r>
      <w:r>
        <w:tab/>
        <w:t>“Behold your God!”</w:t>
      </w:r>
      <w:r>
        <w:br/>
      </w:r>
      <w:r>
        <w:rPr>
          <w:rStyle w:val="VerseNumber"/>
        </w:rPr>
        <w:t>10</w:t>
      </w:r>
      <w:r>
        <w:t xml:space="preserve">Behold, the Lord </w:t>
      </w:r>
      <w:r>
        <w:rPr>
          <w:rStyle w:val="DivineName"/>
        </w:rPr>
        <w:t>God</w:t>
      </w:r>
      <w:r>
        <w:t xml:space="preserve"> comes with might,</w:t>
      </w:r>
      <w:r>
        <w:br/>
      </w:r>
      <w:r>
        <w:tab/>
        <w:t>and his arm rules for him;</w:t>
      </w:r>
      <w:r>
        <w:br/>
        <w:t>behold, his reward is with him,</w:t>
      </w:r>
      <w:r>
        <w:br/>
      </w:r>
      <w:r>
        <w:tab/>
        <w:t>and his recompense before him.</w:t>
      </w:r>
      <w:r>
        <w:br/>
      </w:r>
      <w:r>
        <w:rPr>
          <w:rStyle w:val="VerseNumber"/>
        </w:rPr>
        <w:t>11</w:t>
      </w:r>
      <w:r>
        <w:t>He will tend his flock like a shepherd;</w:t>
      </w:r>
      <w:r>
        <w:br/>
      </w:r>
      <w:r>
        <w:tab/>
        <w:t>he will gather the lambs in his arms;</w:t>
      </w:r>
      <w:r>
        <w:br/>
        <w:t>he will carry them in his bosom,</w:t>
      </w:r>
      <w:r>
        <w:br/>
      </w:r>
      <w:r>
        <w:tab/>
        <w:t>and gently lead those that are with young.</w:t>
      </w:r>
    </w:p>
    <w:p w14:paraId="0E318E79" w14:textId="77777777" w:rsidR="00EA5856" w:rsidRDefault="00000000">
      <w:pPr>
        <w:pStyle w:val="Body"/>
      </w:pPr>
      <w:r>
        <w:t xml:space="preserve"> </w:t>
      </w:r>
    </w:p>
    <w:p w14:paraId="1E33710E" w14:textId="77777777" w:rsidR="00EA5856" w:rsidRDefault="00000000">
      <w:pPr>
        <w:pStyle w:val="LSBResponsorial"/>
      </w:pPr>
      <w:r>
        <w:rPr>
          <w:rStyle w:val="LSBSymbol"/>
        </w:rPr>
        <w:t>A</w:t>
      </w:r>
      <w:r>
        <w:tab/>
        <w:t>This is the Word of the Lord.</w:t>
      </w:r>
    </w:p>
    <w:p w14:paraId="3684E94C" w14:textId="77777777" w:rsidR="00EA5856" w:rsidRDefault="00000000">
      <w:pPr>
        <w:pStyle w:val="LSBResponsorial"/>
      </w:pPr>
      <w:r>
        <w:rPr>
          <w:rStyle w:val="LSBSymbol"/>
        </w:rPr>
        <w:t>C</w:t>
      </w:r>
      <w:r>
        <w:tab/>
      </w:r>
      <w:r>
        <w:rPr>
          <w:b/>
        </w:rPr>
        <w:t>Thanks be to God.</w:t>
      </w:r>
    </w:p>
    <w:p w14:paraId="23F6DFD4" w14:textId="77777777" w:rsidR="00EA5856" w:rsidRDefault="00EA5856">
      <w:pPr>
        <w:pStyle w:val="Body"/>
      </w:pPr>
    </w:p>
    <w:p w14:paraId="50F58BFA" w14:textId="77777777" w:rsidR="00EA5856" w:rsidRDefault="00000000">
      <w:pPr>
        <w:pStyle w:val="Caption"/>
      </w:pPr>
      <w:r>
        <w:t>Gradual</w:t>
      </w:r>
      <w:r>
        <w:tab/>
      </w:r>
      <w:r>
        <w:rPr>
          <w:rStyle w:val="Subcaption"/>
          <w:b w:val="0"/>
        </w:rPr>
        <w:t>Psalm 80:1–2</w:t>
      </w:r>
    </w:p>
    <w:p w14:paraId="7707C5FE" w14:textId="77777777" w:rsidR="00EA5856" w:rsidRDefault="00000000">
      <w:pPr>
        <w:pStyle w:val="Poetry"/>
      </w:pPr>
      <w:r>
        <w:t>You who are enthroned upon the cherubim, shine forth.</w:t>
      </w:r>
      <w:r>
        <w:br/>
      </w:r>
      <w:r>
        <w:tab/>
        <w:t xml:space="preserve">Stir up </w:t>
      </w:r>
      <w:proofErr w:type="spellStart"/>
      <w:r>
        <w:t>your</w:t>
      </w:r>
      <w:proofErr w:type="spellEnd"/>
      <w:r>
        <w:t xml:space="preserve"> might and come to save us!</w:t>
      </w:r>
      <w:r>
        <w:br/>
      </w:r>
      <w:r w:rsidRPr="00D576C6">
        <w:rPr>
          <w:b/>
          <w:bCs/>
        </w:rPr>
        <w:t>Give ear, O Shepherd of Israel,</w:t>
      </w:r>
      <w:r w:rsidRPr="00D576C6">
        <w:rPr>
          <w:b/>
          <w:bCs/>
        </w:rPr>
        <w:br/>
      </w:r>
      <w:r w:rsidRPr="00D576C6">
        <w:rPr>
          <w:b/>
          <w:bCs/>
        </w:rPr>
        <w:tab/>
        <w:t>you who lead Joseph like a flock!</w:t>
      </w:r>
    </w:p>
    <w:p w14:paraId="004388C1" w14:textId="77777777" w:rsidR="00EA5856" w:rsidRDefault="00EA5856">
      <w:pPr>
        <w:pStyle w:val="Body"/>
      </w:pPr>
    </w:p>
    <w:p w14:paraId="39E201BF" w14:textId="77777777" w:rsidR="00EA5856" w:rsidRDefault="00000000">
      <w:pPr>
        <w:pStyle w:val="Caption"/>
      </w:pPr>
      <w:r>
        <w:lastRenderedPageBreak/>
        <w:t>Epistle</w:t>
      </w:r>
      <w:r>
        <w:tab/>
      </w:r>
      <w:r>
        <w:rPr>
          <w:rStyle w:val="Subcaption"/>
          <w:b w:val="0"/>
        </w:rPr>
        <w:t>1 Corinthians 4:1–5</w:t>
      </w:r>
    </w:p>
    <w:p w14:paraId="2B1BC859" w14:textId="77777777" w:rsidR="00EA5856" w:rsidRDefault="00000000">
      <w:pPr>
        <w:pStyle w:val="Body"/>
      </w:pPr>
      <w:r>
        <w:tab/>
      </w:r>
      <w:r>
        <w:rPr>
          <w:rStyle w:val="VerseNumber"/>
        </w:rPr>
        <w:t>1</w:t>
      </w:r>
      <w:r>
        <w:t xml:space="preserve">This is how one should regard us, as servants of Christ and stewards of the mysteries of God. </w:t>
      </w:r>
      <w:proofErr w:type="gramStart"/>
      <w:r>
        <w:rPr>
          <w:rStyle w:val="VerseNumber"/>
        </w:rPr>
        <w:t>2</w:t>
      </w:r>
      <w:r>
        <w:t>Moreover</w:t>
      </w:r>
      <w:proofErr w:type="gramEnd"/>
      <w:r>
        <w:t xml:space="preserve">, it is required of stewards that they be found trustworthy. </w:t>
      </w:r>
      <w:r>
        <w:rPr>
          <w:rStyle w:val="VerseNumber"/>
        </w:rPr>
        <w:t>3</w:t>
      </w:r>
      <w:r>
        <w:t xml:space="preserve">But with me it is a very small thing that I should be judged by you or by any human court. In fact, I do not even judge myself. </w:t>
      </w:r>
      <w:r>
        <w:rPr>
          <w:rStyle w:val="VerseNumber"/>
        </w:rPr>
        <w:t>4</w:t>
      </w:r>
      <w:r>
        <w:t xml:space="preserve">I am not aware of anything against myself, but I am not thereby acquitted. It is the Lord who judges me. </w:t>
      </w:r>
      <w:r>
        <w:rPr>
          <w:rStyle w:val="VerseNumber"/>
        </w:rPr>
        <w:t>5</w:t>
      </w:r>
      <w:r>
        <w:t>Therefore do not pronounce judgment before the time, before the Lord comes, who will bring to light the things now hidden in darkness and will disclose the purposes of the heart. Then each one will receive his commendation from God.</w:t>
      </w:r>
    </w:p>
    <w:p w14:paraId="63E1D0E7" w14:textId="77777777" w:rsidR="00EA5856" w:rsidRDefault="00EA5856">
      <w:pPr>
        <w:pStyle w:val="Body"/>
      </w:pPr>
    </w:p>
    <w:p w14:paraId="69180E33" w14:textId="77777777" w:rsidR="00EA5856" w:rsidRDefault="00000000">
      <w:pPr>
        <w:pStyle w:val="Rubric"/>
      </w:pPr>
      <w:r>
        <w:t>Stand</w:t>
      </w:r>
    </w:p>
    <w:p w14:paraId="5AE5A406" w14:textId="77777777" w:rsidR="00EA5856" w:rsidRDefault="00EA5856">
      <w:pPr>
        <w:pStyle w:val="Body"/>
      </w:pPr>
    </w:p>
    <w:p w14:paraId="36D270CB" w14:textId="77777777" w:rsidR="00EA5856" w:rsidRDefault="00000000">
      <w:pPr>
        <w:pStyle w:val="Caption"/>
      </w:pPr>
      <w:r>
        <w:t>Alleluia</w:t>
      </w:r>
    </w:p>
    <w:p w14:paraId="423DE3D4" w14:textId="77777777" w:rsidR="00EA5856" w:rsidRDefault="00000000">
      <w:pPr>
        <w:pStyle w:val="Image"/>
      </w:pPr>
      <w:r>
        <w:rPr>
          <w:noProof/>
        </w:rPr>
        <w:drawing>
          <wp:inline distT="0" distB="0" distL="0" distR="0" wp14:anchorId="513AC9B7" wp14:editId="57595549">
            <wp:extent cx="3657600" cy="449178"/>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449178"/>
                    </a:xfrm>
                    <a:prstGeom prst="rect">
                      <a:avLst/>
                    </a:prstGeom>
                    <a:noFill/>
                    <a:ln>
                      <a:noFill/>
                    </a:ln>
                  </pic:spPr>
                </pic:pic>
              </a:graphicData>
            </a:graphic>
          </wp:inline>
        </w:drawing>
      </w:r>
    </w:p>
    <w:p w14:paraId="5B5A0BD0" w14:textId="77777777" w:rsidR="00EA5856" w:rsidRDefault="00EA5856">
      <w:pPr>
        <w:pStyle w:val="Body"/>
      </w:pPr>
    </w:p>
    <w:p w14:paraId="28841590" w14:textId="77777777" w:rsidR="00EA5856" w:rsidRDefault="00000000">
      <w:pPr>
        <w:pStyle w:val="Caption"/>
      </w:pPr>
      <w:r>
        <w:t>Holy Gospel</w:t>
      </w:r>
      <w:r>
        <w:tab/>
      </w:r>
      <w:r>
        <w:rPr>
          <w:rStyle w:val="Subcaption"/>
          <w:b w:val="0"/>
        </w:rPr>
        <w:t>Matthew 11:2–11</w:t>
      </w:r>
    </w:p>
    <w:p w14:paraId="6E3BF779" w14:textId="77777777" w:rsidR="00EA5856" w:rsidRDefault="00000000">
      <w:pPr>
        <w:pStyle w:val="LSBResponsorial"/>
      </w:pPr>
      <w:r>
        <w:rPr>
          <w:rStyle w:val="LSBSymbol"/>
        </w:rPr>
        <w:t>P</w:t>
      </w:r>
      <w:r>
        <w:tab/>
        <w:t>The Holy Gospel according to St. Matthew, the eleventh chapter.</w:t>
      </w:r>
    </w:p>
    <w:p w14:paraId="0D91C5B6" w14:textId="77777777" w:rsidR="00EA5856" w:rsidRDefault="00000000">
      <w:pPr>
        <w:pStyle w:val="Body"/>
      </w:pPr>
      <w:r>
        <w:t xml:space="preserve"> </w:t>
      </w:r>
    </w:p>
    <w:p w14:paraId="2C5A8832" w14:textId="77777777" w:rsidR="00EA5856" w:rsidRDefault="00000000">
      <w:pPr>
        <w:pStyle w:val="Image"/>
      </w:pPr>
      <w:r>
        <w:rPr>
          <w:noProof/>
        </w:rPr>
        <w:drawing>
          <wp:inline distT="0" distB="0" distL="0" distR="0" wp14:anchorId="1929A943" wp14:editId="6E4F3DB6">
            <wp:extent cx="2933700" cy="5460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2933700" cy="546099"/>
                    </a:xfrm>
                    <a:prstGeom prst="rect">
                      <a:avLst/>
                    </a:prstGeom>
                    <a:noFill/>
                    <a:ln>
                      <a:noFill/>
                    </a:ln>
                  </pic:spPr>
                </pic:pic>
              </a:graphicData>
            </a:graphic>
          </wp:inline>
        </w:drawing>
      </w:r>
    </w:p>
    <w:p w14:paraId="2827BF08" w14:textId="77777777" w:rsidR="00EA5856" w:rsidRDefault="00000000">
      <w:pPr>
        <w:pStyle w:val="Body"/>
      </w:pPr>
      <w:r>
        <w:t xml:space="preserve"> </w:t>
      </w:r>
    </w:p>
    <w:p w14:paraId="17D859B8" w14:textId="77777777" w:rsidR="00EA5856" w:rsidRDefault="00000000">
      <w:pPr>
        <w:pStyle w:val="Body"/>
      </w:pPr>
      <w:r>
        <w:tab/>
      </w:r>
      <w:r>
        <w:rPr>
          <w:rStyle w:val="VerseNumber"/>
        </w:rPr>
        <w:t>2</w:t>
      </w:r>
      <w:r>
        <w:t xml:space="preserve">When John heard in prison about the deeds of the Christ, he sent word by his disciples </w:t>
      </w:r>
      <w:r>
        <w:rPr>
          <w:rStyle w:val="VerseNumber"/>
        </w:rPr>
        <w:t>3</w:t>
      </w:r>
      <w:r>
        <w:t xml:space="preserve">and said to him, “Are you the one who is to come, or shall we look for another?” </w:t>
      </w:r>
      <w:r>
        <w:rPr>
          <w:rStyle w:val="VerseNumber"/>
        </w:rPr>
        <w:t>4</w:t>
      </w:r>
      <w:r>
        <w:t xml:space="preserve">And Jesus answered them, “Go and tell John what you hear and see: </w:t>
      </w:r>
      <w:r>
        <w:rPr>
          <w:rStyle w:val="VerseNumber"/>
        </w:rPr>
        <w:t>5</w:t>
      </w:r>
      <w:r>
        <w:t xml:space="preserve">the blind receive their sight and the lame walk, lepers are cleansed and the deaf hear, and the dead are raised up, and the poor have good news preached to them. </w:t>
      </w:r>
      <w:r>
        <w:rPr>
          <w:rStyle w:val="VerseNumber"/>
        </w:rPr>
        <w:t>6</w:t>
      </w:r>
      <w:r>
        <w:t>And blessed is the one who is not offended by me.”</w:t>
      </w:r>
    </w:p>
    <w:p w14:paraId="61F6AA14" w14:textId="77777777" w:rsidR="00EA5856" w:rsidRDefault="00000000">
      <w:pPr>
        <w:pStyle w:val="Body"/>
      </w:pPr>
      <w:r>
        <w:tab/>
      </w:r>
      <w:r>
        <w:rPr>
          <w:rStyle w:val="VerseNumber"/>
        </w:rPr>
        <w:t>7</w:t>
      </w:r>
      <w:r>
        <w:t xml:space="preserve">As they went away, Jesus began to speak to the crowds concerning John: “What did you go out into the wilderness </w:t>
      </w:r>
      <w:r>
        <w:lastRenderedPageBreak/>
        <w:t xml:space="preserve">to see? A reed shaken by the </w:t>
      </w:r>
      <w:proofErr w:type="gramStart"/>
      <w:r>
        <w:t>wind?</w:t>
      </w:r>
      <w:proofErr w:type="gramEnd"/>
      <w:r>
        <w:t xml:space="preserve"> </w:t>
      </w:r>
      <w:r>
        <w:rPr>
          <w:rStyle w:val="VerseNumber"/>
        </w:rPr>
        <w:t>8</w:t>
      </w:r>
      <w:r>
        <w:t xml:space="preserve">What then did you go out to see? A man dressed in soft </w:t>
      </w:r>
      <w:proofErr w:type="gramStart"/>
      <w:r>
        <w:t>clothing?</w:t>
      </w:r>
      <w:proofErr w:type="gramEnd"/>
      <w:r>
        <w:t xml:space="preserve"> Behold, those who wear soft clothing are in kings’ houses. </w:t>
      </w:r>
      <w:r>
        <w:rPr>
          <w:rStyle w:val="VerseNumber"/>
        </w:rPr>
        <w:t>9</w:t>
      </w:r>
      <w:r>
        <w:t xml:space="preserve">What then did you go out to see? A prophet? Yes, I tell you, and more than a prophet. </w:t>
      </w:r>
      <w:r>
        <w:rPr>
          <w:rStyle w:val="VerseNumber"/>
        </w:rPr>
        <w:t>10</w:t>
      </w:r>
      <w:r>
        <w:t>This is he of whom it is written,</w:t>
      </w:r>
    </w:p>
    <w:p w14:paraId="4EE7B0FC" w14:textId="77777777" w:rsidR="00EA5856" w:rsidRDefault="00000000">
      <w:pPr>
        <w:pStyle w:val="PoetryMixed"/>
      </w:pPr>
      <w:r>
        <w:t>“‘Behold, I send my messenger before your face,</w:t>
      </w:r>
      <w:r>
        <w:br/>
      </w:r>
      <w:r>
        <w:tab/>
        <w:t>who will prepare your way before you.’</w:t>
      </w:r>
    </w:p>
    <w:p w14:paraId="297D86B8" w14:textId="77777777" w:rsidR="00EA5856" w:rsidRDefault="00000000">
      <w:pPr>
        <w:pStyle w:val="Body"/>
      </w:pPr>
      <w:r>
        <w:rPr>
          <w:rStyle w:val="VerseNumber"/>
        </w:rPr>
        <w:t>11</w:t>
      </w:r>
      <w:r>
        <w:t>Truly, I say to you, among those born of women there has arisen no one greater than John the Baptist. Yet the one who is least in the kingdom of heaven is greater than he.”</w:t>
      </w:r>
    </w:p>
    <w:p w14:paraId="4FA60C25" w14:textId="77777777" w:rsidR="00EA5856" w:rsidRDefault="00000000">
      <w:pPr>
        <w:pStyle w:val="Body"/>
      </w:pPr>
      <w:r>
        <w:t xml:space="preserve"> </w:t>
      </w:r>
    </w:p>
    <w:p w14:paraId="302CD656" w14:textId="77777777" w:rsidR="00EA5856" w:rsidRDefault="00000000">
      <w:pPr>
        <w:pStyle w:val="LSBResponsorial"/>
      </w:pPr>
      <w:r>
        <w:rPr>
          <w:rStyle w:val="LSBSymbol"/>
        </w:rPr>
        <w:t>P</w:t>
      </w:r>
      <w:r>
        <w:tab/>
        <w:t>This is the Gospel of the Lord.</w:t>
      </w:r>
    </w:p>
    <w:p w14:paraId="4327747D" w14:textId="77777777" w:rsidR="00EA5856" w:rsidRDefault="00000000">
      <w:pPr>
        <w:pStyle w:val="Body"/>
      </w:pPr>
      <w:r>
        <w:t xml:space="preserve"> </w:t>
      </w:r>
    </w:p>
    <w:p w14:paraId="5BACB1AE" w14:textId="77777777" w:rsidR="00EA5856" w:rsidRDefault="00000000">
      <w:pPr>
        <w:pStyle w:val="Image"/>
      </w:pPr>
      <w:r>
        <w:rPr>
          <w:noProof/>
        </w:rPr>
        <w:drawing>
          <wp:inline distT="0" distB="0" distL="0" distR="0" wp14:anchorId="70FF6F2B" wp14:editId="1258AECC">
            <wp:extent cx="2933700" cy="53339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2933700" cy="533399"/>
                    </a:xfrm>
                    <a:prstGeom prst="rect">
                      <a:avLst/>
                    </a:prstGeom>
                    <a:noFill/>
                    <a:ln>
                      <a:noFill/>
                    </a:ln>
                  </pic:spPr>
                </pic:pic>
              </a:graphicData>
            </a:graphic>
          </wp:inline>
        </w:drawing>
      </w:r>
    </w:p>
    <w:p w14:paraId="0B294AFD" w14:textId="77777777" w:rsidR="00EA5856" w:rsidRDefault="00EA5856">
      <w:pPr>
        <w:pStyle w:val="Body"/>
      </w:pPr>
    </w:p>
    <w:p w14:paraId="4A2E792B" w14:textId="77777777" w:rsidR="00EA5856" w:rsidRDefault="00000000">
      <w:pPr>
        <w:pStyle w:val="Caption"/>
      </w:pPr>
      <w:r>
        <w:t>Apostles’ Creed</w:t>
      </w:r>
    </w:p>
    <w:p w14:paraId="73EB355E" w14:textId="77777777" w:rsidR="00EA5856" w:rsidRDefault="00000000">
      <w:pPr>
        <w:pStyle w:val="LSBResponsorial"/>
      </w:pPr>
      <w:r>
        <w:rPr>
          <w:rStyle w:val="LSBSymbol"/>
        </w:rPr>
        <w:t>C</w:t>
      </w:r>
      <w:r>
        <w:tab/>
      </w:r>
      <w:r>
        <w:rPr>
          <w:b/>
        </w:rPr>
        <w:t>I believe in God, the Father Almighty,</w:t>
      </w:r>
    </w:p>
    <w:p w14:paraId="216B53AE" w14:textId="77777777" w:rsidR="00EA5856" w:rsidRDefault="00000000">
      <w:pPr>
        <w:pStyle w:val="LSBResponsorialContinued"/>
      </w:pPr>
      <w:r>
        <w:rPr>
          <w:b/>
        </w:rPr>
        <w:t xml:space="preserve">     maker of heaven and earth.</w:t>
      </w:r>
    </w:p>
    <w:p w14:paraId="2D760FDB" w14:textId="77777777" w:rsidR="00EA5856" w:rsidRDefault="00000000">
      <w:pPr>
        <w:pStyle w:val="LSBResponsorialContinued"/>
      </w:pPr>
      <w:r>
        <w:rPr>
          <w:b/>
        </w:rPr>
        <w:t xml:space="preserve"> </w:t>
      </w:r>
    </w:p>
    <w:p w14:paraId="254B0FA4" w14:textId="77777777" w:rsidR="00EA5856" w:rsidRDefault="00000000">
      <w:pPr>
        <w:pStyle w:val="LSBResponsorialContinued"/>
      </w:pPr>
      <w:r>
        <w:rPr>
          <w:b/>
        </w:rPr>
        <w:t>And in Jesus Christ, His only Son, our Lord,</w:t>
      </w:r>
    </w:p>
    <w:p w14:paraId="4BA3BA34" w14:textId="77777777" w:rsidR="00EA5856" w:rsidRDefault="00000000">
      <w:pPr>
        <w:pStyle w:val="LSBResponsorialContinued"/>
      </w:pPr>
      <w:r>
        <w:rPr>
          <w:b/>
        </w:rPr>
        <w:t xml:space="preserve">     who was conceived by the Holy Spirit,</w:t>
      </w:r>
    </w:p>
    <w:p w14:paraId="632B3C7F" w14:textId="77777777" w:rsidR="00EA5856" w:rsidRDefault="00000000">
      <w:pPr>
        <w:pStyle w:val="LSBResponsorialContinued"/>
      </w:pPr>
      <w:r>
        <w:rPr>
          <w:b/>
        </w:rPr>
        <w:t xml:space="preserve">     born of the virgin Mary,</w:t>
      </w:r>
    </w:p>
    <w:p w14:paraId="0CBCCBA7" w14:textId="77777777" w:rsidR="00EA5856" w:rsidRDefault="00000000">
      <w:pPr>
        <w:pStyle w:val="LSBResponsorialContinued"/>
      </w:pPr>
      <w:r>
        <w:rPr>
          <w:b/>
        </w:rPr>
        <w:t xml:space="preserve">     suffered under Pontius Pilate,</w:t>
      </w:r>
    </w:p>
    <w:p w14:paraId="41DD6E48" w14:textId="77777777" w:rsidR="00EA5856" w:rsidRDefault="00000000">
      <w:pPr>
        <w:pStyle w:val="LSBResponsorialContinued"/>
      </w:pPr>
      <w:r>
        <w:rPr>
          <w:b/>
        </w:rPr>
        <w:t xml:space="preserve">     was crucified, died and was buried.</w:t>
      </w:r>
    </w:p>
    <w:p w14:paraId="66DC84DD" w14:textId="77777777" w:rsidR="00EA5856" w:rsidRDefault="00000000">
      <w:pPr>
        <w:pStyle w:val="LSBResponsorialContinued"/>
      </w:pPr>
      <w:r>
        <w:rPr>
          <w:b/>
        </w:rPr>
        <w:t xml:space="preserve">     He descended into hell.</w:t>
      </w:r>
    </w:p>
    <w:p w14:paraId="34E201C8" w14:textId="77777777" w:rsidR="00EA5856" w:rsidRDefault="00000000">
      <w:pPr>
        <w:pStyle w:val="LSBResponsorialContinued"/>
      </w:pPr>
      <w:r>
        <w:rPr>
          <w:b/>
        </w:rPr>
        <w:t xml:space="preserve">     The third day He rose again from the dead.</w:t>
      </w:r>
    </w:p>
    <w:p w14:paraId="5D6B13EC" w14:textId="77777777" w:rsidR="00EA5856" w:rsidRDefault="00000000">
      <w:pPr>
        <w:pStyle w:val="LSBResponsorialContinued"/>
      </w:pPr>
      <w:r>
        <w:rPr>
          <w:b/>
        </w:rPr>
        <w:t xml:space="preserve">     He ascended into heaven</w:t>
      </w:r>
    </w:p>
    <w:p w14:paraId="6FE81C66" w14:textId="77777777" w:rsidR="00EA5856" w:rsidRDefault="00000000">
      <w:pPr>
        <w:pStyle w:val="LSBResponsorialContinued"/>
      </w:pPr>
      <w:r>
        <w:rPr>
          <w:b/>
        </w:rPr>
        <w:t xml:space="preserve">     and sits at the right hand of God the Father Almighty.</w:t>
      </w:r>
    </w:p>
    <w:p w14:paraId="369662D3" w14:textId="77777777" w:rsidR="00EA5856" w:rsidRDefault="00000000">
      <w:pPr>
        <w:pStyle w:val="LSBResponsorialContinued"/>
      </w:pPr>
      <w:r>
        <w:rPr>
          <w:b/>
        </w:rPr>
        <w:t xml:space="preserve">     From thence He will come to judge the living and the dead.</w:t>
      </w:r>
    </w:p>
    <w:p w14:paraId="425A168A" w14:textId="77777777" w:rsidR="00EA5856" w:rsidRDefault="00000000">
      <w:pPr>
        <w:pStyle w:val="LSBResponsorialContinued"/>
      </w:pPr>
      <w:r>
        <w:rPr>
          <w:b/>
        </w:rPr>
        <w:t xml:space="preserve"> </w:t>
      </w:r>
    </w:p>
    <w:p w14:paraId="151F7677" w14:textId="77777777" w:rsidR="00EA5856" w:rsidRDefault="00000000">
      <w:pPr>
        <w:pStyle w:val="LSBResponsorialContinued"/>
      </w:pPr>
      <w:r>
        <w:rPr>
          <w:b/>
        </w:rPr>
        <w:t>I believe in the Holy Spirit,</w:t>
      </w:r>
    </w:p>
    <w:p w14:paraId="73106DE6" w14:textId="77777777" w:rsidR="00EA5856" w:rsidRDefault="00000000">
      <w:pPr>
        <w:pStyle w:val="LSBResponsorialContinued"/>
      </w:pPr>
      <w:r>
        <w:rPr>
          <w:b/>
        </w:rPr>
        <w:t xml:space="preserve">     the holy Christian Church,</w:t>
      </w:r>
    </w:p>
    <w:p w14:paraId="5854F302" w14:textId="77777777" w:rsidR="00EA5856" w:rsidRDefault="00000000">
      <w:pPr>
        <w:pStyle w:val="LSBResponsorialContinued"/>
      </w:pPr>
      <w:r>
        <w:rPr>
          <w:b/>
        </w:rPr>
        <w:t xml:space="preserve">          the communion of saints,</w:t>
      </w:r>
    </w:p>
    <w:p w14:paraId="4DFB87A4" w14:textId="77777777" w:rsidR="00EA5856" w:rsidRDefault="00000000">
      <w:pPr>
        <w:pStyle w:val="LSBResponsorialContinued"/>
      </w:pPr>
      <w:r>
        <w:rPr>
          <w:b/>
        </w:rPr>
        <w:lastRenderedPageBreak/>
        <w:t xml:space="preserve">     the forgiveness of sins,</w:t>
      </w:r>
    </w:p>
    <w:p w14:paraId="458F7858" w14:textId="77777777" w:rsidR="00EA5856" w:rsidRDefault="00000000">
      <w:pPr>
        <w:pStyle w:val="LSBResponsorialContinued"/>
      </w:pPr>
      <w:r>
        <w:rPr>
          <w:b/>
        </w:rPr>
        <w:t xml:space="preserve">     the resurrection of the body,</w:t>
      </w:r>
    </w:p>
    <w:p w14:paraId="2C0892AC" w14:textId="77777777" w:rsidR="00EA5856" w:rsidRDefault="00000000">
      <w:pPr>
        <w:pStyle w:val="LSBResponsorialContinued"/>
      </w:pPr>
      <w:r>
        <w:rPr>
          <w:b/>
        </w:rPr>
        <w:t xml:space="preserve">     and the life </w:t>
      </w:r>
      <w:r>
        <w:rPr>
          <w:rStyle w:val="LSBSymbol"/>
        </w:rPr>
        <w:t>T</w:t>
      </w:r>
      <w:r>
        <w:rPr>
          <w:b/>
        </w:rPr>
        <w:t xml:space="preserve"> everlasting. Amen.</w:t>
      </w:r>
    </w:p>
    <w:p w14:paraId="5FEFADFE" w14:textId="77777777" w:rsidR="00EA5856" w:rsidRDefault="00EA5856">
      <w:pPr>
        <w:pStyle w:val="Body"/>
      </w:pPr>
    </w:p>
    <w:p w14:paraId="08F2DD7E" w14:textId="77777777" w:rsidR="00EA5856" w:rsidRDefault="00000000">
      <w:pPr>
        <w:pStyle w:val="Rubric"/>
      </w:pPr>
      <w:r>
        <w:t>Sit</w:t>
      </w:r>
    </w:p>
    <w:p w14:paraId="6827D3AF" w14:textId="77777777" w:rsidR="00EA5856" w:rsidRDefault="00EA5856">
      <w:pPr>
        <w:pStyle w:val="Body"/>
      </w:pPr>
    </w:p>
    <w:p w14:paraId="5AF0C128" w14:textId="77777777" w:rsidR="00EA5856" w:rsidRDefault="00000000">
      <w:pPr>
        <w:pStyle w:val="Caption"/>
      </w:pPr>
      <w:r>
        <w:t>Children's Sermon</w:t>
      </w:r>
    </w:p>
    <w:p w14:paraId="612EFA8A" w14:textId="77777777" w:rsidR="00EA5856" w:rsidRDefault="00EA5856">
      <w:pPr>
        <w:pStyle w:val="Body"/>
      </w:pPr>
    </w:p>
    <w:p w14:paraId="624E6642" w14:textId="77777777" w:rsidR="00EA5856" w:rsidRDefault="00000000">
      <w:pPr>
        <w:pStyle w:val="Caption"/>
      </w:pPr>
      <w:r>
        <w:t>345 Hark! A Thrilling Voice Is Sounding</w:t>
      </w:r>
    </w:p>
    <w:p w14:paraId="74B5E1EB" w14:textId="77777777" w:rsidR="00EA5856" w:rsidRDefault="00000000">
      <w:pPr>
        <w:pStyle w:val="Image"/>
      </w:pPr>
      <w:r>
        <w:rPr>
          <w:noProof/>
        </w:rPr>
        <w:drawing>
          <wp:inline distT="0" distB="0" distL="0" distR="0" wp14:anchorId="6F368A6B" wp14:editId="1A69218F">
            <wp:extent cx="3657600" cy="843780"/>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843780"/>
                    </a:xfrm>
                    <a:prstGeom prst="rect">
                      <a:avLst/>
                    </a:prstGeom>
                    <a:noFill/>
                    <a:ln>
                      <a:noFill/>
                    </a:ln>
                  </pic:spPr>
                </pic:pic>
              </a:graphicData>
            </a:graphic>
          </wp:inline>
        </w:drawing>
      </w:r>
    </w:p>
    <w:p w14:paraId="00A8DC73" w14:textId="77777777" w:rsidR="00EA5856" w:rsidRDefault="00000000">
      <w:pPr>
        <w:pStyle w:val="Image"/>
      </w:pPr>
      <w:r>
        <w:rPr>
          <w:noProof/>
        </w:rPr>
        <w:drawing>
          <wp:inline distT="0" distB="0" distL="0" distR="0" wp14:anchorId="4E3939FF" wp14:editId="0472DDAE">
            <wp:extent cx="3657600" cy="86204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862044"/>
                    </a:xfrm>
                    <a:prstGeom prst="rect">
                      <a:avLst/>
                    </a:prstGeom>
                    <a:noFill/>
                    <a:ln>
                      <a:noFill/>
                    </a:ln>
                  </pic:spPr>
                </pic:pic>
              </a:graphicData>
            </a:graphic>
          </wp:inline>
        </w:drawing>
      </w:r>
    </w:p>
    <w:p w14:paraId="691DE6CA" w14:textId="77777777" w:rsidR="00EA5856" w:rsidRDefault="00000000">
      <w:pPr>
        <w:pStyle w:val="Image"/>
      </w:pPr>
      <w:r>
        <w:rPr>
          <w:noProof/>
        </w:rPr>
        <w:drawing>
          <wp:inline distT="0" distB="0" distL="0" distR="0" wp14:anchorId="45AF2138" wp14:editId="6A9A4658">
            <wp:extent cx="3657600" cy="876655"/>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876655"/>
                    </a:xfrm>
                    <a:prstGeom prst="rect">
                      <a:avLst/>
                    </a:prstGeom>
                    <a:noFill/>
                    <a:ln>
                      <a:noFill/>
                    </a:ln>
                  </pic:spPr>
                </pic:pic>
              </a:graphicData>
            </a:graphic>
          </wp:inline>
        </w:drawing>
      </w:r>
    </w:p>
    <w:p w14:paraId="3B2BCA5F" w14:textId="77777777" w:rsidR="00EA5856" w:rsidRDefault="00000000">
      <w:pPr>
        <w:pStyle w:val="Copyright"/>
      </w:pPr>
      <w:r>
        <w:t>Text: Latin, c. 5th–10th cent.; tr. Edward Caswall, 1814–78, alt.</w:t>
      </w:r>
      <w:r>
        <w:br/>
        <w:t>Tune: William H. Monk, 1823–89</w:t>
      </w:r>
      <w:r>
        <w:br/>
        <w:t>Text and tune: Public domain</w:t>
      </w:r>
    </w:p>
    <w:p w14:paraId="19FF6E8A" w14:textId="77777777" w:rsidR="00EA5856" w:rsidRDefault="00EA5856">
      <w:pPr>
        <w:pStyle w:val="Body"/>
      </w:pPr>
    </w:p>
    <w:p w14:paraId="7740574E" w14:textId="77777777" w:rsidR="00EA5856" w:rsidRDefault="00000000">
      <w:pPr>
        <w:pStyle w:val="Caption"/>
      </w:pPr>
      <w:r>
        <w:t>Sermon</w:t>
      </w:r>
    </w:p>
    <w:p w14:paraId="7A624DDC" w14:textId="77777777" w:rsidR="00EA5856" w:rsidRDefault="00EA5856">
      <w:pPr>
        <w:pStyle w:val="Body"/>
      </w:pPr>
    </w:p>
    <w:p w14:paraId="2851DAF2" w14:textId="77777777" w:rsidR="00EA5856" w:rsidRDefault="00000000">
      <w:pPr>
        <w:pStyle w:val="Caption"/>
      </w:pPr>
      <w:r>
        <w:t>Votum</w:t>
      </w:r>
    </w:p>
    <w:p w14:paraId="674950A6" w14:textId="77777777" w:rsidR="00EA5856" w:rsidRDefault="00000000">
      <w:pPr>
        <w:pStyle w:val="LSBResponsorial"/>
      </w:pPr>
      <w:r>
        <w:rPr>
          <w:rStyle w:val="LSBSymbol"/>
        </w:rPr>
        <w:t>P</w:t>
      </w:r>
      <w:r>
        <w:tab/>
        <w:t>The peace of God, which passes all understanding, keep your hearts and minds in Christ Jesus.</w:t>
      </w:r>
    </w:p>
    <w:p w14:paraId="02A7EF3D" w14:textId="77777777" w:rsidR="00EA5856" w:rsidRDefault="00000000">
      <w:pPr>
        <w:pStyle w:val="LSBResponsorial"/>
      </w:pPr>
      <w:r>
        <w:rPr>
          <w:rStyle w:val="LSBSymbol"/>
        </w:rPr>
        <w:t>C</w:t>
      </w:r>
      <w:r>
        <w:tab/>
      </w:r>
      <w:r>
        <w:rPr>
          <w:b/>
        </w:rPr>
        <w:t>Amen.</w:t>
      </w:r>
    </w:p>
    <w:p w14:paraId="7F919F18" w14:textId="77777777" w:rsidR="00EA5856" w:rsidRDefault="00EA5856">
      <w:pPr>
        <w:pStyle w:val="Body"/>
      </w:pPr>
    </w:p>
    <w:p w14:paraId="109154CF" w14:textId="77777777" w:rsidR="00EA5856" w:rsidRDefault="00000000">
      <w:pPr>
        <w:pStyle w:val="Rubric"/>
      </w:pPr>
      <w:r>
        <w:t>Stand</w:t>
      </w:r>
    </w:p>
    <w:p w14:paraId="326F41C5" w14:textId="77777777" w:rsidR="00EA5856" w:rsidRDefault="00EA5856">
      <w:pPr>
        <w:pStyle w:val="Body"/>
      </w:pPr>
    </w:p>
    <w:p w14:paraId="713B01B9" w14:textId="77777777" w:rsidR="00EA5856" w:rsidRDefault="00000000">
      <w:pPr>
        <w:pStyle w:val="Caption"/>
      </w:pPr>
      <w:r>
        <w:t>Offertory</w:t>
      </w:r>
      <w:r>
        <w:tab/>
      </w:r>
      <w:r>
        <w:rPr>
          <w:rStyle w:val="Subcaption"/>
          <w:b w:val="0"/>
        </w:rPr>
        <w:t>Psalm 51:10–12</w:t>
      </w:r>
    </w:p>
    <w:p w14:paraId="7FBE0A44" w14:textId="77777777" w:rsidR="00EA5856" w:rsidRDefault="00000000">
      <w:pPr>
        <w:pStyle w:val="Image"/>
      </w:pPr>
      <w:r>
        <w:rPr>
          <w:noProof/>
        </w:rPr>
        <w:drawing>
          <wp:inline distT="0" distB="0" distL="0" distR="0" wp14:anchorId="3B89987A" wp14:editId="28AB597D">
            <wp:extent cx="3657600" cy="455276"/>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455276"/>
                    </a:xfrm>
                    <a:prstGeom prst="rect">
                      <a:avLst/>
                    </a:prstGeom>
                    <a:noFill/>
                    <a:ln>
                      <a:noFill/>
                    </a:ln>
                  </pic:spPr>
                </pic:pic>
              </a:graphicData>
            </a:graphic>
          </wp:inline>
        </w:drawing>
      </w:r>
    </w:p>
    <w:p w14:paraId="389CE0D8" w14:textId="77777777" w:rsidR="00EA5856" w:rsidRDefault="00000000">
      <w:pPr>
        <w:pStyle w:val="Image"/>
      </w:pPr>
      <w:r>
        <w:rPr>
          <w:noProof/>
        </w:rPr>
        <w:lastRenderedPageBreak/>
        <w:drawing>
          <wp:inline distT="0" distB="0" distL="0" distR="0" wp14:anchorId="5094C9BB" wp14:editId="770BE30C">
            <wp:extent cx="3657600" cy="501445"/>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1445"/>
                    </a:xfrm>
                    <a:prstGeom prst="rect">
                      <a:avLst/>
                    </a:prstGeom>
                    <a:noFill/>
                    <a:ln>
                      <a:noFill/>
                    </a:ln>
                  </pic:spPr>
                </pic:pic>
              </a:graphicData>
            </a:graphic>
          </wp:inline>
        </w:drawing>
      </w:r>
    </w:p>
    <w:p w14:paraId="756A87F8" w14:textId="77777777" w:rsidR="00EA5856" w:rsidRDefault="00000000">
      <w:pPr>
        <w:pStyle w:val="Image"/>
      </w:pPr>
      <w:r>
        <w:rPr>
          <w:noProof/>
        </w:rPr>
        <w:drawing>
          <wp:inline distT="0" distB="0" distL="0" distR="0" wp14:anchorId="1E123494" wp14:editId="3B77D6ED">
            <wp:extent cx="3657600" cy="537354"/>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37354"/>
                    </a:xfrm>
                    <a:prstGeom prst="rect">
                      <a:avLst/>
                    </a:prstGeom>
                    <a:noFill/>
                    <a:ln>
                      <a:noFill/>
                    </a:ln>
                  </pic:spPr>
                </pic:pic>
              </a:graphicData>
            </a:graphic>
          </wp:inline>
        </w:drawing>
      </w:r>
    </w:p>
    <w:p w14:paraId="12EF3C91" w14:textId="77777777" w:rsidR="00EA5856" w:rsidRDefault="00000000">
      <w:pPr>
        <w:pStyle w:val="Image"/>
      </w:pPr>
      <w:r>
        <w:rPr>
          <w:noProof/>
        </w:rPr>
        <w:drawing>
          <wp:inline distT="0" distB="0" distL="0" distR="0" wp14:anchorId="7F7D0EAC" wp14:editId="7BA8CEBF">
            <wp:extent cx="3657600" cy="47836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478360"/>
                    </a:xfrm>
                    <a:prstGeom prst="rect">
                      <a:avLst/>
                    </a:prstGeom>
                    <a:noFill/>
                    <a:ln>
                      <a:noFill/>
                    </a:ln>
                  </pic:spPr>
                </pic:pic>
              </a:graphicData>
            </a:graphic>
          </wp:inline>
        </w:drawing>
      </w:r>
    </w:p>
    <w:p w14:paraId="7EF349BC" w14:textId="77777777" w:rsidR="00EA5856" w:rsidRDefault="00000000">
      <w:pPr>
        <w:pStyle w:val="Image"/>
      </w:pPr>
      <w:r>
        <w:rPr>
          <w:noProof/>
        </w:rPr>
        <w:drawing>
          <wp:inline distT="0" distB="0" distL="0" distR="0" wp14:anchorId="161075BE" wp14:editId="1081B359">
            <wp:extent cx="3657600" cy="49503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495032"/>
                    </a:xfrm>
                    <a:prstGeom prst="rect">
                      <a:avLst/>
                    </a:prstGeom>
                    <a:noFill/>
                    <a:ln>
                      <a:noFill/>
                    </a:ln>
                  </pic:spPr>
                </pic:pic>
              </a:graphicData>
            </a:graphic>
          </wp:inline>
        </w:drawing>
      </w:r>
    </w:p>
    <w:p w14:paraId="5660A0F0" w14:textId="77777777" w:rsidR="00EA5856" w:rsidRDefault="00000000">
      <w:pPr>
        <w:pStyle w:val="Body"/>
      </w:pPr>
      <w:r>
        <w:t xml:space="preserve"> </w:t>
      </w:r>
    </w:p>
    <w:p w14:paraId="540B09E7" w14:textId="77777777" w:rsidR="00EA5856" w:rsidRDefault="00000000">
      <w:pPr>
        <w:pStyle w:val="Body"/>
      </w:pPr>
      <w:r>
        <w:t xml:space="preserve"> </w:t>
      </w:r>
    </w:p>
    <w:p w14:paraId="4687C047" w14:textId="77777777" w:rsidR="00EA5856" w:rsidRDefault="00EA5856">
      <w:pPr>
        <w:pStyle w:val="Body"/>
      </w:pPr>
    </w:p>
    <w:p w14:paraId="60E84A12" w14:textId="77777777" w:rsidR="00EA5856" w:rsidRDefault="00000000">
      <w:pPr>
        <w:pStyle w:val="Caption"/>
      </w:pPr>
      <w:r>
        <w:t>Offering</w:t>
      </w:r>
    </w:p>
    <w:p w14:paraId="4A6E6C0E" w14:textId="77777777" w:rsidR="00EA5856" w:rsidRDefault="00EA5856">
      <w:pPr>
        <w:pStyle w:val="Body"/>
      </w:pPr>
    </w:p>
    <w:p w14:paraId="093434EC" w14:textId="77777777" w:rsidR="00EA5856" w:rsidRDefault="00000000">
      <w:pPr>
        <w:pStyle w:val="Caption"/>
      </w:pPr>
      <w:r>
        <w:t>805 Praise God, from Whom All Blessings Flow</w:t>
      </w:r>
    </w:p>
    <w:p w14:paraId="32DF016D" w14:textId="77777777" w:rsidR="00EA5856" w:rsidRDefault="00000000">
      <w:pPr>
        <w:pStyle w:val="Image"/>
      </w:pPr>
      <w:r>
        <w:rPr>
          <w:noProof/>
        </w:rPr>
        <w:drawing>
          <wp:inline distT="0" distB="0" distL="0" distR="0" wp14:anchorId="5ACA0F15" wp14:editId="14B189D9">
            <wp:extent cx="3657600" cy="437255"/>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437255"/>
                    </a:xfrm>
                    <a:prstGeom prst="rect">
                      <a:avLst/>
                    </a:prstGeom>
                    <a:noFill/>
                    <a:ln>
                      <a:noFill/>
                    </a:ln>
                  </pic:spPr>
                </pic:pic>
              </a:graphicData>
            </a:graphic>
          </wp:inline>
        </w:drawing>
      </w:r>
    </w:p>
    <w:p w14:paraId="30467536" w14:textId="77777777" w:rsidR="00EA5856" w:rsidRDefault="00000000">
      <w:pPr>
        <w:pStyle w:val="Image"/>
      </w:pPr>
      <w:r>
        <w:rPr>
          <w:noProof/>
        </w:rPr>
        <w:drawing>
          <wp:inline distT="0" distB="0" distL="0" distR="0" wp14:anchorId="7A020EEA" wp14:editId="3C0312FB">
            <wp:extent cx="3657600" cy="478666"/>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78666"/>
                    </a:xfrm>
                    <a:prstGeom prst="rect">
                      <a:avLst/>
                    </a:prstGeom>
                    <a:noFill/>
                    <a:ln>
                      <a:noFill/>
                    </a:ln>
                  </pic:spPr>
                </pic:pic>
              </a:graphicData>
            </a:graphic>
          </wp:inline>
        </w:drawing>
      </w:r>
    </w:p>
    <w:p w14:paraId="1A0B5E74" w14:textId="77777777" w:rsidR="00EA5856" w:rsidRDefault="00000000">
      <w:pPr>
        <w:pStyle w:val="Image"/>
      </w:pPr>
      <w:r>
        <w:rPr>
          <w:noProof/>
        </w:rPr>
        <w:drawing>
          <wp:inline distT="0" distB="0" distL="0" distR="0" wp14:anchorId="5CFBF748" wp14:editId="494A65AA">
            <wp:extent cx="3657600" cy="47744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77448"/>
                    </a:xfrm>
                    <a:prstGeom prst="rect">
                      <a:avLst/>
                    </a:prstGeom>
                    <a:noFill/>
                    <a:ln>
                      <a:noFill/>
                    </a:ln>
                  </pic:spPr>
                </pic:pic>
              </a:graphicData>
            </a:graphic>
          </wp:inline>
        </w:drawing>
      </w:r>
    </w:p>
    <w:p w14:paraId="413346B5" w14:textId="77777777" w:rsidR="00EA5856"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672C5AEE" w14:textId="77777777" w:rsidR="00EA5856" w:rsidRDefault="00EA5856">
      <w:pPr>
        <w:pStyle w:val="Body"/>
      </w:pPr>
    </w:p>
    <w:p w14:paraId="2BA939C0" w14:textId="77777777" w:rsidR="00EA5856" w:rsidRDefault="00000000">
      <w:pPr>
        <w:pStyle w:val="Caption"/>
      </w:pPr>
      <w:r>
        <w:t>Prayer of the Church</w:t>
      </w:r>
    </w:p>
    <w:p w14:paraId="161933B3" w14:textId="77777777" w:rsidR="00EA5856" w:rsidRDefault="00EA5856">
      <w:pPr>
        <w:pStyle w:val="Body"/>
      </w:pPr>
    </w:p>
    <w:p w14:paraId="5FE10F4D" w14:textId="77777777" w:rsidR="00EA5856" w:rsidRDefault="00000000">
      <w:pPr>
        <w:pStyle w:val="Caption"/>
      </w:pPr>
      <w:r>
        <w:t>Lord’s Prayer</w:t>
      </w:r>
      <w:r>
        <w:tab/>
      </w:r>
      <w:r>
        <w:rPr>
          <w:rStyle w:val="Subcaption"/>
          <w:b w:val="0"/>
        </w:rPr>
        <w:t>Matthew 6:9–13</w:t>
      </w:r>
    </w:p>
    <w:p w14:paraId="5814DC6E" w14:textId="77777777" w:rsidR="00EA5856" w:rsidRDefault="00000000">
      <w:pPr>
        <w:pStyle w:val="LSBResponsorial"/>
      </w:pPr>
      <w:r>
        <w:rPr>
          <w:rStyle w:val="LSBSymbol"/>
        </w:rPr>
        <w:t>P</w:t>
      </w:r>
      <w:r>
        <w:tab/>
        <w:t>Lord, remember us in Your kingdom and teach us to pray:</w:t>
      </w:r>
    </w:p>
    <w:p w14:paraId="33595189" w14:textId="77777777" w:rsidR="00EA5856" w:rsidRDefault="00000000">
      <w:pPr>
        <w:pStyle w:val="LSBResponsorial"/>
      </w:pPr>
      <w:r>
        <w:rPr>
          <w:rStyle w:val="LSBSymbol"/>
        </w:rPr>
        <w:t>C</w:t>
      </w:r>
      <w:r>
        <w:tab/>
      </w:r>
      <w:r>
        <w:rPr>
          <w:b/>
        </w:rPr>
        <w:t>Our Father who art in heaven,</w:t>
      </w:r>
    </w:p>
    <w:p w14:paraId="0499CBFD" w14:textId="77777777" w:rsidR="00EA5856" w:rsidRDefault="00000000">
      <w:pPr>
        <w:pStyle w:val="LSBResponsorialContinued"/>
      </w:pPr>
      <w:r>
        <w:rPr>
          <w:b/>
        </w:rPr>
        <w:t xml:space="preserve">     </w:t>
      </w:r>
      <w:proofErr w:type="gramStart"/>
      <w:r>
        <w:rPr>
          <w:b/>
        </w:rPr>
        <w:t>hallowed be Thy name</w:t>
      </w:r>
      <w:proofErr w:type="gramEnd"/>
      <w:r>
        <w:rPr>
          <w:b/>
        </w:rPr>
        <w:t>,</w:t>
      </w:r>
    </w:p>
    <w:p w14:paraId="1B336CDF" w14:textId="77777777" w:rsidR="00EA5856" w:rsidRDefault="00000000">
      <w:pPr>
        <w:pStyle w:val="LSBResponsorialContinued"/>
      </w:pPr>
      <w:r>
        <w:rPr>
          <w:b/>
        </w:rPr>
        <w:t xml:space="preserve">     Thy kingdom come,</w:t>
      </w:r>
    </w:p>
    <w:p w14:paraId="1EE47730" w14:textId="77777777" w:rsidR="00EA5856" w:rsidRDefault="00000000">
      <w:pPr>
        <w:pStyle w:val="LSBResponsorialContinued"/>
      </w:pPr>
      <w:r>
        <w:rPr>
          <w:b/>
        </w:rPr>
        <w:t xml:space="preserve">     </w:t>
      </w:r>
      <w:proofErr w:type="gramStart"/>
      <w:r>
        <w:rPr>
          <w:b/>
        </w:rPr>
        <w:t>Thy</w:t>
      </w:r>
      <w:proofErr w:type="gramEnd"/>
      <w:r>
        <w:rPr>
          <w:b/>
        </w:rPr>
        <w:t xml:space="preserve"> will be done on earth</w:t>
      </w:r>
    </w:p>
    <w:p w14:paraId="3DBD2D8D" w14:textId="77777777" w:rsidR="00EA5856" w:rsidRDefault="00000000">
      <w:pPr>
        <w:pStyle w:val="LSBResponsorialContinued"/>
      </w:pPr>
      <w:r>
        <w:rPr>
          <w:b/>
        </w:rPr>
        <w:t xml:space="preserve">          as it is in </w:t>
      </w:r>
      <w:proofErr w:type="gramStart"/>
      <w:r>
        <w:rPr>
          <w:b/>
        </w:rPr>
        <w:t>heaven;</w:t>
      </w:r>
      <w:proofErr w:type="gramEnd"/>
    </w:p>
    <w:p w14:paraId="1D894E25" w14:textId="77777777" w:rsidR="00EA5856" w:rsidRDefault="00000000">
      <w:pPr>
        <w:pStyle w:val="LSBResponsorialContinued"/>
      </w:pPr>
      <w:r>
        <w:rPr>
          <w:b/>
        </w:rPr>
        <w:t xml:space="preserve">     give us this day our daily </w:t>
      </w:r>
      <w:proofErr w:type="gramStart"/>
      <w:r>
        <w:rPr>
          <w:b/>
        </w:rPr>
        <w:t>bread;</w:t>
      </w:r>
      <w:proofErr w:type="gramEnd"/>
    </w:p>
    <w:p w14:paraId="3787A5B4" w14:textId="77777777" w:rsidR="00EA5856" w:rsidRDefault="00000000">
      <w:pPr>
        <w:pStyle w:val="LSBResponsorialContinued"/>
      </w:pPr>
      <w:r>
        <w:rPr>
          <w:b/>
        </w:rPr>
        <w:lastRenderedPageBreak/>
        <w:t xml:space="preserve">     and forgive us our trespasses</w:t>
      </w:r>
    </w:p>
    <w:p w14:paraId="69ECB012" w14:textId="77777777" w:rsidR="00EA5856" w:rsidRDefault="00000000">
      <w:pPr>
        <w:pStyle w:val="LSBResponsorialContinued"/>
      </w:pPr>
      <w:r>
        <w:rPr>
          <w:b/>
        </w:rPr>
        <w:t xml:space="preserve">          as we forgive those</w:t>
      </w:r>
    </w:p>
    <w:p w14:paraId="382B9FE5" w14:textId="77777777" w:rsidR="00EA5856" w:rsidRDefault="00000000">
      <w:pPr>
        <w:pStyle w:val="LSBResponsorialContinued"/>
      </w:pPr>
      <w:r>
        <w:rPr>
          <w:b/>
        </w:rPr>
        <w:t xml:space="preserve">          who trespass against </w:t>
      </w:r>
      <w:proofErr w:type="gramStart"/>
      <w:r>
        <w:rPr>
          <w:b/>
        </w:rPr>
        <w:t>us;</w:t>
      </w:r>
      <w:proofErr w:type="gramEnd"/>
    </w:p>
    <w:p w14:paraId="7CA1E99B" w14:textId="77777777" w:rsidR="00EA5856" w:rsidRDefault="00000000">
      <w:pPr>
        <w:pStyle w:val="LSBResponsorialContinued"/>
      </w:pPr>
      <w:r>
        <w:rPr>
          <w:b/>
        </w:rPr>
        <w:t xml:space="preserve">     and lead us not into temptation,</w:t>
      </w:r>
    </w:p>
    <w:p w14:paraId="6A8BE235" w14:textId="77777777" w:rsidR="00EA5856" w:rsidRDefault="00000000">
      <w:pPr>
        <w:pStyle w:val="LSBResponsorialContinued"/>
      </w:pPr>
      <w:r>
        <w:rPr>
          <w:b/>
        </w:rPr>
        <w:t xml:space="preserve">     but deliver us from evil.</w:t>
      </w:r>
    </w:p>
    <w:p w14:paraId="1371F1AF" w14:textId="77777777" w:rsidR="00EA5856" w:rsidRDefault="00000000">
      <w:pPr>
        <w:pStyle w:val="LSBResponsorialContinued"/>
      </w:pPr>
      <w:r>
        <w:rPr>
          <w:b/>
        </w:rPr>
        <w:t>For Thine is the kingdom</w:t>
      </w:r>
    </w:p>
    <w:p w14:paraId="155185AB" w14:textId="77777777" w:rsidR="00EA5856"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7381A259" w14:textId="77777777" w:rsidR="00EA5856" w:rsidRDefault="00000000">
      <w:pPr>
        <w:pStyle w:val="LSBResponsorialContinued"/>
      </w:pPr>
      <w:r>
        <w:rPr>
          <w:b/>
        </w:rPr>
        <w:t xml:space="preserve">     forever and ever. Amen.</w:t>
      </w:r>
    </w:p>
    <w:p w14:paraId="4F3E1722" w14:textId="77777777" w:rsidR="00EA5856" w:rsidRDefault="00EA5856">
      <w:pPr>
        <w:pStyle w:val="Body"/>
      </w:pPr>
    </w:p>
    <w:p w14:paraId="43F21F44" w14:textId="77777777" w:rsidR="00926A7F" w:rsidRDefault="00926A7F" w:rsidP="00926A7F">
      <w:pPr>
        <w:pStyle w:val="Caption"/>
      </w:pPr>
      <w:r>
        <w:t>Collect for the Word</w:t>
      </w:r>
    </w:p>
    <w:p w14:paraId="3AA645FA" w14:textId="77777777" w:rsidR="00926A7F" w:rsidRPr="0045129D" w:rsidRDefault="00926A7F" w:rsidP="00926A7F">
      <w:pPr>
        <w:pStyle w:val="Caption"/>
        <w:rPr>
          <w:sz w:val="12"/>
          <w:szCs w:val="10"/>
        </w:rPr>
      </w:pPr>
    </w:p>
    <w:p w14:paraId="17D74C3C" w14:textId="77777777" w:rsidR="00926A7F" w:rsidRDefault="00926A7F" w:rsidP="00926A7F">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3994470E" w14:textId="77777777" w:rsidR="00926A7F" w:rsidRPr="002C24AA" w:rsidRDefault="00926A7F" w:rsidP="00926A7F">
      <w:pPr>
        <w:pStyle w:val="Body"/>
        <w:rPr>
          <w:sz w:val="10"/>
          <w:szCs w:val="6"/>
        </w:rPr>
      </w:pPr>
    </w:p>
    <w:p w14:paraId="0876B2D7" w14:textId="77777777" w:rsidR="00926A7F" w:rsidRDefault="00926A7F" w:rsidP="00926A7F">
      <w:pPr>
        <w:pStyle w:val="Caption"/>
      </w:pPr>
      <w:r>
        <w:t xml:space="preserve">Benediction </w:t>
      </w:r>
    </w:p>
    <w:p w14:paraId="4CB791E9" w14:textId="77777777" w:rsidR="00926A7F" w:rsidRDefault="00926A7F" w:rsidP="00926A7F">
      <w:pPr>
        <w:pStyle w:val="LSBResponsorial"/>
      </w:pPr>
      <w:r>
        <w:rPr>
          <w:rStyle w:val="LSBSymbol"/>
        </w:rPr>
        <w:t>P</w:t>
      </w:r>
      <w:r>
        <w:tab/>
        <w:t xml:space="preserve">The Lord </w:t>
      </w:r>
      <w:proofErr w:type="gramStart"/>
      <w:r>
        <w:t>bless</w:t>
      </w:r>
      <w:proofErr w:type="gramEnd"/>
      <w:r>
        <w:t xml:space="preserve"> you and keep you.</w:t>
      </w:r>
    </w:p>
    <w:p w14:paraId="39656D23" w14:textId="77777777" w:rsidR="00926A7F" w:rsidRDefault="00926A7F" w:rsidP="00926A7F">
      <w:pPr>
        <w:pStyle w:val="LSBResponsorialContinued"/>
      </w:pPr>
      <w:r>
        <w:t xml:space="preserve">The Lord </w:t>
      </w:r>
      <w:proofErr w:type="gramStart"/>
      <w:r>
        <w:t>make</w:t>
      </w:r>
      <w:proofErr w:type="gramEnd"/>
      <w:r>
        <w:t xml:space="preserve"> His face shine on you and be gracious to you.</w:t>
      </w:r>
    </w:p>
    <w:p w14:paraId="0318BB39" w14:textId="77777777" w:rsidR="00926A7F" w:rsidRDefault="00926A7F" w:rsidP="00926A7F">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66D33593" w14:textId="77777777" w:rsidR="00926A7F" w:rsidRPr="0091427A" w:rsidRDefault="00926A7F" w:rsidP="00926A7F">
      <w:pPr>
        <w:pStyle w:val="LSBResponsorial"/>
        <w:rPr>
          <w:b/>
        </w:rPr>
      </w:pPr>
      <w:r>
        <w:rPr>
          <w:rStyle w:val="LSBSymbol"/>
        </w:rPr>
        <w:t>C</w:t>
      </w:r>
      <w:r>
        <w:tab/>
      </w:r>
      <w:r>
        <w:rPr>
          <w:b/>
        </w:rPr>
        <w:t>Amen.</w:t>
      </w:r>
    </w:p>
    <w:p w14:paraId="072C018B" w14:textId="77777777" w:rsidR="00EA5856" w:rsidRDefault="00EA5856">
      <w:pPr>
        <w:pStyle w:val="Body"/>
      </w:pPr>
    </w:p>
    <w:p w14:paraId="3E43DB75" w14:textId="77777777" w:rsidR="00EA5856" w:rsidRDefault="00000000">
      <w:pPr>
        <w:pStyle w:val="Caption"/>
      </w:pPr>
      <w:r>
        <w:t>349 Hark the Glad Sound</w:t>
      </w:r>
    </w:p>
    <w:p w14:paraId="4C46E68E" w14:textId="77777777" w:rsidR="00EA5856" w:rsidRDefault="00000000">
      <w:pPr>
        <w:pStyle w:val="Image"/>
      </w:pPr>
      <w:r>
        <w:rPr>
          <w:noProof/>
        </w:rPr>
        <w:drawing>
          <wp:inline distT="0" distB="0" distL="0" distR="0" wp14:anchorId="462B02CC" wp14:editId="7B17365B">
            <wp:extent cx="3657600" cy="74167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741679"/>
                    </a:xfrm>
                    <a:prstGeom prst="rect">
                      <a:avLst/>
                    </a:prstGeom>
                    <a:noFill/>
                    <a:ln>
                      <a:noFill/>
                    </a:ln>
                  </pic:spPr>
                </pic:pic>
              </a:graphicData>
            </a:graphic>
          </wp:inline>
        </w:drawing>
      </w:r>
    </w:p>
    <w:p w14:paraId="5707A143" w14:textId="77777777" w:rsidR="00EA5856" w:rsidRDefault="00000000">
      <w:pPr>
        <w:pStyle w:val="Image"/>
      </w:pPr>
      <w:r>
        <w:rPr>
          <w:noProof/>
        </w:rPr>
        <w:drawing>
          <wp:inline distT="0" distB="0" distL="0" distR="0" wp14:anchorId="448D30A0" wp14:editId="778F55CB">
            <wp:extent cx="3657600" cy="79247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792479"/>
                    </a:xfrm>
                    <a:prstGeom prst="rect">
                      <a:avLst/>
                    </a:prstGeom>
                    <a:noFill/>
                    <a:ln>
                      <a:noFill/>
                    </a:ln>
                  </pic:spPr>
                </pic:pic>
              </a:graphicData>
            </a:graphic>
          </wp:inline>
        </w:drawing>
      </w:r>
    </w:p>
    <w:p w14:paraId="5AC272B6" w14:textId="77777777" w:rsidR="00EA5856" w:rsidRDefault="00000000">
      <w:pPr>
        <w:pStyle w:val="Image"/>
      </w:pPr>
      <w:r>
        <w:rPr>
          <w:noProof/>
        </w:rPr>
        <w:lastRenderedPageBreak/>
        <w:drawing>
          <wp:inline distT="0" distB="0" distL="0" distR="0" wp14:anchorId="50DB4D9F" wp14:editId="083DB6CA">
            <wp:extent cx="3657600" cy="79247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92479"/>
                    </a:xfrm>
                    <a:prstGeom prst="rect">
                      <a:avLst/>
                    </a:prstGeom>
                    <a:noFill/>
                    <a:ln>
                      <a:noFill/>
                    </a:ln>
                  </pic:spPr>
                </pic:pic>
              </a:graphicData>
            </a:graphic>
          </wp:inline>
        </w:drawing>
      </w:r>
    </w:p>
    <w:p w14:paraId="70B7951E" w14:textId="77777777" w:rsidR="00EA5856" w:rsidRDefault="00000000">
      <w:pPr>
        <w:pStyle w:val="Copyright"/>
      </w:pPr>
      <w:r>
        <w:t>Text: Philip Doddridge, 1702–51</w:t>
      </w:r>
      <w:r>
        <w:br/>
        <w:t>Tune: Thomas Haweis, 1734–1820</w:t>
      </w:r>
      <w:r>
        <w:br/>
        <w:t>Text and tune: Public domain</w:t>
      </w:r>
    </w:p>
    <w:p w14:paraId="4DE09A68" w14:textId="77777777" w:rsidR="00EA5856" w:rsidRDefault="00EA5856">
      <w:pPr>
        <w:pStyle w:val="Body"/>
      </w:pPr>
    </w:p>
    <w:p w14:paraId="3C906105" w14:textId="77777777" w:rsidR="00EA5856" w:rsidRDefault="00000000">
      <w:pPr>
        <w:pStyle w:val="Caption"/>
      </w:pPr>
      <w:r>
        <w:t>Acknowledgments</w:t>
      </w:r>
    </w:p>
    <w:p w14:paraId="09E6E379" w14:textId="77777777" w:rsidR="00EA5856"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79B14696" w14:textId="77777777" w:rsidR="00EA5856" w:rsidRDefault="00000000">
      <w:pPr>
        <w:pStyle w:val="Acknowledgments"/>
      </w:pPr>
      <w:r>
        <w:t>Created by Lutheran Service Builder © 2025 Concordia Publishing House.</w:t>
      </w:r>
    </w:p>
    <w:sectPr w:rsidR="00EA5856">
      <w:footerReference w:type="default" r:id="rId32"/>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7271" w14:textId="77777777" w:rsidR="00BE78DF" w:rsidRDefault="00BE78DF" w:rsidP="00926A7F">
      <w:r>
        <w:separator/>
      </w:r>
    </w:p>
  </w:endnote>
  <w:endnote w:type="continuationSeparator" w:id="0">
    <w:p w14:paraId="52BB6E02" w14:textId="77777777" w:rsidR="00BE78DF" w:rsidRDefault="00BE78DF" w:rsidP="0092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34405"/>
      <w:docPartObj>
        <w:docPartGallery w:val="Page Numbers (Bottom of Page)"/>
        <w:docPartUnique/>
      </w:docPartObj>
    </w:sdtPr>
    <w:sdtEndPr>
      <w:rPr>
        <w:noProof/>
      </w:rPr>
    </w:sdtEndPr>
    <w:sdtContent>
      <w:p w14:paraId="655BF247" w14:textId="76F3828B" w:rsidR="00926A7F" w:rsidRDefault="00926A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BCBCF0" w14:textId="77777777" w:rsidR="00926A7F" w:rsidRDefault="0092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A69F" w14:textId="77777777" w:rsidR="00BE78DF" w:rsidRDefault="00BE78DF" w:rsidP="00926A7F">
      <w:r>
        <w:separator/>
      </w:r>
    </w:p>
  </w:footnote>
  <w:footnote w:type="continuationSeparator" w:id="0">
    <w:p w14:paraId="431E6DD2" w14:textId="77777777" w:rsidR="00BE78DF" w:rsidRDefault="00BE78DF" w:rsidP="0092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56"/>
    <w:rsid w:val="005539CB"/>
    <w:rsid w:val="00727FDE"/>
    <w:rsid w:val="007B33A6"/>
    <w:rsid w:val="00926A7F"/>
    <w:rsid w:val="00BE78DF"/>
    <w:rsid w:val="00CA3D48"/>
    <w:rsid w:val="00D576C6"/>
    <w:rsid w:val="00E960EE"/>
    <w:rsid w:val="00EA5856"/>
    <w:rsid w:val="00F7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70020"/>
  <w15:docId w15:val="{A7BA18ED-5E13-4ADF-A7F7-895E91DB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926A7F"/>
    <w:pPr>
      <w:tabs>
        <w:tab w:val="center" w:pos="4680"/>
        <w:tab w:val="right" w:pos="9360"/>
      </w:tabs>
    </w:pPr>
  </w:style>
  <w:style w:type="character" w:customStyle="1" w:styleId="HeaderChar">
    <w:name w:val="Header Char"/>
    <w:basedOn w:val="DefaultParagraphFont"/>
    <w:link w:val="Header"/>
    <w:uiPriority w:val="99"/>
    <w:rsid w:val="00926A7F"/>
  </w:style>
  <w:style w:type="paragraph" w:styleId="Footer">
    <w:name w:val="footer"/>
    <w:basedOn w:val="Normal"/>
    <w:link w:val="FooterChar"/>
    <w:uiPriority w:val="99"/>
    <w:unhideWhenUsed/>
    <w:rsid w:val="00926A7F"/>
    <w:pPr>
      <w:tabs>
        <w:tab w:val="center" w:pos="4680"/>
        <w:tab w:val="right" w:pos="9360"/>
      </w:tabs>
    </w:pPr>
  </w:style>
  <w:style w:type="character" w:customStyle="1" w:styleId="FooterChar">
    <w:name w:val="Footer Char"/>
    <w:basedOn w:val="DefaultParagraphFont"/>
    <w:link w:val="Footer"/>
    <w:uiPriority w:val="99"/>
    <w:rsid w:val="0092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2025-12-09T16:10:00Z</dcterms:created>
  <dcterms:modified xsi:type="dcterms:W3CDTF">2025-12-09T16:12:00Z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1b600fb2-84da-43f8-b2f3-af96f5d986be</vt:lpwstr>
  </property>
</Properties>
</file>