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2D67" w14:textId="2E50A741" w:rsidR="00071E59" w:rsidRPr="00BA2321" w:rsidRDefault="00071E59" w:rsidP="00BA2321">
      <w:pPr>
        <w:jc w:val="center"/>
        <w:rPr>
          <w:b/>
          <w:bCs/>
          <w:sz w:val="32"/>
          <w:szCs w:val="32"/>
        </w:rPr>
      </w:pPr>
      <w:r w:rsidRPr="00BA2321">
        <w:rPr>
          <w:b/>
          <w:bCs/>
          <w:sz w:val="32"/>
          <w:szCs w:val="32"/>
        </w:rPr>
        <w:t xml:space="preserve">April 2023 </w:t>
      </w:r>
      <w:r w:rsidR="00BA2321" w:rsidRPr="00BA2321">
        <w:rPr>
          <w:b/>
          <w:bCs/>
          <w:sz w:val="32"/>
          <w:szCs w:val="32"/>
        </w:rPr>
        <w:t>Newsletter</w:t>
      </w:r>
    </w:p>
    <w:p w14:paraId="46129806" w14:textId="77777777" w:rsidR="00071E59" w:rsidRDefault="00071E59"/>
    <w:p w14:paraId="5265B4E0" w14:textId="77777777" w:rsidR="00B57822" w:rsidRDefault="00B57822"/>
    <w:p w14:paraId="74724D0D" w14:textId="358D5CC4" w:rsidR="00B57822" w:rsidRDefault="00B57822">
      <w:r w:rsidRPr="00B57822">
        <w:rPr>
          <w:b/>
          <w:bCs/>
        </w:rPr>
        <w:t>The Spring Grounds Walk</w:t>
      </w:r>
      <w:r>
        <w:t xml:space="preserve"> with the board is scheduled for Tuesday, April 25</w:t>
      </w:r>
      <w:r w:rsidRPr="0002793E">
        <w:rPr>
          <w:vertAlign w:val="superscript"/>
        </w:rPr>
        <w:t>th</w:t>
      </w:r>
      <w:r>
        <w:t xml:space="preserve"> at 9:00am. If there is anything you want the board to look at or know about, please send your questions </w:t>
      </w:r>
      <w:r w:rsidR="00E6379A">
        <w:t xml:space="preserve">and </w:t>
      </w:r>
      <w:r>
        <w:t xml:space="preserve">concerns to Raquel. </w:t>
      </w:r>
    </w:p>
    <w:p w14:paraId="580C9A75" w14:textId="77777777" w:rsidR="00071E59" w:rsidRDefault="00071E59"/>
    <w:p w14:paraId="4FECE71E" w14:textId="3738EE88" w:rsidR="00071E59" w:rsidRDefault="00071E59">
      <w:r w:rsidRPr="00B57822">
        <w:rPr>
          <w:b/>
          <w:bCs/>
        </w:rPr>
        <w:t>Munoz Landscaping</w:t>
      </w:r>
      <w:r>
        <w:t xml:space="preserve"> is our contractor for the landscaping season</w:t>
      </w:r>
      <w:r w:rsidR="008520E8">
        <w:t xml:space="preserve">. </w:t>
      </w:r>
      <w:r>
        <w:t xml:space="preserve">Mowing </w:t>
      </w:r>
      <w:r w:rsidR="008520E8">
        <w:t>day is</w:t>
      </w:r>
      <w:r>
        <w:t xml:space="preserve"> Wednesday, weather permitting. </w:t>
      </w:r>
      <w:r w:rsidR="008520E8">
        <w:t xml:space="preserve">Spring trimming will be completed and </w:t>
      </w:r>
      <w:r w:rsidR="00E6379A">
        <w:t xml:space="preserve">black </w:t>
      </w:r>
      <w:r w:rsidR="008520E8">
        <w:t xml:space="preserve">mulch will be </w:t>
      </w:r>
      <w:r w:rsidR="00E6379A">
        <w:t xml:space="preserve">applied to the front beds and common areas. Owners may apply black mulch to the beds in the back and along the side of their units. </w:t>
      </w:r>
    </w:p>
    <w:p w14:paraId="02154B68" w14:textId="77777777" w:rsidR="00071E59" w:rsidRDefault="00071E59"/>
    <w:p w14:paraId="76F6C166" w14:textId="33A885F2" w:rsidR="00071E59" w:rsidRDefault="006176AB">
      <w:r w:rsidRPr="00B57822">
        <w:rPr>
          <w:b/>
          <w:bCs/>
        </w:rPr>
        <w:t>Spring projects include</w:t>
      </w:r>
      <w:r>
        <w:t xml:space="preserve">: reducing the size of some of the larger common beds; repairing some of the curbs along the streets in the neighborhood; installing speed bumps in critical places to ensure safer driving; building a storage shed to hold our outdoor items over the winter; build another retaining wall on the north side of the pond; clean up the dead branches and trees along the creek; </w:t>
      </w:r>
      <w:r w:rsidR="008520E8">
        <w:t xml:space="preserve">build a retaining wall along the creek; </w:t>
      </w:r>
      <w:r>
        <w:t xml:space="preserve">address drainage issues for the houses on Coralberry by the pond. </w:t>
      </w:r>
    </w:p>
    <w:p w14:paraId="3C10F55D" w14:textId="632775AF" w:rsidR="00071E59" w:rsidRDefault="00071E59"/>
    <w:p w14:paraId="7487C5CB" w14:textId="77777777" w:rsidR="00453829" w:rsidRDefault="00453829" w:rsidP="00453829">
      <w:r>
        <w:t xml:space="preserve">Thanks to our </w:t>
      </w:r>
      <w:r w:rsidRPr="00B57822">
        <w:rPr>
          <w:b/>
          <w:bCs/>
        </w:rPr>
        <w:t>Goose Control Squad</w:t>
      </w:r>
      <w:r>
        <w:t xml:space="preserve"> for keeping the geese away from nesting around the pond! So far, there is no evidence of any nests or eggs. Thank you to John C, Tony S, Chad M, Henry M, Bob C, John R and Joe C. </w:t>
      </w:r>
    </w:p>
    <w:p w14:paraId="68E6AD00" w14:textId="77777777" w:rsidR="00453829" w:rsidRDefault="00453829"/>
    <w:p w14:paraId="45AD1379" w14:textId="77777777" w:rsidR="00453829" w:rsidRDefault="00453829" w:rsidP="00453829">
      <w:r>
        <w:t xml:space="preserve">Get your </w:t>
      </w:r>
      <w:r w:rsidRPr="00703C97">
        <w:rPr>
          <w:b/>
          <w:bCs/>
        </w:rPr>
        <w:t>House Number Sign painted</w:t>
      </w:r>
      <w:r>
        <w:t xml:space="preserve"> at no charge! Contact Bob C at 440-478-9793 to get your name added to the list. Bob has completed 50 signs so far. Thank you, Bob!</w:t>
      </w:r>
    </w:p>
    <w:p w14:paraId="5E2ED4F8" w14:textId="77777777" w:rsidR="00453829" w:rsidRDefault="00453829"/>
    <w:p w14:paraId="7C71FE83" w14:textId="20722F58" w:rsidR="00043D62" w:rsidRDefault="00043D62">
      <w:r w:rsidRPr="00043D62">
        <w:rPr>
          <w:b/>
          <w:bCs/>
        </w:rPr>
        <w:t>Looking for volunteers to help water</w:t>
      </w:r>
      <w:r>
        <w:t xml:space="preserve"> the flowers on the bridge</w:t>
      </w:r>
      <w:r w:rsidR="006B634A">
        <w:t xml:space="preserve"> during the summer</w:t>
      </w:r>
      <w:r>
        <w:t>. The flower boxes will be set up and planted mid</w:t>
      </w:r>
      <w:r w:rsidR="0079627B">
        <w:t>-</w:t>
      </w:r>
      <w:r>
        <w:t xml:space="preserve">May, depending on weather. If you would like to help water the flowers during the summer, please contact </w:t>
      </w:r>
      <w:r w:rsidR="0079627B">
        <w:t>Sharon</w:t>
      </w:r>
      <w:r>
        <w:t xml:space="preserve"> at</w:t>
      </w:r>
      <w:r w:rsidR="0079627B">
        <w:t xml:space="preserve"> 419-515-1642</w:t>
      </w:r>
      <w:r>
        <w:t xml:space="preserve">. </w:t>
      </w:r>
      <w:r w:rsidR="00BE602D">
        <w:t>V</w:t>
      </w:r>
      <w:r>
        <w:t xml:space="preserve">olunteers </w:t>
      </w:r>
      <w:r w:rsidR="00BE602D">
        <w:t xml:space="preserve">are asked </w:t>
      </w:r>
      <w:r>
        <w:t xml:space="preserve">to take a 1-2 week turn to keep the flowers watered and fertilized all summer long. Water jugs and fertilizer will be provided. </w:t>
      </w:r>
    </w:p>
    <w:p w14:paraId="769E5A66" w14:textId="77777777" w:rsidR="00043D62" w:rsidRDefault="00043D62"/>
    <w:p w14:paraId="1BB44C51" w14:textId="3195A8E3" w:rsidR="00453829" w:rsidRDefault="00453829" w:rsidP="00453829">
      <w:pPr>
        <w:rPr>
          <w:b/>
          <w:bCs/>
        </w:rPr>
      </w:pPr>
      <w:r>
        <w:rPr>
          <w:b/>
          <w:bCs/>
        </w:rPr>
        <w:t xml:space="preserve">Spring </w:t>
      </w:r>
      <w:r w:rsidR="00043D62" w:rsidRPr="00712B78">
        <w:rPr>
          <w:b/>
          <w:bCs/>
        </w:rPr>
        <w:t>Reminde</w:t>
      </w:r>
      <w:r>
        <w:rPr>
          <w:b/>
          <w:bCs/>
        </w:rPr>
        <w:t>rs:</w:t>
      </w:r>
    </w:p>
    <w:p w14:paraId="61E8A3A6" w14:textId="77777777" w:rsidR="00453829" w:rsidRDefault="00453829" w:rsidP="00453829">
      <w:pPr>
        <w:pStyle w:val="ListParagraph"/>
        <w:numPr>
          <w:ilvl w:val="0"/>
          <w:numId w:val="2"/>
        </w:numPr>
      </w:pPr>
      <w:r>
        <w:t xml:space="preserve">Check the exterior of your unit for any needed repairs and maintenance. Now is the time to paint your porch, front door, trim, man door or propane tank. </w:t>
      </w:r>
    </w:p>
    <w:p w14:paraId="310AFC45" w14:textId="7BB0A428" w:rsidR="00453829" w:rsidRDefault="00453829" w:rsidP="00453829">
      <w:pPr>
        <w:pStyle w:val="ListParagraph"/>
        <w:numPr>
          <w:ilvl w:val="0"/>
          <w:numId w:val="2"/>
        </w:numPr>
      </w:pPr>
      <w:r>
        <w:t>Consider pressure washing the siding of your unit, your patio or fence, if it’s mildewed or dirty. See enclosed flyer to sign up.</w:t>
      </w:r>
      <w:r w:rsidR="0080158E">
        <w:t xml:space="preserve"> </w:t>
      </w:r>
    </w:p>
    <w:p w14:paraId="30FBF6B4" w14:textId="77777777" w:rsidR="00453829" w:rsidRDefault="00453829" w:rsidP="00453829">
      <w:pPr>
        <w:pStyle w:val="ListParagraph"/>
        <w:numPr>
          <w:ilvl w:val="0"/>
          <w:numId w:val="2"/>
        </w:numPr>
      </w:pPr>
      <w:r w:rsidRPr="00453829">
        <w:t>Clean up after your pet</w:t>
      </w:r>
      <w:r>
        <w:t xml:space="preserve">, immediately, at all times and in all places. </w:t>
      </w:r>
    </w:p>
    <w:p w14:paraId="5D1A1B71" w14:textId="1F8BFD9B" w:rsidR="00453829" w:rsidRDefault="00453829" w:rsidP="00453829">
      <w:pPr>
        <w:pStyle w:val="ListParagraph"/>
        <w:numPr>
          <w:ilvl w:val="0"/>
          <w:numId w:val="2"/>
        </w:numPr>
      </w:pPr>
      <w:r>
        <w:t xml:space="preserve">Ground feeding the wildlife is prohibited. Feeding the birds in hanging bird feeders is fine, please clean up the food that has fallen to the ground. </w:t>
      </w:r>
    </w:p>
    <w:p w14:paraId="12F67C4F" w14:textId="77777777" w:rsidR="00703C97" w:rsidRDefault="00703C97"/>
    <w:p w14:paraId="25448BBF" w14:textId="02CD244E" w:rsidR="00906F4E" w:rsidRDefault="00906F4E">
      <w:r>
        <w:t xml:space="preserve">The </w:t>
      </w:r>
      <w:r w:rsidRPr="006E026F">
        <w:rPr>
          <w:b/>
          <w:bCs/>
        </w:rPr>
        <w:t>Architectural Request Form</w:t>
      </w:r>
      <w:r>
        <w:t xml:space="preserve"> must be completed and sent in to Raquel, for any improvements, modifications, replacements or changes to the exterior of your unit and limited common areas. The request form must be reviewed and approved by the Board before </w:t>
      </w:r>
      <w:r w:rsidR="006E026F">
        <w:t>any</w:t>
      </w:r>
      <w:r>
        <w:t xml:space="preserve"> work begins. </w:t>
      </w:r>
    </w:p>
    <w:p w14:paraId="0672724A" w14:textId="77777777" w:rsidR="00906F4E" w:rsidRDefault="00906F4E"/>
    <w:p w14:paraId="71F2311D" w14:textId="77777777" w:rsidR="00703C97" w:rsidRDefault="00703C97"/>
    <w:p w14:paraId="2FA13071" w14:textId="47CED5F9" w:rsidR="00703C97" w:rsidRDefault="00703C97" w:rsidP="00703C97">
      <w:r w:rsidRPr="00301896">
        <w:rPr>
          <w:b/>
          <w:bCs/>
        </w:rPr>
        <w:t>Barnett updated their website</w:t>
      </w:r>
      <w:r>
        <w:t xml:space="preserve">, </w:t>
      </w:r>
      <w:hyperlink r:id="rId5" w:history="1">
        <w:r w:rsidRPr="00C8627D">
          <w:rPr>
            <w:rStyle w:val="Hyperlink"/>
          </w:rPr>
          <w:t>www.barnettmanagement.com</w:t>
        </w:r>
      </w:hyperlink>
      <w:r>
        <w:t xml:space="preserve">, so you’ll need to set up an account with password to login. The detailed financial records are updated daily, so you can check your current balance at any time. You can make electronic payments on the site or set up monthly payments to be withdrawn automatically. The association’s financial report, contracts, meeting minutes, insurance policy, governing </w:t>
      </w:r>
      <w:r>
        <w:lastRenderedPageBreak/>
        <w:t xml:space="preserve">documents and other information are available. You can also print the architectural change request form which should be filled out and sent in before making any improvements, replacements or changes to the exterior of your unit and limited common areas. </w:t>
      </w:r>
      <w:r w:rsidR="00963CAD">
        <w:t xml:space="preserve">Please verify your email address and phone number are correct, in order to receive communications and to be contacted in the event of an emergency. </w:t>
      </w:r>
    </w:p>
    <w:p w14:paraId="55CC281B" w14:textId="77777777" w:rsidR="00703C97" w:rsidRDefault="00703C97" w:rsidP="00703C97"/>
    <w:p w14:paraId="142B7FDC" w14:textId="6080AF85" w:rsidR="00703C97" w:rsidRDefault="00703C97" w:rsidP="00703C97">
      <w:r>
        <w:t xml:space="preserve">Visit </w:t>
      </w:r>
      <w:hyperlink r:id="rId6" w:history="1">
        <w:r w:rsidRPr="00C8627D">
          <w:rPr>
            <w:rStyle w:val="Hyperlink"/>
          </w:rPr>
          <w:t>www.SweetBrierMadison.com</w:t>
        </w:r>
      </w:hyperlink>
      <w:r>
        <w:t xml:space="preserve">, a website owned and maintained by the board. You’ll find information and updates from the board on Sweet Brier business. Since this is a public website, no password or login account is needed. On this website you can find the date and location of the next board meeting; information on the approved paint colors of Sweet Brier Red and Green from Sherwin Williams for your front doors; summaries of the latest board meeting; pictures of the current projects completed or underway; </w:t>
      </w:r>
      <w:r w:rsidR="00582ABE">
        <w:t xml:space="preserve">and </w:t>
      </w:r>
      <w:r>
        <w:t xml:space="preserve">other updates from the board.  </w:t>
      </w:r>
    </w:p>
    <w:p w14:paraId="003C9809" w14:textId="77777777" w:rsidR="00703C97" w:rsidRDefault="00703C97"/>
    <w:p w14:paraId="528C3D1D" w14:textId="2E65BD55" w:rsidR="00E6379A" w:rsidRDefault="00E6379A" w:rsidP="00E6379A">
      <w:r w:rsidRPr="00B57822">
        <w:rPr>
          <w:b/>
          <w:bCs/>
        </w:rPr>
        <w:t>Next board meeting</w:t>
      </w:r>
      <w:r>
        <w:t xml:space="preserve"> is scheduled for Monday, June 5 at 10:00am at the American Legion outdoor pavilion</w:t>
      </w:r>
      <w:r w:rsidR="00963CAD">
        <w:t xml:space="preserve">, </w:t>
      </w:r>
      <w:r w:rsidR="00582ABE">
        <w:t xml:space="preserve">6671 </w:t>
      </w:r>
      <w:r>
        <w:t>Middle Ridge Rd.</w:t>
      </w:r>
    </w:p>
    <w:p w14:paraId="691168DC" w14:textId="77777777" w:rsidR="00E6379A" w:rsidRDefault="00E6379A" w:rsidP="00E6379A"/>
    <w:p w14:paraId="5BF0AC44" w14:textId="77777777" w:rsidR="00E6379A" w:rsidRDefault="00E6379A" w:rsidP="00E6379A">
      <w:r>
        <w:t xml:space="preserve">Save the Date! The </w:t>
      </w:r>
      <w:r w:rsidRPr="008520E8">
        <w:rPr>
          <w:b/>
          <w:bCs/>
        </w:rPr>
        <w:t>Annual Meeting</w:t>
      </w:r>
      <w:r>
        <w:t xml:space="preserve"> is scheduled for Thursday, August 24 at 6:00pm at the Madison Library. Information will be mailed out later. </w:t>
      </w:r>
    </w:p>
    <w:p w14:paraId="759E502B" w14:textId="77777777" w:rsidR="004C7D31" w:rsidRDefault="004C7D31"/>
    <w:sectPr w:rsidR="004C7D31" w:rsidSect="00453829">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30D6"/>
    <w:multiLevelType w:val="hybridMultilevel"/>
    <w:tmpl w:val="84AA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E6CC2"/>
    <w:multiLevelType w:val="hybridMultilevel"/>
    <w:tmpl w:val="214C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70163">
    <w:abstractNumId w:val="1"/>
  </w:num>
  <w:num w:numId="2" w16cid:durableId="78612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59"/>
    <w:rsid w:val="0002793E"/>
    <w:rsid w:val="00043D62"/>
    <w:rsid w:val="00071E59"/>
    <w:rsid w:val="0015337D"/>
    <w:rsid w:val="001D195D"/>
    <w:rsid w:val="00252ACC"/>
    <w:rsid w:val="00301896"/>
    <w:rsid w:val="003516F2"/>
    <w:rsid w:val="00453829"/>
    <w:rsid w:val="004B795C"/>
    <w:rsid w:val="004C7D31"/>
    <w:rsid w:val="004D60D5"/>
    <w:rsid w:val="00582ABE"/>
    <w:rsid w:val="006176AB"/>
    <w:rsid w:val="006B6055"/>
    <w:rsid w:val="006B634A"/>
    <w:rsid w:val="006E026F"/>
    <w:rsid w:val="00703C97"/>
    <w:rsid w:val="00712B78"/>
    <w:rsid w:val="0078251A"/>
    <w:rsid w:val="0079627B"/>
    <w:rsid w:val="0080158E"/>
    <w:rsid w:val="00830470"/>
    <w:rsid w:val="008520E8"/>
    <w:rsid w:val="00906F4E"/>
    <w:rsid w:val="00963CAD"/>
    <w:rsid w:val="009B6D4E"/>
    <w:rsid w:val="00B57822"/>
    <w:rsid w:val="00BA2321"/>
    <w:rsid w:val="00BE602D"/>
    <w:rsid w:val="00C72382"/>
    <w:rsid w:val="00CC0BC6"/>
    <w:rsid w:val="00E20BCA"/>
    <w:rsid w:val="00E6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73EC8"/>
  <w15:chartTrackingRefBased/>
  <w15:docId w15:val="{EBB118B6-3BF0-6041-B14B-8BD24F93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82"/>
    <w:rPr>
      <w:color w:val="0563C1" w:themeColor="hyperlink"/>
      <w:u w:val="single"/>
    </w:rPr>
  </w:style>
  <w:style w:type="character" w:styleId="UnresolvedMention">
    <w:name w:val="Unresolved Mention"/>
    <w:basedOn w:val="DefaultParagraphFont"/>
    <w:uiPriority w:val="99"/>
    <w:semiHidden/>
    <w:unhideWhenUsed/>
    <w:rsid w:val="00C72382"/>
    <w:rPr>
      <w:color w:val="605E5C"/>
      <w:shd w:val="clear" w:color="auto" w:fill="E1DFDD"/>
    </w:rPr>
  </w:style>
  <w:style w:type="paragraph" w:styleId="ListParagraph">
    <w:name w:val="List Paragraph"/>
    <w:basedOn w:val="Normal"/>
    <w:uiPriority w:val="34"/>
    <w:qFormat/>
    <w:rsid w:val="00043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etBrierMadison.com" TargetMode="External"/><Relationship Id="rId5" Type="http://schemas.openxmlformats.org/officeDocument/2006/relationships/hyperlink" Target="http://www.barnettmanag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Curtindale</dc:creator>
  <cp:keywords/>
  <dc:description/>
  <cp:lastModifiedBy>Bob Curtindale</cp:lastModifiedBy>
  <cp:revision>31</cp:revision>
  <cp:lastPrinted>2023-04-14T19:06:00Z</cp:lastPrinted>
  <dcterms:created xsi:type="dcterms:W3CDTF">2023-04-06T00:56:00Z</dcterms:created>
  <dcterms:modified xsi:type="dcterms:W3CDTF">2023-04-17T15:50:00Z</dcterms:modified>
</cp:coreProperties>
</file>