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77E3" w14:textId="2FF2DEC5" w:rsidR="00265E1F" w:rsidRDefault="00C04ABB" w:rsidP="00C04ABB">
      <w:pPr>
        <w:ind w:left="3600" w:firstLine="720"/>
      </w:pPr>
      <w:r>
        <w:rPr>
          <w:noProof/>
        </w:rPr>
        <w:drawing>
          <wp:inline distT="0" distB="0" distL="0" distR="0" wp14:anchorId="1358EB8F" wp14:editId="65926A9F">
            <wp:extent cx="1460500" cy="1608089"/>
            <wp:effectExtent l="0" t="0" r="635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69" cy="161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977E4" w14:textId="7E3FF5D7" w:rsidR="00CE75FD" w:rsidRPr="003B31C0" w:rsidRDefault="003B31C0" w:rsidP="003B31C0">
      <w:pPr>
        <w:jc w:val="center"/>
        <w:rPr>
          <w:b/>
          <w:sz w:val="28"/>
          <w:szCs w:val="28"/>
        </w:rPr>
      </w:pPr>
      <w:r w:rsidRPr="003B31C0">
        <w:rPr>
          <w:b/>
          <w:sz w:val="28"/>
          <w:szCs w:val="28"/>
          <w:u w:val="single"/>
        </w:rPr>
        <w:t>RECEPTION RENTAL INCLUSIONS</w:t>
      </w:r>
    </w:p>
    <w:p w14:paraId="770977E5" w14:textId="77777777" w:rsidR="003903FB" w:rsidRDefault="00CB3CB2" w:rsidP="003842EC">
      <w:pPr>
        <w:pStyle w:val="ListParagraph"/>
        <w:numPr>
          <w:ilvl w:val="0"/>
          <w:numId w:val="1"/>
        </w:numPr>
      </w:pPr>
      <w:r>
        <w:t xml:space="preserve"> Re</w:t>
      </w:r>
      <w:r w:rsidR="003842EC">
        <w:t>ception seating for up to 225</w:t>
      </w:r>
      <w:r w:rsidR="003903FB">
        <w:t xml:space="preserve"> guests </w:t>
      </w:r>
    </w:p>
    <w:p w14:paraId="770977E6" w14:textId="6E24C950" w:rsidR="00957F8E" w:rsidRDefault="00EB6763" w:rsidP="00957F8E">
      <w:pPr>
        <w:pStyle w:val="ListParagraph"/>
        <w:numPr>
          <w:ilvl w:val="0"/>
          <w:numId w:val="1"/>
        </w:numPr>
      </w:pPr>
      <w:r>
        <w:t>12 - 60” round tables</w:t>
      </w:r>
      <w:r w:rsidR="003A5B1B">
        <w:t>-</w:t>
      </w:r>
      <w:r w:rsidR="00957F8E">
        <w:t xml:space="preserve"> seats 8</w:t>
      </w:r>
      <w:r w:rsidR="002A1039">
        <w:t>-9</w:t>
      </w:r>
      <w:r w:rsidR="00957F8E">
        <w:tab/>
      </w:r>
      <w:r w:rsidR="00957F8E">
        <w:tab/>
      </w:r>
      <w:r w:rsidR="00957F8E">
        <w:tab/>
        <w:t xml:space="preserve"> </w:t>
      </w:r>
    </w:p>
    <w:p w14:paraId="770977E7" w14:textId="5B63F893" w:rsidR="003903FB" w:rsidRDefault="00EB6763" w:rsidP="00957F8E">
      <w:pPr>
        <w:pStyle w:val="ListParagraph"/>
        <w:numPr>
          <w:ilvl w:val="0"/>
          <w:numId w:val="1"/>
        </w:numPr>
      </w:pPr>
      <w:r>
        <w:t>12 - 9’</w:t>
      </w:r>
      <w:r w:rsidR="003B31C0">
        <w:t>X3</w:t>
      </w:r>
      <w:r w:rsidR="00C04ABB">
        <w:t>2</w:t>
      </w:r>
      <w:r w:rsidR="003B31C0">
        <w:t>”</w:t>
      </w:r>
      <w:r>
        <w:t xml:space="preserve"> Farmhouse tables</w:t>
      </w:r>
      <w:r w:rsidR="003A5B1B">
        <w:t>-</w:t>
      </w:r>
      <w:r w:rsidR="003842EC">
        <w:t xml:space="preserve"> seats 10</w:t>
      </w:r>
    </w:p>
    <w:p w14:paraId="770977E8" w14:textId="1D79C981" w:rsidR="003903FB" w:rsidRDefault="003903FB" w:rsidP="00CE75FD">
      <w:pPr>
        <w:pStyle w:val="ListParagraph"/>
        <w:numPr>
          <w:ilvl w:val="0"/>
          <w:numId w:val="1"/>
        </w:numPr>
      </w:pPr>
      <w:r>
        <w:t>Slimline head tables for Bridal part</w:t>
      </w:r>
      <w:r w:rsidR="003B31C0">
        <w:t>y with white linens and skirting (white or ruffled burlap)</w:t>
      </w:r>
    </w:p>
    <w:p w14:paraId="770977E9" w14:textId="52C9C06A" w:rsidR="003903FB" w:rsidRDefault="003903FB" w:rsidP="00CE75FD">
      <w:pPr>
        <w:pStyle w:val="ListParagraph"/>
        <w:numPr>
          <w:ilvl w:val="0"/>
          <w:numId w:val="1"/>
        </w:numPr>
      </w:pPr>
      <w:r>
        <w:t>6’X3</w:t>
      </w:r>
      <w:r w:rsidR="006375F3">
        <w:t>0” catering table</w:t>
      </w:r>
      <w:r w:rsidR="004C2624">
        <w:t>s</w:t>
      </w:r>
      <w:r w:rsidR="006375F3">
        <w:t xml:space="preserve"> (2) and linens for buffet</w:t>
      </w:r>
    </w:p>
    <w:p w14:paraId="64340B9D" w14:textId="3BAE7741" w:rsidR="003B31C0" w:rsidRDefault="003B31C0" w:rsidP="00CE75FD">
      <w:pPr>
        <w:pStyle w:val="ListParagraph"/>
        <w:numPr>
          <w:ilvl w:val="0"/>
          <w:numId w:val="1"/>
        </w:numPr>
      </w:pPr>
      <w:r>
        <w:t>6 High Top Laminate Tables for Cocktail Hour (Linens rented separately)</w:t>
      </w:r>
    </w:p>
    <w:p w14:paraId="770977EB" w14:textId="4A60C6E1" w:rsidR="006375F3" w:rsidRDefault="00FE77E3" w:rsidP="00C04ABB">
      <w:pPr>
        <w:pStyle w:val="ListParagraph"/>
        <w:numPr>
          <w:ilvl w:val="0"/>
          <w:numId w:val="1"/>
        </w:numPr>
      </w:pPr>
      <w:r>
        <w:t>Antique table</w:t>
      </w:r>
      <w:r w:rsidR="003903FB">
        <w:t xml:space="preserve"> for Cake display</w:t>
      </w:r>
    </w:p>
    <w:p w14:paraId="770977EC" w14:textId="77777777" w:rsidR="003903FB" w:rsidRDefault="003903FB" w:rsidP="00CE75FD">
      <w:pPr>
        <w:pStyle w:val="ListParagraph"/>
        <w:numPr>
          <w:ilvl w:val="0"/>
          <w:numId w:val="1"/>
        </w:numPr>
      </w:pPr>
      <w:r>
        <w:t>Misc. rustic furniture</w:t>
      </w:r>
    </w:p>
    <w:p w14:paraId="3C7741A3" w14:textId="072C4536" w:rsidR="003B31C0" w:rsidRDefault="00BA5091" w:rsidP="00EC22C5">
      <w:pPr>
        <w:pStyle w:val="ListParagraph"/>
        <w:numPr>
          <w:ilvl w:val="0"/>
          <w:numId w:val="1"/>
        </w:numPr>
      </w:pPr>
      <w:r>
        <w:t>Battery operated PA system</w:t>
      </w:r>
      <w:r w:rsidR="003B31C0">
        <w:t xml:space="preserve"> </w:t>
      </w:r>
    </w:p>
    <w:p w14:paraId="59EF01CA" w14:textId="61DCD323" w:rsidR="003B31C0" w:rsidRDefault="00EC22C5" w:rsidP="003B31C0">
      <w:pPr>
        <w:pStyle w:val="ListParagraph"/>
        <w:numPr>
          <w:ilvl w:val="1"/>
          <w:numId w:val="1"/>
        </w:numPr>
      </w:pPr>
      <w:r>
        <w:t xml:space="preserve">Blue tooth enabled/ </w:t>
      </w:r>
      <w:proofErr w:type="spellStart"/>
      <w:r w:rsidR="003B31C0">
        <w:t>Usb</w:t>
      </w:r>
      <w:proofErr w:type="spellEnd"/>
      <w:r w:rsidR="003B31C0">
        <w:t xml:space="preserve"> and </w:t>
      </w:r>
      <w:proofErr w:type="spellStart"/>
      <w:r w:rsidR="003B31C0">
        <w:t>sd</w:t>
      </w:r>
      <w:proofErr w:type="spellEnd"/>
      <w:r w:rsidR="003B31C0">
        <w:t xml:space="preserve"> card compatible</w:t>
      </w:r>
    </w:p>
    <w:p w14:paraId="58765306" w14:textId="0343A48C" w:rsidR="00EC22C5" w:rsidRDefault="003B31C0" w:rsidP="00C04ABB">
      <w:pPr>
        <w:pStyle w:val="ListParagraph"/>
        <w:numPr>
          <w:ilvl w:val="1"/>
          <w:numId w:val="1"/>
        </w:numPr>
      </w:pPr>
      <w:r>
        <w:t>Two wireless mics – one handheld and one headset or lapel</w:t>
      </w:r>
    </w:p>
    <w:p w14:paraId="770977EE" w14:textId="77777777" w:rsidR="003903FB" w:rsidRDefault="00957F8E" w:rsidP="00957F8E">
      <w:pPr>
        <w:pStyle w:val="ListParagraph"/>
        <w:numPr>
          <w:ilvl w:val="0"/>
          <w:numId w:val="1"/>
        </w:numPr>
      </w:pPr>
      <w:r>
        <w:t>Dimmable barn lighting</w:t>
      </w:r>
    </w:p>
    <w:p w14:paraId="770977EF" w14:textId="294000F4" w:rsidR="003903FB" w:rsidRDefault="00BA5091" w:rsidP="00CE75FD">
      <w:pPr>
        <w:pStyle w:val="ListParagraph"/>
        <w:numPr>
          <w:ilvl w:val="0"/>
          <w:numId w:val="1"/>
        </w:numPr>
      </w:pPr>
      <w:r>
        <w:t>Handicap accessible climate controlled bathrooms for men and women</w:t>
      </w:r>
    </w:p>
    <w:p w14:paraId="770977F0" w14:textId="26CA1790" w:rsidR="006375F3" w:rsidRDefault="00C04ABB" w:rsidP="00CE75FD">
      <w:pPr>
        <w:pStyle w:val="ListParagraph"/>
        <w:numPr>
          <w:ilvl w:val="0"/>
          <w:numId w:val="1"/>
        </w:numPr>
      </w:pPr>
      <w:r>
        <w:t>40X60</w:t>
      </w:r>
      <w:r w:rsidR="003B31C0">
        <w:t xml:space="preserve"> pavilion on </w:t>
      </w:r>
      <w:r>
        <w:t>NORTH</w:t>
      </w:r>
      <w:r w:rsidR="006375F3">
        <w:t xml:space="preserve"> side of </w:t>
      </w:r>
      <w:r w:rsidR="0057317E">
        <w:t>dance hall fo</w:t>
      </w:r>
      <w:r w:rsidR="006375F3">
        <w:t xml:space="preserve">r </w:t>
      </w:r>
      <w:r w:rsidR="0057317E">
        <w:t>dinner seating</w:t>
      </w:r>
    </w:p>
    <w:p w14:paraId="5F596120" w14:textId="4BB34D1A" w:rsidR="003B31C0" w:rsidRDefault="003B31C0" w:rsidP="003B31C0">
      <w:pPr>
        <w:pStyle w:val="ListParagraph"/>
        <w:numPr>
          <w:ilvl w:val="1"/>
          <w:numId w:val="1"/>
        </w:numPr>
      </w:pPr>
      <w:r>
        <w:t xml:space="preserve">Great location for </w:t>
      </w:r>
      <w:r w:rsidR="0057317E">
        <w:t>dinner seating</w:t>
      </w:r>
    </w:p>
    <w:p w14:paraId="6BA9FF04" w14:textId="6D03B3DE" w:rsidR="003B31C0" w:rsidRDefault="0057317E" w:rsidP="0057317E">
      <w:pPr>
        <w:pStyle w:val="ListParagraph"/>
        <w:numPr>
          <w:ilvl w:val="1"/>
          <w:numId w:val="1"/>
        </w:numPr>
      </w:pPr>
      <w:r>
        <w:t>Custom Clear sides for climate control</w:t>
      </w:r>
    </w:p>
    <w:p w14:paraId="770977F1" w14:textId="77777777" w:rsidR="003903FB" w:rsidRDefault="003903FB" w:rsidP="003903FB">
      <w:pPr>
        <w:pStyle w:val="ListParagraph"/>
        <w:numPr>
          <w:ilvl w:val="0"/>
          <w:numId w:val="1"/>
        </w:numPr>
      </w:pPr>
      <w:r>
        <w:t xml:space="preserve">Catering </w:t>
      </w:r>
      <w:proofErr w:type="gramStart"/>
      <w:r>
        <w:t>work station</w:t>
      </w:r>
      <w:proofErr w:type="gramEnd"/>
      <w:r>
        <w:t xml:space="preserve"> including</w:t>
      </w:r>
    </w:p>
    <w:p w14:paraId="770977F2" w14:textId="77777777" w:rsidR="003903FB" w:rsidRDefault="003903FB" w:rsidP="003903FB">
      <w:pPr>
        <w:pStyle w:val="ListParagraph"/>
        <w:numPr>
          <w:ilvl w:val="1"/>
          <w:numId w:val="1"/>
        </w:numPr>
      </w:pPr>
      <w:r>
        <w:t>Warming oven</w:t>
      </w:r>
    </w:p>
    <w:p w14:paraId="770977F3" w14:textId="2AD584D6" w:rsidR="003903FB" w:rsidRDefault="003903FB" w:rsidP="003903FB">
      <w:pPr>
        <w:pStyle w:val="ListParagraph"/>
        <w:numPr>
          <w:ilvl w:val="1"/>
          <w:numId w:val="1"/>
        </w:numPr>
      </w:pPr>
      <w:r>
        <w:t>Refrigerator</w:t>
      </w:r>
      <w:r w:rsidR="003B31C0">
        <w:t xml:space="preserve"> (holds 5 large bags of ice)</w:t>
      </w:r>
    </w:p>
    <w:p w14:paraId="770977F4" w14:textId="5C55DBFC" w:rsidR="003903FB" w:rsidRDefault="003903FB" w:rsidP="001E0BFF">
      <w:pPr>
        <w:pStyle w:val="ListParagraph"/>
        <w:numPr>
          <w:ilvl w:val="1"/>
          <w:numId w:val="1"/>
        </w:numPr>
      </w:pPr>
      <w:r>
        <w:t>Freezer</w:t>
      </w:r>
      <w:r w:rsidR="003B31C0">
        <w:t xml:space="preserve"> (holds 7 bags of ice)</w:t>
      </w:r>
    </w:p>
    <w:p w14:paraId="770977F5" w14:textId="77777777" w:rsidR="003903FB" w:rsidRDefault="003903FB" w:rsidP="003903FB">
      <w:pPr>
        <w:pStyle w:val="ListParagraph"/>
        <w:numPr>
          <w:ilvl w:val="1"/>
          <w:numId w:val="1"/>
        </w:numPr>
      </w:pPr>
      <w:r>
        <w:t>Microwave</w:t>
      </w:r>
    </w:p>
    <w:p w14:paraId="770977F6" w14:textId="77777777" w:rsidR="003903FB" w:rsidRPr="00957F8E" w:rsidRDefault="003903FB" w:rsidP="003903FB">
      <w:pPr>
        <w:pStyle w:val="ListParagraph"/>
        <w:numPr>
          <w:ilvl w:val="0"/>
          <w:numId w:val="1"/>
        </w:numPr>
        <w:rPr>
          <w:b/>
        </w:rPr>
      </w:pPr>
      <w:r w:rsidRPr="00957F8E">
        <w:rPr>
          <w:b/>
        </w:rPr>
        <w:t>Antique Bar including:</w:t>
      </w:r>
    </w:p>
    <w:p w14:paraId="770977F8" w14:textId="01C1813C" w:rsidR="0087074E" w:rsidRDefault="00E51BC9" w:rsidP="0057317E">
      <w:pPr>
        <w:pStyle w:val="ListParagraph"/>
        <w:numPr>
          <w:ilvl w:val="1"/>
          <w:numId w:val="1"/>
        </w:numPr>
      </w:pPr>
      <w:r>
        <w:t>4</w:t>
      </w:r>
      <w:r w:rsidR="006A77F2">
        <w:t xml:space="preserve"> Tap Kegerat</w:t>
      </w:r>
      <w:r w:rsidR="00233097">
        <w:t>o</w:t>
      </w:r>
      <w:r w:rsidR="0087074E">
        <w:t>r</w:t>
      </w:r>
      <w:r>
        <w:t xml:space="preserve"> (holds two ½ barrels and two</w:t>
      </w:r>
      <w:r w:rsidR="003B31C0">
        <w:t xml:space="preserve"> slim quarter </w:t>
      </w:r>
      <w:proofErr w:type="gramStart"/>
      <w:r w:rsidR="003B31C0">
        <w:t>barrel</w:t>
      </w:r>
      <w:proofErr w:type="gramEnd"/>
      <w:r w:rsidR="003B31C0">
        <w:t xml:space="preserve"> at same time)</w:t>
      </w:r>
    </w:p>
    <w:p w14:paraId="64E52F02" w14:textId="47493F1C" w:rsidR="003B31C0" w:rsidRDefault="003B31C0" w:rsidP="0087074E">
      <w:pPr>
        <w:pStyle w:val="ListParagraph"/>
        <w:numPr>
          <w:ilvl w:val="1"/>
          <w:numId w:val="1"/>
        </w:numPr>
      </w:pPr>
      <w:r>
        <w:t>Taps and wine and bottle openers</w:t>
      </w:r>
    </w:p>
    <w:p w14:paraId="770977F9" w14:textId="77777777" w:rsidR="0087074E" w:rsidRDefault="00957F8E" w:rsidP="0087074E">
      <w:pPr>
        <w:pStyle w:val="ListParagraph"/>
        <w:numPr>
          <w:ilvl w:val="1"/>
          <w:numId w:val="1"/>
        </w:numPr>
      </w:pPr>
      <w:r>
        <w:t>Antique Mantel and fireplace</w:t>
      </w:r>
    </w:p>
    <w:p w14:paraId="770977FA" w14:textId="065C68A2" w:rsidR="0087074E" w:rsidRDefault="003B31C0" w:rsidP="0087074E">
      <w:pPr>
        <w:pStyle w:val="ListParagraph"/>
        <w:numPr>
          <w:ilvl w:val="1"/>
          <w:numId w:val="1"/>
        </w:numPr>
      </w:pPr>
      <w:r>
        <w:t>Wine Fridge ( holds 15 regular size or 9 large)</w:t>
      </w:r>
    </w:p>
    <w:p w14:paraId="770977FB" w14:textId="37DF0ED0" w:rsidR="00957F8E" w:rsidRDefault="00957F8E" w:rsidP="0087074E">
      <w:pPr>
        <w:pStyle w:val="ListParagraph"/>
        <w:numPr>
          <w:ilvl w:val="1"/>
          <w:numId w:val="1"/>
        </w:numPr>
      </w:pPr>
      <w:r>
        <w:t>Standing cooler for ice</w:t>
      </w:r>
    </w:p>
    <w:p w14:paraId="770977FC" w14:textId="77777777" w:rsidR="00EB6763" w:rsidRDefault="00EB6763" w:rsidP="0087074E">
      <w:pPr>
        <w:pStyle w:val="ListParagraph"/>
        <w:numPr>
          <w:ilvl w:val="1"/>
          <w:numId w:val="1"/>
        </w:numPr>
      </w:pPr>
      <w:r>
        <w:t>Antique wash tubs for drinks</w:t>
      </w:r>
    </w:p>
    <w:p w14:paraId="2226D270" w14:textId="7FBDA19C" w:rsidR="003B31C0" w:rsidRDefault="003B31C0" w:rsidP="0087074E">
      <w:pPr>
        <w:pStyle w:val="ListParagraph"/>
        <w:numPr>
          <w:ilvl w:val="1"/>
          <w:numId w:val="1"/>
        </w:numPr>
      </w:pPr>
      <w:r>
        <w:t>Two large rubber look alike barrel for icing additional kegs</w:t>
      </w:r>
    </w:p>
    <w:p w14:paraId="770977FD" w14:textId="77777777" w:rsidR="00957F8E" w:rsidRPr="00957F8E" w:rsidRDefault="00957F8E" w:rsidP="00957F8E">
      <w:pPr>
        <w:pStyle w:val="ListParagraph"/>
        <w:numPr>
          <w:ilvl w:val="0"/>
          <w:numId w:val="1"/>
        </w:numPr>
        <w:rPr>
          <w:b/>
        </w:rPr>
      </w:pPr>
      <w:r w:rsidRPr="00957F8E">
        <w:rPr>
          <w:b/>
        </w:rPr>
        <w:t>Outdoor spaces</w:t>
      </w:r>
    </w:p>
    <w:p w14:paraId="770977FF" w14:textId="62DD9D2B" w:rsidR="00957F8E" w:rsidRDefault="00957F8E" w:rsidP="0057317E">
      <w:pPr>
        <w:pStyle w:val="ListParagraph"/>
        <w:numPr>
          <w:ilvl w:val="1"/>
          <w:numId w:val="5"/>
        </w:numPr>
      </w:pPr>
      <w:r>
        <w:t xml:space="preserve">Lighted </w:t>
      </w:r>
      <w:proofErr w:type="spellStart"/>
      <w:r>
        <w:t>Landscap</w:t>
      </w:r>
      <w:proofErr w:type="spellEnd"/>
    </w:p>
    <w:p w14:paraId="77097800" w14:textId="77777777" w:rsidR="00957F8E" w:rsidRDefault="00957F8E" w:rsidP="00957F8E">
      <w:pPr>
        <w:pStyle w:val="ListParagraph"/>
        <w:numPr>
          <w:ilvl w:val="1"/>
          <w:numId w:val="5"/>
        </w:numPr>
      </w:pPr>
      <w:r>
        <w:t>Large grass area for games</w:t>
      </w:r>
    </w:p>
    <w:p w14:paraId="07056D5A" w14:textId="31638CC6" w:rsidR="003B31C0" w:rsidRDefault="003B31C0" w:rsidP="003B31C0">
      <w:pPr>
        <w:pStyle w:val="ListParagraph"/>
        <w:numPr>
          <w:ilvl w:val="2"/>
          <w:numId w:val="5"/>
        </w:numPr>
      </w:pPr>
      <w:r>
        <w:t>Giant Jenga</w:t>
      </w:r>
    </w:p>
    <w:p w14:paraId="7640DCCD" w14:textId="01F99E97" w:rsidR="003B31C0" w:rsidRDefault="003B31C0" w:rsidP="003B31C0">
      <w:pPr>
        <w:pStyle w:val="ListParagraph"/>
        <w:numPr>
          <w:ilvl w:val="2"/>
          <w:numId w:val="5"/>
        </w:numPr>
      </w:pPr>
      <w:r>
        <w:t>Yard Yahtzee</w:t>
      </w:r>
    </w:p>
    <w:p w14:paraId="6045AA4B" w14:textId="5922C6AC" w:rsidR="003B31C0" w:rsidRDefault="003B31C0" w:rsidP="0057317E">
      <w:pPr>
        <w:pStyle w:val="ListParagraph"/>
        <w:numPr>
          <w:ilvl w:val="2"/>
          <w:numId w:val="5"/>
        </w:numPr>
      </w:pPr>
      <w:r>
        <w:t>Cornhole</w:t>
      </w:r>
    </w:p>
    <w:p w14:paraId="685C544D" w14:textId="43AC898C" w:rsidR="003B31C0" w:rsidRDefault="003B31C0" w:rsidP="0057317E">
      <w:pPr>
        <w:pStyle w:val="ListParagraph"/>
        <w:numPr>
          <w:ilvl w:val="1"/>
          <w:numId w:val="5"/>
        </w:numPr>
      </w:pPr>
      <w:r>
        <w:lastRenderedPageBreak/>
        <w:t>Fire Pit for Bonfires</w:t>
      </w:r>
    </w:p>
    <w:p w14:paraId="5A52A72E" w14:textId="6D2184CF" w:rsidR="003B31C0" w:rsidRDefault="003B31C0" w:rsidP="003B31C0">
      <w:pPr>
        <w:pStyle w:val="ListParagraph"/>
        <w:numPr>
          <w:ilvl w:val="2"/>
          <w:numId w:val="5"/>
        </w:numPr>
      </w:pPr>
      <w:r>
        <w:t>Preapproval and adult supervision required</w:t>
      </w:r>
    </w:p>
    <w:p w14:paraId="77097802" w14:textId="77777777" w:rsidR="00957F8E" w:rsidRDefault="00957F8E" w:rsidP="00957F8E">
      <w:pPr>
        <w:pStyle w:val="ListParagraph"/>
        <w:numPr>
          <w:ilvl w:val="1"/>
          <w:numId w:val="5"/>
        </w:numPr>
      </w:pPr>
      <w:r>
        <w:t>Lighted parking</w:t>
      </w:r>
    </w:p>
    <w:p w14:paraId="77097803" w14:textId="77777777" w:rsidR="00957F8E" w:rsidRDefault="00957F8E" w:rsidP="00957F8E">
      <w:pPr>
        <w:pStyle w:val="ListParagraph"/>
        <w:numPr>
          <w:ilvl w:val="1"/>
          <w:numId w:val="5"/>
        </w:numPr>
      </w:pPr>
      <w:r>
        <w:t>Set up and tear down of tables and chairs</w:t>
      </w:r>
    </w:p>
    <w:p w14:paraId="77097804" w14:textId="4C56118E" w:rsidR="00957F8E" w:rsidRDefault="00957F8E" w:rsidP="00957F8E">
      <w:pPr>
        <w:pStyle w:val="ListParagraph"/>
        <w:numPr>
          <w:ilvl w:val="1"/>
          <w:numId w:val="5"/>
        </w:numPr>
      </w:pPr>
      <w:r>
        <w:t>Staff on site for event</w:t>
      </w:r>
    </w:p>
    <w:p w14:paraId="77097806" w14:textId="6AF21187" w:rsidR="00957F8E" w:rsidRDefault="00084AC9" w:rsidP="00957F8E">
      <w:pPr>
        <w:pStyle w:val="ListParagraph"/>
        <w:numPr>
          <w:ilvl w:val="1"/>
          <w:numId w:val="5"/>
        </w:numPr>
      </w:pPr>
      <w:r>
        <w:t>Property is</w:t>
      </w:r>
      <w:r w:rsidR="003B31C0">
        <w:t xml:space="preserve"> professionally</w:t>
      </w:r>
      <w:r w:rsidR="00EC22C5">
        <w:t xml:space="preserve"> sprayed for Mosquitos and Tick</w:t>
      </w:r>
      <w:r w:rsidR="00EC22C5">
        <w:tab/>
      </w:r>
      <w:r w:rsidR="00EC22C5">
        <w:tab/>
      </w:r>
      <w:r w:rsidR="00EC22C5">
        <w:tab/>
      </w:r>
      <w:r w:rsidR="00EC22C5">
        <w:tab/>
      </w:r>
      <w:r w:rsidR="00EC22C5">
        <w:tab/>
      </w:r>
      <w:r w:rsidR="00EC22C5">
        <w:tab/>
      </w:r>
    </w:p>
    <w:p w14:paraId="77097807" w14:textId="26343A2F" w:rsidR="00957F8E" w:rsidRPr="0057317E" w:rsidRDefault="00957F8E" w:rsidP="0057317E">
      <w:pPr>
        <w:pStyle w:val="ListParagraph"/>
        <w:rPr>
          <w:b/>
          <w:sz w:val="28"/>
          <w:szCs w:val="28"/>
        </w:rPr>
      </w:pPr>
      <w:r w:rsidRPr="003B31C0">
        <w:rPr>
          <w:b/>
          <w:sz w:val="28"/>
          <w:szCs w:val="28"/>
        </w:rPr>
        <w:t xml:space="preserve">       </w:t>
      </w:r>
      <w:r w:rsidR="00BA5091" w:rsidRPr="003B31C0">
        <w:rPr>
          <w:b/>
          <w:sz w:val="28"/>
          <w:szCs w:val="28"/>
        </w:rPr>
        <w:t>Complimentary Décor Items:</w:t>
      </w:r>
      <w:r w:rsidR="003B31C0" w:rsidRPr="003B31C0">
        <w:rPr>
          <w:b/>
          <w:sz w:val="28"/>
          <w:szCs w:val="28"/>
        </w:rPr>
        <w:t xml:space="preserve"> </w:t>
      </w:r>
    </w:p>
    <w:p w14:paraId="1D2F4C61" w14:textId="3A91DB1D" w:rsidR="00BA5091" w:rsidRDefault="00BA5091" w:rsidP="00957F8E">
      <w:pPr>
        <w:pStyle w:val="ListParagraph"/>
      </w:pPr>
    </w:p>
    <w:p w14:paraId="1FEC3AE3" w14:textId="7BE4E7EE" w:rsidR="00BA5091" w:rsidRDefault="00BA5091" w:rsidP="0057317E">
      <w:pPr>
        <w:pStyle w:val="ListParagraph"/>
      </w:pPr>
      <w:r>
        <w:t>Cupcake Stands</w:t>
      </w:r>
    </w:p>
    <w:p w14:paraId="1716DAAF" w14:textId="2E91B5E1" w:rsidR="00BA5091" w:rsidRDefault="00BA5091" w:rsidP="00957F8E">
      <w:pPr>
        <w:pStyle w:val="ListParagraph"/>
      </w:pPr>
      <w:r>
        <w:t>Whiskey Barrels</w:t>
      </w:r>
    </w:p>
    <w:p w14:paraId="26FB35A8" w14:textId="015E84E9" w:rsidR="00BA5091" w:rsidRDefault="00BA5091" w:rsidP="00957F8E">
      <w:pPr>
        <w:pStyle w:val="ListParagraph"/>
      </w:pPr>
      <w:r>
        <w:t>Lanterns</w:t>
      </w:r>
      <w:r w:rsidR="00AF0390">
        <w:t xml:space="preserve"> – </w:t>
      </w:r>
      <w:r w:rsidR="0057317E">
        <w:t>white (12)</w:t>
      </w:r>
    </w:p>
    <w:p w14:paraId="39F0E865" w14:textId="15AD4FB0" w:rsidR="003B31C0" w:rsidRDefault="003B31C0" w:rsidP="00957F8E">
      <w:pPr>
        <w:pStyle w:val="ListParagraph"/>
      </w:pPr>
      <w:r>
        <w:t xml:space="preserve">Bird cage Lanterns (Dark Brown) </w:t>
      </w:r>
      <w:r w:rsidR="008102D3">
        <w:t>18 count</w:t>
      </w:r>
    </w:p>
    <w:p w14:paraId="0216215B" w14:textId="19073669" w:rsidR="00BA5091" w:rsidRDefault="00BA5091" w:rsidP="00957F8E">
      <w:pPr>
        <w:pStyle w:val="ListParagraph"/>
      </w:pPr>
      <w:r>
        <w:t>Screen door photo displays</w:t>
      </w:r>
    </w:p>
    <w:p w14:paraId="44BF23B9" w14:textId="59EA66A0" w:rsidR="00BA5091" w:rsidRDefault="00BA5091" w:rsidP="00957F8E">
      <w:pPr>
        <w:pStyle w:val="ListParagraph"/>
      </w:pPr>
      <w:r>
        <w:t>Burlap table runners</w:t>
      </w:r>
    </w:p>
    <w:p w14:paraId="106FE830" w14:textId="787906EC" w:rsidR="00BA5091" w:rsidRDefault="00BA5091" w:rsidP="00957F8E">
      <w:pPr>
        <w:pStyle w:val="ListParagraph"/>
      </w:pPr>
      <w:r>
        <w:t>Lace Table Runners</w:t>
      </w:r>
    </w:p>
    <w:p w14:paraId="560B88B7" w14:textId="771645E8" w:rsidR="00BA5091" w:rsidRDefault="00BA5091" w:rsidP="00957F8E">
      <w:pPr>
        <w:pStyle w:val="ListParagraph"/>
      </w:pPr>
      <w:r>
        <w:t>Round Wood Slices</w:t>
      </w:r>
    </w:p>
    <w:p w14:paraId="2C84D2A3" w14:textId="7AA1CA49" w:rsidR="00BA5091" w:rsidRDefault="00BA5091" w:rsidP="00957F8E">
      <w:pPr>
        <w:pStyle w:val="ListParagraph"/>
      </w:pPr>
      <w:r>
        <w:t>Woo</w:t>
      </w:r>
      <w:r w:rsidR="008102D3">
        <w:t xml:space="preserve">den </w:t>
      </w:r>
      <w:proofErr w:type="gramStart"/>
      <w:r w:rsidR="008102D3">
        <w:t>Boxes  (</w:t>
      </w:r>
      <w:proofErr w:type="gramEnd"/>
      <w:r w:rsidR="008102D3">
        <w:t>holds two pint size regular mouth canning jars)</w:t>
      </w:r>
    </w:p>
    <w:p w14:paraId="42273DBA" w14:textId="04E31EB4" w:rsidR="00BA5091" w:rsidRDefault="00BA5091" w:rsidP="00957F8E">
      <w:pPr>
        <w:pStyle w:val="ListParagraph"/>
      </w:pPr>
      <w:r>
        <w:t>Shephard Hooks</w:t>
      </w:r>
    </w:p>
    <w:p w14:paraId="1CDCAD49" w14:textId="4CFDC720" w:rsidR="001E4646" w:rsidRDefault="00BA5091" w:rsidP="00D02A88">
      <w:pPr>
        <w:pStyle w:val="ListParagraph"/>
      </w:pPr>
      <w:r>
        <w:t>Table number Markers</w:t>
      </w:r>
      <w:r w:rsidR="008102D3">
        <w:t xml:space="preserve"> (several varieties</w:t>
      </w:r>
    </w:p>
    <w:p w14:paraId="4EEC5FB0" w14:textId="3924B89E" w:rsidR="008102D3" w:rsidRDefault="008102D3" w:rsidP="00D02A88">
      <w:pPr>
        <w:pStyle w:val="ListParagraph"/>
      </w:pPr>
      <w:r>
        <w:t>Numerous Vintage Plant Stands for Mini Desserts or Cupcakes</w:t>
      </w:r>
    </w:p>
    <w:p w14:paraId="1095D468" w14:textId="5C10C5A4" w:rsidR="008102D3" w:rsidRDefault="008102D3" w:rsidP="008102D3">
      <w:pPr>
        <w:pStyle w:val="ListParagraph"/>
      </w:pPr>
      <w:r>
        <w:t>Small Glass Votive holders (120 count)</w:t>
      </w:r>
    </w:p>
    <w:p w14:paraId="3EF51AC5" w14:textId="2EC39AE9" w:rsidR="008102D3" w:rsidRDefault="008102D3" w:rsidP="008102D3">
      <w:pPr>
        <w:pStyle w:val="ListParagraph"/>
      </w:pPr>
      <w:r>
        <w:t>White Draping for Ceremony Arch</w:t>
      </w:r>
    </w:p>
    <w:p w14:paraId="0A7B143A" w14:textId="211AAC12" w:rsidR="008102D3" w:rsidRDefault="008102D3" w:rsidP="008102D3">
      <w:pPr>
        <w:pStyle w:val="ListParagraph"/>
      </w:pPr>
      <w:r>
        <w:t xml:space="preserve">Clear Glass Vodka Bottles and Kombucha </w:t>
      </w:r>
      <w:proofErr w:type="gramStart"/>
      <w:r>
        <w:t>Bottles  (</w:t>
      </w:r>
      <w:proofErr w:type="gramEnd"/>
      <w:r>
        <w:t>48 each)</w:t>
      </w:r>
    </w:p>
    <w:p w14:paraId="63975703" w14:textId="3F7C4799" w:rsidR="00EC22C5" w:rsidRDefault="00EC22C5" w:rsidP="008102D3">
      <w:pPr>
        <w:pStyle w:val="ListParagraph"/>
      </w:pPr>
      <w:r>
        <w:t xml:space="preserve">Large lot of signage </w:t>
      </w:r>
      <w:r w:rsidR="00D02A88">
        <w:t>– please let us know what type of sign you need (we probably have it or can create)</w:t>
      </w:r>
    </w:p>
    <w:p w14:paraId="480258C3" w14:textId="542049B4" w:rsidR="00BA5091" w:rsidRDefault="00D02A88" w:rsidP="00957F8E">
      <w:pPr>
        <w:pStyle w:val="ListParagraph"/>
      </w:pPr>
      <w:r>
        <w:t>Flower girl baskets</w:t>
      </w:r>
    </w:p>
    <w:p w14:paraId="75B84EB6" w14:textId="4362F22A" w:rsidR="00D02A88" w:rsidRDefault="00D02A88" w:rsidP="00957F8E">
      <w:pPr>
        <w:pStyle w:val="ListParagraph"/>
      </w:pPr>
      <w:r>
        <w:t>Ring bearer pillow</w:t>
      </w:r>
    </w:p>
    <w:p w14:paraId="1A0EC20C" w14:textId="77777777" w:rsidR="00D02A88" w:rsidRDefault="00D02A88" w:rsidP="00957F8E">
      <w:pPr>
        <w:pStyle w:val="ListParagraph"/>
      </w:pPr>
      <w:r>
        <w:t xml:space="preserve">Faux greenery in baby seeded eucalyptus, silver dollar eucalyptus, and </w:t>
      </w:r>
      <w:proofErr w:type="gramStart"/>
      <w:r>
        <w:t>lambs</w:t>
      </w:r>
      <w:proofErr w:type="gramEnd"/>
      <w:r>
        <w:t xml:space="preserve"> ear</w:t>
      </w:r>
    </w:p>
    <w:p w14:paraId="45F111DF" w14:textId="49087640" w:rsidR="00D02A88" w:rsidRDefault="00D02A88" w:rsidP="00957F8E">
      <w:pPr>
        <w:pStyle w:val="ListParagraph"/>
      </w:pPr>
      <w:r>
        <w:t xml:space="preserve">Faux flower arch piece </w:t>
      </w:r>
    </w:p>
    <w:p w14:paraId="77097808" w14:textId="77777777" w:rsidR="0087074E" w:rsidRDefault="0087074E" w:rsidP="00957F8E">
      <w:pPr>
        <w:pStyle w:val="ListParagraph"/>
        <w:numPr>
          <w:ilvl w:val="0"/>
          <w:numId w:val="5"/>
        </w:numPr>
      </w:pPr>
    </w:p>
    <w:sectPr w:rsidR="0087074E" w:rsidSect="00BD050C">
      <w:pgSz w:w="12240" w:h="15840"/>
      <w:pgMar w:top="245" w:right="144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52848"/>
    <w:multiLevelType w:val="hybridMultilevel"/>
    <w:tmpl w:val="CAE654A2"/>
    <w:lvl w:ilvl="0" w:tplc="701AEF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1D7B"/>
    <w:multiLevelType w:val="hybridMultilevel"/>
    <w:tmpl w:val="CAE654A2"/>
    <w:lvl w:ilvl="0" w:tplc="701AEF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05420"/>
    <w:multiLevelType w:val="hybridMultilevel"/>
    <w:tmpl w:val="4E1627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872A3"/>
    <w:multiLevelType w:val="hybridMultilevel"/>
    <w:tmpl w:val="6160F4B0"/>
    <w:lvl w:ilvl="0" w:tplc="0409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531F16F6"/>
    <w:multiLevelType w:val="hybridMultilevel"/>
    <w:tmpl w:val="104EE6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0C"/>
    <w:rsid w:val="00084AC9"/>
    <w:rsid w:val="001333A5"/>
    <w:rsid w:val="001703D0"/>
    <w:rsid w:val="001E0BFF"/>
    <w:rsid w:val="001E4646"/>
    <w:rsid w:val="00233097"/>
    <w:rsid w:val="002543F4"/>
    <w:rsid w:val="00265E1F"/>
    <w:rsid w:val="00275B94"/>
    <w:rsid w:val="00284790"/>
    <w:rsid w:val="002A1039"/>
    <w:rsid w:val="003842EC"/>
    <w:rsid w:val="003903FB"/>
    <w:rsid w:val="003A5B1B"/>
    <w:rsid w:val="003B31C0"/>
    <w:rsid w:val="004331AC"/>
    <w:rsid w:val="004C2624"/>
    <w:rsid w:val="00512802"/>
    <w:rsid w:val="0057317E"/>
    <w:rsid w:val="005D0AB9"/>
    <w:rsid w:val="006375F3"/>
    <w:rsid w:val="006A77F2"/>
    <w:rsid w:val="008102D3"/>
    <w:rsid w:val="0087074E"/>
    <w:rsid w:val="00957F8E"/>
    <w:rsid w:val="00AF0390"/>
    <w:rsid w:val="00B97111"/>
    <w:rsid w:val="00BA5091"/>
    <w:rsid w:val="00BD050C"/>
    <w:rsid w:val="00C04ABB"/>
    <w:rsid w:val="00C96DE9"/>
    <w:rsid w:val="00CB3CB2"/>
    <w:rsid w:val="00CE75FD"/>
    <w:rsid w:val="00D02A88"/>
    <w:rsid w:val="00DA6670"/>
    <w:rsid w:val="00E51BC9"/>
    <w:rsid w:val="00EB6763"/>
    <w:rsid w:val="00EC22C5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977E3"/>
  <w15:docId w15:val="{FED3EB4D-14A1-4129-AFD3-D0E72B2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5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srookus</dc:creator>
  <cp:lastModifiedBy>Carolyn Rookus</cp:lastModifiedBy>
  <cp:revision>2</cp:revision>
  <cp:lastPrinted>2020-11-21T13:31:00Z</cp:lastPrinted>
  <dcterms:created xsi:type="dcterms:W3CDTF">2021-12-14T14:12:00Z</dcterms:created>
  <dcterms:modified xsi:type="dcterms:W3CDTF">2021-12-14T14:12:00Z</dcterms:modified>
</cp:coreProperties>
</file>