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4493D" w14:textId="77777777" w:rsidR="00225D43" w:rsidRPr="00F1381F" w:rsidRDefault="00176549" w:rsidP="00176549">
      <w:pPr>
        <w:jc w:val="center"/>
        <w:rPr>
          <w:rFonts w:ascii="Iowan Old Style Black" w:hAnsi="Iowan Old Style Black"/>
          <w:sz w:val="44"/>
          <w:szCs w:val="44"/>
        </w:rPr>
      </w:pPr>
      <w:r w:rsidRPr="00F1381F">
        <w:rPr>
          <w:rFonts w:ascii="Iowan Old Style Black" w:hAnsi="Iowan Old Style Black"/>
          <w:sz w:val="44"/>
          <w:szCs w:val="44"/>
        </w:rPr>
        <w:t>Michigan A</w:t>
      </w:r>
      <w:bookmarkStart w:id="0" w:name="_GoBack"/>
      <w:bookmarkEnd w:id="0"/>
      <w:r w:rsidRPr="00F1381F">
        <w:rPr>
          <w:rFonts w:ascii="Iowan Old Style Black" w:hAnsi="Iowan Old Style Black"/>
          <w:sz w:val="44"/>
          <w:szCs w:val="44"/>
        </w:rPr>
        <w:t>ssociation</w:t>
      </w:r>
    </w:p>
    <w:p w14:paraId="6E9A8BFD" w14:textId="25502556" w:rsidR="00176549" w:rsidRPr="00F1381F" w:rsidRDefault="00176549" w:rsidP="00176549">
      <w:pPr>
        <w:jc w:val="center"/>
        <w:rPr>
          <w:rFonts w:ascii="Iowan Old Style Black" w:hAnsi="Iowan Old Style Black"/>
          <w:sz w:val="44"/>
          <w:szCs w:val="44"/>
        </w:rPr>
      </w:pPr>
      <w:r w:rsidRPr="00F1381F">
        <w:rPr>
          <w:rFonts w:ascii="Iowan Old Style Black" w:hAnsi="Iowan Old Style Black"/>
          <w:sz w:val="44"/>
          <w:szCs w:val="44"/>
        </w:rPr>
        <w:t>United States Amateur Boxing</w:t>
      </w:r>
      <w:r w:rsidR="00AC482A" w:rsidRPr="00F1381F">
        <w:rPr>
          <w:rFonts w:ascii="Iowan Old Style Black" w:hAnsi="Iowan Old Style Black"/>
          <w:sz w:val="44"/>
          <w:szCs w:val="44"/>
        </w:rPr>
        <w:t>,</w:t>
      </w:r>
      <w:r w:rsidRPr="00F1381F">
        <w:rPr>
          <w:rFonts w:ascii="Iowan Old Style Black" w:hAnsi="Iowan Old Style Black"/>
          <w:sz w:val="44"/>
          <w:szCs w:val="44"/>
        </w:rPr>
        <w:t xml:space="preserve"> Inc.</w:t>
      </w:r>
    </w:p>
    <w:p w14:paraId="39F95927" w14:textId="77777777" w:rsidR="00176549" w:rsidRDefault="006901D3">
      <w:pPr>
        <w:rPr>
          <w:rFonts w:ascii="Iowan Old Style Black" w:hAnsi="Iowan Old Style Black"/>
          <w:sz w:val="44"/>
          <w:szCs w:val="44"/>
        </w:rPr>
      </w:pPr>
      <w:r>
        <w:rPr>
          <w:rFonts w:ascii="Iowan Old Style Black" w:hAnsi="Iowan Old Style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AF153" wp14:editId="12D8F8DD">
                <wp:simplePos x="0" y="0"/>
                <wp:positionH relativeFrom="column">
                  <wp:posOffset>0</wp:posOffset>
                </wp:positionH>
                <wp:positionV relativeFrom="paragraph">
                  <wp:posOffset>126365</wp:posOffset>
                </wp:positionV>
                <wp:extent cx="5486400" cy="0"/>
                <wp:effectExtent l="50800" t="25400" r="76200" b="1016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70D5F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95pt" to="6in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2DDE0AE8" w14:textId="16E215EC" w:rsidR="006901D3" w:rsidRDefault="00C90CA8" w:rsidP="002544F7">
      <w:pPr>
        <w:jc w:val="center"/>
        <w:rPr>
          <w:rFonts w:ascii="Iowan Old Style Black" w:hAnsi="Iowan Old Style Black"/>
          <w:sz w:val="44"/>
          <w:szCs w:val="44"/>
        </w:rPr>
      </w:pPr>
      <w:r>
        <w:rPr>
          <w:rFonts w:ascii="Iowan Old Style Black" w:hAnsi="Iowan Old Style Black"/>
          <w:sz w:val="44"/>
          <w:szCs w:val="44"/>
        </w:rPr>
        <w:t xml:space="preserve">LBC </w:t>
      </w:r>
      <w:r w:rsidR="002544F7">
        <w:rPr>
          <w:rFonts w:ascii="Iowan Old Style Black" w:hAnsi="Iowan Old Style Black"/>
          <w:sz w:val="44"/>
          <w:szCs w:val="44"/>
        </w:rPr>
        <w:t xml:space="preserve">Policies &amp; Procedures </w:t>
      </w:r>
    </w:p>
    <w:p w14:paraId="2BDB3ABD" w14:textId="77777777" w:rsidR="0030591A" w:rsidRDefault="0030591A" w:rsidP="006901D3">
      <w:pPr>
        <w:jc w:val="center"/>
        <w:rPr>
          <w:rFonts w:ascii="Iowan Old Style Black" w:hAnsi="Iowan Old Style Black"/>
        </w:rPr>
      </w:pPr>
    </w:p>
    <w:p w14:paraId="04A229FC" w14:textId="77777777" w:rsidR="00C90CA8" w:rsidRPr="00C90CA8" w:rsidRDefault="00C90CA8" w:rsidP="00C90CA8">
      <w:pPr>
        <w:jc w:val="center"/>
        <w:rPr>
          <w:rFonts w:ascii="Iowan Old Style Black" w:hAnsi="Iowan Old Style Black"/>
        </w:rPr>
      </w:pPr>
    </w:p>
    <w:p w14:paraId="36AE2E81" w14:textId="58EC04D6" w:rsidR="00F1381F" w:rsidRDefault="00F1381F" w:rsidP="00D03D09">
      <w:pPr>
        <w:rPr>
          <w:rFonts w:ascii="Iowan Old Style Black" w:hAnsi="Iowan Old Style Black"/>
          <w:sz w:val="18"/>
          <w:szCs w:val="18"/>
        </w:rPr>
      </w:pPr>
    </w:p>
    <w:p w14:paraId="3BE02385" w14:textId="0C5251BA" w:rsidR="00F1381F" w:rsidRDefault="00F1381F" w:rsidP="00D03D09">
      <w:pPr>
        <w:rPr>
          <w:rFonts w:ascii="Iowan Old Style Black" w:hAnsi="Iowan Old Style Black"/>
          <w:sz w:val="18"/>
          <w:szCs w:val="18"/>
        </w:rPr>
      </w:pPr>
    </w:p>
    <w:p w14:paraId="20BF666E" w14:textId="4D15F1E2" w:rsidR="00F1381F" w:rsidRDefault="0030591A" w:rsidP="00D03D09">
      <w:pPr>
        <w:rPr>
          <w:rFonts w:ascii="Iowan Old Style Black" w:hAnsi="Iowan Old Style Black"/>
          <w:sz w:val="18"/>
          <w:szCs w:val="18"/>
        </w:rPr>
      </w:pPr>
      <w:r>
        <w:rPr>
          <w:rFonts w:ascii="Iowan Old Style Black" w:hAnsi="Iowan Old Style Black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00E2616" wp14:editId="135B2D08">
            <wp:simplePos x="0" y="0"/>
            <wp:positionH relativeFrom="column">
              <wp:posOffset>1356360</wp:posOffset>
            </wp:positionH>
            <wp:positionV relativeFrom="paragraph">
              <wp:posOffset>12065</wp:posOffset>
            </wp:positionV>
            <wp:extent cx="2971800" cy="2425700"/>
            <wp:effectExtent l="0" t="0" r="0" b="1270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A-boxing-logo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95DE1" w14:textId="77777777" w:rsidR="00F1381F" w:rsidRDefault="00F1381F" w:rsidP="00D03D09">
      <w:pPr>
        <w:rPr>
          <w:rFonts w:ascii="Iowan Old Style Black" w:hAnsi="Iowan Old Style Black"/>
          <w:sz w:val="18"/>
          <w:szCs w:val="18"/>
        </w:rPr>
      </w:pPr>
    </w:p>
    <w:p w14:paraId="6D236B5C" w14:textId="77777777" w:rsidR="00F1381F" w:rsidRDefault="00F1381F" w:rsidP="00D03D09">
      <w:pPr>
        <w:rPr>
          <w:rFonts w:ascii="Iowan Old Style Black" w:hAnsi="Iowan Old Style Black"/>
          <w:sz w:val="18"/>
          <w:szCs w:val="18"/>
        </w:rPr>
      </w:pPr>
    </w:p>
    <w:p w14:paraId="5B2F80FD" w14:textId="28AF187D" w:rsidR="00B41ED6" w:rsidRPr="00B22B2E" w:rsidRDefault="002544F7" w:rsidP="00D03D09">
      <w:pPr>
        <w:rPr>
          <w:rFonts w:ascii="Iowan Old Style Black" w:hAnsi="Iowan Old Style Black"/>
          <w:sz w:val="20"/>
          <w:szCs w:val="20"/>
        </w:rPr>
      </w:pPr>
      <w:r w:rsidRPr="00B22B2E">
        <w:rPr>
          <w:rFonts w:ascii="Iowan Old Style Black" w:hAnsi="Iowan Old Style Black"/>
          <w:sz w:val="20"/>
          <w:szCs w:val="20"/>
        </w:rPr>
        <w:t>Governed By:</w:t>
      </w:r>
    </w:p>
    <w:p w14:paraId="48745F79" w14:textId="77777777" w:rsidR="00B41ED6" w:rsidRDefault="00B41ED6" w:rsidP="00176549">
      <w:pPr>
        <w:jc w:val="center"/>
        <w:rPr>
          <w:rFonts w:ascii="Iowan Old Style Black" w:hAnsi="Iowan Old Style Black"/>
          <w:sz w:val="44"/>
          <w:szCs w:val="44"/>
        </w:rPr>
      </w:pPr>
    </w:p>
    <w:p w14:paraId="337F7E93" w14:textId="77777777" w:rsidR="00120FFC" w:rsidRDefault="00120FFC" w:rsidP="00DA47D2">
      <w:pPr>
        <w:rPr>
          <w:rFonts w:ascii="Iowan Old Style Black" w:hAnsi="Iowan Old Style Black"/>
          <w:sz w:val="44"/>
          <w:szCs w:val="44"/>
        </w:rPr>
      </w:pPr>
    </w:p>
    <w:p w14:paraId="3D278A2B" w14:textId="77777777" w:rsidR="00120FFC" w:rsidRDefault="00120FFC" w:rsidP="00D03D09">
      <w:pPr>
        <w:jc w:val="center"/>
        <w:rPr>
          <w:rFonts w:ascii="Iowan Old Style Black" w:hAnsi="Iowan Old Style Black"/>
          <w:sz w:val="40"/>
          <w:szCs w:val="40"/>
        </w:rPr>
      </w:pPr>
    </w:p>
    <w:p w14:paraId="04D231B6" w14:textId="77777777" w:rsidR="002544F7" w:rsidRDefault="002544F7" w:rsidP="002544F7">
      <w:pPr>
        <w:jc w:val="center"/>
        <w:rPr>
          <w:rFonts w:ascii="Iowan Old Style Black" w:hAnsi="Iowan Old Style Black"/>
          <w:sz w:val="40"/>
          <w:szCs w:val="40"/>
        </w:rPr>
      </w:pPr>
    </w:p>
    <w:p w14:paraId="0EC9CD0A" w14:textId="77777777" w:rsidR="002544F7" w:rsidRDefault="002544F7" w:rsidP="002544F7">
      <w:pPr>
        <w:jc w:val="center"/>
        <w:rPr>
          <w:rFonts w:ascii="Iowan Old Style Black" w:hAnsi="Iowan Old Style Black"/>
          <w:sz w:val="40"/>
          <w:szCs w:val="40"/>
        </w:rPr>
      </w:pPr>
    </w:p>
    <w:p w14:paraId="6ECBBBC4" w14:textId="77777777" w:rsidR="002544F7" w:rsidRDefault="002544F7" w:rsidP="002544F7">
      <w:pPr>
        <w:jc w:val="center"/>
        <w:rPr>
          <w:rFonts w:ascii="Iowan Old Style Black" w:hAnsi="Iowan Old Style Black"/>
          <w:sz w:val="40"/>
          <w:szCs w:val="40"/>
        </w:rPr>
      </w:pPr>
    </w:p>
    <w:p w14:paraId="18EF44D1" w14:textId="77777777" w:rsidR="002544F7" w:rsidRDefault="002544F7" w:rsidP="002544F7">
      <w:pPr>
        <w:jc w:val="center"/>
        <w:rPr>
          <w:rFonts w:ascii="Iowan Old Style Black" w:hAnsi="Iowan Old Style Black"/>
          <w:sz w:val="40"/>
          <w:szCs w:val="40"/>
        </w:rPr>
      </w:pPr>
    </w:p>
    <w:p w14:paraId="1C578160" w14:textId="1D1029B8" w:rsidR="002544F7" w:rsidRDefault="00176549" w:rsidP="002544F7">
      <w:pPr>
        <w:jc w:val="center"/>
        <w:rPr>
          <w:rFonts w:ascii="Iowan Old Style Black" w:hAnsi="Iowan Old Style Black"/>
          <w:sz w:val="28"/>
          <w:szCs w:val="28"/>
        </w:rPr>
      </w:pPr>
      <w:r w:rsidRPr="00120FFC">
        <w:rPr>
          <w:rFonts w:ascii="Iowan Old Style Black" w:hAnsi="Iowan Old Style Black"/>
          <w:sz w:val="40"/>
          <w:szCs w:val="40"/>
        </w:rPr>
        <w:t>2009</w:t>
      </w:r>
    </w:p>
    <w:p w14:paraId="487604B9" w14:textId="77777777" w:rsidR="002544F7" w:rsidRPr="002544F7" w:rsidRDefault="002544F7" w:rsidP="002544F7">
      <w:pPr>
        <w:rPr>
          <w:rFonts w:ascii="Iowan Old Style Black" w:hAnsi="Iowan Old Style Black"/>
          <w:sz w:val="28"/>
          <w:szCs w:val="28"/>
        </w:rPr>
      </w:pPr>
    </w:p>
    <w:p w14:paraId="7EFEF741" w14:textId="101D494B" w:rsidR="002544F7" w:rsidRPr="002544F7" w:rsidRDefault="00B22B2E" w:rsidP="002544F7">
      <w:pPr>
        <w:rPr>
          <w:rFonts w:ascii="Iowan Old Style Black" w:hAnsi="Iowan Old Style Black"/>
          <w:sz w:val="28"/>
          <w:szCs w:val="28"/>
        </w:rPr>
      </w:pPr>
      <w:r>
        <w:rPr>
          <w:rFonts w:ascii="Iowan Old Style Black" w:hAnsi="Iowan Old Style Black"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0A777A37" wp14:editId="246A754F">
            <wp:simplePos x="0" y="0"/>
            <wp:positionH relativeFrom="column">
              <wp:posOffset>0</wp:posOffset>
            </wp:positionH>
            <wp:positionV relativeFrom="paragraph">
              <wp:posOffset>50800</wp:posOffset>
            </wp:positionV>
            <wp:extent cx="5407660" cy="800100"/>
            <wp:effectExtent l="0" t="0" r="2540" b="12700"/>
            <wp:wrapNone/>
            <wp:docPr id="2" name="Picture 2" descr="Macintosh HD:Users:katealiachambers:Documents:MAUS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katealiachambers:Documents:MAUSA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6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E8489C" w14:textId="77777777" w:rsidR="002544F7" w:rsidRPr="002544F7" w:rsidRDefault="002544F7" w:rsidP="002544F7">
      <w:pPr>
        <w:rPr>
          <w:rFonts w:ascii="Iowan Old Style Black" w:hAnsi="Iowan Old Style Black"/>
          <w:sz w:val="28"/>
          <w:szCs w:val="28"/>
        </w:rPr>
      </w:pPr>
    </w:p>
    <w:p w14:paraId="292CF54C" w14:textId="77777777" w:rsidR="002544F7" w:rsidRPr="002544F7" w:rsidRDefault="002544F7" w:rsidP="002544F7">
      <w:pPr>
        <w:rPr>
          <w:rFonts w:ascii="Iowan Old Style Black" w:hAnsi="Iowan Old Style Black"/>
          <w:sz w:val="28"/>
          <w:szCs w:val="28"/>
        </w:rPr>
      </w:pPr>
    </w:p>
    <w:p w14:paraId="14F401E4" w14:textId="4248D81E" w:rsidR="002544F7" w:rsidRDefault="002544F7" w:rsidP="002544F7">
      <w:pPr>
        <w:rPr>
          <w:rFonts w:ascii="Iowan Old Style Black" w:hAnsi="Iowan Old Style Black"/>
          <w:sz w:val="28"/>
          <w:szCs w:val="28"/>
        </w:rPr>
      </w:pPr>
    </w:p>
    <w:p w14:paraId="571F52D4" w14:textId="56AD825E" w:rsidR="0030591A" w:rsidRDefault="00C06986" w:rsidP="00C06986">
      <w:pPr>
        <w:tabs>
          <w:tab w:val="center" w:pos="4320"/>
          <w:tab w:val="right" w:pos="8640"/>
        </w:tabs>
        <w:rPr>
          <w:rFonts w:ascii="Iowan Old Style Black" w:hAnsi="Iowan Old Style Black"/>
        </w:rPr>
      </w:pPr>
      <w:r>
        <w:rPr>
          <w:rFonts w:ascii="Iowan Old Style Black" w:hAnsi="Iowan Old Style Black"/>
        </w:rPr>
        <w:tab/>
      </w:r>
      <w:r w:rsidR="00C86B44">
        <w:rPr>
          <w:rFonts w:ascii="Iowan Old Style Black" w:hAnsi="Iowan Old Style Black"/>
        </w:rPr>
        <w:t>(Revised 8/28/2018</w:t>
      </w:r>
      <w:r w:rsidR="002544F7" w:rsidRPr="00624FBA">
        <w:rPr>
          <w:rFonts w:ascii="Iowan Old Style Black" w:hAnsi="Iowan Old Style Black"/>
        </w:rPr>
        <w:t>)</w:t>
      </w:r>
    </w:p>
    <w:p w14:paraId="4E9F4F3D" w14:textId="77777777" w:rsidR="0030591A" w:rsidRDefault="0030591A" w:rsidP="00C06986">
      <w:pPr>
        <w:tabs>
          <w:tab w:val="center" w:pos="4320"/>
          <w:tab w:val="right" w:pos="8640"/>
        </w:tabs>
        <w:rPr>
          <w:rFonts w:ascii="Iowan Old Style Black" w:hAnsi="Iowan Old Style Black"/>
        </w:rPr>
      </w:pPr>
    </w:p>
    <w:p w14:paraId="7ED4A7E6" w14:textId="77777777" w:rsidR="0030591A" w:rsidRDefault="0030591A" w:rsidP="0030591A">
      <w:pPr>
        <w:jc w:val="center"/>
        <w:rPr>
          <w:rFonts w:ascii="Iowan Old Style Black" w:hAnsi="Iowan Old Style Black"/>
        </w:rPr>
      </w:pPr>
    </w:p>
    <w:p w14:paraId="3535E409" w14:textId="77777777" w:rsidR="0030591A" w:rsidRDefault="0030591A" w:rsidP="0030591A">
      <w:pPr>
        <w:jc w:val="center"/>
        <w:rPr>
          <w:rFonts w:ascii="Iowan Old Style Black" w:hAnsi="Iowan Old Style Black"/>
        </w:rPr>
      </w:pPr>
    </w:p>
    <w:p w14:paraId="50AFBD36" w14:textId="0863FC59" w:rsidR="0030591A" w:rsidRPr="0030591A" w:rsidRDefault="0030591A" w:rsidP="0030591A">
      <w:pPr>
        <w:jc w:val="center"/>
        <w:rPr>
          <w:rFonts w:ascii="Iowan Old Style Black" w:hAnsi="Iowan Old Style Black"/>
          <w:b/>
        </w:rPr>
      </w:pPr>
      <w:r w:rsidRPr="0030591A">
        <w:rPr>
          <w:rFonts w:ascii="Iowan Old Style Black" w:hAnsi="Iowan Old Style Black"/>
          <w:b/>
        </w:rPr>
        <w:t xml:space="preserve">Contact: President Ron Cunningham: miboxref@comcast.net </w:t>
      </w:r>
    </w:p>
    <w:p w14:paraId="6F955567" w14:textId="77777777" w:rsidR="00530DC9" w:rsidRDefault="00530DC9" w:rsidP="0030591A">
      <w:pPr>
        <w:jc w:val="center"/>
        <w:rPr>
          <w:rFonts w:ascii="Iowan Old Style Black" w:hAnsi="Iowan Old Style Black"/>
          <w:b/>
          <w:i/>
        </w:rPr>
      </w:pPr>
    </w:p>
    <w:p w14:paraId="00FAA999" w14:textId="77777777" w:rsidR="0030591A" w:rsidRPr="0030591A" w:rsidRDefault="00656F98" w:rsidP="0030591A">
      <w:pPr>
        <w:jc w:val="center"/>
        <w:rPr>
          <w:rFonts w:ascii="Iowan Old Style Black" w:hAnsi="Iowan Old Style Black"/>
          <w:b/>
          <w:i/>
        </w:rPr>
      </w:pPr>
      <w:hyperlink r:id="rId11" w:history="1">
        <w:r w:rsidR="0030591A" w:rsidRPr="0030591A">
          <w:rPr>
            <w:rStyle w:val="Hyperlink"/>
            <w:rFonts w:ascii="Iowan Old Style Black" w:hAnsi="Iowan Old Style Black"/>
            <w:b/>
            <w:i/>
          </w:rPr>
          <w:t>www.mausab.org</w:t>
        </w:r>
      </w:hyperlink>
    </w:p>
    <w:p w14:paraId="7F97C964" w14:textId="67B96688" w:rsidR="00176549" w:rsidRDefault="00C06986" w:rsidP="00C06986">
      <w:pPr>
        <w:tabs>
          <w:tab w:val="center" w:pos="4320"/>
          <w:tab w:val="right" w:pos="8640"/>
        </w:tabs>
        <w:rPr>
          <w:rFonts w:ascii="Iowan Old Style Black" w:hAnsi="Iowan Old Style Black"/>
        </w:rPr>
      </w:pPr>
      <w:r>
        <w:rPr>
          <w:rFonts w:ascii="Iowan Old Style Black" w:hAnsi="Iowan Old Style Black"/>
        </w:rPr>
        <w:tab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  <w:id w:val="-210457061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2A3B8EE" w14:textId="42B1BEE8" w:rsidR="00A82272" w:rsidRDefault="00A82272">
          <w:pPr>
            <w:pStyle w:val="TOCHeading"/>
            <w:sectPr w:rsidR="00A82272" w:rsidSect="00C06986">
              <w:headerReference w:type="even" r:id="rId12"/>
              <w:headerReference w:type="default" r:id="rId13"/>
              <w:footerReference w:type="default" r:id="rId14"/>
              <w:pgSz w:w="12240" w:h="15840"/>
              <w:pgMar w:top="1440" w:right="1800" w:bottom="1440" w:left="1800" w:header="720" w:footer="720" w:gutter="0"/>
              <w:pgNumType w:start="0"/>
              <w:cols w:space="720"/>
              <w:titlePg/>
              <w:docGrid w:linePitch="360"/>
            </w:sectPr>
          </w:pPr>
        </w:p>
        <w:p w14:paraId="38368DFD" w14:textId="18F49B5C" w:rsidR="00C85707" w:rsidRDefault="00C85707" w:rsidP="004B5388">
          <w:pPr>
            <w:pStyle w:val="TOCHeading"/>
            <w:jc w:val="center"/>
          </w:pPr>
          <w:r>
            <w:lastRenderedPageBreak/>
            <w:t>Table of Contents</w:t>
          </w:r>
        </w:p>
        <w:p w14:paraId="3913E5E8" w14:textId="77777777" w:rsidR="00AB433F" w:rsidRDefault="00D60BA0">
          <w:pPr>
            <w:pStyle w:val="TOC1"/>
            <w:tabs>
              <w:tab w:val="right" w:leader="dot" w:pos="8630"/>
            </w:tabs>
            <w:rPr>
              <w:b w:val="0"/>
              <w:bCs w:val="0"/>
              <w:caps w:val="0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7406757" w:history="1">
            <w:r w:rsidR="00AB433F" w:rsidRPr="00A40005">
              <w:rPr>
                <w:rStyle w:val="Hyperlink"/>
                <w:noProof/>
              </w:rPr>
              <w:t>Absences</w:t>
            </w:r>
            <w:r w:rsidR="00AB433F">
              <w:rPr>
                <w:noProof/>
                <w:webHidden/>
              </w:rPr>
              <w:tab/>
            </w:r>
            <w:r w:rsidR="00AB433F">
              <w:rPr>
                <w:noProof/>
                <w:webHidden/>
              </w:rPr>
              <w:fldChar w:fldCharType="begin"/>
            </w:r>
            <w:r w:rsidR="00AB433F">
              <w:rPr>
                <w:noProof/>
                <w:webHidden/>
              </w:rPr>
              <w:instrText xml:space="preserve"> PAGEREF _Toc497406757 \h </w:instrText>
            </w:r>
            <w:r w:rsidR="00AB433F">
              <w:rPr>
                <w:noProof/>
                <w:webHidden/>
              </w:rPr>
            </w:r>
            <w:r w:rsidR="00AB433F">
              <w:rPr>
                <w:noProof/>
                <w:webHidden/>
              </w:rPr>
              <w:fldChar w:fldCharType="separate"/>
            </w:r>
            <w:r w:rsidR="00AB433F">
              <w:rPr>
                <w:noProof/>
                <w:webHidden/>
              </w:rPr>
              <w:t>1</w:t>
            </w:r>
            <w:r w:rsidR="00AB433F">
              <w:rPr>
                <w:noProof/>
                <w:webHidden/>
              </w:rPr>
              <w:fldChar w:fldCharType="end"/>
            </w:r>
          </w:hyperlink>
        </w:p>
        <w:p w14:paraId="4B67C4B4" w14:textId="77777777" w:rsidR="00AB433F" w:rsidRDefault="00656F98">
          <w:pPr>
            <w:pStyle w:val="TOC1"/>
            <w:tabs>
              <w:tab w:val="right" w:leader="dot" w:pos="8630"/>
            </w:tabs>
            <w:rPr>
              <w:b w:val="0"/>
              <w:bCs w:val="0"/>
              <w:caps w:val="0"/>
              <w:noProof/>
              <w:sz w:val="22"/>
              <w:szCs w:val="22"/>
            </w:rPr>
          </w:pPr>
          <w:hyperlink w:anchor="_Toc497406758" w:history="1">
            <w:r w:rsidR="00AB433F" w:rsidRPr="00A40005">
              <w:rPr>
                <w:rStyle w:val="Hyperlink"/>
                <w:noProof/>
              </w:rPr>
              <w:t>Advancing Athletes</w:t>
            </w:r>
            <w:r w:rsidR="00AB433F">
              <w:rPr>
                <w:noProof/>
                <w:webHidden/>
              </w:rPr>
              <w:tab/>
            </w:r>
            <w:r w:rsidR="00AB433F">
              <w:rPr>
                <w:noProof/>
                <w:webHidden/>
              </w:rPr>
              <w:fldChar w:fldCharType="begin"/>
            </w:r>
            <w:r w:rsidR="00AB433F">
              <w:rPr>
                <w:noProof/>
                <w:webHidden/>
              </w:rPr>
              <w:instrText xml:space="preserve"> PAGEREF _Toc497406758 \h </w:instrText>
            </w:r>
            <w:r w:rsidR="00AB433F">
              <w:rPr>
                <w:noProof/>
                <w:webHidden/>
              </w:rPr>
            </w:r>
            <w:r w:rsidR="00AB433F">
              <w:rPr>
                <w:noProof/>
                <w:webHidden/>
              </w:rPr>
              <w:fldChar w:fldCharType="separate"/>
            </w:r>
            <w:r w:rsidR="00AB433F">
              <w:rPr>
                <w:noProof/>
                <w:webHidden/>
              </w:rPr>
              <w:t>1</w:t>
            </w:r>
            <w:r w:rsidR="00AB433F">
              <w:rPr>
                <w:noProof/>
                <w:webHidden/>
              </w:rPr>
              <w:fldChar w:fldCharType="end"/>
            </w:r>
          </w:hyperlink>
        </w:p>
        <w:p w14:paraId="66F21BE8" w14:textId="77777777" w:rsidR="00AB433F" w:rsidRDefault="00656F98">
          <w:pPr>
            <w:pStyle w:val="TOC1"/>
            <w:tabs>
              <w:tab w:val="right" w:leader="dot" w:pos="8630"/>
            </w:tabs>
            <w:rPr>
              <w:b w:val="0"/>
              <w:bCs w:val="0"/>
              <w:caps w:val="0"/>
              <w:noProof/>
              <w:sz w:val="22"/>
              <w:szCs w:val="22"/>
            </w:rPr>
          </w:pPr>
          <w:hyperlink w:anchor="_Toc497406759" w:history="1">
            <w:r w:rsidR="00AB433F" w:rsidRPr="00A40005">
              <w:rPr>
                <w:rStyle w:val="Hyperlink"/>
                <w:noProof/>
              </w:rPr>
              <w:t>Association Liability Insurance</w:t>
            </w:r>
            <w:r w:rsidR="00AB433F">
              <w:rPr>
                <w:noProof/>
                <w:webHidden/>
              </w:rPr>
              <w:tab/>
            </w:r>
            <w:r w:rsidR="00AB433F">
              <w:rPr>
                <w:noProof/>
                <w:webHidden/>
              </w:rPr>
              <w:fldChar w:fldCharType="begin"/>
            </w:r>
            <w:r w:rsidR="00AB433F">
              <w:rPr>
                <w:noProof/>
                <w:webHidden/>
              </w:rPr>
              <w:instrText xml:space="preserve"> PAGEREF _Toc497406759 \h </w:instrText>
            </w:r>
            <w:r w:rsidR="00AB433F">
              <w:rPr>
                <w:noProof/>
                <w:webHidden/>
              </w:rPr>
            </w:r>
            <w:r w:rsidR="00AB433F">
              <w:rPr>
                <w:noProof/>
                <w:webHidden/>
              </w:rPr>
              <w:fldChar w:fldCharType="separate"/>
            </w:r>
            <w:r w:rsidR="00AB433F">
              <w:rPr>
                <w:noProof/>
                <w:webHidden/>
              </w:rPr>
              <w:t>1</w:t>
            </w:r>
            <w:r w:rsidR="00AB433F">
              <w:rPr>
                <w:noProof/>
                <w:webHidden/>
              </w:rPr>
              <w:fldChar w:fldCharType="end"/>
            </w:r>
          </w:hyperlink>
        </w:p>
        <w:p w14:paraId="71259069" w14:textId="77777777" w:rsidR="00AB433F" w:rsidRDefault="00656F98">
          <w:pPr>
            <w:pStyle w:val="TOC1"/>
            <w:tabs>
              <w:tab w:val="right" w:leader="dot" w:pos="8630"/>
            </w:tabs>
            <w:rPr>
              <w:b w:val="0"/>
              <w:bCs w:val="0"/>
              <w:caps w:val="0"/>
              <w:noProof/>
              <w:sz w:val="22"/>
              <w:szCs w:val="22"/>
            </w:rPr>
          </w:pPr>
          <w:hyperlink w:anchor="_Toc497406760" w:history="1">
            <w:r w:rsidR="00AB433F" w:rsidRPr="00A40005">
              <w:rPr>
                <w:rStyle w:val="Hyperlink"/>
                <w:noProof/>
              </w:rPr>
              <w:t>Athlete Entry Fees</w:t>
            </w:r>
            <w:r w:rsidR="00AB433F">
              <w:rPr>
                <w:noProof/>
                <w:webHidden/>
              </w:rPr>
              <w:tab/>
            </w:r>
            <w:r w:rsidR="00AB433F">
              <w:rPr>
                <w:noProof/>
                <w:webHidden/>
              </w:rPr>
              <w:fldChar w:fldCharType="begin"/>
            </w:r>
            <w:r w:rsidR="00AB433F">
              <w:rPr>
                <w:noProof/>
                <w:webHidden/>
              </w:rPr>
              <w:instrText xml:space="preserve"> PAGEREF _Toc497406760 \h </w:instrText>
            </w:r>
            <w:r w:rsidR="00AB433F">
              <w:rPr>
                <w:noProof/>
                <w:webHidden/>
              </w:rPr>
            </w:r>
            <w:r w:rsidR="00AB433F">
              <w:rPr>
                <w:noProof/>
                <w:webHidden/>
              </w:rPr>
              <w:fldChar w:fldCharType="separate"/>
            </w:r>
            <w:r w:rsidR="00AB433F">
              <w:rPr>
                <w:noProof/>
                <w:webHidden/>
              </w:rPr>
              <w:t>1</w:t>
            </w:r>
            <w:r w:rsidR="00AB433F">
              <w:rPr>
                <w:noProof/>
                <w:webHidden/>
              </w:rPr>
              <w:fldChar w:fldCharType="end"/>
            </w:r>
          </w:hyperlink>
        </w:p>
        <w:p w14:paraId="4921F305" w14:textId="77777777" w:rsidR="00AB433F" w:rsidRDefault="00656F98">
          <w:pPr>
            <w:pStyle w:val="TOC1"/>
            <w:tabs>
              <w:tab w:val="right" w:leader="dot" w:pos="8630"/>
            </w:tabs>
            <w:rPr>
              <w:b w:val="0"/>
              <w:bCs w:val="0"/>
              <w:caps w:val="0"/>
              <w:noProof/>
              <w:sz w:val="22"/>
              <w:szCs w:val="22"/>
            </w:rPr>
          </w:pPr>
          <w:hyperlink w:anchor="_Toc497406761" w:history="1">
            <w:r w:rsidR="00AB433F" w:rsidRPr="00A40005">
              <w:rPr>
                <w:rStyle w:val="Hyperlink"/>
                <w:noProof/>
              </w:rPr>
              <w:t>Board of Directors Meeting Minutes</w:t>
            </w:r>
            <w:r w:rsidR="00AB433F">
              <w:rPr>
                <w:noProof/>
                <w:webHidden/>
              </w:rPr>
              <w:tab/>
            </w:r>
            <w:r w:rsidR="00AB433F">
              <w:rPr>
                <w:noProof/>
                <w:webHidden/>
              </w:rPr>
              <w:fldChar w:fldCharType="begin"/>
            </w:r>
            <w:r w:rsidR="00AB433F">
              <w:rPr>
                <w:noProof/>
                <w:webHidden/>
              </w:rPr>
              <w:instrText xml:space="preserve"> PAGEREF _Toc497406761 \h </w:instrText>
            </w:r>
            <w:r w:rsidR="00AB433F">
              <w:rPr>
                <w:noProof/>
                <w:webHidden/>
              </w:rPr>
            </w:r>
            <w:r w:rsidR="00AB433F">
              <w:rPr>
                <w:noProof/>
                <w:webHidden/>
              </w:rPr>
              <w:fldChar w:fldCharType="separate"/>
            </w:r>
            <w:r w:rsidR="00AB433F">
              <w:rPr>
                <w:noProof/>
                <w:webHidden/>
              </w:rPr>
              <w:t>1</w:t>
            </w:r>
            <w:r w:rsidR="00AB433F">
              <w:rPr>
                <w:noProof/>
                <w:webHidden/>
              </w:rPr>
              <w:fldChar w:fldCharType="end"/>
            </w:r>
          </w:hyperlink>
        </w:p>
        <w:p w14:paraId="3674EFCB" w14:textId="77777777" w:rsidR="00AB433F" w:rsidRDefault="00656F98">
          <w:pPr>
            <w:pStyle w:val="TOC1"/>
            <w:tabs>
              <w:tab w:val="right" w:leader="dot" w:pos="8630"/>
            </w:tabs>
            <w:rPr>
              <w:b w:val="0"/>
              <w:bCs w:val="0"/>
              <w:caps w:val="0"/>
              <w:noProof/>
              <w:sz w:val="22"/>
              <w:szCs w:val="22"/>
            </w:rPr>
          </w:pPr>
          <w:hyperlink w:anchor="_Toc497406762" w:history="1">
            <w:r w:rsidR="00AB433F" w:rsidRPr="00A40005">
              <w:rPr>
                <w:rStyle w:val="Hyperlink"/>
                <w:noProof/>
              </w:rPr>
              <w:t>Board of Directors Travel Stipend</w:t>
            </w:r>
            <w:r w:rsidR="00AB433F">
              <w:rPr>
                <w:noProof/>
                <w:webHidden/>
              </w:rPr>
              <w:tab/>
            </w:r>
            <w:r w:rsidR="00AB433F">
              <w:rPr>
                <w:noProof/>
                <w:webHidden/>
              </w:rPr>
              <w:fldChar w:fldCharType="begin"/>
            </w:r>
            <w:r w:rsidR="00AB433F">
              <w:rPr>
                <w:noProof/>
                <w:webHidden/>
              </w:rPr>
              <w:instrText xml:space="preserve"> PAGEREF _Toc497406762 \h </w:instrText>
            </w:r>
            <w:r w:rsidR="00AB433F">
              <w:rPr>
                <w:noProof/>
                <w:webHidden/>
              </w:rPr>
            </w:r>
            <w:r w:rsidR="00AB433F">
              <w:rPr>
                <w:noProof/>
                <w:webHidden/>
              </w:rPr>
              <w:fldChar w:fldCharType="separate"/>
            </w:r>
            <w:r w:rsidR="00AB433F">
              <w:rPr>
                <w:noProof/>
                <w:webHidden/>
              </w:rPr>
              <w:t>1</w:t>
            </w:r>
            <w:r w:rsidR="00AB433F">
              <w:rPr>
                <w:noProof/>
                <w:webHidden/>
              </w:rPr>
              <w:fldChar w:fldCharType="end"/>
            </w:r>
          </w:hyperlink>
        </w:p>
        <w:p w14:paraId="3F200494" w14:textId="77777777" w:rsidR="00AB433F" w:rsidRDefault="00656F98">
          <w:pPr>
            <w:pStyle w:val="TOC1"/>
            <w:tabs>
              <w:tab w:val="right" w:leader="dot" w:pos="8630"/>
            </w:tabs>
            <w:rPr>
              <w:b w:val="0"/>
              <w:bCs w:val="0"/>
              <w:caps w:val="0"/>
              <w:noProof/>
              <w:sz w:val="22"/>
              <w:szCs w:val="22"/>
            </w:rPr>
          </w:pPr>
          <w:hyperlink w:anchor="_Toc497406763" w:history="1">
            <w:r w:rsidR="00AB433F" w:rsidRPr="00A40005">
              <w:rPr>
                <w:rStyle w:val="Hyperlink"/>
                <w:noProof/>
              </w:rPr>
              <w:t>Club Members</w:t>
            </w:r>
            <w:r w:rsidR="00AB433F">
              <w:rPr>
                <w:noProof/>
                <w:webHidden/>
              </w:rPr>
              <w:tab/>
            </w:r>
            <w:r w:rsidR="00AB433F">
              <w:rPr>
                <w:noProof/>
                <w:webHidden/>
              </w:rPr>
              <w:fldChar w:fldCharType="begin"/>
            </w:r>
            <w:r w:rsidR="00AB433F">
              <w:rPr>
                <w:noProof/>
                <w:webHidden/>
              </w:rPr>
              <w:instrText xml:space="preserve"> PAGEREF _Toc497406763 \h </w:instrText>
            </w:r>
            <w:r w:rsidR="00AB433F">
              <w:rPr>
                <w:noProof/>
                <w:webHidden/>
              </w:rPr>
            </w:r>
            <w:r w:rsidR="00AB433F">
              <w:rPr>
                <w:noProof/>
                <w:webHidden/>
              </w:rPr>
              <w:fldChar w:fldCharType="separate"/>
            </w:r>
            <w:r w:rsidR="00AB433F">
              <w:rPr>
                <w:noProof/>
                <w:webHidden/>
              </w:rPr>
              <w:t>1</w:t>
            </w:r>
            <w:r w:rsidR="00AB433F">
              <w:rPr>
                <w:noProof/>
                <w:webHidden/>
              </w:rPr>
              <w:fldChar w:fldCharType="end"/>
            </w:r>
          </w:hyperlink>
        </w:p>
        <w:p w14:paraId="4A5C86B2" w14:textId="77777777" w:rsidR="00AB433F" w:rsidRDefault="00656F98">
          <w:pPr>
            <w:pStyle w:val="TOC1"/>
            <w:tabs>
              <w:tab w:val="right" w:leader="dot" w:pos="8630"/>
            </w:tabs>
            <w:rPr>
              <w:b w:val="0"/>
              <w:bCs w:val="0"/>
              <w:caps w:val="0"/>
              <w:noProof/>
              <w:sz w:val="22"/>
              <w:szCs w:val="22"/>
            </w:rPr>
          </w:pPr>
          <w:hyperlink w:anchor="_Toc497406764" w:history="1">
            <w:r w:rsidR="00AB433F" w:rsidRPr="00A40005">
              <w:rPr>
                <w:rStyle w:val="Hyperlink"/>
                <w:noProof/>
              </w:rPr>
              <w:t>Fee Schedule</w:t>
            </w:r>
            <w:r w:rsidR="00AB433F">
              <w:rPr>
                <w:noProof/>
                <w:webHidden/>
              </w:rPr>
              <w:tab/>
            </w:r>
            <w:r w:rsidR="00AB433F">
              <w:rPr>
                <w:noProof/>
                <w:webHidden/>
              </w:rPr>
              <w:fldChar w:fldCharType="begin"/>
            </w:r>
            <w:r w:rsidR="00AB433F">
              <w:rPr>
                <w:noProof/>
                <w:webHidden/>
              </w:rPr>
              <w:instrText xml:space="preserve"> PAGEREF _Toc497406764 \h </w:instrText>
            </w:r>
            <w:r w:rsidR="00AB433F">
              <w:rPr>
                <w:noProof/>
                <w:webHidden/>
              </w:rPr>
            </w:r>
            <w:r w:rsidR="00AB433F">
              <w:rPr>
                <w:noProof/>
                <w:webHidden/>
              </w:rPr>
              <w:fldChar w:fldCharType="separate"/>
            </w:r>
            <w:r w:rsidR="00AB433F">
              <w:rPr>
                <w:noProof/>
                <w:webHidden/>
              </w:rPr>
              <w:t>2</w:t>
            </w:r>
            <w:r w:rsidR="00AB433F">
              <w:rPr>
                <w:noProof/>
                <w:webHidden/>
              </w:rPr>
              <w:fldChar w:fldCharType="end"/>
            </w:r>
          </w:hyperlink>
        </w:p>
        <w:p w14:paraId="5AA827D7" w14:textId="77777777" w:rsidR="00AB433F" w:rsidRDefault="00656F98">
          <w:pPr>
            <w:pStyle w:val="TOC1"/>
            <w:tabs>
              <w:tab w:val="right" w:leader="dot" w:pos="8630"/>
            </w:tabs>
            <w:rPr>
              <w:b w:val="0"/>
              <w:bCs w:val="0"/>
              <w:caps w:val="0"/>
              <w:noProof/>
              <w:sz w:val="22"/>
              <w:szCs w:val="22"/>
            </w:rPr>
          </w:pPr>
          <w:hyperlink w:anchor="_Toc497406765" w:history="1">
            <w:r w:rsidR="00AB433F" w:rsidRPr="00A40005">
              <w:rPr>
                <w:rStyle w:val="Hyperlink"/>
                <w:noProof/>
              </w:rPr>
              <w:t>Inspection of Hand Wraps</w:t>
            </w:r>
            <w:r w:rsidR="00AB433F">
              <w:rPr>
                <w:noProof/>
                <w:webHidden/>
              </w:rPr>
              <w:tab/>
            </w:r>
            <w:r w:rsidR="00AB433F">
              <w:rPr>
                <w:noProof/>
                <w:webHidden/>
              </w:rPr>
              <w:fldChar w:fldCharType="begin"/>
            </w:r>
            <w:r w:rsidR="00AB433F">
              <w:rPr>
                <w:noProof/>
                <w:webHidden/>
              </w:rPr>
              <w:instrText xml:space="preserve"> PAGEREF _Toc497406765 \h </w:instrText>
            </w:r>
            <w:r w:rsidR="00AB433F">
              <w:rPr>
                <w:noProof/>
                <w:webHidden/>
              </w:rPr>
            </w:r>
            <w:r w:rsidR="00AB433F">
              <w:rPr>
                <w:noProof/>
                <w:webHidden/>
              </w:rPr>
              <w:fldChar w:fldCharType="separate"/>
            </w:r>
            <w:r w:rsidR="00AB433F">
              <w:rPr>
                <w:noProof/>
                <w:webHidden/>
              </w:rPr>
              <w:t>2</w:t>
            </w:r>
            <w:r w:rsidR="00AB433F">
              <w:rPr>
                <w:noProof/>
                <w:webHidden/>
              </w:rPr>
              <w:fldChar w:fldCharType="end"/>
            </w:r>
          </w:hyperlink>
        </w:p>
        <w:p w14:paraId="000D4065" w14:textId="77777777" w:rsidR="00AB433F" w:rsidRDefault="00656F98">
          <w:pPr>
            <w:pStyle w:val="TOC1"/>
            <w:tabs>
              <w:tab w:val="right" w:leader="dot" w:pos="8630"/>
            </w:tabs>
            <w:rPr>
              <w:b w:val="0"/>
              <w:bCs w:val="0"/>
              <w:caps w:val="0"/>
              <w:noProof/>
              <w:sz w:val="22"/>
              <w:szCs w:val="22"/>
            </w:rPr>
          </w:pPr>
          <w:hyperlink w:anchor="_Toc497406766" w:history="1">
            <w:r w:rsidR="00AB433F" w:rsidRPr="00A40005">
              <w:rPr>
                <w:rStyle w:val="Hyperlink"/>
                <w:noProof/>
              </w:rPr>
              <w:t>Medical Forms</w:t>
            </w:r>
            <w:r w:rsidR="00AB433F">
              <w:rPr>
                <w:noProof/>
                <w:webHidden/>
              </w:rPr>
              <w:tab/>
            </w:r>
            <w:r w:rsidR="00AB433F">
              <w:rPr>
                <w:noProof/>
                <w:webHidden/>
              </w:rPr>
              <w:fldChar w:fldCharType="begin"/>
            </w:r>
            <w:r w:rsidR="00AB433F">
              <w:rPr>
                <w:noProof/>
                <w:webHidden/>
              </w:rPr>
              <w:instrText xml:space="preserve"> PAGEREF _Toc497406766 \h </w:instrText>
            </w:r>
            <w:r w:rsidR="00AB433F">
              <w:rPr>
                <w:noProof/>
                <w:webHidden/>
              </w:rPr>
            </w:r>
            <w:r w:rsidR="00AB433F">
              <w:rPr>
                <w:noProof/>
                <w:webHidden/>
              </w:rPr>
              <w:fldChar w:fldCharType="separate"/>
            </w:r>
            <w:r w:rsidR="00AB433F">
              <w:rPr>
                <w:noProof/>
                <w:webHidden/>
              </w:rPr>
              <w:t>2</w:t>
            </w:r>
            <w:r w:rsidR="00AB433F">
              <w:rPr>
                <w:noProof/>
                <w:webHidden/>
              </w:rPr>
              <w:fldChar w:fldCharType="end"/>
            </w:r>
          </w:hyperlink>
        </w:p>
        <w:p w14:paraId="176C1BA4" w14:textId="77777777" w:rsidR="00AB433F" w:rsidRDefault="00656F98">
          <w:pPr>
            <w:pStyle w:val="TOC1"/>
            <w:tabs>
              <w:tab w:val="right" w:leader="dot" w:pos="8630"/>
            </w:tabs>
            <w:rPr>
              <w:b w:val="0"/>
              <w:bCs w:val="0"/>
              <w:caps w:val="0"/>
              <w:noProof/>
              <w:sz w:val="22"/>
              <w:szCs w:val="22"/>
            </w:rPr>
          </w:pPr>
          <w:hyperlink w:anchor="_Toc497406767" w:history="1">
            <w:r w:rsidR="00AB433F" w:rsidRPr="00A40005">
              <w:rPr>
                <w:rStyle w:val="Hyperlink"/>
                <w:noProof/>
              </w:rPr>
              <w:t>Officials Apprenticeship and Expectations</w:t>
            </w:r>
            <w:r w:rsidR="00AB433F">
              <w:rPr>
                <w:noProof/>
                <w:webHidden/>
              </w:rPr>
              <w:tab/>
            </w:r>
            <w:r w:rsidR="00AB433F">
              <w:rPr>
                <w:noProof/>
                <w:webHidden/>
              </w:rPr>
              <w:fldChar w:fldCharType="begin"/>
            </w:r>
            <w:r w:rsidR="00AB433F">
              <w:rPr>
                <w:noProof/>
                <w:webHidden/>
              </w:rPr>
              <w:instrText xml:space="preserve"> PAGEREF _Toc497406767 \h </w:instrText>
            </w:r>
            <w:r w:rsidR="00AB433F">
              <w:rPr>
                <w:noProof/>
                <w:webHidden/>
              </w:rPr>
            </w:r>
            <w:r w:rsidR="00AB433F">
              <w:rPr>
                <w:noProof/>
                <w:webHidden/>
              </w:rPr>
              <w:fldChar w:fldCharType="separate"/>
            </w:r>
            <w:r w:rsidR="00AB433F">
              <w:rPr>
                <w:noProof/>
                <w:webHidden/>
              </w:rPr>
              <w:t>2</w:t>
            </w:r>
            <w:r w:rsidR="00AB433F">
              <w:rPr>
                <w:noProof/>
                <w:webHidden/>
              </w:rPr>
              <w:fldChar w:fldCharType="end"/>
            </w:r>
          </w:hyperlink>
        </w:p>
        <w:p w14:paraId="296D17DB" w14:textId="77777777" w:rsidR="00AB433F" w:rsidRDefault="00656F98">
          <w:pPr>
            <w:pStyle w:val="TOC2"/>
            <w:tabs>
              <w:tab w:val="left" w:pos="720"/>
              <w:tab w:val="right" w:leader="dot" w:pos="8630"/>
            </w:tabs>
            <w:rPr>
              <w:smallCaps w:val="0"/>
              <w:noProof/>
              <w:sz w:val="22"/>
              <w:szCs w:val="22"/>
            </w:rPr>
          </w:pPr>
          <w:hyperlink w:anchor="_Toc497406768" w:history="1">
            <w:r w:rsidR="00AB433F" w:rsidRPr="00A40005">
              <w:rPr>
                <w:rStyle w:val="Hyperlink"/>
                <w:noProof/>
              </w:rPr>
              <w:t>1.</w:t>
            </w:r>
            <w:r w:rsidR="00AB433F">
              <w:rPr>
                <w:smallCaps w:val="0"/>
                <w:noProof/>
                <w:sz w:val="22"/>
                <w:szCs w:val="22"/>
              </w:rPr>
              <w:tab/>
            </w:r>
            <w:r w:rsidR="00AB433F" w:rsidRPr="00A40005">
              <w:rPr>
                <w:rStyle w:val="Hyperlink"/>
                <w:noProof/>
              </w:rPr>
              <w:t>Timekeepers and Judges</w:t>
            </w:r>
            <w:r w:rsidR="00AB433F">
              <w:rPr>
                <w:noProof/>
                <w:webHidden/>
              </w:rPr>
              <w:tab/>
            </w:r>
            <w:r w:rsidR="00AB433F">
              <w:rPr>
                <w:noProof/>
                <w:webHidden/>
              </w:rPr>
              <w:fldChar w:fldCharType="begin"/>
            </w:r>
            <w:r w:rsidR="00AB433F">
              <w:rPr>
                <w:noProof/>
                <w:webHidden/>
              </w:rPr>
              <w:instrText xml:space="preserve"> PAGEREF _Toc497406768 \h </w:instrText>
            </w:r>
            <w:r w:rsidR="00AB433F">
              <w:rPr>
                <w:noProof/>
                <w:webHidden/>
              </w:rPr>
            </w:r>
            <w:r w:rsidR="00AB433F">
              <w:rPr>
                <w:noProof/>
                <w:webHidden/>
              </w:rPr>
              <w:fldChar w:fldCharType="separate"/>
            </w:r>
            <w:r w:rsidR="00AB433F">
              <w:rPr>
                <w:noProof/>
                <w:webHidden/>
              </w:rPr>
              <w:t>2</w:t>
            </w:r>
            <w:r w:rsidR="00AB433F">
              <w:rPr>
                <w:noProof/>
                <w:webHidden/>
              </w:rPr>
              <w:fldChar w:fldCharType="end"/>
            </w:r>
          </w:hyperlink>
        </w:p>
        <w:p w14:paraId="5938F34F" w14:textId="77777777" w:rsidR="00AB433F" w:rsidRDefault="00656F98">
          <w:pPr>
            <w:pStyle w:val="TOC2"/>
            <w:tabs>
              <w:tab w:val="left" w:pos="720"/>
              <w:tab w:val="right" w:leader="dot" w:pos="8630"/>
            </w:tabs>
            <w:rPr>
              <w:smallCaps w:val="0"/>
              <w:noProof/>
              <w:sz w:val="22"/>
              <w:szCs w:val="22"/>
            </w:rPr>
          </w:pPr>
          <w:hyperlink w:anchor="_Toc497406769" w:history="1">
            <w:r w:rsidR="00AB433F" w:rsidRPr="00A40005">
              <w:rPr>
                <w:rStyle w:val="Hyperlink"/>
                <w:noProof/>
              </w:rPr>
              <w:t>2.</w:t>
            </w:r>
            <w:r w:rsidR="00AB433F">
              <w:rPr>
                <w:smallCaps w:val="0"/>
                <w:noProof/>
                <w:sz w:val="22"/>
                <w:szCs w:val="22"/>
              </w:rPr>
              <w:tab/>
            </w:r>
            <w:r w:rsidR="00AB433F" w:rsidRPr="00A40005">
              <w:rPr>
                <w:rStyle w:val="Hyperlink"/>
                <w:noProof/>
              </w:rPr>
              <w:t>Referees</w:t>
            </w:r>
            <w:r w:rsidR="00AB433F">
              <w:rPr>
                <w:noProof/>
                <w:webHidden/>
              </w:rPr>
              <w:tab/>
            </w:r>
            <w:r w:rsidR="00AB433F">
              <w:rPr>
                <w:noProof/>
                <w:webHidden/>
              </w:rPr>
              <w:fldChar w:fldCharType="begin"/>
            </w:r>
            <w:r w:rsidR="00AB433F">
              <w:rPr>
                <w:noProof/>
                <w:webHidden/>
              </w:rPr>
              <w:instrText xml:space="preserve"> PAGEREF _Toc497406769 \h </w:instrText>
            </w:r>
            <w:r w:rsidR="00AB433F">
              <w:rPr>
                <w:noProof/>
                <w:webHidden/>
              </w:rPr>
            </w:r>
            <w:r w:rsidR="00AB433F">
              <w:rPr>
                <w:noProof/>
                <w:webHidden/>
              </w:rPr>
              <w:fldChar w:fldCharType="separate"/>
            </w:r>
            <w:r w:rsidR="00AB433F">
              <w:rPr>
                <w:noProof/>
                <w:webHidden/>
              </w:rPr>
              <w:t>2</w:t>
            </w:r>
            <w:r w:rsidR="00AB433F">
              <w:rPr>
                <w:noProof/>
                <w:webHidden/>
              </w:rPr>
              <w:fldChar w:fldCharType="end"/>
            </w:r>
          </w:hyperlink>
        </w:p>
        <w:p w14:paraId="78DB01A7" w14:textId="77777777" w:rsidR="00AB433F" w:rsidRDefault="00656F98">
          <w:pPr>
            <w:pStyle w:val="TOC1"/>
            <w:tabs>
              <w:tab w:val="right" w:leader="dot" w:pos="8630"/>
            </w:tabs>
            <w:rPr>
              <w:b w:val="0"/>
              <w:bCs w:val="0"/>
              <w:caps w:val="0"/>
              <w:noProof/>
              <w:sz w:val="22"/>
              <w:szCs w:val="22"/>
            </w:rPr>
          </w:pPr>
          <w:hyperlink w:anchor="_Toc497406770" w:history="1">
            <w:r w:rsidR="00AB433F" w:rsidRPr="00A40005">
              <w:rPr>
                <w:rStyle w:val="Hyperlink"/>
                <w:noProof/>
              </w:rPr>
              <w:t>Qualifications for Officials Working Advancing Tournaments</w:t>
            </w:r>
            <w:r w:rsidR="00AB433F">
              <w:rPr>
                <w:noProof/>
                <w:webHidden/>
              </w:rPr>
              <w:tab/>
            </w:r>
            <w:r w:rsidR="00AB433F">
              <w:rPr>
                <w:noProof/>
                <w:webHidden/>
              </w:rPr>
              <w:fldChar w:fldCharType="begin"/>
            </w:r>
            <w:r w:rsidR="00AB433F">
              <w:rPr>
                <w:noProof/>
                <w:webHidden/>
              </w:rPr>
              <w:instrText xml:space="preserve"> PAGEREF _Toc497406770 \h </w:instrText>
            </w:r>
            <w:r w:rsidR="00AB433F">
              <w:rPr>
                <w:noProof/>
                <w:webHidden/>
              </w:rPr>
            </w:r>
            <w:r w:rsidR="00AB433F">
              <w:rPr>
                <w:noProof/>
                <w:webHidden/>
              </w:rPr>
              <w:fldChar w:fldCharType="separate"/>
            </w:r>
            <w:r w:rsidR="00AB433F">
              <w:rPr>
                <w:noProof/>
                <w:webHidden/>
              </w:rPr>
              <w:t>3</w:t>
            </w:r>
            <w:r w:rsidR="00AB433F">
              <w:rPr>
                <w:noProof/>
                <w:webHidden/>
              </w:rPr>
              <w:fldChar w:fldCharType="end"/>
            </w:r>
          </w:hyperlink>
        </w:p>
        <w:p w14:paraId="04DB4959" w14:textId="77777777" w:rsidR="00AB433F" w:rsidRDefault="00656F98">
          <w:pPr>
            <w:pStyle w:val="TOC1"/>
            <w:tabs>
              <w:tab w:val="right" w:leader="dot" w:pos="8630"/>
            </w:tabs>
            <w:rPr>
              <w:b w:val="0"/>
              <w:bCs w:val="0"/>
              <w:caps w:val="0"/>
              <w:noProof/>
              <w:sz w:val="22"/>
              <w:szCs w:val="22"/>
            </w:rPr>
          </w:pPr>
          <w:hyperlink w:anchor="_Toc497406771" w:history="1">
            <w:r w:rsidR="00AB433F" w:rsidRPr="00A40005">
              <w:rPr>
                <w:rStyle w:val="Hyperlink"/>
                <w:noProof/>
              </w:rPr>
              <w:t>Sanction Applications</w:t>
            </w:r>
            <w:r w:rsidR="00AB433F">
              <w:rPr>
                <w:noProof/>
                <w:webHidden/>
              </w:rPr>
              <w:tab/>
            </w:r>
            <w:r w:rsidR="00AB433F">
              <w:rPr>
                <w:noProof/>
                <w:webHidden/>
              </w:rPr>
              <w:fldChar w:fldCharType="begin"/>
            </w:r>
            <w:r w:rsidR="00AB433F">
              <w:rPr>
                <w:noProof/>
                <w:webHidden/>
              </w:rPr>
              <w:instrText xml:space="preserve"> PAGEREF _Toc497406771 \h </w:instrText>
            </w:r>
            <w:r w:rsidR="00AB433F">
              <w:rPr>
                <w:noProof/>
                <w:webHidden/>
              </w:rPr>
            </w:r>
            <w:r w:rsidR="00AB433F">
              <w:rPr>
                <w:noProof/>
                <w:webHidden/>
              </w:rPr>
              <w:fldChar w:fldCharType="separate"/>
            </w:r>
            <w:r w:rsidR="00AB433F">
              <w:rPr>
                <w:noProof/>
                <w:webHidden/>
              </w:rPr>
              <w:t>3</w:t>
            </w:r>
            <w:r w:rsidR="00AB433F">
              <w:rPr>
                <w:noProof/>
                <w:webHidden/>
              </w:rPr>
              <w:fldChar w:fldCharType="end"/>
            </w:r>
          </w:hyperlink>
        </w:p>
        <w:p w14:paraId="6B99A18A" w14:textId="77777777" w:rsidR="00AB433F" w:rsidRDefault="00656F98">
          <w:pPr>
            <w:pStyle w:val="TOC2"/>
            <w:tabs>
              <w:tab w:val="left" w:pos="720"/>
              <w:tab w:val="right" w:leader="dot" w:pos="8630"/>
            </w:tabs>
            <w:rPr>
              <w:smallCaps w:val="0"/>
              <w:noProof/>
              <w:sz w:val="22"/>
              <w:szCs w:val="22"/>
            </w:rPr>
          </w:pPr>
          <w:hyperlink w:anchor="_Toc497406772" w:history="1">
            <w:r w:rsidR="00AB433F" w:rsidRPr="00A40005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="00AB433F">
              <w:rPr>
                <w:smallCaps w:val="0"/>
                <w:noProof/>
                <w:sz w:val="22"/>
                <w:szCs w:val="22"/>
              </w:rPr>
              <w:tab/>
            </w:r>
            <w:r w:rsidR="00AB433F" w:rsidRPr="00A40005">
              <w:rPr>
                <w:rStyle w:val="Hyperlink"/>
                <w:noProof/>
              </w:rPr>
              <w:t>Duties of the Presidents designate who approves the sanction requests</w:t>
            </w:r>
            <w:r w:rsidR="00AB433F">
              <w:rPr>
                <w:noProof/>
                <w:webHidden/>
              </w:rPr>
              <w:tab/>
            </w:r>
            <w:r w:rsidR="00AB433F">
              <w:rPr>
                <w:noProof/>
                <w:webHidden/>
              </w:rPr>
              <w:fldChar w:fldCharType="begin"/>
            </w:r>
            <w:r w:rsidR="00AB433F">
              <w:rPr>
                <w:noProof/>
                <w:webHidden/>
              </w:rPr>
              <w:instrText xml:space="preserve"> PAGEREF _Toc497406772 \h </w:instrText>
            </w:r>
            <w:r w:rsidR="00AB433F">
              <w:rPr>
                <w:noProof/>
                <w:webHidden/>
              </w:rPr>
            </w:r>
            <w:r w:rsidR="00AB433F">
              <w:rPr>
                <w:noProof/>
                <w:webHidden/>
              </w:rPr>
              <w:fldChar w:fldCharType="separate"/>
            </w:r>
            <w:r w:rsidR="00AB433F">
              <w:rPr>
                <w:noProof/>
                <w:webHidden/>
              </w:rPr>
              <w:t>3</w:t>
            </w:r>
            <w:r w:rsidR="00AB433F">
              <w:rPr>
                <w:noProof/>
                <w:webHidden/>
              </w:rPr>
              <w:fldChar w:fldCharType="end"/>
            </w:r>
          </w:hyperlink>
        </w:p>
        <w:p w14:paraId="7FD70C89" w14:textId="77777777" w:rsidR="00AB433F" w:rsidRDefault="00656F98">
          <w:pPr>
            <w:pStyle w:val="TOC2"/>
            <w:tabs>
              <w:tab w:val="left" w:pos="720"/>
              <w:tab w:val="right" w:leader="dot" w:pos="8630"/>
            </w:tabs>
            <w:rPr>
              <w:smallCaps w:val="0"/>
              <w:noProof/>
              <w:sz w:val="22"/>
              <w:szCs w:val="22"/>
            </w:rPr>
          </w:pPr>
          <w:hyperlink w:anchor="_Toc497406773" w:history="1">
            <w:r w:rsidR="00AB433F" w:rsidRPr="00A40005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 w:rsidR="00AB433F">
              <w:rPr>
                <w:smallCaps w:val="0"/>
                <w:noProof/>
                <w:sz w:val="22"/>
                <w:szCs w:val="22"/>
              </w:rPr>
              <w:tab/>
            </w:r>
            <w:r w:rsidR="00AB433F" w:rsidRPr="00A40005">
              <w:rPr>
                <w:rStyle w:val="Hyperlink"/>
                <w:noProof/>
              </w:rPr>
              <w:t>Duties of the assigned Inspector</w:t>
            </w:r>
            <w:r w:rsidR="00AB433F">
              <w:rPr>
                <w:noProof/>
                <w:webHidden/>
              </w:rPr>
              <w:tab/>
            </w:r>
            <w:r w:rsidR="00AB433F">
              <w:rPr>
                <w:noProof/>
                <w:webHidden/>
              </w:rPr>
              <w:fldChar w:fldCharType="begin"/>
            </w:r>
            <w:r w:rsidR="00AB433F">
              <w:rPr>
                <w:noProof/>
                <w:webHidden/>
              </w:rPr>
              <w:instrText xml:space="preserve"> PAGEREF _Toc497406773 \h </w:instrText>
            </w:r>
            <w:r w:rsidR="00AB433F">
              <w:rPr>
                <w:noProof/>
                <w:webHidden/>
              </w:rPr>
            </w:r>
            <w:r w:rsidR="00AB433F">
              <w:rPr>
                <w:noProof/>
                <w:webHidden/>
              </w:rPr>
              <w:fldChar w:fldCharType="separate"/>
            </w:r>
            <w:r w:rsidR="00AB433F">
              <w:rPr>
                <w:noProof/>
                <w:webHidden/>
              </w:rPr>
              <w:t>4</w:t>
            </w:r>
            <w:r w:rsidR="00AB433F">
              <w:rPr>
                <w:noProof/>
                <w:webHidden/>
              </w:rPr>
              <w:fldChar w:fldCharType="end"/>
            </w:r>
          </w:hyperlink>
        </w:p>
        <w:p w14:paraId="7808E910" w14:textId="77777777" w:rsidR="00AB433F" w:rsidRDefault="00656F98">
          <w:pPr>
            <w:pStyle w:val="TOC2"/>
            <w:tabs>
              <w:tab w:val="left" w:pos="720"/>
              <w:tab w:val="right" w:leader="dot" w:pos="8630"/>
            </w:tabs>
            <w:rPr>
              <w:smallCaps w:val="0"/>
              <w:noProof/>
              <w:sz w:val="22"/>
              <w:szCs w:val="22"/>
            </w:rPr>
          </w:pPr>
          <w:hyperlink w:anchor="_Toc497406774" w:history="1">
            <w:r w:rsidR="00AB433F" w:rsidRPr="00A40005">
              <w:rPr>
                <w:rStyle w:val="Hyperlink"/>
                <w:rFonts w:ascii="Times New Roman" w:hAnsi="Times New Roman" w:cs="Times New Roman"/>
                <w:noProof/>
              </w:rPr>
              <w:t>3.</w:t>
            </w:r>
            <w:r w:rsidR="00AB433F">
              <w:rPr>
                <w:smallCaps w:val="0"/>
                <w:noProof/>
                <w:sz w:val="22"/>
                <w:szCs w:val="22"/>
              </w:rPr>
              <w:tab/>
            </w:r>
            <w:r w:rsidR="00AB433F" w:rsidRPr="00A40005">
              <w:rPr>
                <w:rStyle w:val="Hyperlink"/>
                <w:noProof/>
              </w:rPr>
              <w:t>Duties of the assigned Supervisor</w:t>
            </w:r>
            <w:r w:rsidR="00AB433F">
              <w:rPr>
                <w:noProof/>
                <w:webHidden/>
              </w:rPr>
              <w:tab/>
            </w:r>
            <w:r w:rsidR="00AB433F">
              <w:rPr>
                <w:noProof/>
                <w:webHidden/>
              </w:rPr>
              <w:fldChar w:fldCharType="begin"/>
            </w:r>
            <w:r w:rsidR="00AB433F">
              <w:rPr>
                <w:noProof/>
                <w:webHidden/>
              </w:rPr>
              <w:instrText xml:space="preserve"> PAGEREF _Toc497406774 \h </w:instrText>
            </w:r>
            <w:r w:rsidR="00AB433F">
              <w:rPr>
                <w:noProof/>
                <w:webHidden/>
              </w:rPr>
            </w:r>
            <w:r w:rsidR="00AB433F">
              <w:rPr>
                <w:noProof/>
                <w:webHidden/>
              </w:rPr>
              <w:fldChar w:fldCharType="separate"/>
            </w:r>
            <w:r w:rsidR="00AB433F">
              <w:rPr>
                <w:noProof/>
                <w:webHidden/>
              </w:rPr>
              <w:t>4</w:t>
            </w:r>
            <w:r w:rsidR="00AB433F">
              <w:rPr>
                <w:noProof/>
                <w:webHidden/>
              </w:rPr>
              <w:fldChar w:fldCharType="end"/>
            </w:r>
          </w:hyperlink>
        </w:p>
        <w:p w14:paraId="08E2106A" w14:textId="77777777" w:rsidR="00AB433F" w:rsidRDefault="00656F98">
          <w:pPr>
            <w:pStyle w:val="TOC2"/>
            <w:tabs>
              <w:tab w:val="left" w:pos="720"/>
              <w:tab w:val="right" w:leader="dot" w:pos="8630"/>
            </w:tabs>
            <w:rPr>
              <w:smallCaps w:val="0"/>
              <w:noProof/>
              <w:sz w:val="22"/>
              <w:szCs w:val="22"/>
            </w:rPr>
          </w:pPr>
          <w:hyperlink w:anchor="_Toc497406775" w:history="1">
            <w:r w:rsidR="00AB433F" w:rsidRPr="00A40005">
              <w:rPr>
                <w:rStyle w:val="Hyperlink"/>
                <w:rFonts w:ascii="Times New Roman" w:hAnsi="Times New Roman" w:cs="Times New Roman"/>
                <w:noProof/>
              </w:rPr>
              <w:t>4.</w:t>
            </w:r>
            <w:r w:rsidR="00AB433F">
              <w:rPr>
                <w:smallCaps w:val="0"/>
                <w:noProof/>
                <w:sz w:val="22"/>
                <w:szCs w:val="22"/>
              </w:rPr>
              <w:tab/>
            </w:r>
            <w:r w:rsidR="00AB433F" w:rsidRPr="00A40005">
              <w:rPr>
                <w:rStyle w:val="Hyperlink"/>
                <w:noProof/>
              </w:rPr>
              <w:t>Duties of the Clerk</w:t>
            </w:r>
            <w:r w:rsidR="00AB433F">
              <w:rPr>
                <w:noProof/>
                <w:webHidden/>
              </w:rPr>
              <w:tab/>
            </w:r>
            <w:r w:rsidR="00AB433F">
              <w:rPr>
                <w:noProof/>
                <w:webHidden/>
              </w:rPr>
              <w:fldChar w:fldCharType="begin"/>
            </w:r>
            <w:r w:rsidR="00AB433F">
              <w:rPr>
                <w:noProof/>
                <w:webHidden/>
              </w:rPr>
              <w:instrText xml:space="preserve"> PAGEREF _Toc497406775 \h </w:instrText>
            </w:r>
            <w:r w:rsidR="00AB433F">
              <w:rPr>
                <w:noProof/>
                <w:webHidden/>
              </w:rPr>
            </w:r>
            <w:r w:rsidR="00AB433F">
              <w:rPr>
                <w:noProof/>
                <w:webHidden/>
              </w:rPr>
              <w:fldChar w:fldCharType="separate"/>
            </w:r>
            <w:r w:rsidR="00AB433F">
              <w:rPr>
                <w:noProof/>
                <w:webHidden/>
              </w:rPr>
              <w:t>4</w:t>
            </w:r>
            <w:r w:rsidR="00AB433F">
              <w:rPr>
                <w:noProof/>
                <w:webHidden/>
              </w:rPr>
              <w:fldChar w:fldCharType="end"/>
            </w:r>
          </w:hyperlink>
        </w:p>
        <w:p w14:paraId="639C60E3" w14:textId="77777777" w:rsidR="00AB433F" w:rsidRDefault="00656F98">
          <w:pPr>
            <w:pStyle w:val="TOC1"/>
            <w:tabs>
              <w:tab w:val="right" w:leader="dot" w:pos="8630"/>
            </w:tabs>
            <w:rPr>
              <w:b w:val="0"/>
              <w:bCs w:val="0"/>
              <w:caps w:val="0"/>
              <w:noProof/>
              <w:sz w:val="22"/>
              <w:szCs w:val="22"/>
            </w:rPr>
          </w:pPr>
          <w:hyperlink w:anchor="_Toc497406776" w:history="1">
            <w:r w:rsidR="00AB433F" w:rsidRPr="00A40005">
              <w:rPr>
                <w:rStyle w:val="Hyperlink"/>
                <w:noProof/>
              </w:rPr>
              <w:t>Voting Club Membership</w:t>
            </w:r>
            <w:r w:rsidR="00AB433F">
              <w:rPr>
                <w:noProof/>
                <w:webHidden/>
              </w:rPr>
              <w:tab/>
            </w:r>
            <w:r w:rsidR="00AB433F">
              <w:rPr>
                <w:noProof/>
                <w:webHidden/>
              </w:rPr>
              <w:fldChar w:fldCharType="begin"/>
            </w:r>
            <w:r w:rsidR="00AB433F">
              <w:rPr>
                <w:noProof/>
                <w:webHidden/>
              </w:rPr>
              <w:instrText xml:space="preserve"> PAGEREF _Toc497406776 \h </w:instrText>
            </w:r>
            <w:r w:rsidR="00AB433F">
              <w:rPr>
                <w:noProof/>
                <w:webHidden/>
              </w:rPr>
            </w:r>
            <w:r w:rsidR="00AB433F">
              <w:rPr>
                <w:noProof/>
                <w:webHidden/>
              </w:rPr>
              <w:fldChar w:fldCharType="separate"/>
            </w:r>
            <w:r w:rsidR="00AB433F">
              <w:rPr>
                <w:noProof/>
                <w:webHidden/>
              </w:rPr>
              <w:t>5</w:t>
            </w:r>
            <w:r w:rsidR="00AB433F">
              <w:rPr>
                <w:noProof/>
                <w:webHidden/>
              </w:rPr>
              <w:fldChar w:fldCharType="end"/>
            </w:r>
          </w:hyperlink>
        </w:p>
        <w:p w14:paraId="013DCF04" w14:textId="77777777" w:rsidR="00AB433F" w:rsidRDefault="00656F98">
          <w:pPr>
            <w:pStyle w:val="TOC1"/>
            <w:tabs>
              <w:tab w:val="right" w:leader="dot" w:pos="8630"/>
            </w:tabs>
            <w:rPr>
              <w:b w:val="0"/>
              <w:bCs w:val="0"/>
              <w:caps w:val="0"/>
              <w:noProof/>
              <w:sz w:val="22"/>
              <w:szCs w:val="22"/>
            </w:rPr>
          </w:pPr>
          <w:hyperlink w:anchor="_Toc497406777" w:history="1">
            <w:r w:rsidR="00AB433F" w:rsidRPr="00A40005">
              <w:rPr>
                <w:rStyle w:val="Hyperlink"/>
                <w:noProof/>
              </w:rPr>
              <w:t>Weigh-ins for all LBC and Group Member Tournaments</w:t>
            </w:r>
            <w:r w:rsidR="00AB433F">
              <w:rPr>
                <w:noProof/>
                <w:webHidden/>
              </w:rPr>
              <w:tab/>
            </w:r>
            <w:r w:rsidR="00AB433F">
              <w:rPr>
                <w:noProof/>
                <w:webHidden/>
              </w:rPr>
              <w:fldChar w:fldCharType="begin"/>
            </w:r>
            <w:r w:rsidR="00AB433F">
              <w:rPr>
                <w:noProof/>
                <w:webHidden/>
              </w:rPr>
              <w:instrText xml:space="preserve"> PAGEREF _Toc497406777 \h </w:instrText>
            </w:r>
            <w:r w:rsidR="00AB433F">
              <w:rPr>
                <w:noProof/>
                <w:webHidden/>
              </w:rPr>
            </w:r>
            <w:r w:rsidR="00AB433F">
              <w:rPr>
                <w:noProof/>
                <w:webHidden/>
              </w:rPr>
              <w:fldChar w:fldCharType="separate"/>
            </w:r>
            <w:r w:rsidR="00AB433F">
              <w:rPr>
                <w:noProof/>
                <w:webHidden/>
              </w:rPr>
              <w:t>5</w:t>
            </w:r>
            <w:r w:rsidR="00AB433F">
              <w:rPr>
                <w:noProof/>
                <w:webHidden/>
              </w:rPr>
              <w:fldChar w:fldCharType="end"/>
            </w:r>
          </w:hyperlink>
        </w:p>
        <w:p w14:paraId="3B9ACD2B" w14:textId="77777777" w:rsidR="009760D0" w:rsidRDefault="00D60BA0">
          <w:r>
            <w:fldChar w:fldCharType="end"/>
          </w:r>
        </w:p>
        <w:p w14:paraId="10ACF5D3" w14:textId="77777777" w:rsidR="009760D0" w:rsidRDefault="009760D0"/>
        <w:p w14:paraId="5555097D" w14:textId="77777777" w:rsidR="009760D0" w:rsidRDefault="009760D0">
          <w:r>
            <w:t>Attachments:</w:t>
          </w:r>
        </w:p>
        <w:p w14:paraId="1FF1EA9E" w14:textId="2DA414B2" w:rsidR="00C85707" w:rsidRDefault="009760D0">
          <w:r>
            <w:tab/>
            <w:t>2017 Fee Schedule …………………………………………………………………………</w:t>
          </w:r>
          <w:r w:rsidR="008A5AE1">
            <w:t xml:space="preserve">……….  A </w:t>
          </w:r>
          <w:r w:rsidR="008A5AE1">
            <w:tab/>
          </w:r>
        </w:p>
      </w:sdtContent>
    </w:sdt>
    <w:p w14:paraId="619827E7" w14:textId="6D4A238D" w:rsidR="00626264" w:rsidRDefault="00C85707" w:rsidP="00667DAB">
      <w:r>
        <w:br w:type="page"/>
      </w:r>
    </w:p>
    <w:p w14:paraId="13CEE805" w14:textId="70242B06" w:rsidR="00656F14" w:rsidRPr="009E5819" w:rsidRDefault="00F2219D" w:rsidP="00B14DB2">
      <w:pPr>
        <w:pStyle w:val="Heading1"/>
      </w:pPr>
      <w:bookmarkStart w:id="1" w:name="_Toc497406757"/>
      <w:r w:rsidRPr="009E5819">
        <w:lastRenderedPageBreak/>
        <w:t>Absences</w:t>
      </w:r>
      <w:bookmarkEnd w:id="1"/>
      <w:r w:rsidRPr="009E5819">
        <w:t xml:space="preserve"> </w:t>
      </w:r>
    </w:p>
    <w:p w14:paraId="6E4364E2" w14:textId="602CFD35" w:rsidR="00F2219D" w:rsidRPr="00D4115C" w:rsidRDefault="00F2219D" w:rsidP="00F2219D">
      <w:pPr>
        <w:ind w:left="720"/>
        <w:rPr>
          <w:rFonts w:ascii="Times New Roman" w:hAnsi="Times New Roman" w:cs="Times New Roman"/>
          <w:sz w:val="22"/>
          <w:szCs w:val="22"/>
        </w:rPr>
      </w:pPr>
      <w:r w:rsidRPr="00D4115C">
        <w:rPr>
          <w:rFonts w:ascii="Times New Roman" w:hAnsi="Times New Roman" w:cs="Times New Roman"/>
          <w:sz w:val="22"/>
          <w:szCs w:val="22"/>
        </w:rPr>
        <w:t>A Board Member who misses three (3) consecutives unexcused or (8) meetings for any reason, during their term as a Board Member will be replaced. It is necessary to have consistent attendance for the Board of Directors to work.</w:t>
      </w:r>
    </w:p>
    <w:p w14:paraId="20E5BCE3" w14:textId="1621A774" w:rsidR="00F61813" w:rsidRPr="009E5819" w:rsidRDefault="00F61813" w:rsidP="00DC0EC6">
      <w:pPr>
        <w:pStyle w:val="Heading1"/>
        <w:tabs>
          <w:tab w:val="left" w:pos="3216"/>
        </w:tabs>
      </w:pPr>
      <w:bookmarkStart w:id="2" w:name="_Toc497406758"/>
      <w:r w:rsidRPr="009E5819">
        <w:t>Advancing Athletes</w:t>
      </w:r>
      <w:bookmarkEnd w:id="2"/>
      <w:r w:rsidRPr="009E5819">
        <w:t xml:space="preserve"> </w:t>
      </w:r>
      <w:r w:rsidR="00DC0EC6">
        <w:tab/>
      </w:r>
    </w:p>
    <w:p w14:paraId="06D0DDDB" w14:textId="51B62454" w:rsidR="00F61813" w:rsidRPr="00D4115C" w:rsidRDefault="00F61813" w:rsidP="00F61813">
      <w:pPr>
        <w:ind w:left="720"/>
        <w:rPr>
          <w:rFonts w:ascii="Times New Roman" w:hAnsi="Times New Roman" w:cs="Times New Roman"/>
          <w:sz w:val="22"/>
          <w:szCs w:val="22"/>
        </w:rPr>
      </w:pPr>
      <w:r w:rsidRPr="00D4115C">
        <w:rPr>
          <w:rFonts w:ascii="Times New Roman" w:hAnsi="Times New Roman" w:cs="Times New Roman"/>
          <w:sz w:val="22"/>
          <w:szCs w:val="22"/>
        </w:rPr>
        <w:t>Each advancing athlete representing the Michigan LBC will receive per diem money of $35.00 per day.</w:t>
      </w:r>
    </w:p>
    <w:p w14:paraId="30CC381D" w14:textId="259173BF" w:rsidR="009524EB" w:rsidRPr="009E5819" w:rsidRDefault="009524EB" w:rsidP="00B14DB2">
      <w:pPr>
        <w:pStyle w:val="Heading1"/>
      </w:pPr>
      <w:bookmarkStart w:id="3" w:name="_Toc497406759"/>
      <w:r w:rsidRPr="009E5819">
        <w:t>Association Liability Insurance</w:t>
      </w:r>
      <w:bookmarkEnd w:id="3"/>
      <w:r w:rsidRPr="009E5819">
        <w:t xml:space="preserve"> </w:t>
      </w:r>
    </w:p>
    <w:p w14:paraId="58123D9A" w14:textId="6E5E666D" w:rsidR="009524EB" w:rsidRPr="00D4115C" w:rsidRDefault="009524EB" w:rsidP="00CC3E80">
      <w:pPr>
        <w:ind w:left="720"/>
        <w:rPr>
          <w:rFonts w:ascii="Times New Roman" w:hAnsi="Times New Roman" w:cs="Times New Roman"/>
          <w:sz w:val="22"/>
          <w:szCs w:val="22"/>
        </w:rPr>
      </w:pPr>
      <w:r w:rsidRPr="00D4115C">
        <w:rPr>
          <w:rFonts w:ascii="Times New Roman" w:hAnsi="Times New Roman" w:cs="Times New Roman"/>
          <w:sz w:val="22"/>
          <w:szCs w:val="22"/>
        </w:rPr>
        <w:t>Beginning January 2008, the Michigan LBC will acquire Association Lia</w:t>
      </w:r>
      <w:r w:rsidR="00CC3E80" w:rsidRPr="00D4115C">
        <w:rPr>
          <w:rFonts w:ascii="Times New Roman" w:hAnsi="Times New Roman" w:cs="Times New Roman"/>
          <w:sz w:val="22"/>
          <w:szCs w:val="22"/>
        </w:rPr>
        <w:t>bility Insurance for the Board of Directors and the Officials.</w:t>
      </w:r>
    </w:p>
    <w:p w14:paraId="2EA44100" w14:textId="368C641A" w:rsidR="00CC3E80" w:rsidRPr="009E5819" w:rsidRDefault="00CC3E80" w:rsidP="00B14DB2">
      <w:pPr>
        <w:pStyle w:val="Heading1"/>
      </w:pPr>
      <w:bookmarkStart w:id="4" w:name="_Toc497406760"/>
      <w:r w:rsidRPr="009E5819">
        <w:t>Athlete Entry Fees</w:t>
      </w:r>
      <w:bookmarkEnd w:id="4"/>
    </w:p>
    <w:p w14:paraId="42E900B4" w14:textId="6922E48C" w:rsidR="00CC3E80" w:rsidRPr="00D4115C" w:rsidRDefault="00CC3E80" w:rsidP="00CC3E80">
      <w:pPr>
        <w:ind w:left="720"/>
        <w:rPr>
          <w:rFonts w:ascii="Times New Roman" w:hAnsi="Times New Roman" w:cs="Times New Roman"/>
          <w:sz w:val="22"/>
          <w:szCs w:val="22"/>
        </w:rPr>
      </w:pPr>
      <w:r w:rsidRPr="00D4115C">
        <w:rPr>
          <w:rFonts w:ascii="Times New Roman" w:hAnsi="Times New Roman" w:cs="Times New Roman"/>
          <w:sz w:val="22"/>
          <w:szCs w:val="22"/>
        </w:rPr>
        <w:t>A maximum of five dollars ($5.00) may be charged per athlete for any tournament of show held within the boundaries of the Michigan LBC.</w:t>
      </w:r>
    </w:p>
    <w:p w14:paraId="21854370" w14:textId="6C3FF77F" w:rsidR="00F61813" w:rsidRPr="009E5819" w:rsidRDefault="00CC3E80" w:rsidP="00B14DB2">
      <w:pPr>
        <w:pStyle w:val="Heading1"/>
      </w:pPr>
      <w:bookmarkStart w:id="5" w:name="_Toc497406761"/>
      <w:r w:rsidRPr="009E5819">
        <w:t>Board of Directors Meeting Minutes</w:t>
      </w:r>
      <w:bookmarkEnd w:id="5"/>
      <w:r w:rsidRPr="009E5819">
        <w:t xml:space="preserve"> </w:t>
      </w:r>
    </w:p>
    <w:p w14:paraId="6D06C609" w14:textId="21B9B1FF" w:rsidR="00CC3E80" w:rsidRPr="00D4115C" w:rsidRDefault="00CC3E80" w:rsidP="00CC3E80">
      <w:pPr>
        <w:ind w:left="720"/>
        <w:rPr>
          <w:rFonts w:ascii="Times New Roman" w:hAnsi="Times New Roman" w:cs="Times New Roman"/>
          <w:sz w:val="22"/>
          <w:szCs w:val="22"/>
        </w:rPr>
      </w:pPr>
      <w:r w:rsidRPr="00D4115C">
        <w:rPr>
          <w:rFonts w:ascii="Times New Roman" w:hAnsi="Times New Roman" w:cs="Times New Roman"/>
          <w:sz w:val="22"/>
          <w:szCs w:val="22"/>
        </w:rPr>
        <w:t xml:space="preserve">The secretary shall make available the minutes of all meetings, to the BOD members, no later than thirty (30) days from the date of the meeting. </w:t>
      </w:r>
    </w:p>
    <w:p w14:paraId="5CCACCBA" w14:textId="4B5D147C" w:rsidR="007F5E1E" w:rsidRPr="009E5819" w:rsidRDefault="007F5E1E" w:rsidP="00B14DB2">
      <w:pPr>
        <w:pStyle w:val="Heading1"/>
      </w:pPr>
      <w:bookmarkStart w:id="6" w:name="_Toc497406762"/>
      <w:r w:rsidRPr="009E5819">
        <w:t>Board of Directors Travel Stipend</w:t>
      </w:r>
      <w:bookmarkEnd w:id="6"/>
    </w:p>
    <w:p w14:paraId="4CE7B582" w14:textId="6BC3101B" w:rsidR="007F5E1E" w:rsidRPr="00D4115C" w:rsidRDefault="007F5E1E" w:rsidP="007F5E1E">
      <w:pPr>
        <w:ind w:left="720"/>
        <w:rPr>
          <w:rFonts w:ascii="Times New Roman" w:hAnsi="Times New Roman" w:cs="Times New Roman"/>
          <w:sz w:val="22"/>
          <w:szCs w:val="22"/>
        </w:rPr>
      </w:pPr>
      <w:r w:rsidRPr="00D4115C">
        <w:rPr>
          <w:rFonts w:ascii="Times New Roman" w:hAnsi="Times New Roman" w:cs="Times New Roman"/>
          <w:sz w:val="22"/>
          <w:szCs w:val="22"/>
        </w:rPr>
        <w:t xml:space="preserve">Each member of the Board of Directors who attends a </w:t>
      </w:r>
      <w:r w:rsidR="00DB700C" w:rsidRPr="00D4115C">
        <w:rPr>
          <w:rFonts w:ascii="Times New Roman" w:hAnsi="Times New Roman" w:cs="Times New Roman"/>
          <w:sz w:val="22"/>
          <w:szCs w:val="22"/>
        </w:rPr>
        <w:t>regularly</w:t>
      </w:r>
      <w:r w:rsidRPr="00D4115C">
        <w:rPr>
          <w:rFonts w:ascii="Times New Roman" w:hAnsi="Times New Roman" w:cs="Times New Roman"/>
          <w:sz w:val="22"/>
          <w:szCs w:val="22"/>
        </w:rPr>
        <w:t xml:space="preserve"> scheduled meeting or special meeting of the Board of Directors (excluding telephone conferences) shall be entitled to receive, from the treasurer of the Michigan Association, a $40.00 travel stipend per such meeting provided such monies are available in the treasury. Said stipend will be paid to all BOD members as well as invited advisors (</w:t>
      </w:r>
      <w:r w:rsidR="001B44C4" w:rsidRPr="00D4115C">
        <w:rPr>
          <w:rFonts w:ascii="Times New Roman" w:hAnsi="Times New Roman" w:cs="Times New Roman"/>
          <w:sz w:val="22"/>
          <w:szCs w:val="22"/>
        </w:rPr>
        <w:t>e.g.</w:t>
      </w:r>
      <w:r w:rsidRPr="00D4115C">
        <w:rPr>
          <w:rFonts w:ascii="Times New Roman" w:hAnsi="Times New Roman" w:cs="Times New Roman"/>
          <w:sz w:val="22"/>
          <w:szCs w:val="22"/>
        </w:rPr>
        <w:t xml:space="preserve"> attorney) in attendance without the formality of </w:t>
      </w:r>
      <w:r w:rsidR="0043771C" w:rsidRPr="00D4115C">
        <w:rPr>
          <w:rFonts w:ascii="Times New Roman" w:hAnsi="Times New Roman" w:cs="Times New Roman"/>
          <w:sz w:val="22"/>
          <w:szCs w:val="22"/>
        </w:rPr>
        <w:t>submitting</w:t>
      </w:r>
      <w:r w:rsidRPr="00D4115C">
        <w:rPr>
          <w:rFonts w:ascii="Times New Roman" w:hAnsi="Times New Roman" w:cs="Times New Roman"/>
          <w:sz w:val="22"/>
          <w:szCs w:val="22"/>
        </w:rPr>
        <w:t xml:space="preserve"> an “expense</w:t>
      </w:r>
      <w:r w:rsidR="0043771C" w:rsidRPr="00D4115C">
        <w:rPr>
          <w:rFonts w:ascii="Times New Roman" w:hAnsi="Times New Roman" w:cs="Times New Roman"/>
          <w:sz w:val="22"/>
          <w:szCs w:val="22"/>
        </w:rPr>
        <w:t xml:space="preserve"> voucher”.</w:t>
      </w:r>
    </w:p>
    <w:p w14:paraId="3568DE6C" w14:textId="1329ADE1" w:rsidR="008C4635" w:rsidRPr="009E5819" w:rsidRDefault="008C4635" w:rsidP="00B14DB2">
      <w:pPr>
        <w:pStyle w:val="Heading1"/>
      </w:pPr>
      <w:bookmarkStart w:id="7" w:name="_Toc497406763"/>
      <w:r w:rsidRPr="009E5819">
        <w:t>Club Members</w:t>
      </w:r>
      <w:bookmarkEnd w:id="7"/>
      <w:r w:rsidRPr="009E5819">
        <w:t xml:space="preserve"> </w:t>
      </w:r>
    </w:p>
    <w:p w14:paraId="6D7D6CF1" w14:textId="3F85642C" w:rsidR="008C4635" w:rsidRPr="00D4115C" w:rsidRDefault="008C4635" w:rsidP="008C4635">
      <w:pPr>
        <w:ind w:left="720"/>
        <w:rPr>
          <w:rFonts w:ascii="Times New Roman" w:hAnsi="Times New Roman" w:cs="Times New Roman"/>
          <w:sz w:val="22"/>
          <w:szCs w:val="22"/>
        </w:rPr>
      </w:pPr>
      <w:r w:rsidRPr="00D4115C">
        <w:rPr>
          <w:rFonts w:ascii="Times New Roman" w:hAnsi="Times New Roman" w:cs="Times New Roman"/>
          <w:sz w:val="22"/>
          <w:szCs w:val="22"/>
        </w:rPr>
        <w:t>To be accepted as a club member within the Michigan LBC, such club must have</w:t>
      </w:r>
      <w:r w:rsidR="007B0FB5" w:rsidRPr="00D4115C">
        <w:rPr>
          <w:rFonts w:ascii="Times New Roman" w:hAnsi="Times New Roman" w:cs="Times New Roman"/>
          <w:sz w:val="22"/>
          <w:szCs w:val="22"/>
        </w:rPr>
        <w:t xml:space="preserve"> all of</w:t>
      </w:r>
      <w:r w:rsidRPr="00D4115C">
        <w:rPr>
          <w:rFonts w:ascii="Times New Roman" w:hAnsi="Times New Roman" w:cs="Times New Roman"/>
          <w:sz w:val="22"/>
          <w:szCs w:val="22"/>
        </w:rPr>
        <w:t xml:space="preserve"> the following:</w:t>
      </w:r>
    </w:p>
    <w:p w14:paraId="62452ABE" w14:textId="3F01B4E4" w:rsidR="007B0FB5" w:rsidRPr="00D4115C" w:rsidRDefault="007B0FB5" w:rsidP="007B0F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4115C">
        <w:rPr>
          <w:rFonts w:ascii="Times New Roman" w:hAnsi="Times New Roman" w:cs="Times New Roman"/>
          <w:sz w:val="22"/>
          <w:szCs w:val="22"/>
        </w:rPr>
        <w:t>A facility in which to train</w:t>
      </w:r>
    </w:p>
    <w:p w14:paraId="7DFFF7AF" w14:textId="62A2D86A" w:rsidR="007B0FB5" w:rsidRPr="00D4115C" w:rsidRDefault="007B0FB5" w:rsidP="007B0F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4115C">
        <w:rPr>
          <w:rFonts w:ascii="Times New Roman" w:hAnsi="Times New Roman" w:cs="Times New Roman"/>
          <w:sz w:val="22"/>
          <w:szCs w:val="22"/>
        </w:rPr>
        <w:t>Boxing equipment</w:t>
      </w:r>
    </w:p>
    <w:p w14:paraId="53CDA1A6" w14:textId="28445CFF" w:rsidR="00D4115C" w:rsidRPr="00D4115C" w:rsidRDefault="007B0FB5" w:rsidP="00D411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4115C">
        <w:rPr>
          <w:rFonts w:ascii="Times New Roman" w:hAnsi="Times New Roman" w:cs="Times New Roman"/>
          <w:sz w:val="22"/>
          <w:szCs w:val="22"/>
        </w:rPr>
        <w:t>All the names listed to the club application form are currently registered USA Boxing members.</w:t>
      </w:r>
    </w:p>
    <w:p w14:paraId="23A092EE" w14:textId="1ABB45B0" w:rsidR="00D4115C" w:rsidRPr="00D4115C" w:rsidRDefault="00D4115C" w:rsidP="00D4115C">
      <w:pPr>
        <w:rPr>
          <w:rFonts w:ascii="Times New Roman" w:hAnsi="Times New Roman" w:cs="Times New Roman"/>
        </w:rPr>
      </w:pPr>
      <w:r w:rsidRPr="00D4115C">
        <w:rPr>
          <w:rFonts w:ascii="Times New Roman" w:hAnsi="Times New Roman" w:cs="Times New Roman"/>
          <w:sz w:val="22"/>
          <w:szCs w:val="22"/>
        </w:rPr>
        <w:t xml:space="preserve">Prior to club approval, an officer of the LBC or appointed LBC </w:t>
      </w:r>
      <w:r w:rsidR="00F55889" w:rsidRPr="00D4115C">
        <w:rPr>
          <w:rFonts w:ascii="Times New Roman" w:hAnsi="Times New Roman" w:cs="Times New Roman"/>
          <w:sz w:val="22"/>
          <w:szCs w:val="22"/>
        </w:rPr>
        <w:t>member</w:t>
      </w:r>
      <w:r w:rsidRPr="00D4115C">
        <w:rPr>
          <w:rFonts w:ascii="Times New Roman" w:hAnsi="Times New Roman" w:cs="Times New Roman"/>
          <w:sz w:val="22"/>
          <w:szCs w:val="22"/>
        </w:rPr>
        <w:t xml:space="preserve"> must inspect and verify the aforementioned requirements. In order to be a </w:t>
      </w:r>
      <w:r w:rsidRPr="00F55889">
        <w:rPr>
          <w:rFonts w:ascii="Times New Roman" w:hAnsi="Times New Roman" w:cs="Times New Roman"/>
          <w:i/>
          <w:sz w:val="22"/>
          <w:szCs w:val="22"/>
        </w:rPr>
        <w:t>voting club</w:t>
      </w:r>
      <w:r w:rsidRPr="00D4115C">
        <w:rPr>
          <w:rFonts w:ascii="Times New Roman" w:hAnsi="Times New Roman" w:cs="Times New Roman"/>
          <w:sz w:val="22"/>
          <w:szCs w:val="22"/>
        </w:rPr>
        <w:t xml:space="preserve"> member on the</w:t>
      </w:r>
      <w:r>
        <w:rPr>
          <w:rFonts w:ascii="Times New Roman" w:hAnsi="Times New Roman" w:cs="Times New Roman"/>
        </w:rPr>
        <w:t xml:space="preserve"> LBC Board of </w:t>
      </w:r>
      <w:r w:rsidRPr="00D4115C">
        <w:rPr>
          <w:rFonts w:ascii="Times New Roman" w:hAnsi="Times New Roman" w:cs="Times New Roman"/>
          <w:sz w:val="22"/>
          <w:szCs w:val="22"/>
        </w:rPr>
        <w:t>Governors, the currently registered club must have a minimum of five (5) currently active, registered boxers.</w:t>
      </w:r>
    </w:p>
    <w:p w14:paraId="1A1B5AD1" w14:textId="77777777" w:rsidR="00F61813" w:rsidRDefault="00F61813" w:rsidP="00F2219D">
      <w:pPr>
        <w:ind w:left="720"/>
      </w:pPr>
    </w:p>
    <w:p w14:paraId="5E2A8964" w14:textId="56860EFC" w:rsidR="00F61813" w:rsidRPr="009E5819" w:rsidRDefault="00F55889" w:rsidP="00B14DB2">
      <w:pPr>
        <w:pStyle w:val="Heading1"/>
      </w:pPr>
      <w:bookmarkStart w:id="8" w:name="_Toc497406764"/>
      <w:r w:rsidRPr="009E5819">
        <w:lastRenderedPageBreak/>
        <w:t>Fee Schedule</w:t>
      </w:r>
      <w:bookmarkEnd w:id="8"/>
    </w:p>
    <w:p w14:paraId="6FF9C644" w14:textId="24755DDF" w:rsidR="00F55889" w:rsidRDefault="00F55889" w:rsidP="00F55889">
      <w:pPr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</w:t>
      </w:r>
      <w:r w:rsidR="00546FA1">
        <w:rPr>
          <w:rFonts w:ascii="Times New Roman" w:hAnsi="Times New Roman" w:cs="Times New Roman"/>
          <w:sz w:val="22"/>
          <w:szCs w:val="22"/>
        </w:rPr>
        <w:t>Board of Directors at the Annual Meeting will approve the Fee Schedule</w:t>
      </w:r>
      <w:r w:rsidR="009A4DD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In the</w:t>
      </w:r>
      <w:r w:rsidR="003663BA">
        <w:rPr>
          <w:rFonts w:ascii="Times New Roman" w:hAnsi="Times New Roman" w:cs="Times New Roman"/>
          <w:sz w:val="22"/>
          <w:szCs w:val="22"/>
        </w:rPr>
        <w:t xml:space="preserve"> absent of an approval of a new Fee Schedule, the prior Fee Schedule will remain, until such time as a new Fee Schedule is approved. (</w:t>
      </w:r>
      <w:r w:rsidR="00546FA1">
        <w:rPr>
          <w:rFonts w:ascii="Times New Roman" w:hAnsi="Times New Roman" w:cs="Times New Roman"/>
          <w:sz w:val="22"/>
          <w:szCs w:val="22"/>
        </w:rPr>
        <w:t>See</w:t>
      </w:r>
      <w:r w:rsidR="003663BA">
        <w:rPr>
          <w:rFonts w:ascii="Times New Roman" w:hAnsi="Times New Roman" w:cs="Times New Roman"/>
          <w:sz w:val="22"/>
          <w:szCs w:val="22"/>
        </w:rPr>
        <w:t xml:space="preserve"> attachment “A”)</w:t>
      </w:r>
    </w:p>
    <w:p w14:paraId="19F38028" w14:textId="5D80220F" w:rsidR="00466082" w:rsidRPr="009E5819" w:rsidRDefault="00466082" w:rsidP="00B14DB2">
      <w:pPr>
        <w:pStyle w:val="Heading1"/>
      </w:pPr>
      <w:bookmarkStart w:id="9" w:name="_Toc497406765"/>
      <w:r w:rsidRPr="009E5819">
        <w:t>Inspection of Hand Wraps</w:t>
      </w:r>
      <w:bookmarkEnd w:id="9"/>
    </w:p>
    <w:p w14:paraId="2D8835AE" w14:textId="4E8AFECD" w:rsidR="00466082" w:rsidRDefault="00466082" w:rsidP="00466082">
      <w:pPr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referee must inspect all hand wraps after each bout and prior to a decision being rendered.</w:t>
      </w:r>
    </w:p>
    <w:p w14:paraId="2C1ACF8B" w14:textId="50FB6994" w:rsidR="00FA048C" w:rsidRPr="009E5819" w:rsidRDefault="00FA048C" w:rsidP="00B14DB2">
      <w:pPr>
        <w:pStyle w:val="Heading1"/>
      </w:pPr>
      <w:bookmarkStart w:id="10" w:name="_Toc497406766"/>
      <w:r w:rsidRPr="009E5819">
        <w:t>Medical Forms</w:t>
      </w:r>
      <w:bookmarkEnd w:id="10"/>
    </w:p>
    <w:p w14:paraId="1B98D3A0" w14:textId="36897D2D" w:rsidR="00FA048C" w:rsidRDefault="00FA048C" w:rsidP="00FA048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Only the USA Boxing pre-bout medical forms will be used during all sanctioned events.</w:t>
      </w:r>
    </w:p>
    <w:p w14:paraId="1DD48640" w14:textId="600CC44E" w:rsidR="00AF13CF" w:rsidRPr="009E5819" w:rsidRDefault="00E17802" w:rsidP="00B14DB2">
      <w:pPr>
        <w:pStyle w:val="Heading1"/>
      </w:pPr>
      <w:bookmarkStart w:id="11" w:name="_Toc497406767"/>
      <w:r w:rsidRPr="009E5819">
        <w:t xml:space="preserve">Officials </w:t>
      </w:r>
      <w:r w:rsidR="007902AC" w:rsidRPr="009E5819">
        <w:t>Apprenticeship and Expectations</w:t>
      </w:r>
      <w:bookmarkEnd w:id="11"/>
      <w:r w:rsidR="007902AC" w:rsidRPr="009E5819">
        <w:t xml:space="preserve"> </w:t>
      </w:r>
    </w:p>
    <w:p w14:paraId="318896C5" w14:textId="643FE71C" w:rsidR="007902AC" w:rsidRDefault="007902AC" w:rsidP="0012462E">
      <w:pPr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All officials must be registered non-athlete members of USA Boxing and have been c</w:t>
      </w:r>
      <w:r w:rsidR="0012462E">
        <w:rPr>
          <w:rFonts w:ascii="Times New Roman" w:hAnsi="Times New Roman" w:cs="Times New Roman"/>
          <w:sz w:val="22"/>
          <w:szCs w:val="22"/>
        </w:rPr>
        <w:t>ertified/</w:t>
      </w:r>
      <w:r>
        <w:rPr>
          <w:rFonts w:ascii="Times New Roman" w:hAnsi="Times New Roman" w:cs="Times New Roman"/>
          <w:sz w:val="22"/>
          <w:szCs w:val="22"/>
        </w:rPr>
        <w:t>recertified (at level 1 or higher) within the last 24 months.</w:t>
      </w:r>
    </w:p>
    <w:p w14:paraId="6FB0951D" w14:textId="77777777" w:rsidR="007902AC" w:rsidRDefault="007902AC" w:rsidP="007902AC">
      <w:pPr>
        <w:rPr>
          <w:rFonts w:ascii="Times New Roman" w:hAnsi="Times New Roman" w:cs="Times New Roman"/>
          <w:sz w:val="22"/>
          <w:szCs w:val="22"/>
        </w:rPr>
      </w:pPr>
    </w:p>
    <w:p w14:paraId="6D2C994E" w14:textId="66620498" w:rsidR="0054510F" w:rsidRDefault="007902AC" w:rsidP="007902A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Mini</w:t>
      </w:r>
      <w:r w:rsidR="00487C32">
        <w:rPr>
          <w:rFonts w:ascii="Times New Roman" w:hAnsi="Times New Roman" w:cs="Times New Roman"/>
          <w:sz w:val="22"/>
          <w:szCs w:val="22"/>
        </w:rPr>
        <w:t>mum Apprenticeship Requirements</w:t>
      </w:r>
      <w:r w:rsidR="00436930">
        <w:rPr>
          <w:rFonts w:ascii="Times New Roman" w:hAnsi="Times New Roman" w:cs="Times New Roman"/>
          <w:sz w:val="22"/>
          <w:szCs w:val="22"/>
        </w:rPr>
        <w:t xml:space="preserve"> for </w:t>
      </w:r>
      <w:r w:rsidR="00487C32" w:rsidRPr="00487C32">
        <w:rPr>
          <w:rFonts w:ascii="Times New Roman" w:hAnsi="Times New Roman" w:cs="Times New Roman"/>
          <w:i/>
          <w:sz w:val="22"/>
          <w:szCs w:val="22"/>
        </w:rPr>
        <w:t>Officials</w:t>
      </w:r>
      <w:r w:rsidR="00487C32">
        <w:rPr>
          <w:rFonts w:ascii="Times New Roman" w:hAnsi="Times New Roman" w:cs="Times New Roman"/>
          <w:sz w:val="22"/>
          <w:szCs w:val="22"/>
        </w:rPr>
        <w:t xml:space="preserve"> in Training</w:t>
      </w:r>
    </w:p>
    <w:p w14:paraId="64556BF3" w14:textId="445BAFAE" w:rsidR="007902AC" w:rsidRPr="00B03066" w:rsidRDefault="0054510F" w:rsidP="00357106">
      <w:pPr>
        <w:pStyle w:val="NoSpacing"/>
        <w:numPr>
          <w:ilvl w:val="0"/>
          <w:numId w:val="19"/>
        </w:numPr>
      </w:pPr>
      <w:bookmarkStart w:id="12" w:name="_Toc497406768"/>
      <w:r w:rsidRPr="00357106">
        <w:rPr>
          <w:rStyle w:val="Heading2Char"/>
        </w:rPr>
        <w:t>Timekeepers and Judges</w:t>
      </w:r>
      <w:bookmarkEnd w:id="12"/>
      <w:r w:rsidR="00487C32" w:rsidRPr="00B03066">
        <w:t>:</w:t>
      </w:r>
    </w:p>
    <w:p w14:paraId="559E06E9" w14:textId="746D04AA" w:rsidR="007902AC" w:rsidRPr="008F7EE3" w:rsidRDefault="00487C32" w:rsidP="00B03066">
      <w:pPr>
        <w:pStyle w:val="ListParagraph"/>
        <w:numPr>
          <w:ilvl w:val="0"/>
          <w:numId w:val="10"/>
        </w:numPr>
      </w:pPr>
      <w:r>
        <w:rPr>
          <w:rFonts w:ascii="Times New Roman" w:hAnsi="Times New Roman" w:cs="Times New Roman"/>
          <w:sz w:val="22"/>
          <w:szCs w:val="22"/>
        </w:rPr>
        <w:t>M</w:t>
      </w:r>
      <w:r w:rsidR="008F7EE3">
        <w:rPr>
          <w:rFonts w:ascii="Times New Roman" w:hAnsi="Times New Roman" w:cs="Times New Roman"/>
          <w:sz w:val="22"/>
          <w:szCs w:val="22"/>
        </w:rPr>
        <w:t xml:space="preserve">ust work a minimum of 5 (five) shows as an </w:t>
      </w:r>
      <w:r w:rsidR="008F7EE3" w:rsidRPr="008F7EE3">
        <w:rPr>
          <w:rFonts w:ascii="Times New Roman" w:hAnsi="Times New Roman" w:cs="Times New Roman"/>
          <w:i/>
          <w:sz w:val="22"/>
          <w:szCs w:val="22"/>
        </w:rPr>
        <w:t>Official</w:t>
      </w:r>
      <w:r w:rsidR="008F7EE3">
        <w:rPr>
          <w:rFonts w:ascii="Times New Roman" w:hAnsi="Times New Roman" w:cs="Times New Roman"/>
          <w:sz w:val="22"/>
          <w:szCs w:val="22"/>
        </w:rPr>
        <w:t xml:space="preserve"> in training.</w:t>
      </w:r>
      <w:r w:rsidR="00E4680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558D982" w14:textId="3B3E2684" w:rsidR="00E4680E" w:rsidRPr="00E4680E" w:rsidRDefault="00E4680E" w:rsidP="00B03066">
      <w:pPr>
        <w:pStyle w:val="ListParagraph"/>
        <w:numPr>
          <w:ilvl w:val="0"/>
          <w:numId w:val="10"/>
        </w:numPr>
      </w:pPr>
      <w:r w:rsidRPr="00B03066">
        <w:rPr>
          <w:rFonts w:ascii="Times New Roman" w:hAnsi="Times New Roman" w:cs="Times New Roman"/>
          <w:sz w:val="22"/>
          <w:szCs w:val="22"/>
        </w:rPr>
        <w:t>Training will be supervised by a more experienced offici</w:t>
      </w:r>
      <w:r w:rsidR="00B03066">
        <w:rPr>
          <w:rFonts w:ascii="Times New Roman" w:hAnsi="Times New Roman" w:cs="Times New Roman"/>
          <w:sz w:val="22"/>
          <w:szCs w:val="22"/>
        </w:rPr>
        <w:t xml:space="preserve">al, or, if possible, a level II </w:t>
      </w:r>
      <w:r w:rsidRPr="00B03066">
        <w:rPr>
          <w:rFonts w:ascii="Times New Roman" w:hAnsi="Times New Roman" w:cs="Times New Roman"/>
          <w:sz w:val="22"/>
          <w:szCs w:val="22"/>
        </w:rPr>
        <w:t>official or hig</w:t>
      </w:r>
      <w:r w:rsidR="00704F0B" w:rsidRPr="00B03066">
        <w:rPr>
          <w:rFonts w:ascii="Times New Roman" w:hAnsi="Times New Roman" w:cs="Times New Roman"/>
          <w:sz w:val="22"/>
          <w:szCs w:val="22"/>
        </w:rPr>
        <w:t>h</w:t>
      </w:r>
      <w:r w:rsidRPr="00B03066">
        <w:rPr>
          <w:rFonts w:ascii="Times New Roman" w:hAnsi="Times New Roman" w:cs="Times New Roman"/>
          <w:sz w:val="22"/>
          <w:szCs w:val="22"/>
        </w:rPr>
        <w:t>er.</w:t>
      </w:r>
    </w:p>
    <w:p w14:paraId="04593F20" w14:textId="0D298942" w:rsidR="008F7EE3" w:rsidRPr="00C75F9A" w:rsidRDefault="008F7EE3" w:rsidP="00B03066">
      <w:pPr>
        <w:pStyle w:val="ListParagraph"/>
        <w:numPr>
          <w:ilvl w:val="0"/>
          <w:numId w:val="10"/>
        </w:numPr>
      </w:pPr>
      <w:r w:rsidRPr="00B03066">
        <w:rPr>
          <w:rFonts w:ascii="Times New Roman" w:hAnsi="Times New Roman" w:cs="Times New Roman"/>
          <w:sz w:val="22"/>
          <w:szCs w:val="22"/>
        </w:rPr>
        <w:t>Their work will not be used to determine the outcome of any bouts</w:t>
      </w:r>
      <w:r w:rsidR="003C1B59" w:rsidRPr="00B03066">
        <w:rPr>
          <w:rFonts w:ascii="Times New Roman" w:hAnsi="Times New Roman" w:cs="Times New Roman"/>
          <w:sz w:val="22"/>
          <w:szCs w:val="22"/>
        </w:rPr>
        <w:t>.</w:t>
      </w:r>
    </w:p>
    <w:p w14:paraId="70EF9F88" w14:textId="298AC9B4" w:rsidR="00C75F9A" w:rsidRPr="00C75F9A" w:rsidRDefault="00C75F9A" w:rsidP="00B03066">
      <w:pPr>
        <w:pStyle w:val="ListParagraph"/>
        <w:numPr>
          <w:ilvl w:val="0"/>
          <w:numId w:val="10"/>
        </w:numPr>
      </w:pPr>
      <w:r w:rsidRPr="00B03066">
        <w:rPr>
          <w:rFonts w:ascii="Times New Roman" w:hAnsi="Times New Roman" w:cs="Times New Roman"/>
          <w:sz w:val="22"/>
          <w:szCs w:val="22"/>
        </w:rPr>
        <w:t>Official working with trainee must sign</w:t>
      </w:r>
      <w:r w:rsidR="002A2E6C" w:rsidRPr="00B03066">
        <w:rPr>
          <w:rFonts w:ascii="Times New Roman" w:hAnsi="Times New Roman" w:cs="Times New Roman"/>
          <w:sz w:val="22"/>
          <w:szCs w:val="22"/>
        </w:rPr>
        <w:t xml:space="preserve"> their</w:t>
      </w:r>
      <w:r w:rsidRPr="00B03066">
        <w:rPr>
          <w:rFonts w:ascii="Times New Roman" w:hAnsi="Times New Roman" w:cs="Times New Roman"/>
          <w:sz w:val="22"/>
          <w:szCs w:val="22"/>
        </w:rPr>
        <w:t xml:space="preserve"> passbook</w:t>
      </w:r>
      <w:r w:rsidR="009276F1" w:rsidRPr="00B03066">
        <w:rPr>
          <w:rFonts w:ascii="Times New Roman" w:hAnsi="Times New Roman" w:cs="Times New Roman"/>
          <w:sz w:val="22"/>
          <w:szCs w:val="22"/>
        </w:rPr>
        <w:t xml:space="preserve"> with a rating of </w:t>
      </w:r>
      <w:r w:rsidR="003C1B59" w:rsidRPr="00B03066">
        <w:rPr>
          <w:rFonts w:ascii="Times New Roman" w:hAnsi="Times New Roman" w:cs="Times New Roman"/>
          <w:sz w:val="22"/>
          <w:szCs w:val="22"/>
        </w:rPr>
        <w:t>“</w:t>
      </w:r>
      <w:r w:rsidR="009276F1" w:rsidRPr="00B03066">
        <w:rPr>
          <w:rFonts w:ascii="Times New Roman" w:hAnsi="Times New Roman" w:cs="Times New Roman"/>
          <w:sz w:val="22"/>
          <w:szCs w:val="22"/>
        </w:rPr>
        <w:t>favorable</w:t>
      </w:r>
      <w:r w:rsidR="003C1B59" w:rsidRPr="00B03066">
        <w:rPr>
          <w:rFonts w:ascii="Times New Roman" w:hAnsi="Times New Roman" w:cs="Times New Roman"/>
          <w:sz w:val="22"/>
          <w:szCs w:val="22"/>
        </w:rPr>
        <w:t>”</w:t>
      </w:r>
      <w:r w:rsidR="009276F1" w:rsidRPr="00B03066">
        <w:rPr>
          <w:rFonts w:ascii="Times New Roman" w:hAnsi="Times New Roman" w:cs="Times New Roman"/>
          <w:sz w:val="22"/>
          <w:szCs w:val="22"/>
        </w:rPr>
        <w:t xml:space="preserve"> or </w:t>
      </w:r>
      <w:r w:rsidR="003C1B59" w:rsidRPr="00B03066">
        <w:rPr>
          <w:rFonts w:ascii="Times New Roman" w:hAnsi="Times New Roman" w:cs="Times New Roman"/>
          <w:sz w:val="22"/>
          <w:szCs w:val="22"/>
        </w:rPr>
        <w:t>“</w:t>
      </w:r>
      <w:r w:rsidR="009276F1" w:rsidRPr="00B03066">
        <w:rPr>
          <w:rFonts w:ascii="Times New Roman" w:hAnsi="Times New Roman" w:cs="Times New Roman"/>
          <w:sz w:val="22"/>
          <w:szCs w:val="22"/>
        </w:rPr>
        <w:t>unfavorable</w:t>
      </w:r>
      <w:r w:rsidR="003C1B59" w:rsidRPr="00B03066">
        <w:rPr>
          <w:rFonts w:ascii="Times New Roman" w:hAnsi="Times New Roman" w:cs="Times New Roman"/>
          <w:sz w:val="22"/>
          <w:szCs w:val="22"/>
        </w:rPr>
        <w:t>”</w:t>
      </w:r>
      <w:r w:rsidR="009276F1" w:rsidRPr="00B03066">
        <w:rPr>
          <w:rFonts w:ascii="Times New Roman" w:hAnsi="Times New Roman" w:cs="Times New Roman"/>
          <w:sz w:val="22"/>
          <w:szCs w:val="22"/>
        </w:rPr>
        <w:t xml:space="preserve"> (must have 4 favorable ratings)</w:t>
      </w:r>
      <w:r w:rsidR="008A1435" w:rsidRPr="00B03066">
        <w:rPr>
          <w:rFonts w:ascii="Times New Roman" w:hAnsi="Times New Roman" w:cs="Times New Roman"/>
          <w:sz w:val="22"/>
          <w:szCs w:val="22"/>
        </w:rPr>
        <w:t xml:space="preserve"> to judge/</w:t>
      </w:r>
      <w:r w:rsidR="00550A5A" w:rsidRPr="00B03066">
        <w:rPr>
          <w:rFonts w:ascii="Times New Roman" w:hAnsi="Times New Roman" w:cs="Times New Roman"/>
          <w:sz w:val="22"/>
          <w:szCs w:val="22"/>
        </w:rPr>
        <w:t>time keep</w:t>
      </w:r>
      <w:r w:rsidR="003C1B59" w:rsidRPr="00B03066">
        <w:rPr>
          <w:rFonts w:ascii="Times New Roman" w:hAnsi="Times New Roman" w:cs="Times New Roman"/>
          <w:sz w:val="22"/>
          <w:szCs w:val="22"/>
        </w:rPr>
        <w:t>.</w:t>
      </w:r>
    </w:p>
    <w:p w14:paraId="736D5C5E" w14:textId="77777777" w:rsidR="008F7EE3" w:rsidRPr="007902AC" w:rsidRDefault="008F7EE3" w:rsidP="00E4680E">
      <w:pPr>
        <w:ind w:left="1440"/>
      </w:pPr>
    </w:p>
    <w:p w14:paraId="2EF947EA" w14:textId="3E616936" w:rsidR="0054510F" w:rsidRPr="000325C3" w:rsidRDefault="00487C32" w:rsidP="00357106">
      <w:pPr>
        <w:pStyle w:val="ListParagraph"/>
        <w:numPr>
          <w:ilvl w:val="0"/>
          <w:numId w:val="19"/>
        </w:numPr>
      </w:pPr>
      <w:bookmarkStart w:id="13" w:name="_Toc497406769"/>
      <w:r w:rsidRPr="00357106">
        <w:rPr>
          <w:rStyle w:val="Heading2Char"/>
        </w:rPr>
        <w:t>Referees</w:t>
      </w:r>
      <w:bookmarkEnd w:id="13"/>
      <w:r w:rsidRPr="000325C3">
        <w:t>:</w:t>
      </w:r>
    </w:p>
    <w:p w14:paraId="34013B06" w14:textId="66FEEDF0" w:rsidR="00A56538" w:rsidRPr="00A56538" w:rsidRDefault="005A7B4A" w:rsidP="00A56538">
      <w:pPr>
        <w:pStyle w:val="ListParagraph"/>
        <w:numPr>
          <w:ilvl w:val="0"/>
          <w:numId w:val="13"/>
        </w:numPr>
      </w:pPr>
      <w:r w:rsidRPr="000325C3">
        <w:rPr>
          <w:rFonts w:ascii="Times New Roman" w:hAnsi="Times New Roman" w:cs="Times New Roman"/>
          <w:sz w:val="22"/>
          <w:szCs w:val="22"/>
        </w:rPr>
        <w:t>Must gain experience with a minimum of 5 (five) working sparring sessions with local registered boxing gyms</w:t>
      </w:r>
    </w:p>
    <w:p w14:paraId="555F1169" w14:textId="7E9D69B7" w:rsidR="00580E64" w:rsidRPr="00A56538" w:rsidRDefault="00580E64" w:rsidP="00A56538">
      <w:pPr>
        <w:pStyle w:val="ListParagraph"/>
        <w:numPr>
          <w:ilvl w:val="0"/>
          <w:numId w:val="13"/>
        </w:numPr>
      </w:pPr>
      <w:r w:rsidRPr="00A56538">
        <w:rPr>
          <w:rFonts w:ascii="Times New Roman" w:hAnsi="Times New Roman" w:cs="Times New Roman"/>
          <w:sz w:val="22"/>
          <w:szCs w:val="22"/>
        </w:rPr>
        <w:t>A member of the “</w:t>
      </w:r>
      <w:r w:rsidRPr="00A56538">
        <w:rPr>
          <w:rFonts w:ascii="Times New Roman" w:hAnsi="Times New Roman" w:cs="Times New Roman"/>
          <w:i/>
          <w:sz w:val="22"/>
          <w:szCs w:val="22"/>
        </w:rPr>
        <w:t>Officials Mentoring &amp; Evaluation Committee”</w:t>
      </w:r>
      <w:r w:rsidRPr="00A56538">
        <w:rPr>
          <w:rFonts w:ascii="Times New Roman" w:hAnsi="Times New Roman" w:cs="Times New Roman"/>
          <w:sz w:val="22"/>
          <w:szCs w:val="22"/>
        </w:rPr>
        <w:t xml:space="preserve"> or said designee must be present </w:t>
      </w:r>
      <w:r w:rsidR="00430E96">
        <w:rPr>
          <w:rFonts w:ascii="Times New Roman" w:hAnsi="Times New Roman" w:cs="Times New Roman"/>
          <w:sz w:val="22"/>
          <w:szCs w:val="22"/>
        </w:rPr>
        <w:t xml:space="preserve">and evaluate </w:t>
      </w:r>
      <w:r w:rsidRPr="00A56538">
        <w:rPr>
          <w:rFonts w:ascii="Times New Roman" w:hAnsi="Times New Roman" w:cs="Times New Roman"/>
          <w:sz w:val="22"/>
          <w:szCs w:val="22"/>
        </w:rPr>
        <w:t>all working sparring sessions</w:t>
      </w:r>
      <w:r w:rsidR="0095455C" w:rsidRPr="00A56538">
        <w:rPr>
          <w:rFonts w:ascii="Times New Roman" w:hAnsi="Times New Roman" w:cs="Times New Roman"/>
          <w:sz w:val="22"/>
          <w:szCs w:val="22"/>
        </w:rPr>
        <w:t>.</w:t>
      </w:r>
    </w:p>
    <w:p w14:paraId="105FBF8E" w14:textId="3B3CB1E5" w:rsidR="00A56538" w:rsidRPr="00C75F9A" w:rsidRDefault="000545E6" w:rsidP="00A56538">
      <w:pPr>
        <w:pStyle w:val="ListParagraph"/>
        <w:numPr>
          <w:ilvl w:val="0"/>
          <w:numId w:val="13"/>
        </w:numPr>
      </w:pPr>
      <w:r>
        <w:rPr>
          <w:rFonts w:ascii="Times New Roman" w:hAnsi="Times New Roman" w:cs="Times New Roman"/>
          <w:sz w:val="22"/>
          <w:szCs w:val="22"/>
        </w:rPr>
        <w:t>Official working with trainee must sign their passbook.</w:t>
      </w:r>
    </w:p>
    <w:p w14:paraId="578A551A" w14:textId="232AF535" w:rsidR="00C75F9A" w:rsidRPr="00A56538" w:rsidRDefault="002D2B64" w:rsidP="00A56538">
      <w:pPr>
        <w:pStyle w:val="ListParagraph"/>
        <w:numPr>
          <w:ilvl w:val="0"/>
          <w:numId w:val="13"/>
        </w:numPr>
        <w:rPr>
          <w:i/>
        </w:rPr>
      </w:pPr>
      <w:r w:rsidRPr="00A56538">
        <w:rPr>
          <w:rFonts w:ascii="Times New Roman" w:hAnsi="Times New Roman" w:cs="Times New Roman"/>
          <w:sz w:val="22"/>
          <w:szCs w:val="22"/>
        </w:rPr>
        <w:t xml:space="preserve">During the final working sparring session/evaluation, a member of the </w:t>
      </w:r>
      <w:r w:rsidRPr="00A56538">
        <w:rPr>
          <w:rFonts w:ascii="Times New Roman" w:hAnsi="Times New Roman" w:cs="Times New Roman"/>
          <w:i/>
          <w:sz w:val="22"/>
          <w:szCs w:val="22"/>
        </w:rPr>
        <w:t xml:space="preserve">“Officials Mentoring &amp; Evaluation Committee” </w:t>
      </w:r>
      <w:r w:rsidRPr="00A56538">
        <w:rPr>
          <w:rFonts w:ascii="Times New Roman" w:hAnsi="Times New Roman" w:cs="Times New Roman"/>
          <w:sz w:val="22"/>
          <w:szCs w:val="22"/>
        </w:rPr>
        <w:t xml:space="preserve">will determine if the referee in training </w:t>
      </w:r>
      <w:r w:rsidR="00E41825" w:rsidRPr="00A56538">
        <w:rPr>
          <w:rFonts w:ascii="Times New Roman" w:hAnsi="Times New Roman" w:cs="Times New Roman"/>
          <w:sz w:val="22"/>
          <w:szCs w:val="22"/>
        </w:rPr>
        <w:t xml:space="preserve">is ready to </w:t>
      </w:r>
      <w:r w:rsidR="00D3143D" w:rsidRPr="00A56538">
        <w:rPr>
          <w:rFonts w:ascii="Times New Roman" w:hAnsi="Times New Roman" w:cs="Times New Roman"/>
          <w:sz w:val="22"/>
          <w:szCs w:val="22"/>
        </w:rPr>
        <w:t xml:space="preserve">officially </w:t>
      </w:r>
      <w:r w:rsidR="00E41825" w:rsidRPr="00A56538">
        <w:rPr>
          <w:rFonts w:ascii="Times New Roman" w:hAnsi="Times New Roman" w:cs="Times New Roman"/>
          <w:sz w:val="22"/>
          <w:szCs w:val="22"/>
        </w:rPr>
        <w:t>referee at sanctioned events.</w:t>
      </w:r>
    </w:p>
    <w:p w14:paraId="6E63585E" w14:textId="77777777" w:rsidR="00A56538" w:rsidRPr="00A56538" w:rsidRDefault="00A56538" w:rsidP="009F0584"/>
    <w:p w14:paraId="4CBB7D53" w14:textId="00A8C5F6" w:rsidR="000325C3" w:rsidRPr="00664712" w:rsidRDefault="000325C3" w:rsidP="00357106">
      <w:pPr>
        <w:pStyle w:val="ListParagraph"/>
        <w:numPr>
          <w:ilvl w:val="0"/>
          <w:numId w:val="19"/>
        </w:numPr>
      </w:pPr>
      <w:r w:rsidRPr="00357106">
        <w:rPr>
          <w:rFonts w:ascii="Times New Roman" w:hAnsi="Times New Roman" w:cs="Times New Roman"/>
          <w:sz w:val="22"/>
          <w:szCs w:val="22"/>
        </w:rPr>
        <w:t xml:space="preserve">It is the reasonability of the </w:t>
      </w:r>
      <w:r w:rsidR="00956D6C" w:rsidRPr="00357106">
        <w:rPr>
          <w:rFonts w:ascii="Times New Roman" w:hAnsi="Times New Roman" w:cs="Times New Roman"/>
          <w:sz w:val="22"/>
          <w:szCs w:val="22"/>
        </w:rPr>
        <w:t>All Officials in T</w:t>
      </w:r>
      <w:r w:rsidRPr="00357106">
        <w:rPr>
          <w:rFonts w:ascii="Times New Roman" w:hAnsi="Times New Roman" w:cs="Times New Roman"/>
          <w:sz w:val="22"/>
          <w:szCs w:val="22"/>
        </w:rPr>
        <w:t>raining</w:t>
      </w:r>
      <w:r w:rsidR="00956D6C" w:rsidRPr="00357106">
        <w:rPr>
          <w:rFonts w:ascii="Times New Roman" w:hAnsi="Times New Roman" w:cs="Times New Roman"/>
          <w:sz w:val="22"/>
          <w:szCs w:val="22"/>
        </w:rPr>
        <w:t xml:space="preserve"> (</w:t>
      </w:r>
      <w:r w:rsidR="00664712" w:rsidRPr="00357106">
        <w:rPr>
          <w:rFonts w:ascii="Times New Roman" w:hAnsi="Times New Roman" w:cs="Times New Roman"/>
          <w:i/>
          <w:sz w:val="22"/>
          <w:szCs w:val="22"/>
        </w:rPr>
        <w:t>timekeepers/judges/</w:t>
      </w:r>
      <w:r w:rsidR="00956D6C" w:rsidRPr="00357106">
        <w:rPr>
          <w:rFonts w:ascii="Times New Roman" w:hAnsi="Times New Roman" w:cs="Times New Roman"/>
          <w:i/>
          <w:sz w:val="22"/>
          <w:szCs w:val="22"/>
        </w:rPr>
        <w:t>referees</w:t>
      </w:r>
      <w:r w:rsidR="00956D6C" w:rsidRPr="00357106">
        <w:rPr>
          <w:rFonts w:ascii="Times New Roman" w:hAnsi="Times New Roman" w:cs="Times New Roman"/>
          <w:sz w:val="22"/>
          <w:szCs w:val="22"/>
        </w:rPr>
        <w:t>)</w:t>
      </w:r>
      <w:r w:rsidRPr="00357106">
        <w:rPr>
          <w:rFonts w:ascii="Times New Roman" w:hAnsi="Times New Roman" w:cs="Times New Roman"/>
          <w:sz w:val="22"/>
          <w:szCs w:val="22"/>
        </w:rPr>
        <w:t xml:space="preserve"> to notify the Chief of Officials upon completion of apprenticeship requirements.</w:t>
      </w:r>
    </w:p>
    <w:p w14:paraId="3188BF7D" w14:textId="77777777" w:rsidR="00664712" w:rsidRPr="009F0584" w:rsidRDefault="00664712" w:rsidP="00664712">
      <w:pPr>
        <w:pStyle w:val="ListParagraph"/>
      </w:pPr>
    </w:p>
    <w:p w14:paraId="404747BF" w14:textId="178B1C45" w:rsidR="000510B9" w:rsidRPr="000510B9" w:rsidRDefault="005D6055" w:rsidP="00357106">
      <w:pPr>
        <w:pStyle w:val="ListParagraph"/>
        <w:numPr>
          <w:ilvl w:val="0"/>
          <w:numId w:val="19"/>
        </w:numPr>
      </w:pPr>
      <w:r w:rsidRPr="00357106">
        <w:rPr>
          <w:rFonts w:ascii="Times New Roman" w:hAnsi="Times New Roman" w:cs="Times New Roman"/>
          <w:sz w:val="22"/>
          <w:szCs w:val="22"/>
        </w:rPr>
        <w:t>If any Official in Training</w:t>
      </w:r>
      <w:r w:rsidRPr="00357106">
        <w:rPr>
          <w:rFonts w:ascii="Times New Roman" w:hAnsi="Times New Roman" w:cs="Times New Roman"/>
          <w:i/>
          <w:sz w:val="22"/>
          <w:szCs w:val="22"/>
        </w:rPr>
        <w:t>,</w:t>
      </w:r>
      <w:r w:rsidR="005C5B53" w:rsidRPr="00357106">
        <w:rPr>
          <w:rFonts w:ascii="Times New Roman" w:hAnsi="Times New Roman" w:cs="Times New Roman"/>
          <w:i/>
          <w:sz w:val="22"/>
          <w:szCs w:val="22"/>
        </w:rPr>
        <w:t xml:space="preserve"> (timekeeper/judge/referee</w:t>
      </w:r>
      <w:r w:rsidR="00664712" w:rsidRPr="00357106">
        <w:rPr>
          <w:rFonts w:ascii="Times New Roman" w:hAnsi="Times New Roman" w:cs="Times New Roman"/>
          <w:i/>
          <w:sz w:val="22"/>
          <w:szCs w:val="22"/>
        </w:rPr>
        <w:t>)</w:t>
      </w:r>
      <w:r w:rsidRPr="00357106">
        <w:rPr>
          <w:rFonts w:ascii="Times New Roman" w:hAnsi="Times New Roman" w:cs="Times New Roman"/>
          <w:sz w:val="22"/>
          <w:szCs w:val="22"/>
        </w:rPr>
        <w:t xml:space="preserve"> does not agree with the final dec</w:t>
      </w:r>
      <w:r w:rsidR="005C5B53" w:rsidRPr="00357106">
        <w:rPr>
          <w:rFonts w:ascii="Times New Roman" w:hAnsi="Times New Roman" w:cs="Times New Roman"/>
          <w:sz w:val="22"/>
          <w:szCs w:val="22"/>
        </w:rPr>
        <w:t>ision of their apprenticeship</w:t>
      </w:r>
      <w:r w:rsidR="00FF0E30" w:rsidRPr="00357106">
        <w:rPr>
          <w:rFonts w:ascii="Times New Roman" w:hAnsi="Times New Roman" w:cs="Times New Roman"/>
          <w:sz w:val="22"/>
          <w:szCs w:val="22"/>
        </w:rPr>
        <w:t xml:space="preserve"> expectations</w:t>
      </w:r>
      <w:r w:rsidR="005C5B53" w:rsidRPr="00357106">
        <w:rPr>
          <w:rFonts w:ascii="Times New Roman" w:hAnsi="Times New Roman" w:cs="Times New Roman"/>
          <w:sz w:val="22"/>
          <w:szCs w:val="22"/>
        </w:rPr>
        <w:t>, they can appeal that decision to</w:t>
      </w:r>
    </w:p>
    <w:p w14:paraId="2E2B5D06" w14:textId="77777777" w:rsidR="000510B9" w:rsidRPr="000510B9" w:rsidRDefault="000510B9" w:rsidP="000510B9">
      <w:pPr>
        <w:rPr>
          <w:rFonts w:ascii="Times New Roman" w:hAnsi="Times New Roman" w:cs="Times New Roman"/>
          <w:sz w:val="22"/>
          <w:szCs w:val="22"/>
        </w:rPr>
      </w:pPr>
    </w:p>
    <w:p w14:paraId="2B9F2EFD" w14:textId="7FB0C377" w:rsidR="005C5B53" w:rsidRPr="00231133" w:rsidRDefault="000510B9" w:rsidP="00357106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2"/>
          <w:szCs w:val="22"/>
        </w:rPr>
      </w:pPr>
      <w:r w:rsidRPr="000510B9">
        <w:rPr>
          <w:rFonts w:ascii="Times New Roman" w:hAnsi="Times New Roman" w:cs="Times New Roman"/>
          <w:sz w:val="22"/>
          <w:szCs w:val="22"/>
        </w:rPr>
        <w:t>Two</w:t>
      </w:r>
      <w:r w:rsidR="00F90202">
        <w:rPr>
          <w:rFonts w:ascii="Times New Roman" w:hAnsi="Times New Roman" w:cs="Times New Roman"/>
          <w:sz w:val="22"/>
          <w:szCs w:val="22"/>
        </w:rPr>
        <w:t xml:space="preserve"> (2) members from</w:t>
      </w:r>
      <w:r w:rsidRPr="000510B9">
        <w:rPr>
          <w:rFonts w:ascii="Times New Roman" w:hAnsi="Times New Roman" w:cs="Times New Roman"/>
          <w:sz w:val="22"/>
          <w:szCs w:val="22"/>
        </w:rPr>
        <w:t xml:space="preserve"> the </w:t>
      </w:r>
      <w:r w:rsidR="00F90202" w:rsidRPr="000510B9">
        <w:rPr>
          <w:rFonts w:ascii="Times New Roman" w:hAnsi="Times New Roman" w:cs="Times New Roman"/>
          <w:sz w:val="22"/>
          <w:szCs w:val="22"/>
        </w:rPr>
        <w:t>B</w:t>
      </w:r>
      <w:r w:rsidR="00F90202">
        <w:rPr>
          <w:rFonts w:ascii="Times New Roman" w:hAnsi="Times New Roman" w:cs="Times New Roman"/>
          <w:sz w:val="22"/>
          <w:szCs w:val="22"/>
        </w:rPr>
        <w:t>oard of</w:t>
      </w:r>
      <w:r w:rsidR="00231133">
        <w:rPr>
          <w:rFonts w:ascii="Times New Roman" w:hAnsi="Times New Roman" w:cs="Times New Roman"/>
          <w:sz w:val="22"/>
          <w:szCs w:val="22"/>
        </w:rPr>
        <w:t xml:space="preserve"> </w:t>
      </w:r>
      <w:r w:rsidRPr="000510B9">
        <w:rPr>
          <w:rFonts w:ascii="Times New Roman" w:hAnsi="Times New Roman" w:cs="Times New Roman"/>
          <w:sz w:val="22"/>
          <w:szCs w:val="22"/>
        </w:rPr>
        <w:t>D</w:t>
      </w:r>
      <w:r w:rsidR="00231133">
        <w:rPr>
          <w:rFonts w:ascii="Times New Roman" w:hAnsi="Times New Roman" w:cs="Times New Roman"/>
          <w:sz w:val="22"/>
          <w:szCs w:val="22"/>
        </w:rPr>
        <w:t>irectors</w:t>
      </w:r>
      <w:r w:rsidRPr="000510B9">
        <w:rPr>
          <w:rFonts w:ascii="Times New Roman" w:hAnsi="Times New Roman" w:cs="Times New Roman"/>
          <w:sz w:val="22"/>
          <w:szCs w:val="22"/>
        </w:rPr>
        <w:t xml:space="preserve"> for a final review, or</w:t>
      </w:r>
      <w:r w:rsidR="005C5B53" w:rsidRPr="000510B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7E3DA23" w14:textId="2EB656DC" w:rsidR="005C5B53" w:rsidRDefault="00F90202" w:rsidP="00357106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Two (2) members from</w:t>
      </w:r>
      <w:r w:rsidR="000510B9" w:rsidRPr="000510B9">
        <w:rPr>
          <w:rFonts w:ascii="Times New Roman" w:hAnsi="Times New Roman" w:cs="Times New Roman"/>
          <w:sz w:val="22"/>
          <w:szCs w:val="22"/>
        </w:rPr>
        <w:t xml:space="preserve"> the </w:t>
      </w:r>
      <w:r w:rsidR="000510B9">
        <w:rPr>
          <w:rFonts w:ascii="Times New Roman" w:hAnsi="Times New Roman" w:cs="Times New Roman"/>
          <w:sz w:val="22"/>
          <w:szCs w:val="22"/>
        </w:rPr>
        <w:t>“Officials Mentoring &amp; Evaluation Committee”</w:t>
      </w:r>
      <w:r w:rsidR="00231133">
        <w:rPr>
          <w:rFonts w:ascii="Times New Roman" w:hAnsi="Times New Roman" w:cs="Times New Roman"/>
          <w:sz w:val="22"/>
          <w:szCs w:val="22"/>
        </w:rPr>
        <w:t xml:space="preserve"> for a final review</w:t>
      </w:r>
    </w:p>
    <w:p w14:paraId="3BE185BC" w14:textId="169F0BF7" w:rsidR="00922D21" w:rsidRDefault="00922D21" w:rsidP="00B14DB2">
      <w:pPr>
        <w:pStyle w:val="Heading1"/>
      </w:pPr>
      <w:bookmarkStart w:id="14" w:name="_Toc497406770"/>
      <w:r w:rsidRPr="009E5819">
        <w:lastRenderedPageBreak/>
        <w:t>Qualifications for Officials Working Advancing Tournaments</w:t>
      </w:r>
      <w:bookmarkEnd w:id="14"/>
      <w:r w:rsidRPr="009E5819">
        <w:t xml:space="preserve"> </w:t>
      </w:r>
    </w:p>
    <w:p w14:paraId="6D4EFEB8" w14:textId="60E7ACC6" w:rsidR="00096D97" w:rsidRPr="007F3D09" w:rsidRDefault="007F3D09" w:rsidP="007F3D09">
      <w:pPr>
        <w:pStyle w:val="ListParagraph"/>
        <w:numPr>
          <w:ilvl w:val="0"/>
          <w:numId w:val="14"/>
        </w:numPr>
      </w:pPr>
      <w:r>
        <w:rPr>
          <w:rFonts w:ascii="Times New Roman" w:hAnsi="Times New Roman" w:cs="Times New Roman"/>
          <w:sz w:val="22"/>
          <w:szCs w:val="22"/>
        </w:rPr>
        <w:t>Officials must be registered with USA Boxing.</w:t>
      </w:r>
    </w:p>
    <w:p w14:paraId="0A14F42A" w14:textId="3DF78BD5" w:rsidR="007F3D09" w:rsidRPr="007F3D09" w:rsidRDefault="007F3D09" w:rsidP="007F3D09">
      <w:pPr>
        <w:pStyle w:val="ListParagraph"/>
        <w:numPr>
          <w:ilvl w:val="0"/>
          <w:numId w:val="14"/>
        </w:numPr>
      </w:pPr>
      <w:r>
        <w:rPr>
          <w:rFonts w:ascii="Times New Roman" w:hAnsi="Times New Roman" w:cs="Times New Roman"/>
          <w:sz w:val="22"/>
          <w:szCs w:val="22"/>
        </w:rPr>
        <w:t>Officials must have been certified for a minimum of twelve (12) months.</w:t>
      </w:r>
    </w:p>
    <w:p w14:paraId="32DC06A4" w14:textId="1F33414E" w:rsidR="007F3D09" w:rsidRPr="007F3D09" w:rsidRDefault="007F3D09" w:rsidP="007F3D09">
      <w:pPr>
        <w:pStyle w:val="ListParagraph"/>
        <w:numPr>
          <w:ilvl w:val="0"/>
          <w:numId w:val="14"/>
        </w:numPr>
      </w:pPr>
      <w:r>
        <w:rPr>
          <w:rFonts w:ascii="Times New Roman" w:hAnsi="Times New Roman" w:cs="Times New Roman"/>
          <w:sz w:val="22"/>
          <w:szCs w:val="22"/>
        </w:rPr>
        <w:t>Officials must have worked a minimum of six (6) local club shows.</w:t>
      </w:r>
    </w:p>
    <w:p w14:paraId="0C5D0E9A" w14:textId="1719A10F" w:rsidR="007F3D09" w:rsidRDefault="007F3D09" w:rsidP="007F3D09">
      <w:pPr>
        <w:pStyle w:val="Heading1"/>
      </w:pPr>
      <w:bookmarkStart w:id="15" w:name="_Toc497406771"/>
      <w:r>
        <w:t>Sanction Applications</w:t>
      </w:r>
      <w:bookmarkEnd w:id="15"/>
      <w:r>
        <w:t xml:space="preserve"> </w:t>
      </w:r>
    </w:p>
    <w:p w14:paraId="3F7FFC0A" w14:textId="77777777" w:rsidR="006121A6" w:rsidRPr="006121A6" w:rsidRDefault="006121A6" w:rsidP="006121A6"/>
    <w:p w14:paraId="57102AA9" w14:textId="2C86C367" w:rsidR="006121A6" w:rsidRDefault="007F3D09" w:rsidP="006121A6">
      <w:pPr>
        <w:rPr>
          <w:rFonts w:ascii="Times New Roman" w:hAnsi="Times New Roman" w:cs="Times New Roman"/>
          <w:sz w:val="22"/>
          <w:szCs w:val="22"/>
        </w:rPr>
      </w:pPr>
      <w:r>
        <w:tab/>
      </w:r>
      <w:r w:rsidR="006121A6" w:rsidRPr="00F439DC">
        <w:rPr>
          <w:rFonts w:ascii="Times New Roman" w:hAnsi="Times New Roman" w:cs="Times New Roman"/>
          <w:sz w:val="22"/>
          <w:szCs w:val="22"/>
        </w:rPr>
        <w:t>DO NOT apply for a sanction without first contacting the chief of officials</w:t>
      </w:r>
      <w:r w:rsidR="006121A6">
        <w:rPr>
          <w:rFonts w:ascii="Times New Roman" w:hAnsi="Times New Roman" w:cs="Times New Roman"/>
          <w:sz w:val="22"/>
          <w:szCs w:val="22"/>
        </w:rPr>
        <w:t>.</w:t>
      </w:r>
    </w:p>
    <w:p w14:paraId="649AF5D7" w14:textId="77777777" w:rsidR="006121A6" w:rsidRDefault="006121A6" w:rsidP="006121A6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5C596BCC" w14:textId="77777777" w:rsidR="006121A6" w:rsidRDefault="006121A6" w:rsidP="006121A6">
      <w:pPr>
        <w:ind w:left="720"/>
        <w:rPr>
          <w:rFonts w:ascii="Times New Roman" w:hAnsi="Times New Roman" w:cs="Times New Roman"/>
          <w:sz w:val="22"/>
          <w:szCs w:val="22"/>
        </w:rPr>
      </w:pPr>
      <w:r w:rsidRPr="00F439DC">
        <w:rPr>
          <w:rFonts w:ascii="Times New Roman" w:hAnsi="Times New Roman" w:cs="Times New Roman"/>
          <w:sz w:val="22"/>
          <w:szCs w:val="22"/>
        </w:rPr>
        <w:t>Before applying, you first must contact the chief of officials to confirm the date is available, and to obtain the name of the "official in charge" for the event. </w:t>
      </w:r>
    </w:p>
    <w:p w14:paraId="22418B09" w14:textId="77777777" w:rsidR="006121A6" w:rsidRDefault="006121A6" w:rsidP="00F439DC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26AADA3F" w14:textId="77777777" w:rsidR="00F439DC" w:rsidRDefault="00F439DC" w:rsidP="00F439DC">
      <w:pPr>
        <w:ind w:left="720"/>
        <w:rPr>
          <w:rFonts w:ascii="Times New Roman" w:hAnsi="Times New Roman" w:cs="Times New Roman"/>
          <w:sz w:val="22"/>
          <w:szCs w:val="22"/>
        </w:rPr>
      </w:pPr>
      <w:r w:rsidRPr="00F439DC">
        <w:rPr>
          <w:rFonts w:ascii="Times New Roman" w:hAnsi="Times New Roman" w:cs="Times New Roman"/>
          <w:sz w:val="22"/>
          <w:szCs w:val="22"/>
        </w:rPr>
        <w:t>When considering applying for a sanction, you must meet the requirements of USA Boxing (rule 4, page 8 of national rule book).  USA Boxing does NOT approve the sanction, but provides the online process for the application (</w:t>
      </w:r>
      <w:hyperlink r:id="rId15" w:tgtFrame="_blank" w:history="1">
        <w:r w:rsidRPr="00F439DC">
          <w:rPr>
            <w:rStyle w:val="Hyperlink"/>
            <w:rFonts w:ascii="Times New Roman" w:hAnsi="Times New Roman" w:cs="Times New Roman"/>
            <w:sz w:val="22"/>
            <w:szCs w:val="22"/>
          </w:rPr>
          <w:t>https://webpoint.usaboxing.org/wp/Memberships/Join.wp</w:t>
        </w:r>
      </w:hyperlink>
      <w:r w:rsidRPr="00F439DC">
        <w:rPr>
          <w:rFonts w:ascii="Times New Roman" w:hAnsi="Times New Roman" w:cs="Times New Roman"/>
          <w:sz w:val="22"/>
          <w:szCs w:val="22"/>
        </w:rPr>
        <w:t>).</w:t>
      </w:r>
    </w:p>
    <w:p w14:paraId="2BF4F2BC" w14:textId="77777777" w:rsidR="006121A6" w:rsidRDefault="006121A6" w:rsidP="00F439DC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777D4486" w14:textId="77777777" w:rsidR="006121A6" w:rsidRDefault="006121A6" w:rsidP="006121A6">
      <w:pPr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sanction application, along with the sanction fee as defined under the current year Fee 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1BBAB301" w14:textId="77777777" w:rsidR="006121A6" w:rsidRDefault="006121A6" w:rsidP="006121A6">
      <w:pPr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Schedule, must be received from a </w:t>
      </w:r>
      <w:r w:rsidRPr="007F3D09">
        <w:rPr>
          <w:rFonts w:ascii="Times New Roman" w:hAnsi="Times New Roman" w:cs="Times New Roman"/>
          <w:i/>
          <w:sz w:val="22"/>
          <w:szCs w:val="22"/>
        </w:rPr>
        <w:t>voting club</w:t>
      </w:r>
      <w:r>
        <w:rPr>
          <w:rFonts w:ascii="Times New Roman" w:hAnsi="Times New Roman" w:cs="Times New Roman"/>
          <w:sz w:val="22"/>
          <w:szCs w:val="22"/>
        </w:rPr>
        <w:t xml:space="preserve"> member (as defined under Voting Club Members)</w:t>
      </w:r>
    </w:p>
    <w:p w14:paraId="6F10EDBC" w14:textId="77777777" w:rsidR="006121A6" w:rsidRDefault="006121A6" w:rsidP="00F439DC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03836FD8" w14:textId="77777777" w:rsidR="00F439DC" w:rsidRDefault="00F439DC" w:rsidP="00F439DC">
      <w:pPr>
        <w:ind w:left="720"/>
        <w:rPr>
          <w:rFonts w:ascii="Times New Roman" w:hAnsi="Times New Roman" w:cs="Times New Roman"/>
          <w:sz w:val="22"/>
          <w:szCs w:val="22"/>
        </w:rPr>
      </w:pPr>
      <w:r w:rsidRPr="00F439DC">
        <w:rPr>
          <w:rFonts w:ascii="Times New Roman" w:hAnsi="Times New Roman" w:cs="Times New Roman"/>
          <w:sz w:val="22"/>
          <w:szCs w:val="22"/>
        </w:rPr>
        <w:t>In addition to, the Michigan LBC requires a minimum of 21 days prior to the event.</w:t>
      </w:r>
    </w:p>
    <w:p w14:paraId="11C0BC96" w14:textId="77777777" w:rsidR="006121A6" w:rsidRPr="00F439DC" w:rsidRDefault="006121A6" w:rsidP="00F439DC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449DA7B8" w14:textId="77777777" w:rsidR="00F439DC" w:rsidRDefault="00F439DC" w:rsidP="00F439DC">
      <w:pPr>
        <w:ind w:left="720"/>
        <w:rPr>
          <w:rFonts w:ascii="Times New Roman" w:hAnsi="Times New Roman" w:cs="Times New Roman"/>
          <w:sz w:val="22"/>
          <w:szCs w:val="22"/>
        </w:rPr>
      </w:pPr>
      <w:r w:rsidRPr="00F439DC">
        <w:rPr>
          <w:rFonts w:ascii="Times New Roman" w:hAnsi="Times New Roman" w:cs="Times New Roman"/>
          <w:sz w:val="22"/>
          <w:szCs w:val="22"/>
        </w:rPr>
        <w:t>After the chief of officials has given you the okay to proceed, you must secure a registered USA Boxing physician for the event, and include the physician's name on the sanction application.</w:t>
      </w:r>
    </w:p>
    <w:p w14:paraId="73A53518" w14:textId="77777777" w:rsidR="00F439DC" w:rsidRPr="00F439DC" w:rsidRDefault="00F439DC" w:rsidP="00F439DC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6F38185B" w14:textId="77777777" w:rsidR="00F439DC" w:rsidRDefault="00F439DC" w:rsidP="00F439DC">
      <w:pPr>
        <w:ind w:left="720"/>
        <w:rPr>
          <w:rFonts w:ascii="Times New Roman" w:hAnsi="Times New Roman" w:cs="Times New Roman"/>
          <w:sz w:val="22"/>
          <w:szCs w:val="22"/>
        </w:rPr>
      </w:pPr>
      <w:r w:rsidRPr="00F439DC">
        <w:rPr>
          <w:rFonts w:ascii="Times New Roman" w:hAnsi="Times New Roman" w:cs="Times New Roman"/>
          <w:sz w:val="22"/>
          <w:szCs w:val="22"/>
        </w:rPr>
        <w:t>Also, in the "event info" tab under the sanction application web page, under "description", include the times for weigh ins, physicals, and show time.</w:t>
      </w:r>
    </w:p>
    <w:p w14:paraId="2A0F855C" w14:textId="77777777" w:rsidR="006121A6" w:rsidRPr="00F439DC" w:rsidRDefault="006121A6" w:rsidP="00F439DC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4CC6A70C" w14:textId="22FA5234" w:rsidR="007F3D09" w:rsidRDefault="007F3D09" w:rsidP="007F3D09">
      <w:pPr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Upon receipt and approval of any sanction application, the duties are as follows:</w:t>
      </w:r>
    </w:p>
    <w:p w14:paraId="48E62694" w14:textId="77777777" w:rsidR="007F3D09" w:rsidRDefault="007F3D09" w:rsidP="007F3D09">
      <w:pPr>
        <w:rPr>
          <w:rFonts w:ascii="Times New Roman" w:hAnsi="Times New Roman" w:cs="Times New Roman"/>
          <w:sz w:val="22"/>
          <w:szCs w:val="22"/>
        </w:rPr>
      </w:pPr>
    </w:p>
    <w:p w14:paraId="4062D202" w14:textId="2ED21AD7" w:rsidR="007F3D09" w:rsidRPr="007F3D09" w:rsidRDefault="007F3D09" w:rsidP="007F3D0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bookmarkStart w:id="16" w:name="_Toc497406772"/>
      <w:r w:rsidRPr="00357106">
        <w:rPr>
          <w:rStyle w:val="Heading2Char"/>
        </w:rPr>
        <w:t>Duties of the Presidents designate who approves the sanction requests</w:t>
      </w:r>
      <w:bookmarkEnd w:id="16"/>
      <w:r w:rsidR="00773BA2">
        <w:rPr>
          <w:rFonts w:ascii="Times New Roman" w:hAnsi="Times New Roman" w:cs="Times New Roman"/>
          <w:b/>
          <w:sz w:val="22"/>
          <w:szCs w:val="22"/>
        </w:rPr>
        <w:t>:</w:t>
      </w:r>
    </w:p>
    <w:p w14:paraId="3E7CDC7F" w14:textId="77777777" w:rsidR="00086075" w:rsidRDefault="007F3D09" w:rsidP="007F3D09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Assign and confirm the attendance of a currently registered and certified Supervisor/Inspector</w:t>
      </w:r>
      <w:r w:rsidR="00086075">
        <w:rPr>
          <w:rFonts w:ascii="Times New Roman" w:hAnsi="Times New Roman" w:cs="Times New Roman"/>
          <w:sz w:val="22"/>
          <w:szCs w:val="22"/>
        </w:rPr>
        <w:t xml:space="preserve"> from a pre-approved LBC Board of Directors Inspectors List.</w:t>
      </w:r>
    </w:p>
    <w:p w14:paraId="02480431" w14:textId="2E524AD7" w:rsidR="007F3D09" w:rsidRDefault="00086075" w:rsidP="00086075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assigned </w:t>
      </w:r>
      <w:r w:rsidR="007F0829">
        <w:rPr>
          <w:rFonts w:ascii="Times New Roman" w:hAnsi="Times New Roman" w:cs="Times New Roman"/>
          <w:sz w:val="22"/>
          <w:szCs w:val="22"/>
        </w:rPr>
        <w:t>event /competition Supervisor/Inspector shall receive an expense stipend in the amount of fifty ($50.00) dollars from the LBC account, to cover expenses incurred for travel, meals, phone</w:t>
      </w:r>
      <w:r w:rsidR="00F13A1E">
        <w:rPr>
          <w:rFonts w:ascii="Times New Roman" w:hAnsi="Times New Roman" w:cs="Times New Roman"/>
          <w:sz w:val="22"/>
          <w:szCs w:val="22"/>
        </w:rPr>
        <w:t xml:space="preserve"> calls, etc</w:t>
      </w:r>
      <w:r w:rsidR="007F0829">
        <w:rPr>
          <w:rFonts w:ascii="Times New Roman" w:hAnsi="Times New Roman" w:cs="Times New Roman"/>
          <w:sz w:val="22"/>
          <w:szCs w:val="22"/>
        </w:rPr>
        <w:t>., for each sanctioned event/competition in which he/she is assigned.</w:t>
      </w:r>
      <w:r w:rsidR="002F0FAE">
        <w:rPr>
          <w:rFonts w:ascii="Times New Roman" w:hAnsi="Times New Roman" w:cs="Times New Roman"/>
          <w:sz w:val="22"/>
          <w:szCs w:val="22"/>
        </w:rPr>
        <w:t xml:space="preserve"> </w:t>
      </w:r>
      <w:r w:rsidR="002F0FAE" w:rsidRPr="002F0FAE">
        <w:rPr>
          <w:rFonts w:ascii="Times New Roman" w:hAnsi="Times New Roman" w:cs="Times New Roman"/>
          <w:i/>
          <w:sz w:val="22"/>
          <w:szCs w:val="22"/>
        </w:rPr>
        <w:t xml:space="preserve">(visit </w:t>
      </w:r>
      <w:hyperlink r:id="rId16" w:history="1">
        <w:r w:rsidR="002F0FAE" w:rsidRPr="002F0FAE">
          <w:rPr>
            <w:rStyle w:val="Hyperlink"/>
            <w:rFonts w:ascii="Times New Roman" w:hAnsi="Times New Roman" w:cs="Times New Roman"/>
            <w:i/>
            <w:sz w:val="22"/>
            <w:szCs w:val="22"/>
          </w:rPr>
          <w:t>www.mausab.org</w:t>
        </w:r>
      </w:hyperlink>
      <w:r w:rsidR="002F0FAE" w:rsidRPr="002F0FAE">
        <w:rPr>
          <w:rFonts w:ascii="Times New Roman" w:hAnsi="Times New Roman" w:cs="Times New Roman"/>
          <w:i/>
          <w:sz w:val="22"/>
          <w:szCs w:val="22"/>
        </w:rPr>
        <w:t xml:space="preserve"> to download “expense voucher”</w:t>
      </w:r>
      <w:r w:rsidR="000B552F">
        <w:rPr>
          <w:rFonts w:ascii="Times New Roman" w:hAnsi="Times New Roman" w:cs="Times New Roman"/>
          <w:i/>
          <w:sz w:val="22"/>
          <w:szCs w:val="22"/>
        </w:rPr>
        <w:t xml:space="preserve"> under, the forms tab</w:t>
      </w:r>
      <w:r w:rsidR="002F0FAE" w:rsidRPr="002F0FAE">
        <w:rPr>
          <w:rFonts w:ascii="Times New Roman" w:hAnsi="Times New Roman" w:cs="Times New Roman"/>
          <w:i/>
          <w:sz w:val="22"/>
          <w:szCs w:val="22"/>
        </w:rPr>
        <w:t>)</w:t>
      </w:r>
      <w:r w:rsidR="007F082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D0F0240" w14:textId="77777777" w:rsidR="00F13A1E" w:rsidRDefault="00F13A1E" w:rsidP="00086075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all cases, when possible, the Supervisor/Inspector should be from the general area in which the event/competition is being conducted and must be fully knowledgeable of the USA Boxing rulebook and the Michigan LBC policies and the Michigan LBC policies and procedures.</w:t>
      </w:r>
    </w:p>
    <w:p w14:paraId="151D741C" w14:textId="7039906F" w:rsidR="00F13A1E" w:rsidRDefault="00556D84" w:rsidP="00086075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</w:t>
      </w:r>
      <w:r w:rsidR="00F13A1E">
        <w:rPr>
          <w:rFonts w:ascii="Times New Roman" w:hAnsi="Times New Roman" w:cs="Times New Roman"/>
          <w:sz w:val="22"/>
          <w:szCs w:val="22"/>
        </w:rPr>
        <w:t>Supervisor</w:t>
      </w:r>
      <w:r>
        <w:rPr>
          <w:rFonts w:ascii="Times New Roman" w:hAnsi="Times New Roman" w:cs="Times New Roman"/>
          <w:sz w:val="22"/>
          <w:szCs w:val="22"/>
        </w:rPr>
        <w:t>s</w:t>
      </w:r>
      <w:r w:rsidR="00F13A1E">
        <w:rPr>
          <w:rFonts w:ascii="Times New Roman" w:hAnsi="Times New Roman" w:cs="Times New Roman"/>
          <w:sz w:val="22"/>
          <w:szCs w:val="22"/>
        </w:rPr>
        <w:t>/Inspector</w:t>
      </w:r>
      <w:r>
        <w:rPr>
          <w:rFonts w:ascii="Times New Roman" w:hAnsi="Times New Roman" w:cs="Times New Roman"/>
          <w:sz w:val="22"/>
          <w:szCs w:val="22"/>
        </w:rPr>
        <w:t>s</w:t>
      </w:r>
      <w:r w:rsidR="00F13A1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list </w:t>
      </w:r>
      <w:r w:rsidR="00F13A1E">
        <w:rPr>
          <w:rFonts w:ascii="Times New Roman" w:hAnsi="Times New Roman" w:cs="Times New Roman"/>
          <w:sz w:val="22"/>
          <w:szCs w:val="22"/>
        </w:rPr>
        <w:t>will consist of</w:t>
      </w:r>
      <w:r w:rsidR="0019632D">
        <w:rPr>
          <w:rFonts w:ascii="Times New Roman" w:hAnsi="Times New Roman" w:cs="Times New Roman"/>
          <w:sz w:val="22"/>
          <w:szCs w:val="22"/>
        </w:rPr>
        <w:t>,</w:t>
      </w:r>
      <w:r w:rsidR="00F13A1E">
        <w:rPr>
          <w:rFonts w:ascii="Times New Roman" w:hAnsi="Times New Roman" w:cs="Times New Roman"/>
          <w:sz w:val="22"/>
          <w:szCs w:val="22"/>
        </w:rPr>
        <w:t xml:space="preserve"> any</w:t>
      </w:r>
      <w:r w:rsidR="00ED7862">
        <w:rPr>
          <w:rFonts w:ascii="Times New Roman" w:hAnsi="Times New Roman" w:cs="Times New Roman"/>
          <w:sz w:val="22"/>
          <w:szCs w:val="22"/>
        </w:rPr>
        <w:t xml:space="preserve"> </w:t>
      </w:r>
      <w:r w:rsidR="00ED7862" w:rsidRPr="00ED7862">
        <w:rPr>
          <w:rFonts w:ascii="Times New Roman" w:hAnsi="Times New Roman" w:cs="Times New Roman"/>
          <w:b/>
          <w:i/>
          <w:sz w:val="22"/>
          <w:szCs w:val="22"/>
          <w:u w:val="single"/>
        </w:rPr>
        <w:t>Level II O</w:t>
      </w:r>
      <w:r w:rsidRPr="00ED7862">
        <w:rPr>
          <w:rFonts w:ascii="Times New Roman" w:hAnsi="Times New Roman" w:cs="Times New Roman"/>
          <w:b/>
          <w:i/>
          <w:sz w:val="22"/>
          <w:szCs w:val="22"/>
          <w:u w:val="single"/>
        </w:rPr>
        <w:t>fficial</w:t>
      </w:r>
      <w:r w:rsidR="00ED7862">
        <w:rPr>
          <w:rFonts w:ascii="Times New Roman" w:hAnsi="Times New Roman" w:cs="Times New Roman"/>
          <w:sz w:val="22"/>
          <w:szCs w:val="22"/>
        </w:rPr>
        <w:t xml:space="preserve"> </w:t>
      </w:r>
      <w:r w:rsidR="00F13A1E">
        <w:rPr>
          <w:rFonts w:ascii="Times New Roman" w:hAnsi="Times New Roman" w:cs="Times New Roman"/>
          <w:sz w:val="22"/>
          <w:szCs w:val="22"/>
        </w:rPr>
        <w:t xml:space="preserve">that the Michigan LBC Board of Directors feels is qualified to act in the capacity of </w:t>
      </w:r>
      <w:r>
        <w:rPr>
          <w:rFonts w:ascii="Times New Roman" w:hAnsi="Times New Roman" w:cs="Times New Roman"/>
          <w:sz w:val="22"/>
          <w:szCs w:val="22"/>
        </w:rPr>
        <w:t>a</w:t>
      </w:r>
      <w:r w:rsidR="00F13A1E">
        <w:rPr>
          <w:rFonts w:ascii="Times New Roman" w:hAnsi="Times New Roman" w:cs="Times New Roman"/>
          <w:sz w:val="22"/>
          <w:szCs w:val="22"/>
        </w:rPr>
        <w:t xml:space="preserve"> Supervisor/Inspector.   </w:t>
      </w:r>
    </w:p>
    <w:p w14:paraId="235A8A05" w14:textId="62AA082E" w:rsidR="0019632D" w:rsidRDefault="0019632D" w:rsidP="0019632D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Forward the following to the event/competition Supervisor/Inspector:</w:t>
      </w:r>
    </w:p>
    <w:p w14:paraId="5A0BCB1E" w14:textId="2BB0A97A" w:rsidR="0019632D" w:rsidRDefault="00EE01D3" w:rsidP="0019632D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copy of the approved sanction.</w:t>
      </w:r>
    </w:p>
    <w:p w14:paraId="301834DC" w14:textId="6E8F6977" w:rsidR="00EE01D3" w:rsidRDefault="00EE01D3" w:rsidP="0019632D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copy of the Inspector’s Competition Report form (</w:t>
      </w:r>
      <w:hyperlink r:id="rId17" w:history="1">
        <w:r w:rsidR="00344B0D" w:rsidRPr="006A24B0">
          <w:rPr>
            <w:rStyle w:val="Hyperlink"/>
            <w:rFonts w:ascii="Times New Roman" w:hAnsi="Times New Roman" w:cs="Times New Roman"/>
            <w:sz w:val="22"/>
            <w:szCs w:val="22"/>
          </w:rPr>
          <w:t>www.mausab.org</w:t>
        </w:r>
      </w:hyperlink>
      <w:r w:rsidR="00344B0D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51F29879" w14:textId="570E1DE9" w:rsidR="00EE01D3" w:rsidRDefault="00EE01D3" w:rsidP="0019632D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Any other materials deemed necessary to conduct the event/competition.</w:t>
      </w:r>
    </w:p>
    <w:p w14:paraId="2024DF2F" w14:textId="3717E463" w:rsidR="00EE01D3" w:rsidRDefault="00EE01D3" w:rsidP="00EE01D3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Forward the following to the Sanction Holder:</w:t>
      </w:r>
    </w:p>
    <w:p w14:paraId="7D02F829" w14:textId="77777777" w:rsidR="00EE01D3" w:rsidRDefault="00EE01D3" w:rsidP="00EE01D3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Official Sanction and all related event/competition materials.</w:t>
      </w:r>
    </w:p>
    <w:p w14:paraId="4BEFC207" w14:textId="77777777" w:rsidR="00EE01D3" w:rsidRDefault="00EE01D3" w:rsidP="00EE01D3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All the USA Boxing compliance information for conducting the event.</w:t>
      </w:r>
    </w:p>
    <w:p w14:paraId="5FFEB32D" w14:textId="77777777" w:rsidR="00EE01D3" w:rsidRDefault="00EE01D3" w:rsidP="00EE01D3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name and phone number of the Supervisor/Inspector of the event/competition.</w:t>
      </w:r>
    </w:p>
    <w:p w14:paraId="4712A9C3" w14:textId="62D31A87" w:rsidR="00EE01D3" w:rsidRDefault="00EE01D3" w:rsidP="00EE01D3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Forward the following to the LBC President:</w:t>
      </w:r>
    </w:p>
    <w:p w14:paraId="3E1911F8" w14:textId="06F3DF7E" w:rsidR="00EE01D3" w:rsidRDefault="00EE01D3" w:rsidP="00EE01D3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copy of the approved sanction.</w:t>
      </w:r>
    </w:p>
    <w:p w14:paraId="09239168" w14:textId="45BCCD2F" w:rsidR="00EE01D3" w:rsidRDefault="00EE01D3" w:rsidP="00EE01D3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Forward the following to the Registration Chairman:</w:t>
      </w:r>
    </w:p>
    <w:p w14:paraId="348DFA01" w14:textId="7AA44506" w:rsidR="00EE01D3" w:rsidRDefault="00EE01D3" w:rsidP="00EE01D3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copy of the approved sanction.</w:t>
      </w:r>
    </w:p>
    <w:p w14:paraId="58304134" w14:textId="63C73969" w:rsidR="00EE01D3" w:rsidRDefault="00EE01D3" w:rsidP="00EE01D3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Forward the Following to the Treasurer:</w:t>
      </w:r>
    </w:p>
    <w:p w14:paraId="4E4240AE" w14:textId="2B7A7A70" w:rsidR="00EE01D3" w:rsidRDefault="00EE01D3" w:rsidP="00EE01D3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copy of the approved sanction.</w:t>
      </w:r>
    </w:p>
    <w:p w14:paraId="5D793E5B" w14:textId="77777777" w:rsidR="00D52C51" w:rsidRDefault="00EE01D3" w:rsidP="00EE01D3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copy of the Certificate of Lia</w:t>
      </w:r>
      <w:r w:rsidR="00D52C51">
        <w:rPr>
          <w:rFonts w:ascii="Times New Roman" w:hAnsi="Times New Roman" w:cs="Times New Roman"/>
          <w:sz w:val="22"/>
          <w:szCs w:val="22"/>
        </w:rPr>
        <w:t>bility Request Form.</w:t>
      </w:r>
    </w:p>
    <w:p w14:paraId="568D4BAB" w14:textId="2F52A591" w:rsidR="00A72815" w:rsidRDefault="00D52C51" w:rsidP="00EE01D3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Verify that all monies owed for the event/competition have been </w:t>
      </w:r>
      <w:r w:rsidR="00A72815">
        <w:rPr>
          <w:rFonts w:ascii="Times New Roman" w:hAnsi="Times New Roman" w:cs="Times New Roman"/>
          <w:sz w:val="22"/>
          <w:szCs w:val="22"/>
        </w:rPr>
        <w:t>received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EDD83B0" w14:textId="77777777" w:rsidR="002911EA" w:rsidRPr="004A272F" w:rsidRDefault="002911EA" w:rsidP="004A272F">
      <w:pPr>
        <w:ind w:left="1980"/>
        <w:rPr>
          <w:rFonts w:ascii="Times New Roman" w:hAnsi="Times New Roman" w:cs="Times New Roman"/>
          <w:sz w:val="22"/>
          <w:szCs w:val="22"/>
        </w:rPr>
      </w:pPr>
    </w:p>
    <w:p w14:paraId="7303CEA9" w14:textId="77777777" w:rsidR="00A72815" w:rsidRDefault="00A72815" w:rsidP="00A72815">
      <w:pPr>
        <w:pStyle w:val="ListParagraph"/>
        <w:ind w:left="2160"/>
        <w:rPr>
          <w:rFonts w:ascii="Times New Roman" w:hAnsi="Times New Roman" w:cs="Times New Roman"/>
          <w:sz w:val="22"/>
          <w:szCs w:val="22"/>
        </w:rPr>
      </w:pPr>
    </w:p>
    <w:p w14:paraId="6CF26E33" w14:textId="708EBC13" w:rsidR="00EE01D3" w:rsidRPr="00A72815" w:rsidRDefault="00A72815" w:rsidP="00A7281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bookmarkStart w:id="17" w:name="_Toc497406773"/>
      <w:r w:rsidRPr="00357106">
        <w:rPr>
          <w:rStyle w:val="Heading2Char"/>
        </w:rPr>
        <w:t>Duties of the assigned Inspector</w:t>
      </w:r>
      <w:bookmarkEnd w:id="17"/>
      <w:r w:rsidR="00773BA2">
        <w:rPr>
          <w:rFonts w:ascii="Times New Roman" w:hAnsi="Times New Roman" w:cs="Times New Roman"/>
          <w:b/>
          <w:sz w:val="22"/>
          <w:szCs w:val="22"/>
        </w:rPr>
        <w:t>:</w:t>
      </w:r>
    </w:p>
    <w:p w14:paraId="741C161D" w14:textId="7C1C01E2" w:rsidR="00A72815" w:rsidRDefault="00DD53A8" w:rsidP="00A72815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Conduct and/or oversee the </w:t>
      </w:r>
      <w:r w:rsidR="00813DA6">
        <w:rPr>
          <w:rFonts w:ascii="Times New Roman" w:hAnsi="Times New Roman" w:cs="Times New Roman"/>
          <w:sz w:val="22"/>
          <w:szCs w:val="22"/>
        </w:rPr>
        <w:t>weigh-ins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8B6F4E7" w14:textId="63ABB450" w:rsidR="00DD53A8" w:rsidRDefault="002F5B77" w:rsidP="00A72815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Counsel</w:t>
      </w:r>
      <w:r w:rsidR="00DD53A8">
        <w:rPr>
          <w:rFonts w:ascii="Times New Roman" w:hAnsi="Times New Roman" w:cs="Times New Roman"/>
          <w:sz w:val="22"/>
          <w:szCs w:val="22"/>
        </w:rPr>
        <w:t xml:space="preserve"> all coaches and boxers of USA Boxing “grooming rules” and advise all competitors of violations in which they will not be allowed to participate unless corrected.  </w:t>
      </w:r>
    </w:p>
    <w:p w14:paraId="6FB444E7" w14:textId="1014291A" w:rsidR="00EE0CA9" w:rsidRDefault="00EE0CA9" w:rsidP="00A72815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Oversee the matchmaking, verifying that weights and ages for each bout meet USA Boxing regulations.</w:t>
      </w:r>
    </w:p>
    <w:p w14:paraId="71C43AE4" w14:textId="48DC1371" w:rsidR="00EE0CA9" w:rsidRDefault="00EE0CA9" w:rsidP="00A72815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Collect each participating boxer’s Passbook and confirm they are currently registered.</w:t>
      </w:r>
    </w:p>
    <w:p w14:paraId="63AC24D6" w14:textId="4480D9B1" w:rsidR="00EE0CA9" w:rsidRDefault="00EE0CA9" w:rsidP="00A72815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Check to be sure that all participating coaches are currently registered and certified. </w:t>
      </w:r>
    </w:p>
    <w:p w14:paraId="6B844B11" w14:textId="77777777" w:rsidR="00DB4936" w:rsidRDefault="00DB4936" w:rsidP="00A72815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Confirm the presence of a currently licensed M.D. of O.D., who is registered with USA Boxing, prior to the physicals. </w:t>
      </w:r>
    </w:p>
    <w:p w14:paraId="2E7620D1" w14:textId="77777777" w:rsidR="009E68BB" w:rsidRDefault="00DB4936" w:rsidP="00A72815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Allow any currently registered and certified official(s) in attendance the right to participate, if they so desire, in some capacity of the </w:t>
      </w:r>
      <w:r w:rsidR="001035B2">
        <w:rPr>
          <w:rFonts w:ascii="Times New Roman" w:hAnsi="Times New Roman" w:cs="Times New Roman"/>
          <w:sz w:val="22"/>
          <w:szCs w:val="22"/>
        </w:rPr>
        <w:t>Supervisor/Inspector choosing.</w:t>
      </w:r>
    </w:p>
    <w:p w14:paraId="27DE1875" w14:textId="53C26F67" w:rsidR="000B55D6" w:rsidRDefault="009E68BB" w:rsidP="009E68BB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Officials wishing to participate in the capacity of a referee, judge, or timekeeper must declare themselves ready and available no less than thirty (30) minutes prior to the start of the event/competition in ord</w:t>
      </w:r>
      <w:r w:rsidR="000B55D6">
        <w:rPr>
          <w:rFonts w:ascii="Times New Roman" w:hAnsi="Times New Roman" w:cs="Times New Roman"/>
          <w:sz w:val="22"/>
          <w:szCs w:val="22"/>
        </w:rPr>
        <w:t>er for the Supervisor/Inspector.</w:t>
      </w:r>
    </w:p>
    <w:p w14:paraId="48989898" w14:textId="7B467580" w:rsidR="000B55D6" w:rsidRDefault="000B55D6" w:rsidP="000B55D6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Initial all working official’s Passbooks.</w:t>
      </w:r>
    </w:p>
    <w:p w14:paraId="6857618E" w14:textId="2F8A504B" w:rsidR="000B55D6" w:rsidRDefault="000B55D6" w:rsidP="000B55D6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Make sure that all USA Boxing forms are completed </w:t>
      </w:r>
      <w:r w:rsidR="00D52CBE">
        <w:rPr>
          <w:rFonts w:ascii="Times New Roman" w:hAnsi="Times New Roman" w:cs="Times New Roman"/>
          <w:sz w:val="22"/>
          <w:szCs w:val="22"/>
        </w:rPr>
        <w:t>in their entirety (i.e., injury reports, insurance claim forms, incident reports, restriction affidavits, etc).</w:t>
      </w:r>
    </w:p>
    <w:p w14:paraId="61345413" w14:textId="43DF4A00" w:rsidR="00D52CBE" w:rsidRDefault="00D52CBE" w:rsidP="000B55D6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Collect all forms, scorecards, etc., for forwarding to the LBC Registration Chairman.</w:t>
      </w:r>
    </w:p>
    <w:p w14:paraId="673052A4" w14:textId="6826B578" w:rsidR="00D52CBE" w:rsidRDefault="00D52CBE" w:rsidP="000B55D6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Collect any passbooks left at the event and return them to the clubs from which they came. </w:t>
      </w:r>
    </w:p>
    <w:p w14:paraId="7118BBFE" w14:textId="5750F1DE" w:rsidR="007A3CCF" w:rsidRDefault="00816868" w:rsidP="000B55D6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Complete the Inspector’s</w:t>
      </w:r>
      <w:r w:rsidR="00A33B63">
        <w:rPr>
          <w:rFonts w:ascii="Times New Roman" w:hAnsi="Times New Roman" w:cs="Times New Roman"/>
          <w:sz w:val="22"/>
          <w:szCs w:val="22"/>
        </w:rPr>
        <w:t xml:space="preserve"> Competition</w:t>
      </w:r>
      <w:r>
        <w:rPr>
          <w:rFonts w:ascii="Times New Roman" w:hAnsi="Times New Roman" w:cs="Times New Roman"/>
          <w:sz w:val="22"/>
          <w:szCs w:val="22"/>
        </w:rPr>
        <w:t xml:space="preserve"> Report (</w:t>
      </w:r>
      <w:hyperlink r:id="rId18" w:history="1">
        <w:r w:rsidR="00E605D4" w:rsidRPr="006A24B0">
          <w:rPr>
            <w:rStyle w:val="Hyperlink"/>
            <w:rFonts w:ascii="Times New Roman" w:hAnsi="Times New Roman" w:cs="Times New Roman"/>
            <w:sz w:val="22"/>
            <w:szCs w:val="22"/>
          </w:rPr>
          <w:t>www.mausab.org</w:t>
        </w:r>
      </w:hyperlink>
      <w:r w:rsidR="0090258E">
        <w:rPr>
          <w:rFonts w:ascii="Times New Roman" w:hAnsi="Times New Roman" w:cs="Times New Roman"/>
          <w:sz w:val="22"/>
          <w:szCs w:val="22"/>
        </w:rPr>
        <w:t>)</w:t>
      </w:r>
      <w:r w:rsidR="007A3CCF">
        <w:rPr>
          <w:rFonts w:ascii="Times New Roman" w:hAnsi="Times New Roman" w:cs="Times New Roman"/>
          <w:sz w:val="22"/>
          <w:szCs w:val="22"/>
        </w:rPr>
        <w:t xml:space="preserve">, and Report of Show, and forward to the LBC Registration Chairman (along with the collected </w:t>
      </w:r>
      <w:r w:rsidR="007A3CCF">
        <w:rPr>
          <w:rFonts w:ascii="Times New Roman" w:hAnsi="Times New Roman" w:cs="Times New Roman"/>
          <w:sz w:val="22"/>
          <w:szCs w:val="22"/>
        </w:rPr>
        <w:lastRenderedPageBreak/>
        <w:t>forms and scorecards, etc.,) for filing within seven (7) days following the completion of the event/competition.</w:t>
      </w:r>
    </w:p>
    <w:p w14:paraId="2A80115C" w14:textId="77777777" w:rsidR="007A3CCF" w:rsidRDefault="007A3CCF" w:rsidP="000B55D6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Upon receipt of all show papers, advise the LBC President of any problems/incidents that may have occurred.</w:t>
      </w:r>
    </w:p>
    <w:p w14:paraId="2043910D" w14:textId="188C9018" w:rsidR="00816868" w:rsidRDefault="008B2CAB" w:rsidP="000B55D6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duties from time to time </w:t>
      </w:r>
      <w:r w:rsidRPr="008B2CAB">
        <w:rPr>
          <w:rFonts w:ascii="Times New Roman" w:hAnsi="Times New Roman" w:cs="Times New Roman"/>
          <w:i/>
          <w:sz w:val="22"/>
          <w:szCs w:val="22"/>
        </w:rPr>
        <w:t>may be</w:t>
      </w:r>
      <w:r>
        <w:rPr>
          <w:rFonts w:ascii="Times New Roman" w:hAnsi="Times New Roman" w:cs="Times New Roman"/>
          <w:sz w:val="22"/>
          <w:szCs w:val="22"/>
        </w:rPr>
        <w:t xml:space="preserve"> revised by the LBC Board of Directors. </w:t>
      </w:r>
    </w:p>
    <w:p w14:paraId="1208E9F2" w14:textId="2BBF1EDA" w:rsidR="002124AF" w:rsidRDefault="002124AF" w:rsidP="002124A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bookmarkStart w:id="18" w:name="_Toc497406774"/>
      <w:r w:rsidRPr="002911EA">
        <w:rPr>
          <w:rStyle w:val="Heading2Char"/>
        </w:rPr>
        <w:t>Duties of the</w:t>
      </w:r>
      <w:r w:rsidR="00C71901" w:rsidRPr="002911EA">
        <w:rPr>
          <w:rStyle w:val="Heading2Char"/>
        </w:rPr>
        <w:t xml:space="preserve"> assigned</w:t>
      </w:r>
      <w:r w:rsidRPr="002911EA">
        <w:rPr>
          <w:rStyle w:val="Heading2Char"/>
        </w:rPr>
        <w:t xml:space="preserve"> Supervisor</w:t>
      </w:r>
      <w:bookmarkEnd w:id="18"/>
      <w:r>
        <w:rPr>
          <w:rFonts w:ascii="Times New Roman" w:hAnsi="Times New Roman" w:cs="Times New Roman"/>
          <w:sz w:val="22"/>
          <w:szCs w:val="22"/>
        </w:rPr>
        <w:t>:</w:t>
      </w:r>
    </w:p>
    <w:p w14:paraId="5E0F58E6" w14:textId="5D5C7202" w:rsidR="00C71901" w:rsidRDefault="00C71901" w:rsidP="00C71901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Contact and confirm the attendance of currently registered and certified officials to include a minimum of:</w:t>
      </w:r>
    </w:p>
    <w:p w14:paraId="53EA44C1" w14:textId="4A4CFDA0" w:rsidR="00C71901" w:rsidRDefault="00C71901" w:rsidP="00C71901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One (1) referee</w:t>
      </w:r>
    </w:p>
    <w:p w14:paraId="3E8EA505" w14:textId="1308636E" w:rsidR="00C71901" w:rsidRDefault="00C71901" w:rsidP="00C71901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One (1) timekeeper</w:t>
      </w:r>
    </w:p>
    <w:p w14:paraId="06AABFBD" w14:textId="5EDB93C3" w:rsidR="00C71901" w:rsidRDefault="00C71901" w:rsidP="00C71901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Three (judges)</w:t>
      </w:r>
    </w:p>
    <w:p w14:paraId="5F8A7C9E" w14:textId="7B5F1600" w:rsidR="00C71901" w:rsidRDefault="00C71901" w:rsidP="00C71901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Prepare the Officials Assignments sheet for the participating officials.</w:t>
      </w:r>
    </w:p>
    <w:p w14:paraId="589D1F26" w14:textId="77777777" w:rsidR="00C71901" w:rsidRDefault="00C71901" w:rsidP="00C71901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Assist the Inspectors when needed.</w:t>
      </w:r>
    </w:p>
    <w:p w14:paraId="28C07BEE" w14:textId="63B7DDCA" w:rsidR="00C71901" w:rsidRDefault="00C71901" w:rsidP="00C71901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Tally all scorecards for event/competition </w:t>
      </w:r>
    </w:p>
    <w:p w14:paraId="71D5EDDB" w14:textId="3712D854" w:rsidR="00430AAB" w:rsidRDefault="00430AAB" w:rsidP="00430AA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bookmarkStart w:id="19" w:name="_Toc497406775"/>
      <w:r w:rsidRPr="002911EA">
        <w:rPr>
          <w:rStyle w:val="Heading2Char"/>
        </w:rPr>
        <w:t>Duties of the Clerk</w:t>
      </w:r>
      <w:bookmarkEnd w:id="19"/>
      <w:r>
        <w:rPr>
          <w:rFonts w:ascii="Times New Roman" w:hAnsi="Times New Roman" w:cs="Times New Roman"/>
          <w:sz w:val="22"/>
          <w:szCs w:val="22"/>
        </w:rPr>
        <w:t>:</w:t>
      </w:r>
    </w:p>
    <w:p w14:paraId="2B743179" w14:textId="1A7D20A3" w:rsidR="00430AAB" w:rsidRDefault="00430AAB" w:rsidP="00430AAB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Complete a bout sheet for the approved matches.</w:t>
      </w:r>
    </w:p>
    <w:p w14:paraId="05D6BF7F" w14:textId="61F0B9B4" w:rsidR="00430AAB" w:rsidRDefault="00430AAB" w:rsidP="00430AAB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Fill out the passbook information of the participating boxers. </w:t>
      </w:r>
    </w:p>
    <w:p w14:paraId="042A2A70" w14:textId="36BF6DDF" w:rsidR="00430AAB" w:rsidRDefault="00430AAB" w:rsidP="00430AAB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Assist the physician with pre-bout physical exam forms.</w:t>
      </w:r>
    </w:p>
    <w:p w14:paraId="0A353859" w14:textId="2D7A2536" w:rsidR="00430AAB" w:rsidRDefault="00430AAB" w:rsidP="00430AAB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Assist the physician by recording all necessary bout information in all participating boxer’s Passbooks at ringside. </w:t>
      </w:r>
    </w:p>
    <w:p w14:paraId="6424F147" w14:textId="77777777" w:rsidR="00E61CB4" w:rsidRDefault="00E61CB4" w:rsidP="00E61CB4">
      <w:pPr>
        <w:rPr>
          <w:rFonts w:ascii="Times New Roman" w:hAnsi="Times New Roman" w:cs="Times New Roman"/>
          <w:sz w:val="22"/>
          <w:szCs w:val="22"/>
        </w:rPr>
      </w:pPr>
    </w:p>
    <w:p w14:paraId="3875AEB4" w14:textId="77777777" w:rsidR="00E61CB4" w:rsidRDefault="00E61CB4" w:rsidP="00E61CB4">
      <w:pPr>
        <w:rPr>
          <w:rFonts w:ascii="Times New Roman" w:hAnsi="Times New Roman" w:cs="Times New Roman"/>
          <w:sz w:val="22"/>
          <w:szCs w:val="22"/>
        </w:rPr>
      </w:pPr>
    </w:p>
    <w:p w14:paraId="15BBF05B" w14:textId="42B87E6F" w:rsidR="00E61CB4" w:rsidRDefault="00E61CB4" w:rsidP="00E61CB4">
      <w:pPr>
        <w:pStyle w:val="Heading1"/>
      </w:pPr>
      <w:bookmarkStart w:id="20" w:name="_Toc497406776"/>
      <w:r>
        <w:t>Voting Club Membership</w:t>
      </w:r>
      <w:bookmarkEnd w:id="20"/>
    </w:p>
    <w:p w14:paraId="592E37BD" w14:textId="6ACD7632" w:rsidR="00E61CB4" w:rsidRDefault="00E61CB4" w:rsidP="00E61CB4">
      <w:pPr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 order to be a </w:t>
      </w:r>
      <w:r w:rsidRPr="00E61CB4">
        <w:rPr>
          <w:rFonts w:ascii="Times New Roman" w:hAnsi="Times New Roman" w:cs="Times New Roman"/>
          <w:i/>
          <w:sz w:val="22"/>
          <w:szCs w:val="22"/>
        </w:rPr>
        <w:t>voting club</w:t>
      </w:r>
      <w:r>
        <w:rPr>
          <w:rFonts w:ascii="Times New Roman" w:hAnsi="Times New Roman" w:cs="Times New Roman"/>
          <w:sz w:val="22"/>
          <w:szCs w:val="22"/>
        </w:rPr>
        <w:t xml:space="preserve"> member on the Michigan LBC Board of Governors, the</w:t>
      </w:r>
      <w:r w:rsidR="00497DE5">
        <w:rPr>
          <w:rFonts w:ascii="Times New Roman" w:hAnsi="Times New Roman" w:cs="Times New Roman"/>
          <w:sz w:val="22"/>
          <w:szCs w:val="22"/>
        </w:rPr>
        <w:t xml:space="preserve"> currently</w:t>
      </w:r>
      <w:r>
        <w:rPr>
          <w:rFonts w:ascii="Times New Roman" w:hAnsi="Times New Roman" w:cs="Times New Roman"/>
          <w:sz w:val="22"/>
          <w:szCs w:val="22"/>
        </w:rPr>
        <w:t xml:space="preserve"> registered club must have a minimum of five (5) currently active, registered boxers.</w:t>
      </w:r>
    </w:p>
    <w:p w14:paraId="4A1F9CC3" w14:textId="3CCC672F" w:rsidR="00D6631B" w:rsidRDefault="00CF7A29" w:rsidP="00D6631B">
      <w:pPr>
        <w:pStyle w:val="Heading1"/>
      </w:pPr>
      <w:bookmarkStart w:id="21" w:name="_Toc497406777"/>
      <w:r>
        <w:t xml:space="preserve">Weigh-ins </w:t>
      </w:r>
      <w:r w:rsidR="00D6631B">
        <w:t>for all LBC and Group Member Tournaments</w:t>
      </w:r>
      <w:bookmarkEnd w:id="21"/>
    </w:p>
    <w:p w14:paraId="48E1C115" w14:textId="77777777" w:rsidR="00D6631B" w:rsidRDefault="00D6631B" w:rsidP="00D6631B">
      <w:pPr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Only the following are to be present during weigh-ins at all LBC and Group Member Tournaments:</w:t>
      </w:r>
    </w:p>
    <w:p w14:paraId="5DFA9073" w14:textId="7DCB9470" w:rsidR="00D6631B" w:rsidRDefault="00D6631B" w:rsidP="00D6631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Weigh-master or mistress</w:t>
      </w:r>
    </w:p>
    <w:p w14:paraId="008EB53D" w14:textId="1E439460" w:rsidR="00D6631B" w:rsidRPr="00D6631B" w:rsidRDefault="00D6631B" w:rsidP="00D6631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Inspector and/or Supervisor</w:t>
      </w:r>
    </w:p>
    <w:p w14:paraId="15E63D5A" w14:textId="77777777" w:rsidR="00D6631B" w:rsidRDefault="00D6631B" w:rsidP="00D6631B"/>
    <w:p w14:paraId="089F51FA" w14:textId="6318A229" w:rsidR="00D6631B" w:rsidRPr="00D6631B" w:rsidRDefault="00D6631B" w:rsidP="00D6631B">
      <w:pPr>
        <w:rPr>
          <w:rFonts w:ascii="Times New Roman" w:hAnsi="Times New Roman" w:cs="Times New Roman"/>
          <w:sz w:val="22"/>
          <w:szCs w:val="22"/>
        </w:rPr>
      </w:pPr>
      <w:r>
        <w:tab/>
      </w:r>
    </w:p>
    <w:p w14:paraId="39C3550A" w14:textId="77777777" w:rsidR="00CF7A29" w:rsidRDefault="00CF7A29" w:rsidP="00E61CB4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3CA5A54D" w14:textId="77777777" w:rsidR="00CF7A29" w:rsidRPr="00E61CB4" w:rsidRDefault="00CF7A29" w:rsidP="00CF7A29">
      <w:pPr>
        <w:pStyle w:val="Heading1"/>
      </w:pPr>
    </w:p>
    <w:p w14:paraId="6901EC66" w14:textId="77777777" w:rsidR="00430AAB" w:rsidRPr="00430AAB" w:rsidRDefault="00430AAB" w:rsidP="00430AAB">
      <w:pPr>
        <w:ind w:left="1440"/>
        <w:rPr>
          <w:rFonts w:ascii="Times New Roman" w:hAnsi="Times New Roman" w:cs="Times New Roman"/>
          <w:sz w:val="22"/>
          <w:szCs w:val="22"/>
        </w:rPr>
      </w:pPr>
    </w:p>
    <w:p w14:paraId="02B1E63A" w14:textId="77777777" w:rsidR="002124AF" w:rsidRDefault="002124AF" w:rsidP="002124AF">
      <w:pPr>
        <w:rPr>
          <w:rFonts w:ascii="Times New Roman" w:hAnsi="Times New Roman" w:cs="Times New Roman"/>
          <w:sz w:val="22"/>
          <w:szCs w:val="22"/>
        </w:rPr>
      </w:pPr>
    </w:p>
    <w:p w14:paraId="41700CFD" w14:textId="77777777" w:rsidR="002124AF" w:rsidRDefault="002124AF" w:rsidP="002124AF">
      <w:pPr>
        <w:rPr>
          <w:rFonts w:ascii="Times New Roman" w:hAnsi="Times New Roman" w:cs="Times New Roman"/>
          <w:sz w:val="22"/>
          <w:szCs w:val="22"/>
        </w:rPr>
      </w:pPr>
    </w:p>
    <w:p w14:paraId="02AF16C3" w14:textId="77777777" w:rsidR="002124AF" w:rsidRPr="002124AF" w:rsidRDefault="002124AF" w:rsidP="002124AF">
      <w:pPr>
        <w:rPr>
          <w:rFonts w:ascii="Times New Roman" w:hAnsi="Times New Roman" w:cs="Times New Roman"/>
          <w:sz w:val="22"/>
          <w:szCs w:val="22"/>
        </w:rPr>
      </w:pPr>
    </w:p>
    <w:p w14:paraId="6538A180" w14:textId="77777777" w:rsidR="000B55D6" w:rsidRDefault="000B55D6" w:rsidP="000B55D6">
      <w:pPr>
        <w:pStyle w:val="ListParagraph"/>
        <w:ind w:left="2160"/>
        <w:rPr>
          <w:rFonts w:ascii="Times New Roman" w:hAnsi="Times New Roman" w:cs="Times New Roman"/>
          <w:sz w:val="22"/>
          <w:szCs w:val="22"/>
        </w:rPr>
      </w:pPr>
    </w:p>
    <w:p w14:paraId="21409C40" w14:textId="0E5D0DE8" w:rsidR="003967A6" w:rsidRPr="000B55D6" w:rsidRDefault="009E68BB" w:rsidP="000B55D6">
      <w:pPr>
        <w:rPr>
          <w:rFonts w:ascii="Times New Roman" w:hAnsi="Times New Roman" w:cs="Times New Roman"/>
          <w:sz w:val="22"/>
          <w:szCs w:val="22"/>
        </w:rPr>
      </w:pPr>
      <w:r w:rsidRPr="000B55D6">
        <w:rPr>
          <w:rFonts w:ascii="Times New Roman" w:hAnsi="Times New Roman" w:cs="Times New Roman"/>
          <w:sz w:val="22"/>
          <w:szCs w:val="22"/>
        </w:rPr>
        <w:t xml:space="preserve"> </w:t>
      </w:r>
      <w:r w:rsidR="00DB4936" w:rsidRPr="000B55D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C40ACC0" w14:textId="77777777" w:rsidR="00EE01D3" w:rsidRPr="00EE01D3" w:rsidRDefault="00EE01D3" w:rsidP="00EE01D3">
      <w:pPr>
        <w:rPr>
          <w:rFonts w:ascii="Times New Roman" w:hAnsi="Times New Roman" w:cs="Times New Roman"/>
          <w:sz w:val="22"/>
          <w:szCs w:val="22"/>
        </w:rPr>
      </w:pPr>
    </w:p>
    <w:p w14:paraId="0AF8F92F" w14:textId="77777777" w:rsidR="00EE01D3" w:rsidRDefault="00EE01D3" w:rsidP="00EE01D3">
      <w:pPr>
        <w:pStyle w:val="ListParagraph"/>
        <w:ind w:left="2160"/>
        <w:rPr>
          <w:rFonts w:ascii="Times New Roman" w:hAnsi="Times New Roman" w:cs="Times New Roman"/>
          <w:sz w:val="22"/>
          <w:szCs w:val="22"/>
        </w:rPr>
      </w:pPr>
    </w:p>
    <w:p w14:paraId="54D1A13D" w14:textId="77777777" w:rsidR="00EE01D3" w:rsidRDefault="00EE01D3" w:rsidP="00882E67">
      <w:pPr>
        <w:rPr>
          <w:rFonts w:ascii="Times New Roman" w:hAnsi="Times New Roman" w:cs="Times New Roman"/>
          <w:sz w:val="22"/>
          <w:szCs w:val="22"/>
        </w:rPr>
      </w:pPr>
    </w:p>
    <w:p w14:paraId="781F0EC8" w14:textId="0B143F88" w:rsidR="00882E67" w:rsidRPr="00F874DB" w:rsidRDefault="00882E67" w:rsidP="00882E6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874DB">
        <w:rPr>
          <w:rFonts w:ascii="Times New Roman" w:hAnsi="Times New Roman" w:cs="Times New Roman"/>
          <w:b/>
          <w:i/>
          <w:sz w:val="28"/>
          <w:szCs w:val="28"/>
        </w:rPr>
        <w:t>Attachment A</w:t>
      </w:r>
    </w:p>
    <w:p w14:paraId="57AD992A" w14:textId="77777777" w:rsidR="00EE01D3" w:rsidRDefault="00EE01D3" w:rsidP="00882E67">
      <w:pPr>
        <w:pStyle w:val="ListParagraph"/>
        <w:ind w:left="2160"/>
        <w:jc w:val="center"/>
        <w:rPr>
          <w:rFonts w:ascii="Times New Roman" w:hAnsi="Times New Roman" w:cs="Times New Roman"/>
          <w:sz w:val="22"/>
          <w:szCs w:val="22"/>
        </w:rPr>
      </w:pPr>
    </w:p>
    <w:p w14:paraId="1F5CF8A4" w14:textId="676DEBC6" w:rsidR="000325C3" w:rsidRPr="00F874DB" w:rsidRDefault="00E605D4" w:rsidP="00E605D4">
      <w:pPr>
        <w:ind w:left="720"/>
        <w:jc w:val="center"/>
        <w:rPr>
          <w:sz w:val="46"/>
          <w:szCs w:val="46"/>
          <w:u w:val="single"/>
        </w:rPr>
      </w:pPr>
      <w:r w:rsidRPr="00F874DB">
        <w:rPr>
          <w:rFonts w:ascii="Times New Roman" w:hAnsi="Times New Roman" w:cs="Times New Roman"/>
          <w:sz w:val="46"/>
          <w:szCs w:val="46"/>
          <w:u w:val="single"/>
        </w:rPr>
        <w:t>FEE SCHEDULE</w:t>
      </w:r>
      <w:r w:rsidR="00882E67" w:rsidRPr="00F874DB">
        <w:rPr>
          <w:rFonts w:ascii="Times New Roman" w:hAnsi="Times New Roman" w:cs="Times New Roman"/>
          <w:sz w:val="46"/>
          <w:szCs w:val="46"/>
          <w:u w:val="single"/>
        </w:rPr>
        <w:t xml:space="preserve"> </w:t>
      </w:r>
      <w:r w:rsidR="001774AE" w:rsidRPr="00F874DB">
        <w:rPr>
          <w:rFonts w:ascii="Times New Roman" w:hAnsi="Times New Roman" w:cs="Times New Roman"/>
          <w:sz w:val="46"/>
          <w:szCs w:val="46"/>
          <w:u w:val="single"/>
        </w:rPr>
        <w:t>/ MICHIGAN LBC</w:t>
      </w:r>
    </w:p>
    <w:p w14:paraId="5F090AA8" w14:textId="77777777" w:rsidR="00F439DC" w:rsidRDefault="00F439DC" w:rsidP="00C90CA8">
      <w:pPr>
        <w:jc w:val="center"/>
        <w:rPr>
          <w:u w:val="single"/>
        </w:rPr>
      </w:pPr>
    </w:p>
    <w:p w14:paraId="18DA3A96" w14:textId="77777777" w:rsidR="001774AE" w:rsidRDefault="001774AE" w:rsidP="00C90CA8">
      <w:pPr>
        <w:jc w:val="center"/>
        <w:rPr>
          <w:u w:val="single"/>
        </w:rPr>
      </w:pPr>
    </w:p>
    <w:p w14:paraId="070641C5" w14:textId="77777777" w:rsidR="001774AE" w:rsidRDefault="001774AE" w:rsidP="00C90CA8">
      <w:pPr>
        <w:jc w:val="center"/>
        <w:rPr>
          <w:u w:val="single"/>
        </w:rPr>
      </w:pPr>
    </w:p>
    <w:p w14:paraId="1615DBAA" w14:textId="7BB99921" w:rsidR="001774AE" w:rsidRPr="00F874DB" w:rsidRDefault="001774AE" w:rsidP="001774AE">
      <w:pPr>
        <w:rPr>
          <w:rFonts w:ascii="Times New Roman" w:hAnsi="Times New Roman" w:cs="Times New Roman"/>
          <w:sz w:val="48"/>
          <w:szCs w:val="48"/>
        </w:rPr>
      </w:pPr>
      <w:r w:rsidRPr="00F874DB">
        <w:rPr>
          <w:rFonts w:ascii="Times New Roman" w:hAnsi="Times New Roman" w:cs="Times New Roman"/>
          <w:sz w:val="48"/>
          <w:szCs w:val="48"/>
        </w:rPr>
        <w:t>Athlete: $65.00</w:t>
      </w:r>
    </w:p>
    <w:p w14:paraId="5532CB2C" w14:textId="77777777" w:rsidR="001774AE" w:rsidRDefault="001774AE" w:rsidP="001774AE">
      <w:pPr>
        <w:rPr>
          <w:rFonts w:ascii="Times New Roman" w:hAnsi="Times New Roman" w:cs="Times New Roman"/>
          <w:sz w:val="48"/>
          <w:szCs w:val="48"/>
        </w:rPr>
      </w:pPr>
    </w:p>
    <w:p w14:paraId="561485A4" w14:textId="77777777" w:rsidR="00F874DB" w:rsidRPr="00F874DB" w:rsidRDefault="00F874DB" w:rsidP="001774AE">
      <w:pPr>
        <w:rPr>
          <w:rFonts w:ascii="Times New Roman" w:hAnsi="Times New Roman" w:cs="Times New Roman"/>
          <w:sz w:val="48"/>
          <w:szCs w:val="48"/>
        </w:rPr>
      </w:pPr>
    </w:p>
    <w:p w14:paraId="2CDFCA8B" w14:textId="1A348565" w:rsidR="001774AE" w:rsidRPr="00F874DB" w:rsidRDefault="001774AE" w:rsidP="001774AE">
      <w:pPr>
        <w:rPr>
          <w:rFonts w:ascii="Times New Roman" w:hAnsi="Times New Roman" w:cs="Times New Roman"/>
          <w:sz w:val="48"/>
          <w:szCs w:val="48"/>
        </w:rPr>
      </w:pPr>
      <w:r w:rsidRPr="00F874DB">
        <w:rPr>
          <w:rFonts w:ascii="Times New Roman" w:hAnsi="Times New Roman" w:cs="Times New Roman"/>
          <w:sz w:val="48"/>
          <w:szCs w:val="48"/>
        </w:rPr>
        <w:t>Non Athlete $87.00</w:t>
      </w:r>
    </w:p>
    <w:p w14:paraId="2069FC2F" w14:textId="51C11975" w:rsidR="001774AE" w:rsidRPr="00F874DB" w:rsidRDefault="001774AE" w:rsidP="001774AE">
      <w:pPr>
        <w:rPr>
          <w:rFonts w:ascii="Times New Roman" w:hAnsi="Times New Roman" w:cs="Times New Roman"/>
          <w:sz w:val="48"/>
          <w:szCs w:val="48"/>
        </w:rPr>
      </w:pPr>
      <w:r w:rsidRPr="00F874DB">
        <w:rPr>
          <w:rFonts w:ascii="Times New Roman" w:hAnsi="Times New Roman" w:cs="Times New Roman"/>
          <w:sz w:val="48"/>
          <w:szCs w:val="48"/>
        </w:rPr>
        <w:t>w/o background check</w:t>
      </w:r>
    </w:p>
    <w:p w14:paraId="67D782C8" w14:textId="77777777" w:rsidR="001774AE" w:rsidRDefault="001774AE" w:rsidP="001774AE">
      <w:pPr>
        <w:rPr>
          <w:rFonts w:ascii="Times New Roman" w:hAnsi="Times New Roman" w:cs="Times New Roman"/>
          <w:sz w:val="48"/>
          <w:szCs w:val="48"/>
        </w:rPr>
      </w:pPr>
    </w:p>
    <w:p w14:paraId="6C57CE4D" w14:textId="77777777" w:rsidR="00F874DB" w:rsidRPr="00F874DB" w:rsidRDefault="00F874DB" w:rsidP="001774AE">
      <w:pPr>
        <w:rPr>
          <w:rFonts w:ascii="Times New Roman" w:hAnsi="Times New Roman" w:cs="Times New Roman"/>
          <w:sz w:val="48"/>
          <w:szCs w:val="48"/>
        </w:rPr>
      </w:pPr>
    </w:p>
    <w:p w14:paraId="6BEE37A6" w14:textId="26559C2A" w:rsidR="001774AE" w:rsidRPr="00F874DB" w:rsidRDefault="001774AE" w:rsidP="001774AE">
      <w:pPr>
        <w:rPr>
          <w:rFonts w:ascii="Times New Roman" w:hAnsi="Times New Roman" w:cs="Times New Roman"/>
          <w:sz w:val="48"/>
          <w:szCs w:val="48"/>
        </w:rPr>
      </w:pPr>
      <w:r w:rsidRPr="00F874DB">
        <w:rPr>
          <w:rFonts w:ascii="Times New Roman" w:hAnsi="Times New Roman" w:cs="Times New Roman"/>
          <w:sz w:val="48"/>
          <w:szCs w:val="48"/>
        </w:rPr>
        <w:t xml:space="preserve">Non Athlete </w:t>
      </w:r>
    </w:p>
    <w:p w14:paraId="764DEBA2" w14:textId="3846F0CE" w:rsidR="001774AE" w:rsidRPr="00F874DB" w:rsidRDefault="001774AE" w:rsidP="001774AE">
      <w:pPr>
        <w:rPr>
          <w:rFonts w:ascii="Times New Roman" w:hAnsi="Times New Roman" w:cs="Times New Roman"/>
          <w:sz w:val="48"/>
          <w:szCs w:val="48"/>
        </w:rPr>
      </w:pPr>
      <w:r w:rsidRPr="00F874DB">
        <w:rPr>
          <w:rFonts w:ascii="Times New Roman" w:hAnsi="Times New Roman" w:cs="Times New Roman"/>
          <w:sz w:val="48"/>
          <w:szCs w:val="48"/>
        </w:rPr>
        <w:t xml:space="preserve">w/background check </w:t>
      </w:r>
      <w:r w:rsidR="00F874DB" w:rsidRPr="00F874DB">
        <w:rPr>
          <w:rFonts w:ascii="Times New Roman" w:hAnsi="Times New Roman" w:cs="Times New Roman"/>
          <w:sz w:val="48"/>
          <w:szCs w:val="48"/>
        </w:rPr>
        <w:t>$112.00</w:t>
      </w:r>
    </w:p>
    <w:p w14:paraId="1490DBCA" w14:textId="77777777" w:rsidR="00F874DB" w:rsidRDefault="00F874DB" w:rsidP="001774AE">
      <w:pPr>
        <w:rPr>
          <w:rFonts w:ascii="Times New Roman" w:hAnsi="Times New Roman" w:cs="Times New Roman"/>
          <w:sz w:val="48"/>
          <w:szCs w:val="48"/>
        </w:rPr>
      </w:pPr>
    </w:p>
    <w:p w14:paraId="7F92451F" w14:textId="77777777" w:rsidR="00F874DB" w:rsidRPr="00F874DB" w:rsidRDefault="00F874DB" w:rsidP="001774AE">
      <w:pPr>
        <w:rPr>
          <w:rFonts w:ascii="Times New Roman" w:hAnsi="Times New Roman" w:cs="Times New Roman"/>
          <w:sz w:val="48"/>
          <w:szCs w:val="48"/>
        </w:rPr>
      </w:pPr>
    </w:p>
    <w:p w14:paraId="77FA7F6F" w14:textId="144C9CC4" w:rsidR="001774AE" w:rsidRPr="00F874DB" w:rsidRDefault="001774AE" w:rsidP="001774AE">
      <w:pPr>
        <w:rPr>
          <w:rFonts w:ascii="Times New Roman" w:hAnsi="Times New Roman" w:cs="Times New Roman"/>
          <w:sz w:val="48"/>
          <w:szCs w:val="48"/>
        </w:rPr>
      </w:pPr>
      <w:r w:rsidRPr="00F874DB">
        <w:rPr>
          <w:rFonts w:ascii="Times New Roman" w:hAnsi="Times New Roman" w:cs="Times New Roman"/>
          <w:sz w:val="48"/>
          <w:szCs w:val="48"/>
        </w:rPr>
        <w:t>Club</w:t>
      </w:r>
      <w:r w:rsidR="00F874DB" w:rsidRPr="00F874DB">
        <w:rPr>
          <w:rFonts w:ascii="Times New Roman" w:hAnsi="Times New Roman" w:cs="Times New Roman"/>
          <w:sz w:val="48"/>
          <w:szCs w:val="48"/>
        </w:rPr>
        <w:t xml:space="preserve"> $255.00</w:t>
      </w:r>
    </w:p>
    <w:p w14:paraId="5FF7AEAC" w14:textId="77777777" w:rsidR="001774AE" w:rsidRDefault="001774AE" w:rsidP="001774AE">
      <w:pPr>
        <w:rPr>
          <w:rFonts w:ascii="Times New Roman" w:hAnsi="Times New Roman" w:cs="Times New Roman"/>
          <w:sz w:val="48"/>
          <w:szCs w:val="48"/>
        </w:rPr>
      </w:pPr>
    </w:p>
    <w:p w14:paraId="2972BEDC" w14:textId="77777777" w:rsidR="00F874DB" w:rsidRPr="00F874DB" w:rsidRDefault="00F874DB" w:rsidP="001774AE">
      <w:pPr>
        <w:rPr>
          <w:rFonts w:ascii="Times New Roman" w:hAnsi="Times New Roman" w:cs="Times New Roman"/>
          <w:sz w:val="48"/>
          <w:szCs w:val="48"/>
        </w:rPr>
      </w:pPr>
    </w:p>
    <w:p w14:paraId="3D0DE5F6" w14:textId="684F2B77" w:rsidR="001774AE" w:rsidRPr="00F874DB" w:rsidRDefault="00F874DB" w:rsidP="001774AE">
      <w:pPr>
        <w:rPr>
          <w:rFonts w:ascii="Times New Roman" w:hAnsi="Times New Roman" w:cs="Times New Roman"/>
          <w:sz w:val="48"/>
          <w:szCs w:val="48"/>
        </w:rPr>
      </w:pPr>
      <w:r w:rsidRPr="00F874DB">
        <w:rPr>
          <w:rFonts w:ascii="Times New Roman" w:hAnsi="Times New Roman" w:cs="Times New Roman"/>
          <w:sz w:val="48"/>
          <w:szCs w:val="48"/>
        </w:rPr>
        <w:t>Sanction $315.00</w:t>
      </w:r>
    </w:p>
    <w:p w14:paraId="155799D0" w14:textId="77777777" w:rsidR="001774AE" w:rsidRPr="00F874DB" w:rsidRDefault="001774AE" w:rsidP="001774AE">
      <w:pPr>
        <w:rPr>
          <w:rFonts w:ascii="Times New Roman" w:hAnsi="Times New Roman" w:cs="Times New Roman"/>
          <w:sz w:val="48"/>
          <w:szCs w:val="48"/>
        </w:rPr>
      </w:pPr>
    </w:p>
    <w:p w14:paraId="78EAC3C4" w14:textId="77777777" w:rsidR="00F439DC" w:rsidRDefault="00F439DC" w:rsidP="00530DC9">
      <w:pPr>
        <w:rPr>
          <w:u w:val="single"/>
        </w:rPr>
      </w:pPr>
    </w:p>
    <w:p w14:paraId="797DC040" w14:textId="77777777" w:rsidR="00530DC9" w:rsidRDefault="00530DC9" w:rsidP="00530DC9">
      <w:pPr>
        <w:rPr>
          <w:u w:val="single"/>
        </w:rPr>
      </w:pPr>
    </w:p>
    <w:sectPr w:rsidR="00530DC9" w:rsidSect="00C06986">
      <w:headerReference w:type="default" r:id="rId19"/>
      <w:pgSz w:w="12240" w:h="15840"/>
      <w:pgMar w:top="1440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79E82" w14:textId="77777777" w:rsidR="005036EE" w:rsidRDefault="005036EE" w:rsidP="009524EB">
      <w:r>
        <w:separator/>
      </w:r>
    </w:p>
  </w:endnote>
  <w:endnote w:type="continuationSeparator" w:id="0">
    <w:p w14:paraId="71E99993" w14:textId="77777777" w:rsidR="005036EE" w:rsidRDefault="005036EE" w:rsidP="0095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Iowan Old Style Black">
    <w:altName w:val="Century"/>
    <w:charset w:val="00"/>
    <w:family w:val="auto"/>
    <w:pitch w:val="variable"/>
    <w:sig w:usb0="A00000EF" w:usb1="400020C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72DE2" w14:textId="77777777" w:rsidR="005036EE" w:rsidRDefault="005036EE">
    <w:pPr>
      <w:pStyle w:val="Footer"/>
      <w:tabs>
        <w:tab w:val="left" w:pos="5130"/>
      </w:tabs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82880" distR="182880" simplePos="0" relativeHeight="251659264" behindDoc="0" locked="0" layoutInCell="1" allowOverlap="1" wp14:anchorId="4F280ACC" wp14:editId="4E3309D4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91000</wp14:pctPosVOffset>
                  </wp:positionV>
                </mc:Choice>
                <mc:Fallback>
                  <wp:positionV relativeFrom="page">
                    <wp:posOffset>9152890</wp:posOffset>
                  </wp:positionV>
                </mc:Fallback>
              </mc:AlternateContent>
              <wp:extent cx="457200" cy="320634"/>
              <wp:effectExtent l="0" t="0" r="0" b="3810"/>
              <wp:wrapNone/>
              <wp:docPr id="41" name="Rectang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97C166" w14:textId="6DF61E31" w:rsidR="005036EE" w:rsidRDefault="005036EE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280ACC" id="Rectangle 41" o:spid="_x0000_s1026" style="position:absolute;margin-left:0;margin-top:0;width:36pt;height:25.25pt;z-index:251659264;visibility:visible;mso-wrap-style:square;mso-top-percent:910;mso-wrap-distance-left:14.4pt;mso-wrap-distance-top:0;mso-wrap-distance-right:14.4pt;mso-wrap-distance-bottom:0;mso-position-horizontal:left;mso-position-horizontal-relative:right-margin-area;mso-position-vertical-relative:page;mso-top-percent:91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" fillcolor="black [3213]" stroked="f" strokeweight="3pt">
              <v:textbox>
                <w:txbxContent>
                  <w:p w14:paraId="5B97C166" w14:textId="6DF61E31" w:rsidR="005036EE" w:rsidRDefault="005036EE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808080" w:themeColor="background1" w:themeShade="80"/>
      </w:rPr>
      <mc:AlternateContent>
        <mc:Choice Requires="wpg">
          <w:drawing>
            <wp:anchor distT="0" distB="0" distL="182880" distR="182880" simplePos="0" relativeHeight="251657216" behindDoc="1" locked="0" layoutInCell="1" allowOverlap="1" wp14:anchorId="170CDC11" wp14:editId="636327AE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9500</wp14:pctPosVOffset>
                  </wp:positionV>
                </mc:Choice>
                <mc:Fallback>
                  <wp:positionV relativeFrom="page">
                    <wp:posOffset>955040</wp:posOffset>
                  </wp:positionV>
                </mc:Fallback>
              </mc:AlternateContent>
              <wp:extent cx="457200" cy="8229600"/>
              <wp:effectExtent l="0" t="0" r="0" b="635"/>
              <wp:wrapNone/>
              <wp:docPr id="42" name="Group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8229600"/>
                        <a:chOff x="0" y="0"/>
                        <a:chExt cx="457200" cy="8229600"/>
                      </a:xfrm>
                    </wpg:grpSpPr>
                    <wps:wsp>
                      <wps:cNvPr id="43" name="Rectangle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Text Box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color w:val="FF0000"/>
                              </w:rPr>
                              <w:alias w:val="Date"/>
                              <w:tag w:val=""/>
                              <w:id w:val="93294062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67E348A9" w14:textId="3BEE8C7B" w:rsidR="005036EE" w:rsidRPr="00111B8B" w:rsidRDefault="005036EE">
                                <w:pPr>
                                  <w:rPr>
                                    <w:color w:val="FF0000"/>
                                  </w:rPr>
                                </w:pPr>
                                <w:r w:rsidRPr="00111B8B">
                                  <w:rPr>
                                    <w:b/>
                                    <w:color w:val="FF0000"/>
                                  </w:rPr>
                                  <w:t>www.mausab.org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82000</wp14:pctHeight>
              </wp14:sizeRelV>
            </wp:anchor>
          </w:drawing>
        </mc:Choice>
        <mc:Fallback>
          <w:pict>
            <v:group w14:anchorId="170CDC11" id="Group 42" o:spid="_x0000_s1027" style="position:absolute;margin-left:0;margin-top:0;width:36pt;height:9in;z-index:-251659264;mso-height-percent:820;mso-top-percent:95;mso-wrap-distance-left:14.4pt;mso-wrap-distance-right:14.4pt;mso-position-horizontal:left;mso-position-horizontal-relative:right-margin-area;mso-position-vertical-relative:page;mso-height-percent:820;mso-top-percent:95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">
              <v:rect id="Rectangle 43" o:spid="_x0000_s1028" style="position:absolute;left:4393;width:179;height:82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dNzMIA&#10;AADbAAAADwAAAGRycy9kb3ducmV2LnhtbESPT4vCMBTE78J+h/AW9qapf5C1GmVZFDwJdkU8Pppn&#10;U9q8lCbW7rc3guBxmJnfMKtNb2vRUetLxwrGowQEce50yYWC099u+A3CB2SNtWNS8E8eNuuPwQpT&#10;7e58pC4LhYgQ9ikqMCE0qZQ+N2TRj1xDHL2ray2GKNtC6hbvEW5rOUmSubRYclww2NCvobzKblZB&#10;cdltu74y5I5+mt2qZnE6nLVSX5/9zxJEoD68w6/2XiuYTeH5Jf4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R03MwgAAANsAAAAPAAAAAAAAAAAAAAAAAJgCAABkcnMvZG93&#10;bnJldi54bWxQSwUGAAAAAAQABAD1AAAAhwMAAAAA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9" type="#_x0000_t202" style="position:absolute;width:4572;height:822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EiKcUA&#10;AADbAAAADwAAAGRycy9kb3ducmV2LnhtbESPT2vCQBTE70K/w/IKXopuKqG0aTbSVpSeCv5BPT6y&#10;r0lI9m3YXTV+e7dQ8DjMzG+YfD6YTpzJ+caygudpAoK4tLrhSsFuu5y8gvABWWNnmRRcycO8eBjl&#10;mGl74TWdN6ESEcI+QwV1CH0mpS9rMuintieO3q91BkOUrpLa4SXCTSdnSfIiDTYcF2rs6aumst2c&#10;jILPrnULuh4Wq73e6Z+nNh3etkelxo/DxzuIQEO4h//b31pBmsLfl/gD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8SIpxQAAANsAAAAPAAAAAAAAAAAAAAAAAJgCAABkcnMv&#10;ZG93bnJldi54bWxQSwUGAAAAAAQABAD1AAAAigMAAAAA&#10;" filled="f" stroked="f" strokeweight=".5pt">
                <v:textbox style="layout-flow:vertical;mso-layout-flow-alt:bottom-to-top" inset="14.4pt,,,10.8pt">
                  <w:txbxContent>
                    <w:sdt>
                      <w:sdtPr>
                        <w:rPr>
                          <w:b/>
                          <w:color w:val="FF0000"/>
                        </w:rPr>
                        <w:alias w:val="Date"/>
                        <w:tag w:val=""/>
                        <w:id w:val="93294062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67E348A9" w14:textId="3BEE8C7B" w:rsidR="005036EE" w:rsidRPr="00111B8B" w:rsidRDefault="005036EE">
                          <w:pPr>
                            <w:rPr>
                              <w:color w:val="FF0000"/>
                            </w:rPr>
                          </w:pPr>
                          <w:r w:rsidRPr="00111B8B">
                            <w:rPr>
                              <w:b/>
                              <w:color w:val="FF0000"/>
                            </w:rPr>
                            <w:t>www.mausab.org</w:t>
                          </w:r>
                        </w:p>
                      </w:sdtContent>
                    </w:sdt>
                  </w:txbxContent>
                </v:textbox>
              </v:shape>
              <w10:wrap anchorx="margin" anchory="page"/>
            </v:group>
          </w:pict>
        </mc:Fallback>
      </mc:AlternateContent>
    </w:r>
  </w:p>
  <w:p w14:paraId="780F0952" w14:textId="77777777" w:rsidR="005036EE" w:rsidRDefault="005036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50DB7" w14:textId="77777777" w:rsidR="005036EE" w:rsidRDefault="005036EE" w:rsidP="009524EB">
      <w:r>
        <w:separator/>
      </w:r>
    </w:p>
  </w:footnote>
  <w:footnote w:type="continuationSeparator" w:id="0">
    <w:p w14:paraId="3440A9FA" w14:textId="77777777" w:rsidR="005036EE" w:rsidRDefault="005036EE" w:rsidP="00952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C91B5" w14:textId="77777777" w:rsidR="005036EE" w:rsidRDefault="005036EE" w:rsidP="009524E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AD03ED" w14:textId="77777777" w:rsidR="005036EE" w:rsidRDefault="005036EE" w:rsidP="009524EB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511E4" w14:textId="77777777" w:rsidR="005036EE" w:rsidRDefault="005036EE" w:rsidP="009524E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0DC9">
      <w:rPr>
        <w:rStyle w:val="PageNumber"/>
        <w:noProof/>
      </w:rPr>
      <w:t>1</w:t>
    </w:r>
    <w:r>
      <w:rPr>
        <w:rStyle w:val="PageNumber"/>
      </w:rPr>
      <w:fldChar w:fldCharType="end"/>
    </w:r>
  </w:p>
  <w:p w14:paraId="0690637B" w14:textId="6E534E1B" w:rsidR="005036EE" w:rsidRPr="00AD6CCC" w:rsidRDefault="005036EE" w:rsidP="009524EB">
    <w:pPr>
      <w:pStyle w:val="Header"/>
      <w:ind w:right="360"/>
      <w:rPr>
        <w:sz w:val="22"/>
        <w:szCs w:val="22"/>
      </w:rPr>
    </w:pPr>
    <w:r>
      <w:tab/>
      <w:t xml:space="preserve">                                                                                                                             </w:t>
    </w:r>
    <w:r w:rsidRPr="00AD6CCC">
      <w:rPr>
        <w:sz w:val="22"/>
        <w:szCs w:val="22"/>
      </w:rPr>
      <w:t xml:space="preserve">M A </w:t>
    </w:r>
    <w:r w:rsidRPr="00AD6CCC">
      <w:rPr>
        <w:color w:val="FF0000"/>
        <w:sz w:val="22"/>
        <w:szCs w:val="22"/>
      </w:rPr>
      <w:t>U S A</w:t>
    </w:r>
    <w:r w:rsidRPr="00AD6CCC">
      <w:rPr>
        <w:sz w:val="22"/>
        <w:szCs w:val="22"/>
      </w:rPr>
      <w:t xml:space="preserve"> B</w:t>
    </w:r>
    <w:r w:rsidRPr="00AD6CCC">
      <w:rPr>
        <w:sz w:val="22"/>
        <w:szCs w:val="22"/>
      </w:rPr>
      <w:tab/>
    </w:r>
    <w:r w:rsidRPr="00AD6CCC">
      <w:rPr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8A77A" w14:textId="77777777" w:rsidR="005036EE" w:rsidRDefault="005036EE" w:rsidP="009524E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6F98">
      <w:rPr>
        <w:rStyle w:val="PageNumber"/>
        <w:noProof/>
      </w:rPr>
      <w:t>6</w:t>
    </w:r>
    <w:r>
      <w:rPr>
        <w:rStyle w:val="PageNumber"/>
      </w:rPr>
      <w:fldChar w:fldCharType="end"/>
    </w:r>
  </w:p>
  <w:p w14:paraId="766DBAB9" w14:textId="3E53A15D" w:rsidR="005036EE" w:rsidRPr="00AD6CCC" w:rsidRDefault="005036EE" w:rsidP="009524EB">
    <w:pPr>
      <w:pStyle w:val="Header"/>
      <w:ind w:right="360"/>
      <w:rPr>
        <w:sz w:val="22"/>
        <w:szCs w:val="22"/>
      </w:rPr>
    </w:pPr>
    <w:r>
      <w:tab/>
      <w:t xml:space="preserve">                                                                                                                             </w:t>
    </w:r>
    <w:r w:rsidRPr="00AD6CCC">
      <w:rPr>
        <w:sz w:val="22"/>
        <w:szCs w:val="22"/>
      </w:rPr>
      <w:t xml:space="preserve">M A </w:t>
    </w:r>
    <w:r w:rsidRPr="00AD6CCC">
      <w:rPr>
        <w:color w:val="FF0000"/>
        <w:sz w:val="22"/>
        <w:szCs w:val="22"/>
      </w:rPr>
      <w:t>U S A</w:t>
    </w:r>
    <w:r w:rsidR="008D2D49">
      <w:rPr>
        <w:color w:val="FF0000"/>
        <w:sz w:val="22"/>
        <w:szCs w:val="22"/>
      </w:rPr>
      <w:t xml:space="preserve"> </w:t>
    </w:r>
    <w:r w:rsidR="008D2D49" w:rsidRPr="008D2D49">
      <w:rPr>
        <w:color w:val="000000" w:themeColor="text1"/>
        <w:sz w:val="22"/>
        <w:szCs w:val="22"/>
      </w:rPr>
      <w:t>B</w:t>
    </w:r>
    <w:r w:rsidRPr="008D2D49">
      <w:rPr>
        <w:color w:val="000000" w:themeColor="text1"/>
        <w:sz w:val="22"/>
        <w:szCs w:val="22"/>
      </w:rPr>
      <w:t xml:space="preserve"> </w:t>
    </w:r>
    <w:r w:rsidRPr="00AD6CCC">
      <w:rPr>
        <w:sz w:val="22"/>
        <w:szCs w:val="22"/>
      </w:rPr>
      <w:tab/>
    </w:r>
    <w:r w:rsidRPr="00AD6CCC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451E6"/>
    <w:multiLevelType w:val="hybridMultilevel"/>
    <w:tmpl w:val="B5C26342"/>
    <w:lvl w:ilvl="0" w:tplc="5F1E6A6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852B61"/>
    <w:multiLevelType w:val="hybridMultilevel"/>
    <w:tmpl w:val="B69C25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690B35"/>
    <w:multiLevelType w:val="hybridMultilevel"/>
    <w:tmpl w:val="6A5E1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023C2"/>
    <w:multiLevelType w:val="hybridMultilevel"/>
    <w:tmpl w:val="ED26869C"/>
    <w:lvl w:ilvl="0" w:tplc="5F1E6A6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F1392"/>
    <w:multiLevelType w:val="hybridMultilevel"/>
    <w:tmpl w:val="06DC7F5A"/>
    <w:lvl w:ilvl="0" w:tplc="5F1E6A6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E7525"/>
    <w:multiLevelType w:val="hybridMultilevel"/>
    <w:tmpl w:val="AB4855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F66EE"/>
    <w:multiLevelType w:val="hybridMultilevel"/>
    <w:tmpl w:val="F5B6D332"/>
    <w:lvl w:ilvl="0" w:tplc="748ECC8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B4D013EE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0D483D"/>
    <w:multiLevelType w:val="hybridMultilevel"/>
    <w:tmpl w:val="20B048F6"/>
    <w:lvl w:ilvl="0" w:tplc="4C2EEB4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1" w:tplc="96F6003E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EC66FC"/>
    <w:multiLevelType w:val="hybridMultilevel"/>
    <w:tmpl w:val="3550AC1E"/>
    <w:lvl w:ilvl="0" w:tplc="0409000F">
      <w:start w:val="1"/>
      <w:numFmt w:val="decimal"/>
      <w:lvlText w:val="%1."/>
      <w:lvlJc w:val="left"/>
      <w:pPr>
        <w:ind w:left="1136" w:hanging="360"/>
      </w:pPr>
    </w:lvl>
    <w:lvl w:ilvl="1" w:tplc="04090019" w:tentative="1">
      <w:start w:val="1"/>
      <w:numFmt w:val="lowerLetter"/>
      <w:lvlText w:val="%2."/>
      <w:lvlJc w:val="left"/>
      <w:pPr>
        <w:ind w:left="1856" w:hanging="360"/>
      </w:pPr>
    </w:lvl>
    <w:lvl w:ilvl="2" w:tplc="0409001B" w:tentative="1">
      <w:start w:val="1"/>
      <w:numFmt w:val="lowerRoman"/>
      <w:lvlText w:val="%3."/>
      <w:lvlJc w:val="right"/>
      <w:pPr>
        <w:ind w:left="2576" w:hanging="180"/>
      </w:pPr>
    </w:lvl>
    <w:lvl w:ilvl="3" w:tplc="0409000F" w:tentative="1">
      <w:start w:val="1"/>
      <w:numFmt w:val="decimal"/>
      <w:lvlText w:val="%4."/>
      <w:lvlJc w:val="left"/>
      <w:pPr>
        <w:ind w:left="3296" w:hanging="360"/>
      </w:pPr>
    </w:lvl>
    <w:lvl w:ilvl="4" w:tplc="04090019" w:tentative="1">
      <w:start w:val="1"/>
      <w:numFmt w:val="lowerLetter"/>
      <w:lvlText w:val="%5."/>
      <w:lvlJc w:val="left"/>
      <w:pPr>
        <w:ind w:left="4016" w:hanging="360"/>
      </w:pPr>
    </w:lvl>
    <w:lvl w:ilvl="5" w:tplc="0409001B" w:tentative="1">
      <w:start w:val="1"/>
      <w:numFmt w:val="lowerRoman"/>
      <w:lvlText w:val="%6."/>
      <w:lvlJc w:val="right"/>
      <w:pPr>
        <w:ind w:left="4736" w:hanging="180"/>
      </w:pPr>
    </w:lvl>
    <w:lvl w:ilvl="6" w:tplc="0409000F" w:tentative="1">
      <w:start w:val="1"/>
      <w:numFmt w:val="decimal"/>
      <w:lvlText w:val="%7."/>
      <w:lvlJc w:val="left"/>
      <w:pPr>
        <w:ind w:left="5456" w:hanging="360"/>
      </w:pPr>
    </w:lvl>
    <w:lvl w:ilvl="7" w:tplc="04090019" w:tentative="1">
      <w:start w:val="1"/>
      <w:numFmt w:val="lowerLetter"/>
      <w:lvlText w:val="%8."/>
      <w:lvlJc w:val="left"/>
      <w:pPr>
        <w:ind w:left="6176" w:hanging="360"/>
      </w:pPr>
    </w:lvl>
    <w:lvl w:ilvl="8" w:tplc="040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9" w15:restartNumberingAfterBreak="0">
    <w:nsid w:val="4A945B2D"/>
    <w:multiLevelType w:val="hybridMultilevel"/>
    <w:tmpl w:val="455AF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07843"/>
    <w:multiLevelType w:val="hybridMultilevel"/>
    <w:tmpl w:val="40A0A8B8"/>
    <w:lvl w:ilvl="0" w:tplc="16AE8A34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570C2D"/>
    <w:multiLevelType w:val="hybridMultilevel"/>
    <w:tmpl w:val="88640A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794318"/>
    <w:multiLevelType w:val="hybridMultilevel"/>
    <w:tmpl w:val="6FAEE97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6080478"/>
    <w:multiLevelType w:val="hybridMultilevel"/>
    <w:tmpl w:val="18C0F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4273C"/>
    <w:multiLevelType w:val="hybridMultilevel"/>
    <w:tmpl w:val="A68AB0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E465C4"/>
    <w:multiLevelType w:val="hybridMultilevel"/>
    <w:tmpl w:val="AEE283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9E42AD1"/>
    <w:multiLevelType w:val="hybridMultilevel"/>
    <w:tmpl w:val="9A122950"/>
    <w:lvl w:ilvl="0" w:tplc="CCF44D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6BFE6E94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827018"/>
    <w:multiLevelType w:val="hybridMultilevel"/>
    <w:tmpl w:val="9E1C14D6"/>
    <w:lvl w:ilvl="0" w:tplc="A7CEF344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9591D82"/>
    <w:multiLevelType w:val="hybridMultilevel"/>
    <w:tmpl w:val="5A96AE48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13"/>
  </w:num>
  <w:num w:numId="5">
    <w:abstractNumId w:val="6"/>
  </w:num>
  <w:num w:numId="6">
    <w:abstractNumId w:val="7"/>
  </w:num>
  <w:num w:numId="7">
    <w:abstractNumId w:val="8"/>
  </w:num>
  <w:num w:numId="8">
    <w:abstractNumId w:val="16"/>
  </w:num>
  <w:num w:numId="9">
    <w:abstractNumId w:val="12"/>
  </w:num>
  <w:num w:numId="10">
    <w:abstractNumId w:val="17"/>
  </w:num>
  <w:num w:numId="11">
    <w:abstractNumId w:val="11"/>
  </w:num>
  <w:num w:numId="12">
    <w:abstractNumId w:val="14"/>
  </w:num>
  <w:num w:numId="13">
    <w:abstractNumId w:val="10"/>
  </w:num>
  <w:num w:numId="14">
    <w:abstractNumId w:val="0"/>
  </w:num>
  <w:num w:numId="15">
    <w:abstractNumId w:val="3"/>
  </w:num>
  <w:num w:numId="16">
    <w:abstractNumId w:val="4"/>
  </w:num>
  <w:num w:numId="17">
    <w:abstractNumId w:val="9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cumentProtection w:edit="readOnly" w:enforcement="1" w:cryptProviderType="rsaAES" w:cryptAlgorithmClass="hash" w:cryptAlgorithmType="typeAny" w:cryptAlgorithmSid="14" w:cryptSpinCount="100000" w:hash="3Wu9muNLSDodEEsB72ZqKUq3H2SvbZYdKkqvvgN1sVQNFx+W1xheU4+9Rc+Z0Jmd6hwP40Z+nTqwCJTjQLLS2w==" w:salt="x9OgFa5twduile65p7GhJw=="/>
  <w:defaultTabStop w:val="720"/>
  <w:characterSpacingControl w:val="doNotCompress"/>
  <w:hdrShapeDefaults>
    <o:shapedefaults v:ext="edit" spidmax="6145">
      <o:colormru v:ext="edit" colors="#df0708,#e56261,#e4f0f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49"/>
    <w:rsid w:val="000325C3"/>
    <w:rsid w:val="00037D06"/>
    <w:rsid w:val="000510B9"/>
    <w:rsid w:val="000545E6"/>
    <w:rsid w:val="00065C05"/>
    <w:rsid w:val="00086075"/>
    <w:rsid w:val="00096D97"/>
    <w:rsid w:val="000B552F"/>
    <w:rsid w:val="000B55D6"/>
    <w:rsid w:val="000E5FED"/>
    <w:rsid w:val="001035B2"/>
    <w:rsid w:val="00111B8B"/>
    <w:rsid w:val="00117453"/>
    <w:rsid w:val="00120FFC"/>
    <w:rsid w:val="0012462E"/>
    <w:rsid w:val="00142383"/>
    <w:rsid w:val="00150DBB"/>
    <w:rsid w:val="00153220"/>
    <w:rsid w:val="00174900"/>
    <w:rsid w:val="00176549"/>
    <w:rsid w:val="001774AE"/>
    <w:rsid w:val="0019632D"/>
    <w:rsid w:val="001B44C4"/>
    <w:rsid w:val="001B6103"/>
    <w:rsid w:val="001B6E18"/>
    <w:rsid w:val="001C4657"/>
    <w:rsid w:val="002124AF"/>
    <w:rsid w:val="0021622E"/>
    <w:rsid w:val="00225D43"/>
    <w:rsid w:val="00231133"/>
    <w:rsid w:val="002544F7"/>
    <w:rsid w:val="00291130"/>
    <w:rsid w:val="002911EA"/>
    <w:rsid w:val="002A2E6C"/>
    <w:rsid w:val="002D2B64"/>
    <w:rsid w:val="002F0FAE"/>
    <w:rsid w:val="002F5B77"/>
    <w:rsid w:val="0030591A"/>
    <w:rsid w:val="00344B0D"/>
    <w:rsid w:val="00357106"/>
    <w:rsid w:val="003663BA"/>
    <w:rsid w:val="003967A6"/>
    <w:rsid w:val="003B1C4D"/>
    <w:rsid w:val="003C1B59"/>
    <w:rsid w:val="00407B0A"/>
    <w:rsid w:val="00430AAB"/>
    <w:rsid w:val="00430E96"/>
    <w:rsid w:val="004335DD"/>
    <w:rsid w:val="00436930"/>
    <w:rsid w:val="0043771C"/>
    <w:rsid w:val="004408AF"/>
    <w:rsid w:val="00466082"/>
    <w:rsid w:val="0047538A"/>
    <w:rsid w:val="004875D5"/>
    <w:rsid w:val="00487C32"/>
    <w:rsid w:val="00497DE5"/>
    <w:rsid w:val="004A272F"/>
    <w:rsid w:val="004B5388"/>
    <w:rsid w:val="005036EE"/>
    <w:rsid w:val="005051A1"/>
    <w:rsid w:val="00530DC9"/>
    <w:rsid w:val="0054510F"/>
    <w:rsid w:val="00546FA1"/>
    <w:rsid w:val="00550A5A"/>
    <w:rsid w:val="00556D84"/>
    <w:rsid w:val="00556DD6"/>
    <w:rsid w:val="00580E64"/>
    <w:rsid w:val="005A0E21"/>
    <w:rsid w:val="005A7B4A"/>
    <w:rsid w:val="005B5283"/>
    <w:rsid w:val="005C4BF4"/>
    <w:rsid w:val="005C5B53"/>
    <w:rsid w:val="005D6055"/>
    <w:rsid w:val="006121A6"/>
    <w:rsid w:val="00624FBA"/>
    <w:rsid w:val="00626264"/>
    <w:rsid w:val="00656F14"/>
    <w:rsid w:val="00656F98"/>
    <w:rsid w:val="00664712"/>
    <w:rsid w:val="00667DAB"/>
    <w:rsid w:val="006901D3"/>
    <w:rsid w:val="00693276"/>
    <w:rsid w:val="006A733A"/>
    <w:rsid w:val="006C50AC"/>
    <w:rsid w:val="00704CB9"/>
    <w:rsid w:val="00704F0B"/>
    <w:rsid w:val="007177C8"/>
    <w:rsid w:val="00725801"/>
    <w:rsid w:val="007307B3"/>
    <w:rsid w:val="00773BA2"/>
    <w:rsid w:val="007902AC"/>
    <w:rsid w:val="007A3CCF"/>
    <w:rsid w:val="007A6FE5"/>
    <w:rsid w:val="007B0FB5"/>
    <w:rsid w:val="007E00E2"/>
    <w:rsid w:val="007F0829"/>
    <w:rsid w:val="007F3D09"/>
    <w:rsid w:val="007F5E1E"/>
    <w:rsid w:val="00801748"/>
    <w:rsid w:val="008128D2"/>
    <w:rsid w:val="00813DA6"/>
    <w:rsid w:val="00816868"/>
    <w:rsid w:val="0083513B"/>
    <w:rsid w:val="00842215"/>
    <w:rsid w:val="00882E67"/>
    <w:rsid w:val="008A1435"/>
    <w:rsid w:val="008A5AE1"/>
    <w:rsid w:val="008B2CAB"/>
    <w:rsid w:val="008B760D"/>
    <w:rsid w:val="008C1613"/>
    <w:rsid w:val="008C4635"/>
    <w:rsid w:val="008C7F0D"/>
    <w:rsid w:val="008D2D49"/>
    <w:rsid w:val="008F7EE3"/>
    <w:rsid w:val="0090258E"/>
    <w:rsid w:val="00922D21"/>
    <w:rsid w:val="009276F1"/>
    <w:rsid w:val="00932DD4"/>
    <w:rsid w:val="009524EB"/>
    <w:rsid w:val="0095455C"/>
    <w:rsid w:val="00956D6C"/>
    <w:rsid w:val="009760D0"/>
    <w:rsid w:val="0098005C"/>
    <w:rsid w:val="00981028"/>
    <w:rsid w:val="009A4DDB"/>
    <w:rsid w:val="009B0818"/>
    <w:rsid w:val="009E5819"/>
    <w:rsid w:val="009E68BB"/>
    <w:rsid w:val="009F0584"/>
    <w:rsid w:val="00A33B63"/>
    <w:rsid w:val="00A56538"/>
    <w:rsid w:val="00A72815"/>
    <w:rsid w:val="00A82272"/>
    <w:rsid w:val="00AB433F"/>
    <w:rsid w:val="00AC482A"/>
    <w:rsid w:val="00AD6CCC"/>
    <w:rsid w:val="00AF13CF"/>
    <w:rsid w:val="00B03066"/>
    <w:rsid w:val="00B14DB2"/>
    <w:rsid w:val="00B1526B"/>
    <w:rsid w:val="00B22B2E"/>
    <w:rsid w:val="00B347AF"/>
    <w:rsid w:val="00B41ED6"/>
    <w:rsid w:val="00B7762F"/>
    <w:rsid w:val="00BB1356"/>
    <w:rsid w:val="00C06986"/>
    <w:rsid w:val="00C15746"/>
    <w:rsid w:val="00C420B2"/>
    <w:rsid w:val="00C71901"/>
    <w:rsid w:val="00C75F9A"/>
    <w:rsid w:val="00C85707"/>
    <w:rsid w:val="00C86B44"/>
    <w:rsid w:val="00C90CA8"/>
    <w:rsid w:val="00CB2514"/>
    <w:rsid w:val="00CB4C15"/>
    <w:rsid w:val="00CC3E80"/>
    <w:rsid w:val="00CF7A29"/>
    <w:rsid w:val="00D03D09"/>
    <w:rsid w:val="00D3143D"/>
    <w:rsid w:val="00D33130"/>
    <w:rsid w:val="00D4115C"/>
    <w:rsid w:val="00D52C51"/>
    <w:rsid w:val="00D52CBE"/>
    <w:rsid w:val="00D539D0"/>
    <w:rsid w:val="00D60BA0"/>
    <w:rsid w:val="00D6631B"/>
    <w:rsid w:val="00D67120"/>
    <w:rsid w:val="00D75350"/>
    <w:rsid w:val="00DA47D2"/>
    <w:rsid w:val="00DB00C5"/>
    <w:rsid w:val="00DB4936"/>
    <w:rsid w:val="00DB700C"/>
    <w:rsid w:val="00DC0EC6"/>
    <w:rsid w:val="00DD53A8"/>
    <w:rsid w:val="00E148E7"/>
    <w:rsid w:val="00E17802"/>
    <w:rsid w:val="00E41825"/>
    <w:rsid w:val="00E43DBC"/>
    <w:rsid w:val="00E4680E"/>
    <w:rsid w:val="00E605D4"/>
    <w:rsid w:val="00E61CB4"/>
    <w:rsid w:val="00EC5EED"/>
    <w:rsid w:val="00ED2046"/>
    <w:rsid w:val="00ED7862"/>
    <w:rsid w:val="00EE01D3"/>
    <w:rsid w:val="00EE0CA9"/>
    <w:rsid w:val="00EE11DF"/>
    <w:rsid w:val="00F127DA"/>
    <w:rsid w:val="00F1381F"/>
    <w:rsid w:val="00F13A1E"/>
    <w:rsid w:val="00F2219D"/>
    <w:rsid w:val="00F27C56"/>
    <w:rsid w:val="00F439DC"/>
    <w:rsid w:val="00F55889"/>
    <w:rsid w:val="00F61813"/>
    <w:rsid w:val="00F70475"/>
    <w:rsid w:val="00F864C4"/>
    <w:rsid w:val="00F874DB"/>
    <w:rsid w:val="00F90202"/>
    <w:rsid w:val="00F92A1A"/>
    <w:rsid w:val="00FA048C"/>
    <w:rsid w:val="00FF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o:colormru v:ext="edit" colors="#df0708,#e56261,#e4f0fd"/>
    </o:shapedefaults>
    <o:shapelayout v:ext="edit">
      <o:idmap v:ext="edit" data="1"/>
    </o:shapelayout>
  </w:shapeDefaults>
  <w:decimalSymbol w:val="."/>
  <w:listSeparator w:val=","/>
  <w14:docId w14:val="1C47ACDE"/>
  <w14:defaultImageDpi w14:val="300"/>
  <w15:docId w15:val="{AEF25548-2ABF-4154-BC4E-CD686DFE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B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13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5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54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C4BF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C4BF4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5C4BF4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5C4BF4"/>
    <w:pPr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C4BF4"/>
    <w:pPr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5C4BF4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5C4BF4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5C4BF4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5C4BF4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5C4BF4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5C4BF4"/>
    <w:pPr>
      <w:ind w:left="192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24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4EB"/>
  </w:style>
  <w:style w:type="character" w:styleId="PageNumber">
    <w:name w:val="page number"/>
    <w:basedOn w:val="DefaultParagraphFont"/>
    <w:uiPriority w:val="99"/>
    <w:semiHidden/>
    <w:unhideWhenUsed/>
    <w:rsid w:val="009524EB"/>
  </w:style>
  <w:style w:type="paragraph" w:styleId="ListParagraph">
    <w:name w:val="List Paragraph"/>
    <w:basedOn w:val="Normal"/>
    <w:uiPriority w:val="34"/>
    <w:qFormat/>
    <w:rsid w:val="007B0FB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D6C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CCC"/>
  </w:style>
  <w:style w:type="character" w:styleId="Hyperlink">
    <w:name w:val="Hyperlink"/>
    <w:basedOn w:val="DefaultParagraphFont"/>
    <w:uiPriority w:val="99"/>
    <w:unhideWhenUsed/>
    <w:rsid w:val="00B14DB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B13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357106"/>
  </w:style>
  <w:style w:type="paragraph" w:styleId="NormalWeb">
    <w:name w:val="Normal (Web)"/>
    <w:basedOn w:val="Normal"/>
    <w:uiPriority w:val="99"/>
    <w:semiHidden/>
    <w:unhideWhenUsed/>
    <w:rsid w:val="00F439DC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://www.mausab.org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://www.mausab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ausab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usab.o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ldefense.proofpoint.com/v2/url?u=https-3A__webpoint.usaboxing.org_wp_Memberships_Join.wp&amp;d=DwMFaQ&amp;c=LFYZ-o9_HUMeMTSQicvjIg&amp;r=meCaZCOlvK60vpqMS4cnow&amp;m=Rs4_k0Ix_LhUWQCOk82CdKAYNKvTquxsy3nuC_FGOr0&amp;s=3sx5FlqlRGPkWDP4VEOhk91yEmzVnmWmxP7nJynWNtU&amp;e=" TargetMode="Externa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www.mausab.org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98FC67-99DF-4C85-B6D0-22F1AE60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1997</Words>
  <Characters>11386</Characters>
  <Application>Microsoft Office Word</Application>
  <DocSecurity>8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Kamaria's Computer</dc:creator>
  <cp:keywords/>
  <dc:description/>
  <cp:lastModifiedBy>CHAMBERS, KATEALIA</cp:lastModifiedBy>
  <cp:revision>16</cp:revision>
  <cp:lastPrinted>2017-11-02T16:59:00Z</cp:lastPrinted>
  <dcterms:created xsi:type="dcterms:W3CDTF">2018-08-28T16:09:00Z</dcterms:created>
  <dcterms:modified xsi:type="dcterms:W3CDTF">2018-08-28T17:32:00Z</dcterms:modified>
  <cp:contentStatus/>
</cp:coreProperties>
</file>