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07ECE" w14:textId="70814F17" w:rsidR="00171B26" w:rsidRDefault="00C32DAD" w:rsidP="003B6713">
      <w:pPr>
        <w:shd w:val="clear" w:color="auto" w:fill="FFFFFF"/>
        <w:spacing w:after="192" w:line="240" w:lineRule="auto"/>
        <w:rPr>
          <w:rFonts w:eastAsia="Times New Roman" w:cstheme="minorHAnsi"/>
          <w:b/>
          <w:bCs/>
          <w:color w:val="333333"/>
          <w:sz w:val="24"/>
          <w:szCs w:val="24"/>
        </w:rPr>
      </w:pPr>
      <w:r w:rsidRPr="00C32DAD">
        <w:rPr>
          <w:rFonts w:eastAsia="Times New Roman" w:cstheme="minorHAnsi"/>
          <w:b/>
          <w:bCs/>
          <w:color w:val="333333"/>
          <w:sz w:val="24"/>
          <w:szCs w:val="24"/>
        </w:rPr>
        <w:t xml:space="preserve">Small Firm, Big Impact: </w:t>
      </w:r>
      <w:r w:rsidR="00FD2E0C">
        <w:rPr>
          <w:rFonts w:eastAsia="Times New Roman" w:cstheme="minorHAnsi"/>
          <w:b/>
          <w:bCs/>
          <w:color w:val="333333"/>
          <w:sz w:val="24"/>
          <w:szCs w:val="24"/>
        </w:rPr>
        <w:t>Good People Helping Good People</w:t>
      </w:r>
    </w:p>
    <w:p w14:paraId="5AE6840B" w14:textId="78B0E4EE" w:rsidR="001712E6" w:rsidRDefault="00BC650D" w:rsidP="00BC650D">
      <w:pPr>
        <w:shd w:val="clear" w:color="auto" w:fill="FFFFFF"/>
        <w:spacing w:after="192" w:line="240" w:lineRule="auto"/>
        <w:rPr>
          <w:rFonts w:eastAsia="Times New Roman" w:cstheme="minorHAnsi"/>
          <w:color w:val="333333"/>
        </w:rPr>
      </w:pPr>
      <w:r w:rsidRPr="00954342">
        <w:rPr>
          <w:rFonts w:eastAsia="Times New Roman" w:cstheme="minorHAnsi"/>
          <w:color w:val="333333"/>
        </w:rPr>
        <w:t xml:space="preserve">LMSPC is a </w:t>
      </w:r>
      <w:r w:rsidR="00103150" w:rsidRPr="00954342">
        <w:rPr>
          <w:rFonts w:eastAsia="Times New Roman" w:cstheme="minorHAnsi"/>
          <w:color w:val="333333"/>
        </w:rPr>
        <w:t xml:space="preserve">full-service Chartered Professional Accounting firm </w:t>
      </w:r>
      <w:r w:rsidRPr="00954342">
        <w:rPr>
          <w:rFonts w:eastAsia="Times New Roman" w:cstheme="minorHAnsi"/>
          <w:color w:val="333333"/>
        </w:rPr>
        <w:t>established in 2020 in Brooks, Alberta</w:t>
      </w:r>
      <w:r w:rsidR="001712E6">
        <w:rPr>
          <w:rFonts w:eastAsia="Times New Roman" w:cstheme="minorHAnsi"/>
          <w:color w:val="333333"/>
        </w:rPr>
        <w:t xml:space="preserve"> and currently expanding into the community of High River.</w:t>
      </w:r>
    </w:p>
    <w:p w14:paraId="679C00E2" w14:textId="02C9E543" w:rsidR="00FD2E0C" w:rsidRDefault="001712E6" w:rsidP="00BC650D">
      <w:pPr>
        <w:shd w:val="clear" w:color="auto" w:fill="FFFFFF"/>
        <w:spacing w:after="192" w:line="240" w:lineRule="auto"/>
        <w:rPr>
          <w:rFonts w:eastAsia="Times New Roman" w:cstheme="minorHAnsi"/>
          <w:color w:val="333333"/>
        </w:rPr>
      </w:pPr>
      <w:r>
        <w:rPr>
          <w:rFonts w:eastAsia="Times New Roman" w:cstheme="minorHAnsi"/>
          <w:color w:val="333333"/>
        </w:rPr>
        <w:t xml:space="preserve">LMSPC was built upon </w:t>
      </w:r>
      <w:r w:rsidR="00103150">
        <w:rPr>
          <w:rFonts w:eastAsia="Times New Roman" w:cstheme="minorHAnsi"/>
          <w:color w:val="333333"/>
        </w:rPr>
        <w:t>an unwavering belief in small-town values</w:t>
      </w:r>
      <w:r w:rsidR="004F0FF9">
        <w:rPr>
          <w:rFonts w:eastAsia="Times New Roman" w:cstheme="minorHAnsi"/>
          <w:color w:val="333333"/>
        </w:rPr>
        <w:t>;</w:t>
      </w:r>
      <w:r w:rsidR="00103150">
        <w:rPr>
          <w:rFonts w:eastAsia="Times New Roman" w:cstheme="minorHAnsi"/>
          <w:color w:val="333333"/>
        </w:rPr>
        <w:t xml:space="preserve"> where helping your neighbor </w:t>
      </w:r>
      <w:r w:rsidR="00EA7CE7">
        <w:rPr>
          <w:rFonts w:eastAsia="Times New Roman" w:cstheme="minorHAnsi"/>
          <w:color w:val="333333"/>
        </w:rPr>
        <w:t xml:space="preserve">still matters </w:t>
      </w:r>
      <w:r w:rsidR="00103150">
        <w:rPr>
          <w:rFonts w:eastAsia="Times New Roman" w:cstheme="minorHAnsi"/>
          <w:color w:val="333333"/>
        </w:rPr>
        <w:t>and</w:t>
      </w:r>
      <w:r>
        <w:rPr>
          <w:rFonts w:eastAsia="Times New Roman" w:cstheme="minorHAnsi"/>
          <w:color w:val="333333"/>
        </w:rPr>
        <w:t xml:space="preserve"> </w:t>
      </w:r>
      <w:r w:rsidR="00103150">
        <w:rPr>
          <w:rFonts w:eastAsia="Times New Roman" w:cstheme="minorHAnsi"/>
          <w:color w:val="333333"/>
        </w:rPr>
        <w:t xml:space="preserve">actively contributing to the success of clients, staff and community </w:t>
      </w:r>
      <w:r w:rsidR="00EA7CE7">
        <w:rPr>
          <w:rFonts w:eastAsia="Times New Roman" w:cstheme="minorHAnsi"/>
          <w:color w:val="333333"/>
        </w:rPr>
        <w:t>defines</w:t>
      </w:r>
      <w:r w:rsidR="00FD2E0C">
        <w:rPr>
          <w:rFonts w:eastAsia="Times New Roman" w:cstheme="minorHAnsi"/>
          <w:color w:val="333333"/>
        </w:rPr>
        <w:t xml:space="preserve"> how we do our work.</w:t>
      </w:r>
      <w:r w:rsidR="00103150">
        <w:rPr>
          <w:rFonts w:eastAsia="Times New Roman" w:cstheme="minorHAnsi"/>
          <w:color w:val="333333"/>
        </w:rPr>
        <w:t xml:space="preserve"> </w:t>
      </w:r>
      <w:r w:rsidR="00FD2E0C">
        <w:rPr>
          <w:rFonts w:eastAsia="Times New Roman" w:cstheme="minorHAnsi"/>
          <w:color w:val="333333"/>
        </w:rPr>
        <w:t xml:space="preserve"> </w:t>
      </w:r>
    </w:p>
    <w:p w14:paraId="58C3BE28" w14:textId="1D95E4A9" w:rsidR="00FD2E0C" w:rsidRDefault="001712E6" w:rsidP="00BC650D">
      <w:pPr>
        <w:shd w:val="clear" w:color="auto" w:fill="FFFFFF"/>
        <w:spacing w:after="192" w:line="240" w:lineRule="auto"/>
        <w:rPr>
          <w:rFonts w:eastAsia="Times New Roman" w:cstheme="minorHAnsi"/>
          <w:color w:val="333333"/>
        </w:rPr>
      </w:pPr>
      <w:r>
        <w:rPr>
          <w:rFonts w:eastAsia="Times New Roman" w:cstheme="minorHAnsi"/>
          <w:color w:val="333333"/>
        </w:rPr>
        <w:t>P</w:t>
      </w:r>
      <w:r w:rsidR="00FD2E0C">
        <w:rPr>
          <w:rFonts w:eastAsia="Times New Roman" w:cstheme="minorHAnsi"/>
          <w:color w:val="333333"/>
        </w:rPr>
        <w:t>rioritizing small-town values enables us to deliver high</w:t>
      </w:r>
      <w:r w:rsidR="00EA7CE7">
        <w:rPr>
          <w:rFonts w:eastAsia="Times New Roman" w:cstheme="minorHAnsi"/>
          <w:color w:val="333333"/>
        </w:rPr>
        <w:t>-</w:t>
      </w:r>
      <w:r w:rsidR="00FD2E0C">
        <w:rPr>
          <w:rFonts w:eastAsia="Times New Roman" w:cstheme="minorHAnsi"/>
          <w:color w:val="333333"/>
        </w:rPr>
        <w:t xml:space="preserve">quality results </w:t>
      </w:r>
      <w:r w:rsidR="00EA7CE7">
        <w:rPr>
          <w:rFonts w:eastAsia="Times New Roman" w:cstheme="minorHAnsi"/>
          <w:color w:val="333333"/>
        </w:rPr>
        <w:t xml:space="preserve">to our </w:t>
      </w:r>
      <w:r w:rsidR="00EA7CE7" w:rsidRPr="00954342">
        <w:rPr>
          <w:rFonts w:eastAsia="Times New Roman" w:cstheme="minorHAnsi"/>
          <w:color w:val="333333"/>
        </w:rPr>
        <w:t>clients in oil &amp; gas, agriculture, retail, real estate and all other small business industries</w:t>
      </w:r>
      <w:r>
        <w:rPr>
          <w:rFonts w:eastAsia="Times New Roman" w:cstheme="minorHAnsi"/>
          <w:color w:val="333333"/>
        </w:rPr>
        <w:t xml:space="preserve"> while also building an amazing collaborative team environment.</w:t>
      </w:r>
    </w:p>
    <w:p w14:paraId="2160026C" w14:textId="77777777" w:rsidR="00BC650D" w:rsidRPr="00954342" w:rsidRDefault="00BC650D" w:rsidP="00BC650D">
      <w:pPr>
        <w:shd w:val="clear" w:color="auto" w:fill="FFFFFF"/>
        <w:spacing w:after="192" w:line="240" w:lineRule="auto"/>
        <w:rPr>
          <w:rFonts w:eastAsia="Times New Roman" w:cstheme="minorHAnsi"/>
          <w:b/>
          <w:bCs/>
          <w:color w:val="333333"/>
        </w:rPr>
      </w:pPr>
      <w:r w:rsidRPr="00954342">
        <w:rPr>
          <w:rFonts w:eastAsia="Times New Roman" w:cstheme="minorHAnsi"/>
          <w:b/>
          <w:bCs/>
          <w:color w:val="333333"/>
        </w:rPr>
        <w:t>Job Description</w:t>
      </w:r>
    </w:p>
    <w:p w14:paraId="418DF575" w14:textId="5A26E13B" w:rsidR="00920A4E" w:rsidRPr="004F0FF9" w:rsidRDefault="00BC650D" w:rsidP="004F0FF9">
      <w:pPr>
        <w:shd w:val="clear" w:color="auto" w:fill="FFFFFF"/>
        <w:spacing w:after="192" w:line="240" w:lineRule="auto"/>
        <w:rPr>
          <w:rFonts w:eastAsia="Times New Roman" w:cstheme="minorHAnsi"/>
          <w:color w:val="333333"/>
        </w:rPr>
      </w:pPr>
      <w:r w:rsidRPr="00954342">
        <w:rPr>
          <w:rFonts w:eastAsia="Times New Roman" w:cstheme="minorHAnsi"/>
          <w:color w:val="333333"/>
        </w:rPr>
        <w:t xml:space="preserve">We </w:t>
      </w:r>
      <w:r w:rsidR="00954342" w:rsidRPr="00954342">
        <w:rPr>
          <w:rFonts w:eastAsia="Times New Roman" w:cstheme="minorHAnsi"/>
          <w:color w:val="333333"/>
        </w:rPr>
        <w:t>are seeking</w:t>
      </w:r>
      <w:r w:rsidRPr="00954342">
        <w:rPr>
          <w:rFonts w:eastAsia="Times New Roman" w:cstheme="minorHAnsi"/>
          <w:color w:val="333333"/>
        </w:rPr>
        <w:t xml:space="preserve"> a </w:t>
      </w:r>
      <w:r w:rsidRPr="0012548F">
        <w:rPr>
          <w:rFonts w:eastAsia="Times New Roman" w:cstheme="minorHAnsi"/>
          <w:b/>
          <w:bCs/>
          <w:color w:val="333333"/>
          <w:u w:val="single"/>
        </w:rPr>
        <w:t xml:space="preserve">full-time </w:t>
      </w:r>
      <w:r w:rsidR="00C65312">
        <w:rPr>
          <w:rFonts w:eastAsia="Times New Roman" w:cstheme="minorHAnsi"/>
          <w:b/>
          <w:bCs/>
          <w:color w:val="333333"/>
          <w:u w:val="single"/>
        </w:rPr>
        <w:t>Designated CPA</w:t>
      </w:r>
      <w:r w:rsidR="00133967">
        <w:rPr>
          <w:rFonts w:eastAsia="Times New Roman" w:cstheme="minorHAnsi"/>
          <w:color w:val="333333"/>
        </w:rPr>
        <w:t xml:space="preserve"> </w:t>
      </w:r>
      <w:r w:rsidR="00954342" w:rsidRPr="00954342">
        <w:rPr>
          <w:rFonts w:eastAsia="Times New Roman" w:cstheme="minorHAnsi"/>
          <w:color w:val="333333"/>
        </w:rPr>
        <w:t xml:space="preserve">to join </w:t>
      </w:r>
      <w:r w:rsidR="00FD2E0C">
        <w:rPr>
          <w:rFonts w:eastAsia="Times New Roman" w:cstheme="minorHAnsi"/>
          <w:color w:val="333333"/>
        </w:rPr>
        <w:t xml:space="preserve">a great </w:t>
      </w:r>
      <w:r w:rsidR="00EA7CE7">
        <w:rPr>
          <w:rFonts w:eastAsia="Times New Roman" w:cstheme="minorHAnsi"/>
          <w:color w:val="333333"/>
        </w:rPr>
        <w:t xml:space="preserve">full-service public accounting </w:t>
      </w:r>
      <w:r w:rsidR="001712E6">
        <w:rPr>
          <w:rFonts w:eastAsia="Times New Roman" w:cstheme="minorHAnsi"/>
          <w:color w:val="333333"/>
        </w:rPr>
        <w:t xml:space="preserve">firm that maintains </w:t>
      </w:r>
      <w:r w:rsidR="00FD2E0C">
        <w:rPr>
          <w:rFonts w:eastAsia="Times New Roman" w:cstheme="minorHAnsi"/>
          <w:color w:val="333333"/>
        </w:rPr>
        <w:t xml:space="preserve">being connected and vested </w:t>
      </w:r>
      <w:proofErr w:type="gramStart"/>
      <w:r w:rsidR="00FD2E0C">
        <w:rPr>
          <w:rFonts w:eastAsia="Times New Roman" w:cstheme="minorHAnsi"/>
          <w:color w:val="333333"/>
        </w:rPr>
        <w:t>in</w:t>
      </w:r>
      <w:proofErr w:type="gramEnd"/>
      <w:r w:rsidR="00FD2E0C">
        <w:rPr>
          <w:rFonts w:eastAsia="Times New Roman" w:cstheme="minorHAnsi"/>
          <w:color w:val="333333"/>
        </w:rPr>
        <w:t xml:space="preserve"> </w:t>
      </w:r>
      <w:r w:rsidR="001712E6">
        <w:rPr>
          <w:rFonts w:eastAsia="Times New Roman" w:cstheme="minorHAnsi"/>
          <w:color w:val="333333"/>
        </w:rPr>
        <w:t>our</w:t>
      </w:r>
      <w:r w:rsidR="00FD2E0C">
        <w:rPr>
          <w:rFonts w:eastAsia="Times New Roman" w:cstheme="minorHAnsi"/>
          <w:color w:val="333333"/>
        </w:rPr>
        <w:t xml:space="preserve"> clients, team, and community success</w:t>
      </w:r>
      <w:r w:rsidRPr="00954342">
        <w:rPr>
          <w:rFonts w:eastAsia="Times New Roman" w:cstheme="minorHAnsi"/>
          <w:color w:val="333333"/>
        </w:rPr>
        <w:t>.</w:t>
      </w:r>
      <w:r w:rsidR="001712E6">
        <w:rPr>
          <w:rFonts w:eastAsia="Times New Roman" w:cstheme="minorHAnsi"/>
          <w:color w:val="333333"/>
        </w:rPr>
        <w:t xml:space="preserve"> </w:t>
      </w:r>
      <w:r w:rsidRPr="00954342">
        <w:rPr>
          <w:rFonts w:eastAsia="Times New Roman" w:cstheme="minorHAnsi"/>
          <w:color w:val="333333"/>
        </w:rPr>
        <w:t xml:space="preserve">  </w:t>
      </w:r>
    </w:p>
    <w:p w14:paraId="67B3385B" w14:textId="77777777" w:rsidR="006F5FFE" w:rsidRPr="006F5FFE" w:rsidRDefault="006F5FFE" w:rsidP="006F5FFE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bdr w:val="none" w:sz="0" w:space="0" w:color="auto" w:frame="1"/>
        </w:rPr>
      </w:pPr>
      <w:r w:rsidRPr="006F5FFE">
        <w:rPr>
          <w:rFonts w:eastAsia="Times New Roman" w:cstheme="minorHAnsi"/>
          <w:b/>
          <w:bCs/>
          <w:color w:val="333333"/>
          <w:bdr w:val="none" w:sz="0" w:space="0" w:color="auto" w:frame="1"/>
        </w:rPr>
        <w:t>Minimum Qualifications:</w:t>
      </w:r>
    </w:p>
    <w:p w14:paraId="66C0E7AA" w14:textId="77777777" w:rsidR="006F5FFE" w:rsidRPr="004F0FF9" w:rsidRDefault="006F5FFE" w:rsidP="006F5FF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4F0FF9">
        <w:rPr>
          <w:rFonts w:eastAsia="Times New Roman" w:cstheme="minorHAnsi"/>
          <w:color w:val="333333"/>
          <w:bdr w:val="none" w:sz="0" w:space="0" w:color="auto" w:frame="1"/>
        </w:rPr>
        <w:t>Professional accounting designation</w:t>
      </w:r>
    </w:p>
    <w:p w14:paraId="2021A834" w14:textId="4FADBA48" w:rsidR="006F5FFE" w:rsidRPr="00920A4E" w:rsidRDefault="00920A4E" w:rsidP="006F5FFE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</w:rPr>
      </w:pPr>
      <w:r w:rsidRPr="00920A4E">
        <w:rPr>
          <w:rFonts w:eastAsia="Times New Roman" w:cstheme="minorHAnsi"/>
          <w:color w:val="333333"/>
        </w:rPr>
        <w:t xml:space="preserve">Great team player who is </w:t>
      </w:r>
      <w:r w:rsidR="006F5FFE" w:rsidRPr="00920A4E">
        <w:rPr>
          <w:rFonts w:eastAsia="Times New Roman" w:cstheme="minorHAnsi"/>
          <w:color w:val="333333"/>
        </w:rPr>
        <w:t>motivated to help clients, teammates and the community to thrive</w:t>
      </w:r>
    </w:p>
    <w:p w14:paraId="34468707" w14:textId="77777777" w:rsidR="00920A4E" w:rsidRPr="004F0FF9" w:rsidRDefault="00920A4E" w:rsidP="00920A4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4F0FF9">
        <w:rPr>
          <w:rFonts w:eastAsia="Times New Roman" w:cstheme="minorHAnsi"/>
          <w:color w:val="333333"/>
          <w:bdr w:val="none" w:sz="0" w:space="0" w:color="auto" w:frame="1"/>
        </w:rPr>
        <w:t>Minimum 3 years of relevant work experience in public accounting</w:t>
      </w:r>
    </w:p>
    <w:p w14:paraId="11844CC3" w14:textId="28EC6E5D" w:rsidR="006F5FFE" w:rsidRPr="004F0FF9" w:rsidRDefault="006F5FFE" w:rsidP="006F5FF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4F0FF9">
        <w:rPr>
          <w:rFonts w:eastAsia="Times New Roman" w:cstheme="minorHAnsi"/>
          <w:color w:val="333333"/>
          <w:bdr w:val="none" w:sz="0" w:space="0" w:color="auto" w:frame="1"/>
        </w:rPr>
        <w:t xml:space="preserve">Experience working with </w:t>
      </w:r>
      <w:proofErr w:type="spellStart"/>
      <w:r w:rsidRPr="004F0FF9">
        <w:rPr>
          <w:rFonts w:eastAsia="Times New Roman" w:cstheme="minorHAnsi"/>
          <w:color w:val="333333"/>
          <w:bdr w:val="none" w:sz="0" w:space="0" w:color="auto" w:frame="1"/>
        </w:rPr>
        <w:t>Caseware</w:t>
      </w:r>
      <w:proofErr w:type="spellEnd"/>
      <w:r w:rsidRPr="004F0FF9">
        <w:rPr>
          <w:rFonts w:eastAsia="Times New Roman" w:cstheme="minorHAnsi"/>
          <w:color w:val="333333"/>
          <w:bdr w:val="none" w:sz="0" w:space="0" w:color="auto" w:frame="1"/>
        </w:rPr>
        <w:t xml:space="preserve">, </w:t>
      </w:r>
      <w:proofErr w:type="spellStart"/>
      <w:r w:rsidRPr="004F0FF9">
        <w:rPr>
          <w:rFonts w:eastAsia="Times New Roman" w:cstheme="minorHAnsi"/>
          <w:color w:val="333333"/>
          <w:bdr w:val="none" w:sz="0" w:space="0" w:color="auto" w:frame="1"/>
        </w:rPr>
        <w:t>Taxprep</w:t>
      </w:r>
      <w:proofErr w:type="spellEnd"/>
      <w:r w:rsidRPr="004F0FF9">
        <w:rPr>
          <w:rFonts w:eastAsia="Times New Roman" w:cstheme="minorHAnsi"/>
          <w:color w:val="333333"/>
          <w:bdr w:val="none" w:sz="0" w:space="0" w:color="auto" w:frame="1"/>
        </w:rPr>
        <w:t>, Sage, QuickBooks, and Xero</w:t>
      </w:r>
    </w:p>
    <w:p w14:paraId="1B818CD0" w14:textId="77777777" w:rsidR="006F5FFE" w:rsidRPr="004F0FF9" w:rsidRDefault="006F5FFE" w:rsidP="006F5FF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4F0FF9">
        <w:rPr>
          <w:rFonts w:eastAsia="Times New Roman" w:cstheme="minorHAnsi"/>
          <w:color w:val="333333"/>
          <w:bdr w:val="none" w:sz="0" w:space="0" w:color="auto" w:frame="1"/>
        </w:rPr>
        <w:t>Strong proficiencies in Microsoft Word, Excel and Outlook</w:t>
      </w:r>
    </w:p>
    <w:p w14:paraId="321C32EA" w14:textId="47CB6F9B" w:rsidR="006F5FFE" w:rsidRPr="004F0FF9" w:rsidRDefault="006F5FFE" w:rsidP="006F5FF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4F0FF9">
        <w:rPr>
          <w:rFonts w:eastAsia="Times New Roman" w:cstheme="minorHAnsi"/>
          <w:color w:val="333333"/>
          <w:bdr w:val="none" w:sz="0" w:space="0" w:color="auto" w:frame="1"/>
        </w:rPr>
        <w:t>Experience and interest in assurance engagements</w:t>
      </w:r>
    </w:p>
    <w:p w14:paraId="0B3FA9F8" w14:textId="2A0652AB" w:rsidR="006F5FFE" w:rsidRPr="004F0FF9" w:rsidRDefault="00920A4E" w:rsidP="006F5FF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4F0FF9">
        <w:rPr>
          <w:rFonts w:eastAsia="Times New Roman" w:cstheme="minorHAnsi"/>
          <w:color w:val="333333"/>
          <w:bdr w:val="none" w:sz="0" w:space="0" w:color="auto" w:frame="1"/>
        </w:rPr>
        <w:t>I</w:t>
      </w:r>
      <w:r w:rsidR="006F5FFE" w:rsidRPr="004F0FF9">
        <w:rPr>
          <w:rFonts w:eastAsia="Times New Roman" w:cstheme="minorHAnsi"/>
          <w:color w:val="333333"/>
          <w:bdr w:val="none" w:sz="0" w:space="0" w:color="auto" w:frame="1"/>
        </w:rPr>
        <w:t xml:space="preserve">nquiring mindset </w:t>
      </w:r>
      <w:r w:rsidRPr="004F0FF9">
        <w:rPr>
          <w:rFonts w:eastAsia="Times New Roman" w:cstheme="minorHAnsi"/>
          <w:color w:val="333333"/>
          <w:bdr w:val="none" w:sz="0" w:space="0" w:color="auto" w:frame="1"/>
        </w:rPr>
        <w:t>and</w:t>
      </w:r>
      <w:r w:rsidR="006F5FFE" w:rsidRPr="004F0FF9">
        <w:rPr>
          <w:rFonts w:eastAsia="Times New Roman" w:cstheme="minorHAnsi"/>
          <w:color w:val="333333"/>
          <w:bdr w:val="none" w:sz="0" w:space="0" w:color="auto" w:frame="1"/>
        </w:rPr>
        <w:t xml:space="preserve"> continual development and growth</w:t>
      </w:r>
    </w:p>
    <w:p w14:paraId="24685275" w14:textId="77777777" w:rsidR="006F5FFE" w:rsidRPr="006F5FFE" w:rsidRDefault="006F5FFE" w:rsidP="006F5FFE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bdr w:val="none" w:sz="0" w:space="0" w:color="auto" w:frame="1"/>
        </w:rPr>
      </w:pPr>
    </w:p>
    <w:p w14:paraId="5130114B" w14:textId="77777777" w:rsidR="006F5FFE" w:rsidRPr="006F5FFE" w:rsidRDefault="006F5FFE" w:rsidP="006F5FFE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bdr w:val="none" w:sz="0" w:space="0" w:color="auto" w:frame="1"/>
        </w:rPr>
      </w:pPr>
      <w:r w:rsidRPr="006F5FFE">
        <w:rPr>
          <w:rFonts w:eastAsia="Times New Roman" w:cstheme="minorHAnsi"/>
          <w:b/>
          <w:bCs/>
          <w:color w:val="333333"/>
          <w:bdr w:val="none" w:sz="0" w:space="0" w:color="auto" w:frame="1"/>
        </w:rPr>
        <w:t>Duties and Responsibilities (not limited to):</w:t>
      </w:r>
    </w:p>
    <w:p w14:paraId="3C144C54" w14:textId="77777777" w:rsidR="006F5FFE" w:rsidRPr="004F0FF9" w:rsidRDefault="006F5FFE" w:rsidP="006F5FF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4F0FF9">
        <w:rPr>
          <w:rFonts w:eastAsia="Times New Roman" w:cstheme="minorHAnsi"/>
          <w:color w:val="333333"/>
          <w:bdr w:val="none" w:sz="0" w:space="0" w:color="auto" w:frame="1"/>
        </w:rPr>
        <w:t>Prepare corporate year-end working papers, financial statements and tax returns</w:t>
      </w:r>
    </w:p>
    <w:p w14:paraId="71C1036F" w14:textId="77777777" w:rsidR="006F5FFE" w:rsidRPr="004F0FF9" w:rsidRDefault="006F5FFE" w:rsidP="006F5FF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4F0FF9">
        <w:rPr>
          <w:rFonts w:eastAsia="Times New Roman" w:cstheme="minorHAnsi"/>
          <w:color w:val="333333"/>
          <w:bdr w:val="none" w:sz="0" w:space="0" w:color="auto" w:frame="1"/>
        </w:rPr>
        <w:t>Communicate with clients and assist with file management</w:t>
      </w:r>
    </w:p>
    <w:p w14:paraId="14ADC020" w14:textId="77777777" w:rsidR="006F5FFE" w:rsidRPr="004F0FF9" w:rsidRDefault="006F5FFE" w:rsidP="006F5FF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4F0FF9">
        <w:rPr>
          <w:rFonts w:eastAsia="Times New Roman" w:cstheme="minorHAnsi"/>
          <w:color w:val="333333"/>
          <w:bdr w:val="none" w:sz="0" w:space="0" w:color="auto" w:frame="1"/>
        </w:rPr>
        <w:t>Review year end files prepared by other staff</w:t>
      </w:r>
    </w:p>
    <w:p w14:paraId="68B03668" w14:textId="77777777" w:rsidR="006F5FFE" w:rsidRPr="004F0FF9" w:rsidRDefault="006F5FFE" w:rsidP="006F5FF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4F0FF9">
        <w:rPr>
          <w:rFonts w:eastAsia="Times New Roman" w:cstheme="minorHAnsi"/>
          <w:color w:val="333333"/>
          <w:bdr w:val="none" w:sz="0" w:space="0" w:color="auto" w:frame="1"/>
        </w:rPr>
        <w:t>Prepare and review personal tax returns</w:t>
      </w:r>
    </w:p>
    <w:p w14:paraId="4B24291E" w14:textId="327EDA52" w:rsidR="006F5FFE" w:rsidRPr="004F0FF9" w:rsidRDefault="006F5FFE" w:rsidP="006F5FF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4F0FF9">
        <w:rPr>
          <w:rFonts w:eastAsia="Times New Roman" w:cstheme="minorHAnsi"/>
          <w:color w:val="333333"/>
          <w:bdr w:val="none" w:sz="0" w:space="0" w:color="auto" w:frame="1"/>
        </w:rPr>
        <w:t>Assist and oversee other</w:t>
      </w:r>
      <w:r w:rsidR="00920A4E">
        <w:rPr>
          <w:rFonts w:eastAsia="Times New Roman" w:cstheme="minorHAnsi"/>
          <w:color w:val="333333"/>
          <w:bdr w:val="none" w:sz="0" w:space="0" w:color="auto" w:frame="1"/>
        </w:rPr>
        <w:t xml:space="preserve"> CPA staff</w:t>
      </w:r>
      <w:r w:rsidR="004F0FF9">
        <w:rPr>
          <w:rFonts w:eastAsia="Times New Roman" w:cstheme="minorHAnsi"/>
          <w:color w:val="333333"/>
          <w:bdr w:val="none" w:sz="0" w:space="0" w:color="auto" w:frame="1"/>
        </w:rPr>
        <w:t>/</w:t>
      </w:r>
      <w:proofErr w:type="gramStart"/>
      <w:r w:rsidR="00920A4E">
        <w:rPr>
          <w:rFonts w:eastAsia="Times New Roman" w:cstheme="minorHAnsi"/>
          <w:color w:val="333333"/>
          <w:bdr w:val="none" w:sz="0" w:space="0" w:color="auto" w:frame="1"/>
        </w:rPr>
        <w:t>students</w:t>
      </w:r>
      <w:proofErr w:type="gramEnd"/>
      <w:r w:rsidR="00920A4E">
        <w:rPr>
          <w:rFonts w:eastAsia="Times New Roman" w:cstheme="minorHAnsi"/>
          <w:color w:val="333333"/>
          <w:bdr w:val="none" w:sz="0" w:space="0" w:color="auto" w:frame="1"/>
        </w:rPr>
        <w:t xml:space="preserve"> growth and development</w:t>
      </w:r>
    </w:p>
    <w:p w14:paraId="492D1A68" w14:textId="77777777" w:rsidR="00920A4E" w:rsidRDefault="00920A4E" w:rsidP="006F5FFE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bdr w:val="none" w:sz="0" w:space="0" w:color="auto" w:frame="1"/>
        </w:rPr>
      </w:pPr>
    </w:p>
    <w:p w14:paraId="53693FDE" w14:textId="31532292" w:rsidR="006F5FFE" w:rsidRPr="006F5FFE" w:rsidRDefault="006F5FFE" w:rsidP="006F5FFE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bdr w:val="none" w:sz="0" w:space="0" w:color="auto" w:frame="1"/>
        </w:rPr>
      </w:pPr>
      <w:r w:rsidRPr="006F5FFE">
        <w:rPr>
          <w:rFonts w:eastAsia="Times New Roman" w:cstheme="minorHAnsi"/>
          <w:b/>
          <w:bCs/>
          <w:color w:val="333333"/>
          <w:bdr w:val="none" w:sz="0" w:space="0" w:color="auto" w:frame="1"/>
        </w:rPr>
        <w:t xml:space="preserve">Interested candidates should send your resume and cover letter to </w:t>
      </w:r>
      <w:hyperlink r:id="rId8" w:history="1">
        <w:r w:rsidRPr="006F5FFE">
          <w:rPr>
            <w:rStyle w:val="Hyperlink"/>
            <w:rFonts w:eastAsia="Times New Roman" w:cstheme="minorHAnsi"/>
            <w:b/>
            <w:bCs/>
            <w:bdr w:val="none" w:sz="0" w:space="0" w:color="auto" w:frame="1"/>
          </w:rPr>
          <w:t>info@lmspc-cpa.ca</w:t>
        </w:r>
      </w:hyperlink>
      <w:r w:rsidRPr="006F5FFE">
        <w:rPr>
          <w:rFonts w:eastAsia="Times New Roman" w:cstheme="minorHAnsi"/>
          <w:b/>
          <w:bCs/>
          <w:color w:val="333333"/>
          <w:bdr w:val="none" w:sz="0" w:space="0" w:color="auto" w:frame="1"/>
        </w:rPr>
        <w:t xml:space="preserve"> </w:t>
      </w:r>
    </w:p>
    <w:p w14:paraId="6BA3E8C8" w14:textId="77777777" w:rsidR="006F5FFE" w:rsidRDefault="006F5FFE" w:rsidP="00BC650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bdr w:val="none" w:sz="0" w:space="0" w:color="auto" w:frame="1"/>
        </w:rPr>
      </w:pPr>
    </w:p>
    <w:p w14:paraId="359F7AF4" w14:textId="77777777" w:rsidR="00BC650D" w:rsidRPr="00FD014E" w:rsidRDefault="00BC650D" w:rsidP="00BC650D">
      <w:pPr>
        <w:spacing w:after="0" w:line="240" w:lineRule="auto"/>
        <w:rPr>
          <w:rFonts w:eastAsia="Times New Roman" w:cstheme="minorHAnsi"/>
          <w:b/>
          <w:bCs/>
          <w:color w:val="333333"/>
          <w:bdr w:val="none" w:sz="0" w:space="0" w:color="auto" w:frame="1"/>
        </w:rPr>
      </w:pPr>
      <w:r w:rsidRPr="00FD014E">
        <w:rPr>
          <w:rFonts w:eastAsia="Times New Roman" w:cstheme="minorHAnsi"/>
          <w:b/>
          <w:bCs/>
          <w:color w:val="333333"/>
          <w:bdr w:val="none" w:sz="0" w:space="0" w:color="auto" w:frame="1"/>
        </w:rPr>
        <w:t>Benefits</w:t>
      </w:r>
    </w:p>
    <w:p w14:paraId="423CB8BC" w14:textId="6D3AC5F9" w:rsidR="00BC650D" w:rsidRDefault="00BC650D" w:rsidP="00BC650D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>
        <w:rPr>
          <w:rFonts w:eastAsia="Times New Roman" w:cstheme="minorHAnsi"/>
          <w:color w:val="333333"/>
          <w:bdr w:val="none" w:sz="0" w:space="0" w:color="auto" w:frame="1"/>
        </w:rPr>
        <w:t xml:space="preserve">Small community </w:t>
      </w:r>
      <w:r w:rsidR="00920A4E">
        <w:rPr>
          <w:rFonts w:eastAsia="Times New Roman" w:cstheme="minorHAnsi"/>
          <w:color w:val="333333"/>
          <w:bdr w:val="none" w:sz="0" w:space="0" w:color="auto" w:frame="1"/>
        </w:rPr>
        <w:t xml:space="preserve">values </w:t>
      </w:r>
      <w:r>
        <w:rPr>
          <w:rFonts w:eastAsia="Times New Roman" w:cstheme="minorHAnsi"/>
          <w:color w:val="333333"/>
          <w:bdr w:val="none" w:sz="0" w:space="0" w:color="auto" w:frame="1"/>
        </w:rPr>
        <w:t>with lower cost of livin</w:t>
      </w:r>
      <w:r w:rsidR="00920A4E">
        <w:rPr>
          <w:rFonts w:eastAsia="Times New Roman" w:cstheme="minorHAnsi"/>
          <w:color w:val="333333"/>
          <w:bdr w:val="none" w:sz="0" w:space="0" w:color="auto" w:frame="1"/>
        </w:rPr>
        <w:t xml:space="preserve">g </w:t>
      </w:r>
    </w:p>
    <w:p w14:paraId="2BAFA9EB" w14:textId="1D2EF08F" w:rsidR="00BC650D" w:rsidRPr="00FD014E" w:rsidRDefault="00954342" w:rsidP="00BC650D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>
        <w:rPr>
          <w:rFonts w:eastAsia="Times New Roman" w:cstheme="minorHAnsi"/>
          <w:color w:val="333333"/>
          <w:bdr w:val="none" w:sz="0" w:space="0" w:color="auto" w:frame="1"/>
        </w:rPr>
        <w:t>Wage based on experience</w:t>
      </w:r>
    </w:p>
    <w:p w14:paraId="0D1657DE" w14:textId="77777777" w:rsidR="00BC650D" w:rsidRPr="00FD014E" w:rsidRDefault="00BC650D" w:rsidP="00BC650D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FD014E">
        <w:rPr>
          <w:rFonts w:eastAsia="Times New Roman" w:cstheme="minorHAnsi"/>
          <w:color w:val="333333"/>
          <w:bdr w:val="none" w:sz="0" w:space="0" w:color="auto" w:frame="1"/>
        </w:rPr>
        <w:t>Medical benefits</w:t>
      </w:r>
    </w:p>
    <w:p w14:paraId="2D359BAB" w14:textId="77777777" w:rsidR="00BC650D" w:rsidRPr="00FD014E" w:rsidRDefault="00BC650D" w:rsidP="00BC650D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FD014E">
        <w:rPr>
          <w:rFonts w:eastAsia="Times New Roman" w:cstheme="minorHAnsi"/>
          <w:color w:val="333333"/>
          <w:bdr w:val="none" w:sz="0" w:space="0" w:color="auto" w:frame="1"/>
        </w:rPr>
        <w:t>Paid overtime or time off in lieu of overtime</w:t>
      </w:r>
    </w:p>
    <w:p w14:paraId="6664AE7D" w14:textId="61F10D39" w:rsidR="001E704D" w:rsidRDefault="00BC650D" w:rsidP="001E704D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FD014E">
        <w:rPr>
          <w:rFonts w:eastAsia="Times New Roman" w:cstheme="minorHAnsi"/>
          <w:color w:val="333333"/>
          <w:bdr w:val="none" w:sz="0" w:space="0" w:color="auto" w:frame="1"/>
        </w:rPr>
        <w:t xml:space="preserve">Firm sponsored social </w:t>
      </w:r>
      <w:r>
        <w:rPr>
          <w:rFonts w:eastAsia="Times New Roman" w:cstheme="minorHAnsi"/>
          <w:color w:val="333333"/>
          <w:bdr w:val="none" w:sz="0" w:space="0" w:color="auto" w:frame="1"/>
        </w:rPr>
        <w:t xml:space="preserve">and team building </w:t>
      </w:r>
      <w:r w:rsidRPr="00FD014E">
        <w:rPr>
          <w:rFonts w:eastAsia="Times New Roman" w:cstheme="minorHAnsi"/>
          <w:color w:val="333333"/>
          <w:bdr w:val="none" w:sz="0" w:space="0" w:color="auto" w:frame="1"/>
        </w:rPr>
        <w:t>events</w:t>
      </w:r>
    </w:p>
    <w:p w14:paraId="3A56C9BF" w14:textId="478A4A04" w:rsidR="00FA787E" w:rsidRPr="001E704D" w:rsidRDefault="00FA787E" w:rsidP="001E704D">
      <w:pPr>
        <w:spacing w:after="192" w:line="240" w:lineRule="auto"/>
        <w:rPr>
          <w:rFonts w:eastAsia="Times New Roman" w:cstheme="minorHAnsi"/>
          <w:color w:val="333333"/>
        </w:rPr>
      </w:pPr>
    </w:p>
    <w:sectPr w:rsidR="00FA787E" w:rsidRPr="001E704D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C46B9" w14:textId="77777777" w:rsidR="00B0462A" w:rsidRDefault="00B0462A" w:rsidP="003B6713">
      <w:pPr>
        <w:spacing w:after="0" w:line="240" w:lineRule="auto"/>
      </w:pPr>
      <w:r>
        <w:separator/>
      </w:r>
    </w:p>
  </w:endnote>
  <w:endnote w:type="continuationSeparator" w:id="0">
    <w:p w14:paraId="38A463C1" w14:textId="77777777" w:rsidR="00B0462A" w:rsidRDefault="00B0462A" w:rsidP="003B6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herit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7146A" w14:textId="2A6CE2DE" w:rsidR="003B6713" w:rsidRDefault="003B6713" w:rsidP="003B6713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4836B1" wp14:editId="0235769B">
          <wp:simplePos x="0" y="0"/>
          <wp:positionH relativeFrom="column">
            <wp:posOffset>-838200</wp:posOffset>
          </wp:positionH>
          <wp:positionV relativeFrom="page">
            <wp:posOffset>9105900</wp:posOffset>
          </wp:positionV>
          <wp:extent cx="7639050" cy="952500"/>
          <wp:effectExtent l="0" t="0" r="0" b="0"/>
          <wp:wrapTight wrapText="bothSides">
            <wp:wrapPolygon edited="0">
              <wp:start x="0" y="0"/>
              <wp:lineTo x="0" y="21168"/>
              <wp:lineTo x="21546" y="21168"/>
              <wp:lineTo x="21546" y="0"/>
              <wp:lineTo x="0" y="0"/>
            </wp:wrapPolygon>
          </wp:wrapTight>
          <wp:docPr id="1690665098" name="Picture 2" descr="A close up of a black and white 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0665098" name="Picture 2" descr="A close up of a black and white car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050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B3C88" w14:textId="77777777" w:rsidR="00B0462A" w:rsidRDefault="00B0462A" w:rsidP="003B6713">
      <w:pPr>
        <w:spacing w:after="0" w:line="240" w:lineRule="auto"/>
      </w:pPr>
      <w:r>
        <w:separator/>
      </w:r>
    </w:p>
  </w:footnote>
  <w:footnote w:type="continuationSeparator" w:id="0">
    <w:p w14:paraId="42AB014A" w14:textId="77777777" w:rsidR="00B0462A" w:rsidRDefault="00B0462A" w:rsidP="003B6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7540" w14:textId="02761F64" w:rsidR="003B6713" w:rsidRDefault="003B671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89EE4B9" wp14:editId="55D1A38A">
          <wp:simplePos x="0" y="0"/>
          <wp:positionH relativeFrom="column">
            <wp:posOffset>-885825</wp:posOffset>
          </wp:positionH>
          <wp:positionV relativeFrom="paragraph">
            <wp:posOffset>-428625</wp:posOffset>
          </wp:positionV>
          <wp:extent cx="7829550" cy="1009650"/>
          <wp:effectExtent l="0" t="0" r="0" b="0"/>
          <wp:wrapSquare wrapText="bothSides"/>
          <wp:docPr id="1787967739" name="Picture 1" descr="A red and white rectangular objec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7967739" name="Picture 1" descr="A red and white rectangular objec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9550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2CAE"/>
    <w:multiLevelType w:val="hybridMultilevel"/>
    <w:tmpl w:val="7B8C2D9C"/>
    <w:lvl w:ilvl="0" w:tplc="B47695E6">
      <w:numFmt w:val="bullet"/>
      <w:lvlText w:val="-"/>
      <w:lvlJc w:val="left"/>
      <w:pPr>
        <w:ind w:left="1080" w:hanging="360"/>
      </w:pPr>
      <w:rPr>
        <w:rFonts w:ascii="inherit" w:eastAsia="Times New Roman" w:hAnsi="inherit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179B9"/>
    <w:multiLevelType w:val="hybridMultilevel"/>
    <w:tmpl w:val="1FB6E064"/>
    <w:lvl w:ilvl="0" w:tplc="B47695E6">
      <w:numFmt w:val="bullet"/>
      <w:lvlText w:val="-"/>
      <w:lvlJc w:val="left"/>
      <w:pPr>
        <w:ind w:left="1080" w:hanging="360"/>
      </w:pPr>
      <w:rPr>
        <w:rFonts w:ascii="inherit" w:eastAsia="Times New Roman" w:hAnsi="inheri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86DEC"/>
    <w:multiLevelType w:val="hybridMultilevel"/>
    <w:tmpl w:val="6DBAD1F2"/>
    <w:lvl w:ilvl="0" w:tplc="B47695E6">
      <w:numFmt w:val="bullet"/>
      <w:lvlText w:val="-"/>
      <w:lvlJc w:val="left"/>
      <w:pPr>
        <w:ind w:left="1080" w:hanging="360"/>
      </w:pPr>
      <w:rPr>
        <w:rFonts w:ascii="inherit" w:eastAsia="Times New Roman" w:hAnsi="inheri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B57CC"/>
    <w:multiLevelType w:val="hybridMultilevel"/>
    <w:tmpl w:val="F2FC35A2"/>
    <w:lvl w:ilvl="0" w:tplc="B47695E6">
      <w:numFmt w:val="bullet"/>
      <w:lvlText w:val="-"/>
      <w:lvlJc w:val="left"/>
      <w:pPr>
        <w:ind w:left="1080" w:hanging="360"/>
      </w:pPr>
      <w:rPr>
        <w:rFonts w:ascii="inherit" w:eastAsia="Times New Roman" w:hAnsi="inherit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D30CF7"/>
    <w:multiLevelType w:val="multilevel"/>
    <w:tmpl w:val="430A6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2447101">
    <w:abstractNumId w:val="1"/>
  </w:num>
  <w:num w:numId="2" w16cid:durableId="433327914">
    <w:abstractNumId w:val="3"/>
  </w:num>
  <w:num w:numId="3" w16cid:durableId="1911501539">
    <w:abstractNumId w:val="2"/>
  </w:num>
  <w:num w:numId="4" w16cid:durableId="201021057">
    <w:abstractNumId w:val="4"/>
  </w:num>
  <w:num w:numId="5" w16cid:durableId="1539007355">
    <w:abstractNumId w:val="0"/>
  </w:num>
  <w:num w:numId="6" w16cid:durableId="94596055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27140069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34775759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713"/>
    <w:rsid w:val="00024B6C"/>
    <w:rsid w:val="00035F64"/>
    <w:rsid w:val="00103150"/>
    <w:rsid w:val="0012548F"/>
    <w:rsid w:val="00125C27"/>
    <w:rsid w:val="00133967"/>
    <w:rsid w:val="001712E6"/>
    <w:rsid w:val="00171B26"/>
    <w:rsid w:val="001E704D"/>
    <w:rsid w:val="00235F8E"/>
    <w:rsid w:val="00281D14"/>
    <w:rsid w:val="003B6713"/>
    <w:rsid w:val="004F0FF9"/>
    <w:rsid w:val="00524AE0"/>
    <w:rsid w:val="00565C1E"/>
    <w:rsid w:val="0063208E"/>
    <w:rsid w:val="006F5FFE"/>
    <w:rsid w:val="00705B6D"/>
    <w:rsid w:val="007E0E0E"/>
    <w:rsid w:val="00825D3A"/>
    <w:rsid w:val="008E384E"/>
    <w:rsid w:val="00920A4E"/>
    <w:rsid w:val="0094594A"/>
    <w:rsid w:val="00954342"/>
    <w:rsid w:val="00A70B77"/>
    <w:rsid w:val="00A74E75"/>
    <w:rsid w:val="00A913D1"/>
    <w:rsid w:val="00B0462A"/>
    <w:rsid w:val="00BA5E2A"/>
    <w:rsid w:val="00BC650D"/>
    <w:rsid w:val="00BD67DC"/>
    <w:rsid w:val="00C32DAD"/>
    <w:rsid w:val="00C35F2E"/>
    <w:rsid w:val="00C65312"/>
    <w:rsid w:val="00E00C48"/>
    <w:rsid w:val="00EA7CE7"/>
    <w:rsid w:val="00F119A5"/>
    <w:rsid w:val="00F1641D"/>
    <w:rsid w:val="00FA787E"/>
    <w:rsid w:val="00FD014E"/>
    <w:rsid w:val="00FD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0CC415"/>
  <w15:chartTrackingRefBased/>
  <w15:docId w15:val="{4B4CB275-CA64-46F2-82FC-9489CF9DD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713"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6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713"/>
  </w:style>
  <w:style w:type="paragraph" w:styleId="Footer">
    <w:name w:val="footer"/>
    <w:basedOn w:val="Normal"/>
    <w:link w:val="FooterChar"/>
    <w:uiPriority w:val="99"/>
    <w:unhideWhenUsed/>
    <w:rsid w:val="003B6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713"/>
  </w:style>
  <w:style w:type="paragraph" w:styleId="ListParagraph">
    <w:name w:val="List Paragraph"/>
    <w:basedOn w:val="Normal"/>
    <w:uiPriority w:val="34"/>
    <w:qFormat/>
    <w:rsid w:val="003B67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671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03150"/>
    <w:pPr>
      <w:spacing w:after="0" w:line="240" w:lineRule="auto"/>
    </w:pPr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F5F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mspc-cpa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A33C1-B8B1-45CE-B03E-1544F3DD9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McCallum</dc:creator>
  <cp:keywords/>
  <dc:description/>
  <cp:lastModifiedBy>John Kovach</cp:lastModifiedBy>
  <cp:revision>5</cp:revision>
  <cp:lastPrinted>2023-10-31T16:42:00Z</cp:lastPrinted>
  <dcterms:created xsi:type="dcterms:W3CDTF">2026-08-11T16:46:00Z</dcterms:created>
  <dcterms:modified xsi:type="dcterms:W3CDTF">2026-08-11T19:11:00Z</dcterms:modified>
</cp:coreProperties>
</file>