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65054F" w:rsidRPr="0065054F" w:rsidTr="00D25E83">
        <w:trPr>
          <w:trHeight w:val="1440"/>
        </w:trPr>
        <w:tc>
          <w:tcPr>
            <w:tcW w:w="10080" w:type="dxa"/>
          </w:tcPr>
          <w:p w:rsidR="0065054F" w:rsidRDefault="0065054F">
            <w:pPr>
              <w:pStyle w:val="Title"/>
              <w:rPr>
                <w:color w:val="auto"/>
              </w:rPr>
            </w:pPr>
            <w:r>
              <w:rPr>
                <w:noProof/>
                <w:color w:val="auto"/>
                <w:lang w:eastAsia="en-US"/>
              </w:rPr>
              <w:drawing>
                <wp:inline distT="0" distB="0" distL="0" distR="0" wp14:anchorId="1F4F1252" wp14:editId="377E8C96">
                  <wp:extent cx="2162175" cy="542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72F" w:rsidRPr="00D25E83" w:rsidRDefault="00733BC1">
            <w:pPr>
              <w:pStyle w:val="Title"/>
              <w:rPr>
                <w:color w:val="auto"/>
                <w:sz w:val="32"/>
                <w:szCs w:val="32"/>
              </w:rPr>
            </w:pPr>
            <w:r w:rsidRPr="00D25E83">
              <w:rPr>
                <w:color w:val="auto"/>
                <w:sz w:val="32"/>
                <w:szCs w:val="32"/>
              </w:rPr>
              <w:t>Meeting Minutes</w:t>
            </w:r>
          </w:p>
        </w:tc>
      </w:tr>
    </w:tbl>
    <w:p w:rsidR="0036272F" w:rsidRPr="0065054F" w:rsidRDefault="00733BC1">
      <w:pPr>
        <w:pStyle w:val="Heading1"/>
        <w:rPr>
          <w:color w:val="auto"/>
        </w:rPr>
      </w:pPr>
      <w:r w:rsidRPr="0065054F">
        <w:rPr>
          <w:color w:val="auto"/>
        </w:rPr>
        <w:t>Call to order</w:t>
      </w:r>
    </w:p>
    <w:p w:rsidR="0036272F" w:rsidRPr="0065054F" w:rsidRDefault="00733BC1">
      <w:pPr>
        <w:rPr>
          <w:color w:val="auto"/>
        </w:rPr>
      </w:pPr>
      <w:r w:rsidRPr="0065054F">
        <w:rPr>
          <w:color w:val="auto"/>
        </w:rPr>
        <w:t xml:space="preserve">A meeting of </w:t>
      </w:r>
      <w:r w:rsidR="0065054F">
        <w:rPr>
          <w:rStyle w:val="Strong"/>
          <w:color w:val="auto"/>
        </w:rPr>
        <w:t>The Behavioral Health Provider Coalition</w:t>
      </w:r>
      <w:r w:rsidRPr="0065054F">
        <w:rPr>
          <w:color w:val="auto"/>
        </w:rPr>
        <w:t xml:space="preserve"> was held at </w:t>
      </w:r>
      <w:r w:rsidR="001116DC">
        <w:rPr>
          <w:rStyle w:val="Strong"/>
          <w:color w:val="auto"/>
        </w:rPr>
        <w:t>Cape Cod Hospital</w:t>
      </w:r>
      <w:r w:rsidRPr="0065054F">
        <w:rPr>
          <w:color w:val="auto"/>
        </w:rPr>
        <w:t xml:space="preserve"> </w:t>
      </w:r>
      <w:proofErr w:type="spellStart"/>
      <w:r w:rsidR="00D25E83">
        <w:rPr>
          <w:color w:val="auto"/>
        </w:rPr>
        <w:t>Lorusso</w:t>
      </w:r>
      <w:proofErr w:type="spellEnd"/>
      <w:r w:rsidR="00D25E83">
        <w:rPr>
          <w:color w:val="auto"/>
        </w:rPr>
        <w:t xml:space="preserve"> Conference Room </w:t>
      </w:r>
      <w:r w:rsidRPr="0065054F">
        <w:rPr>
          <w:color w:val="auto"/>
        </w:rPr>
        <w:t xml:space="preserve">on </w:t>
      </w:r>
      <w:r w:rsidR="002E1F64">
        <w:rPr>
          <w:rStyle w:val="Strong"/>
          <w:color w:val="auto"/>
        </w:rPr>
        <w:t>December 12, 2018 @ 5:00pm</w:t>
      </w:r>
      <w:r w:rsidRPr="0065054F">
        <w:rPr>
          <w:color w:val="auto"/>
        </w:rPr>
        <w:t xml:space="preserve">. </w:t>
      </w:r>
    </w:p>
    <w:p w:rsidR="0036272F" w:rsidRPr="0065054F" w:rsidRDefault="006D58F8">
      <w:pPr>
        <w:pStyle w:val="Heading1"/>
        <w:rPr>
          <w:color w:val="auto"/>
        </w:rPr>
      </w:pPr>
      <w:r>
        <w:rPr>
          <w:color w:val="auto"/>
        </w:rPr>
        <w:t>Presentation:</w:t>
      </w:r>
    </w:p>
    <w:p w:rsidR="002E1F64" w:rsidRPr="0065054F" w:rsidRDefault="002E1F64">
      <w:pPr>
        <w:rPr>
          <w:color w:val="auto"/>
        </w:rPr>
      </w:pPr>
      <w:r>
        <w:rPr>
          <w:color w:val="auto"/>
        </w:rPr>
        <w:t xml:space="preserve">Holiday networking/stocking stuffing meeting and now annual business meeting, Diane Ofria (co-chair) began meeting with why the coalition was formed and the importance of what we has an organization has done in our community.  Dan Gray (co-chair) continued with official announcements. </w:t>
      </w:r>
    </w:p>
    <w:p w:rsidR="0036272F" w:rsidRPr="0065054F" w:rsidRDefault="00733BC1">
      <w:pPr>
        <w:pStyle w:val="Heading1"/>
        <w:rPr>
          <w:color w:val="auto"/>
        </w:rPr>
      </w:pPr>
      <w:r w:rsidRPr="0065054F">
        <w:rPr>
          <w:color w:val="auto"/>
        </w:rPr>
        <w:t>New Business</w:t>
      </w:r>
    </w:p>
    <w:p w:rsidR="002E1F64" w:rsidRDefault="00D25E83" w:rsidP="00D25E83">
      <w:pPr>
        <w:pStyle w:val="NoSpacing"/>
      </w:pPr>
      <w:proofErr w:type="gramStart"/>
      <w:r>
        <w:t>Brought to table for vote to i</w:t>
      </w:r>
      <w:r w:rsidR="002E1F64">
        <w:t>ncrease Steering Committee from 13-15 members- Vote taken and unanimously approved.</w:t>
      </w:r>
      <w:proofErr w:type="gramEnd"/>
      <w:r w:rsidR="002E1F64">
        <w:t xml:space="preserve">  </w:t>
      </w:r>
      <w:proofErr w:type="gramStart"/>
      <w:r w:rsidR="002E1F64">
        <w:t>Announcement that Ray Tamasi and Lisa Guyon stepped down from the Steering Committee.</w:t>
      </w:r>
      <w:proofErr w:type="gramEnd"/>
      <w:r w:rsidR="002E1F64">
        <w:t xml:space="preserve">  4 Seats open, nominations and voting for new members of the committee.  1. Karryn Lewis (Whole Health), Jessica McHugh (DMH), Katie Everson (CCHC), Sarah Simonelli (ACO).  </w:t>
      </w:r>
    </w:p>
    <w:p w:rsidR="00D25E83" w:rsidRDefault="00D25E83" w:rsidP="00D25E83">
      <w:pPr>
        <w:pStyle w:val="NoSpacing"/>
      </w:pPr>
    </w:p>
    <w:p w:rsidR="002E1F64" w:rsidRDefault="002E1F64" w:rsidP="00D25E83">
      <w:pPr>
        <w:pStyle w:val="NoSpacing"/>
      </w:pPr>
      <w:r>
        <w:t xml:space="preserve">Karryn, Jessica and Katie accepted.  </w:t>
      </w:r>
      <w:proofErr w:type="gramStart"/>
      <w:r>
        <w:t>Sarah to review and respond at a later date.</w:t>
      </w:r>
      <w:proofErr w:type="gramEnd"/>
    </w:p>
    <w:p w:rsidR="00D25E83" w:rsidRDefault="00D25E83" w:rsidP="00D25E83">
      <w:pPr>
        <w:pStyle w:val="NoSpacing"/>
      </w:pPr>
    </w:p>
    <w:p w:rsidR="002E1F64" w:rsidRDefault="002E1F64" w:rsidP="00D25E83">
      <w:pPr>
        <w:pStyle w:val="NoSpacing"/>
      </w:pPr>
      <w:proofErr w:type="gramStart"/>
      <w:r>
        <w:t>Announcement that we are now changing our monthly meetings to quarterly (plans to offer CEU’s) as well as 2 other “larger meetings” 1 being the Summit and another one in the spring.</w:t>
      </w:r>
      <w:proofErr w:type="gramEnd"/>
    </w:p>
    <w:p w:rsidR="00D25E83" w:rsidRDefault="00D25E83" w:rsidP="00D25E83">
      <w:pPr>
        <w:pStyle w:val="NoSpacing"/>
      </w:pPr>
    </w:p>
    <w:p w:rsidR="002E1F64" w:rsidRDefault="002E1F64" w:rsidP="00D25E83">
      <w:pPr>
        <w:pStyle w:val="NoSpacing"/>
      </w:pPr>
      <w:r>
        <w:t>Announcement that the Summit will be November 1, 2019 at a new location: Cape Codder Resort and Spa.</w:t>
      </w:r>
    </w:p>
    <w:p w:rsidR="00D25E83" w:rsidRDefault="00D25E83" w:rsidP="00D25E83">
      <w:pPr>
        <w:pStyle w:val="NoSpacing"/>
      </w:pPr>
    </w:p>
    <w:p w:rsidR="002E1F64" w:rsidRDefault="002E1F64" w:rsidP="00D25E83">
      <w:pPr>
        <w:pStyle w:val="NoSpacing"/>
      </w:pPr>
      <w:proofErr w:type="gramStart"/>
      <w:r>
        <w:t>After the business was completed.</w:t>
      </w:r>
      <w:proofErr w:type="gramEnd"/>
      <w:r>
        <w:t xml:space="preserve"> Introductions were made around the room.</w:t>
      </w:r>
    </w:p>
    <w:p w:rsidR="002E1F64" w:rsidRPr="0065054F" w:rsidRDefault="002E1F64" w:rsidP="00D25E83">
      <w:pPr>
        <w:pStyle w:val="NoSpacing"/>
      </w:pPr>
      <w:r>
        <w:t xml:space="preserve">Stocking Stuffing for </w:t>
      </w:r>
      <w:proofErr w:type="gramStart"/>
      <w:r>
        <w:t>the  Homeless</w:t>
      </w:r>
      <w:proofErr w:type="gramEnd"/>
      <w:r>
        <w:t xml:space="preserve"> began</w:t>
      </w:r>
    </w:p>
    <w:p w:rsidR="006D58F8" w:rsidRPr="006D58F8" w:rsidRDefault="006D58F8" w:rsidP="006D58F8">
      <w:pPr>
        <w:pStyle w:val="Heading1"/>
        <w:rPr>
          <w:color w:val="auto"/>
        </w:rPr>
      </w:pPr>
      <w:r w:rsidRPr="006D58F8">
        <w:rPr>
          <w:color w:val="auto"/>
        </w:rPr>
        <w:t>Next Meeting</w:t>
      </w:r>
    </w:p>
    <w:p w:rsidR="006D58F8" w:rsidRPr="0065054F" w:rsidRDefault="002E1F64">
      <w:pPr>
        <w:rPr>
          <w:color w:val="auto"/>
        </w:rPr>
      </w:pPr>
      <w:r>
        <w:rPr>
          <w:color w:val="auto"/>
        </w:rPr>
        <w:t xml:space="preserve">January 31, 2019 @ 3:30pm Cape Cod Hospital Martin’s Conference Room-Children’s Cove: Jacob </w:t>
      </w:r>
      <w:proofErr w:type="spellStart"/>
      <w:r>
        <w:rPr>
          <w:color w:val="auto"/>
        </w:rPr>
        <w:t>Stapledon</w:t>
      </w:r>
      <w:proofErr w:type="spellEnd"/>
      <w:r>
        <w:rPr>
          <w:color w:val="auto"/>
        </w:rPr>
        <w:t xml:space="preserve"> and Kristine</w:t>
      </w:r>
      <w:r w:rsidR="00D25E83">
        <w:rPr>
          <w:color w:val="auto"/>
        </w:rPr>
        <w:t xml:space="preserve"> Monteiro to present</w:t>
      </w:r>
    </w:p>
    <w:p w:rsidR="0036272F" w:rsidRDefault="00733BC1" w:rsidP="006D58F8">
      <w:pPr>
        <w:pStyle w:val="Heading1"/>
        <w:rPr>
          <w:color w:val="auto"/>
        </w:rPr>
      </w:pPr>
      <w:r w:rsidRPr="0065054F">
        <w:rPr>
          <w:color w:val="auto"/>
        </w:rPr>
        <w:t>Adjournment</w:t>
      </w:r>
    </w:p>
    <w:p w:rsidR="006D58F8" w:rsidRPr="006D58F8" w:rsidRDefault="00D25E83" w:rsidP="006D58F8">
      <w:r>
        <w:t>Meeting concluded at 6:45pm.</w:t>
      </w:r>
      <w:r w:rsidR="006D58F8">
        <w:t xml:space="preserve">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89"/>
        <w:gridCol w:w="2045"/>
        <w:gridCol w:w="4090"/>
      </w:tblGrid>
      <w:tr w:rsidR="0036272F" w:rsidRPr="00292ADF" w:rsidTr="00292ADF">
        <w:trPr>
          <w:trHeight w:val="936"/>
        </w:trPr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72F" w:rsidTr="00292ADF">
        <w:tc>
          <w:tcPr>
            <w:tcW w:w="4028" w:type="dxa"/>
          </w:tcPr>
          <w:p w:rsidR="0036272F" w:rsidRDefault="0065054F">
            <w:r>
              <w:t>Coordinator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36272F" w:rsidRDefault="0036272F"/>
        </w:tc>
        <w:tc>
          <w:tcPr>
            <w:tcW w:w="4028" w:type="dxa"/>
          </w:tcPr>
          <w:p w:rsidR="0036272F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D25E83" w:rsidRDefault="00D25E83" w:rsidP="00D25E83">
      <w:pPr>
        <w:pStyle w:val="NoSpacing"/>
      </w:pPr>
    </w:p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Pr="00D25E83" w:rsidRDefault="00D25E83" w:rsidP="00D25E83"/>
    <w:p w:rsidR="00D25E83" w:rsidRDefault="00D25E83" w:rsidP="00D25E83"/>
    <w:p w:rsidR="00CE71A6" w:rsidRPr="00D25E83" w:rsidRDefault="00CE71A6" w:rsidP="00D25E83">
      <w:bookmarkStart w:id="0" w:name="_GoBack"/>
      <w:bookmarkEnd w:id="0"/>
    </w:p>
    <w:sectPr w:rsidR="00CE71A6" w:rsidRPr="00D25E83">
      <w:footerReference w:type="defaul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D1" w:rsidRDefault="001A73D1">
      <w:pPr>
        <w:spacing w:after="0" w:line="240" w:lineRule="auto"/>
      </w:pPr>
      <w:r>
        <w:separator/>
      </w:r>
    </w:p>
  </w:endnote>
  <w:endnote w:type="continuationSeparator" w:id="0">
    <w:p w:rsidR="001A73D1" w:rsidRDefault="001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25E8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D1" w:rsidRDefault="001A73D1">
      <w:pPr>
        <w:spacing w:after="0" w:line="240" w:lineRule="auto"/>
      </w:pPr>
      <w:r>
        <w:separator/>
      </w:r>
    </w:p>
  </w:footnote>
  <w:footnote w:type="continuationSeparator" w:id="0">
    <w:p w:rsidR="001A73D1" w:rsidRDefault="001A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>
    <w:nsid w:val="5F440818"/>
    <w:multiLevelType w:val="hybridMultilevel"/>
    <w:tmpl w:val="8582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2F"/>
    <w:rsid w:val="0002649E"/>
    <w:rsid w:val="001116DC"/>
    <w:rsid w:val="001A73D1"/>
    <w:rsid w:val="00292ADF"/>
    <w:rsid w:val="002E1F64"/>
    <w:rsid w:val="0036272F"/>
    <w:rsid w:val="003E3252"/>
    <w:rsid w:val="004C19F1"/>
    <w:rsid w:val="0065054F"/>
    <w:rsid w:val="006D58F8"/>
    <w:rsid w:val="00733BC1"/>
    <w:rsid w:val="007655EC"/>
    <w:rsid w:val="00811029"/>
    <w:rsid w:val="00863F31"/>
    <w:rsid w:val="008953E0"/>
    <w:rsid w:val="00AD279F"/>
    <w:rsid w:val="00B07A7F"/>
    <w:rsid w:val="00B13168"/>
    <w:rsid w:val="00B477D2"/>
    <w:rsid w:val="00B8402A"/>
    <w:rsid w:val="00B9631A"/>
    <w:rsid w:val="00CE71A6"/>
    <w:rsid w:val="00D25E83"/>
    <w:rsid w:val="00D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Ind w:w="0" w:type="dxa"/>
      <w:tblBorders>
        <w:insideH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Ind w:w="0" w:type="dxa"/>
      <w:tblBorders>
        <w:insideH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1F978-96E1-4ACB-916E-012DE4F3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Servidori</dc:creator>
  <cp:lastModifiedBy>Jessica Servidori</cp:lastModifiedBy>
  <cp:revision>2</cp:revision>
  <dcterms:created xsi:type="dcterms:W3CDTF">2018-12-13T17:45:00Z</dcterms:created>
  <dcterms:modified xsi:type="dcterms:W3CDTF">2018-12-13T17:45:00Z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