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4D836" w14:textId="77777777" w:rsidR="0000008C" w:rsidRDefault="00EE3E3F" w:rsidP="0000008C">
      <w:pPr>
        <w:jc w:val="center"/>
        <w:rPr>
          <w:b/>
          <w:kern w:val="0"/>
          <w:szCs w:val="24"/>
        </w:rPr>
      </w:pPr>
      <w:r>
        <w:rPr>
          <w:noProof/>
        </w:rPr>
        <w:pict w14:anchorId="376DA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Provided by Wikipedia" style="width:318.75pt;height:239.25pt;visibility:visible;mso-wrap-style:square">
            <v:imagedata r:id="rId7" o:title="Provided by Wikipedia"/>
          </v:shape>
        </w:pict>
      </w:r>
    </w:p>
    <w:p w14:paraId="43F74185" w14:textId="77777777" w:rsidR="0000008C" w:rsidRPr="00D41640" w:rsidRDefault="0000008C" w:rsidP="0000008C">
      <w:pPr>
        <w:jc w:val="center"/>
        <w:rPr>
          <w:b/>
          <w:szCs w:val="24"/>
        </w:rPr>
      </w:pPr>
      <w:r w:rsidRPr="00D41640">
        <w:rPr>
          <w:b/>
          <w:szCs w:val="24"/>
        </w:rPr>
        <w:t xml:space="preserve">HALLS MUNICIPAL REGIONAL PLANNING COMMISSION   </w:t>
      </w:r>
    </w:p>
    <w:p w14:paraId="7F99641A" w14:textId="76637E38" w:rsidR="0000008C" w:rsidRPr="00D41640" w:rsidRDefault="00777A13" w:rsidP="0000008C">
      <w:pPr>
        <w:spacing w:after="0"/>
        <w:jc w:val="center"/>
        <w:rPr>
          <w:szCs w:val="24"/>
        </w:rPr>
      </w:pPr>
      <w:r>
        <w:rPr>
          <w:szCs w:val="24"/>
        </w:rPr>
        <w:t>FEBRUARY</w:t>
      </w:r>
      <w:r w:rsidR="0000008C" w:rsidRPr="00D41640">
        <w:rPr>
          <w:szCs w:val="24"/>
        </w:rPr>
        <w:t xml:space="preserve"> 16, 2026</w:t>
      </w:r>
    </w:p>
    <w:p w14:paraId="3AA24304" w14:textId="77777777" w:rsidR="0000008C" w:rsidRPr="00D41640" w:rsidRDefault="0000008C" w:rsidP="0000008C">
      <w:pPr>
        <w:spacing w:after="0"/>
        <w:jc w:val="center"/>
        <w:rPr>
          <w:szCs w:val="24"/>
        </w:rPr>
      </w:pPr>
      <w:r w:rsidRPr="00D41640">
        <w:rPr>
          <w:szCs w:val="24"/>
        </w:rPr>
        <w:t>Regularly Scheduled Meeting Agenda</w:t>
      </w:r>
    </w:p>
    <w:p w14:paraId="7DF1B6CF" w14:textId="77777777" w:rsidR="0000008C" w:rsidRPr="00D41640" w:rsidRDefault="0000008C" w:rsidP="0000008C">
      <w:pPr>
        <w:spacing w:after="0"/>
        <w:jc w:val="center"/>
        <w:rPr>
          <w:szCs w:val="24"/>
        </w:rPr>
      </w:pPr>
      <w:r w:rsidRPr="00D41640">
        <w:rPr>
          <w:szCs w:val="24"/>
        </w:rPr>
        <w:t>Halls Town Hall @ 4:00 PM</w:t>
      </w:r>
    </w:p>
    <w:p w14:paraId="3CFF128B" w14:textId="77777777" w:rsidR="0000008C" w:rsidRPr="00D41640" w:rsidRDefault="0000008C" w:rsidP="0000008C">
      <w:pPr>
        <w:rPr>
          <w:szCs w:val="24"/>
        </w:rPr>
      </w:pPr>
    </w:p>
    <w:p w14:paraId="20773557" w14:textId="77777777" w:rsidR="0000008C" w:rsidRPr="00D41640" w:rsidRDefault="0000008C" w:rsidP="0000008C">
      <w:pPr>
        <w:rPr>
          <w:szCs w:val="24"/>
        </w:rPr>
      </w:pPr>
      <w:r w:rsidRPr="00D41640">
        <w:rPr>
          <w:szCs w:val="24"/>
        </w:rPr>
        <w:t>I.</w:t>
      </w:r>
      <w:r w:rsidRPr="00D41640">
        <w:rPr>
          <w:szCs w:val="24"/>
        </w:rPr>
        <w:tab/>
        <w:t>Call to Order/Establishment of a Quorum</w:t>
      </w:r>
    </w:p>
    <w:p w14:paraId="18461217" w14:textId="77777777" w:rsidR="0000008C" w:rsidRPr="00D41640" w:rsidRDefault="0000008C" w:rsidP="0000008C">
      <w:pPr>
        <w:ind w:left="720" w:hanging="720"/>
        <w:rPr>
          <w:szCs w:val="24"/>
        </w:rPr>
      </w:pPr>
      <w:r w:rsidRPr="00D41640">
        <w:rPr>
          <w:szCs w:val="24"/>
        </w:rPr>
        <w:t>II.</w:t>
      </w:r>
      <w:r w:rsidRPr="00D41640">
        <w:rPr>
          <w:szCs w:val="24"/>
        </w:rPr>
        <w:tab/>
        <w:t xml:space="preserve">Approval of Agenda </w:t>
      </w:r>
    </w:p>
    <w:p w14:paraId="5330BAC5" w14:textId="77777777" w:rsidR="0000008C" w:rsidRPr="00D41640" w:rsidRDefault="0000008C" w:rsidP="0000008C">
      <w:pPr>
        <w:suppressAutoHyphens/>
        <w:spacing w:line="240" w:lineRule="auto"/>
        <w:contextualSpacing/>
        <w:rPr>
          <w:szCs w:val="24"/>
        </w:rPr>
      </w:pPr>
      <w:r w:rsidRPr="00D41640">
        <w:rPr>
          <w:szCs w:val="24"/>
        </w:rPr>
        <w:t>III.</w:t>
      </w:r>
      <w:r w:rsidRPr="00D41640">
        <w:rPr>
          <w:szCs w:val="24"/>
        </w:rPr>
        <w:tab/>
        <w:t>Approval of the minutes</w:t>
      </w:r>
    </w:p>
    <w:p w14:paraId="0F79FD2C" w14:textId="77777777" w:rsidR="0000008C" w:rsidRPr="00D41640" w:rsidRDefault="0000008C" w:rsidP="0000008C">
      <w:pPr>
        <w:spacing w:after="0" w:line="240" w:lineRule="auto"/>
        <w:ind w:left="720" w:hanging="720"/>
        <w:contextualSpacing/>
        <w:rPr>
          <w:szCs w:val="24"/>
        </w:rPr>
      </w:pPr>
    </w:p>
    <w:p w14:paraId="55F24026" w14:textId="77777777" w:rsidR="0000008C" w:rsidRPr="00D41640" w:rsidRDefault="0000008C" w:rsidP="0000008C">
      <w:pPr>
        <w:spacing w:after="0" w:line="240" w:lineRule="auto"/>
        <w:ind w:left="720" w:hanging="720"/>
        <w:contextualSpacing/>
        <w:rPr>
          <w:szCs w:val="24"/>
        </w:rPr>
      </w:pPr>
      <w:r w:rsidRPr="00D41640">
        <w:rPr>
          <w:szCs w:val="24"/>
        </w:rPr>
        <w:t>IV.</w:t>
      </w:r>
      <w:r w:rsidRPr="00D41640">
        <w:rPr>
          <w:szCs w:val="24"/>
        </w:rPr>
        <w:tab/>
        <w:t xml:space="preserve">Hearing of people </w:t>
      </w:r>
      <w:proofErr w:type="gramStart"/>
      <w:r w:rsidRPr="00D41640">
        <w:rPr>
          <w:szCs w:val="24"/>
        </w:rPr>
        <w:t>having</w:t>
      </w:r>
      <w:proofErr w:type="gramEnd"/>
      <w:r w:rsidRPr="00D41640">
        <w:rPr>
          <w:szCs w:val="24"/>
        </w:rPr>
        <w:t xml:space="preserve"> business with the Commission. Anyone wishing to address the commission may do so at this time. Speakers must sign in, come forward when called, state their name, and address, and limit their address to 2 minutes.</w:t>
      </w:r>
    </w:p>
    <w:p w14:paraId="4993D05D" w14:textId="77777777" w:rsidR="0000008C" w:rsidRPr="00D41640" w:rsidRDefault="0000008C" w:rsidP="0000008C">
      <w:pPr>
        <w:ind w:left="720" w:hanging="720"/>
        <w:rPr>
          <w:szCs w:val="24"/>
        </w:rPr>
      </w:pPr>
    </w:p>
    <w:p w14:paraId="46AD6277" w14:textId="77777777" w:rsidR="0000008C" w:rsidRPr="00D41640" w:rsidRDefault="0000008C" w:rsidP="0000008C">
      <w:pPr>
        <w:ind w:left="720" w:hanging="720"/>
        <w:rPr>
          <w:szCs w:val="24"/>
        </w:rPr>
      </w:pPr>
      <w:r w:rsidRPr="00D41640">
        <w:rPr>
          <w:szCs w:val="24"/>
        </w:rPr>
        <w:t>V.</w:t>
      </w:r>
      <w:r w:rsidRPr="00D41640">
        <w:rPr>
          <w:szCs w:val="24"/>
        </w:rPr>
        <w:tab/>
        <w:t>Old Business</w:t>
      </w:r>
    </w:p>
    <w:p w14:paraId="250D1FDE" w14:textId="77777777" w:rsidR="0000008C" w:rsidRPr="00D41640" w:rsidRDefault="0000008C" w:rsidP="0000008C">
      <w:pPr>
        <w:suppressAutoHyphens/>
        <w:spacing w:line="240" w:lineRule="auto"/>
        <w:contextualSpacing/>
        <w:jc w:val="both"/>
        <w:rPr>
          <w:szCs w:val="24"/>
        </w:rPr>
      </w:pPr>
    </w:p>
    <w:p w14:paraId="038C4518" w14:textId="77777777" w:rsidR="0000008C" w:rsidRPr="00D41640" w:rsidRDefault="0000008C" w:rsidP="0000008C">
      <w:pPr>
        <w:suppressAutoHyphens/>
        <w:spacing w:after="0" w:line="240" w:lineRule="auto"/>
        <w:ind w:left="720" w:hanging="720"/>
        <w:contextualSpacing/>
        <w:jc w:val="both"/>
        <w:rPr>
          <w:szCs w:val="24"/>
        </w:rPr>
      </w:pPr>
      <w:r w:rsidRPr="00D41640">
        <w:rPr>
          <w:szCs w:val="24"/>
        </w:rPr>
        <w:t>VI.</w:t>
      </w:r>
      <w:r w:rsidRPr="00D41640">
        <w:rPr>
          <w:szCs w:val="24"/>
        </w:rPr>
        <w:tab/>
        <w:t>New Business</w:t>
      </w:r>
    </w:p>
    <w:p w14:paraId="37435B19" w14:textId="77777777" w:rsidR="0000008C" w:rsidRPr="00D41640" w:rsidRDefault="0000008C" w:rsidP="0000008C">
      <w:pPr>
        <w:suppressAutoHyphens/>
        <w:spacing w:after="0" w:line="240" w:lineRule="auto"/>
        <w:ind w:left="720" w:hanging="720"/>
        <w:contextualSpacing/>
        <w:jc w:val="both"/>
        <w:rPr>
          <w:szCs w:val="24"/>
        </w:rPr>
      </w:pPr>
    </w:p>
    <w:p w14:paraId="083995C2" w14:textId="49B29E84" w:rsidR="0000008C" w:rsidRPr="00D41640" w:rsidRDefault="0000008C" w:rsidP="0000008C">
      <w:pPr>
        <w:numPr>
          <w:ilvl w:val="0"/>
          <w:numId w:val="2"/>
        </w:numPr>
        <w:spacing w:line="276" w:lineRule="auto"/>
        <w:ind w:hanging="1080"/>
        <w:rPr>
          <w:szCs w:val="24"/>
        </w:rPr>
      </w:pPr>
      <w:r w:rsidRPr="00D41640">
        <w:rPr>
          <w:szCs w:val="24"/>
        </w:rPr>
        <w:t>ELECTION OF OFFICERS</w:t>
      </w:r>
    </w:p>
    <w:p w14:paraId="6D50F716" w14:textId="09016CF1" w:rsidR="0000008C" w:rsidRPr="00D41640" w:rsidRDefault="00F949ED" w:rsidP="00845A30">
      <w:pPr>
        <w:numPr>
          <w:ilvl w:val="0"/>
          <w:numId w:val="2"/>
        </w:numPr>
        <w:spacing w:line="276" w:lineRule="auto"/>
        <w:ind w:left="1440" w:hanging="720"/>
        <w:rPr>
          <w:szCs w:val="24"/>
        </w:rPr>
      </w:pPr>
      <w:r w:rsidRPr="00D41640">
        <w:rPr>
          <w:szCs w:val="24"/>
        </w:rPr>
        <w:t>BU</w:t>
      </w:r>
      <w:r w:rsidR="00FC639E">
        <w:rPr>
          <w:szCs w:val="24"/>
        </w:rPr>
        <w:t>CKNER</w:t>
      </w:r>
      <w:r w:rsidRPr="00D41640">
        <w:rPr>
          <w:szCs w:val="24"/>
        </w:rPr>
        <w:t xml:space="preserve"> REZONING REQUEST FROM R-1 TO R-3</w:t>
      </w:r>
      <w:r>
        <w:rPr>
          <w:szCs w:val="24"/>
        </w:rPr>
        <w:t xml:space="preserve"> AT 113 S. HALL STREET (LAUDERDALE TAX MAP 35G, GROUP C, PARCEL 012.00)</w:t>
      </w:r>
    </w:p>
    <w:p w14:paraId="2E0A9C75" w14:textId="08BE5117" w:rsidR="0000008C" w:rsidRPr="00D41640" w:rsidRDefault="0000008C" w:rsidP="0000008C">
      <w:pPr>
        <w:numPr>
          <w:ilvl w:val="0"/>
          <w:numId w:val="2"/>
        </w:numPr>
        <w:spacing w:line="276" w:lineRule="auto"/>
        <w:ind w:hanging="1080"/>
        <w:rPr>
          <w:szCs w:val="24"/>
        </w:rPr>
      </w:pPr>
      <w:r w:rsidRPr="00D41640">
        <w:rPr>
          <w:szCs w:val="24"/>
        </w:rPr>
        <w:t>ANY PROPERTY PRESENTED BUSINESS</w:t>
      </w:r>
    </w:p>
    <w:p w14:paraId="572A57E6" w14:textId="77777777" w:rsidR="0000008C" w:rsidRPr="00D41640" w:rsidRDefault="0000008C" w:rsidP="0000008C">
      <w:pPr>
        <w:jc w:val="both"/>
        <w:rPr>
          <w:szCs w:val="24"/>
        </w:rPr>
      </w:pPr>
      <w:r w:rsidRPr="00D41640">
        <w:rPr>
          <w:szCs w:val="24"/>
        </w:rPr>
        <w:lastRenderedPageBreak/>
        <w:t>VII.</w:t>
      </w:r>
      <w:r w:rsidRPr="00D41640">
        <w:rPr>
          <w:szCs w:val="24"/>
        </w:rPr>
        <w:tab/>
        <w:t>Other Business</w:t>
      </w:r>
    </w:p>
    <w:p w14:paraId="0E7AF431" w14:textId="77777777" w:rsidR="0000008C" w:rsidRPr="00D41640" w:rsidRDefault="0000008C" w:rsidP="0000008C">
      <w:pPr>
        <w:rPr>
          <w:szCs w:val="24"/>
        </w:rPr>
      </w:pPr>
    </w:p>
    <w:p w14:paraId="1DF6A2EA" w14:textId="77777777" w:rsidR="0000008C" w:rsidRPr="00D41640" w:rsidRDefault="0000008C" w:rsidP="0000008C">
      <w:pPr>
        <w:rPr>
          <w:szCs w:val="24"/>
        </w:rPr>
      </w:pPr>
      <w:r w:rsidRPr="00D41640">
        <w:rPr>
          <w:szCs w:val="24"/>
        </w:rPr>
        <w:t>VIII.</w:t>
      </w:r>
      <w:r w:rsidRPr="00D41640">
        <w:rPr>
          <w:szCs w:val="24"/>
        </w:rPr>
        <w:tab/>
        <w:t>Adjournment</w:t>
      </w:r>
    </w:p>
    <w:p w14:paraId="115777CC" w14:textId="77777777" w:rsidR="0000008C" w:rsidRDefault="0000008C" w:rsidP="0000008C">
      <w:pPr>
        <w:spacing w:after="0"/>
        <w:ind w:left="720" w:hanging="720"/>
        <w:jc w:val="center"/>
        <w:rPr>
          <w:rFonts w:ascii="Arial Narrow" w:eastAsia="Times" w:hAnsi="Arial Narrow"/>
          <w:b/>
          <w:sz w:val="28"/>
          <w:szCs w:val="28"/>
          <w:lang w:bidi="en-US"/>
        </w:rPr>
      </w:pPr>
      <w:r w:rsidRPr="00D41640">
        <w:rPr>
          <w:rFonts w:eastAsia="Times New Roman"/>
          <w:kern w:val="0"/>
          <w:szCs w:val="24"/>
        </w:rPr>
        <w:br w:type="page"/>
      </w:r>
      <w:r w:rsidR="00AD7CA7">
        <w:rPr>
          <w:rFonts w:ascii="Arial Narrow" w:eastAsia="Times" w:hAnsi="Arial Narrow"/>
          <w:b/>
          <w:noProof/>
          <w:sz w:val="28"/>
          <w:szCs w:val="28"/>
        </w:rPr>
        <w:lastRenderedPageBreak/>
        <w:pict w14:anchorId="1786681D">
          <v:shape id="_x0000_i1026" type="#_x0000_t75" alt="A logo for a company&#10;&#10;Description automatically generated" style="width:179.25pt;height:115.5pt;visibility:visible;mso-wrap-style:square">
            <v:imagedata r:id="rId8" o:title="A logo for a company&#10;&#10;Description automatically generated"/>
          </v:shape>
        </w:pict>
      </w:r>
    </w:p>
    <w:p w14:paraId="639B8095" w14:textId="77777777" w:rsidR="0000008C" w:rsidRDefault="0000008C" w:rsidP="0000008C">
      <w:pPr>
        <w:spacing w:after="0"/>
        <w:jc w:val="center"/>
        <w:rPr>
          <w:rFonts w:ascii="Arial Narrow" w:eastAsia="Times New Roman" w:hAnsi="Arial Narrow"/>
          <w:sz w:val="18"/>
          <w:szCs w:val="18"/>
        </w:rPr>
      </w:pPr>
    </w:p>
    <w:p w14:paraId="5FA0CC2A" w14:textId="77777777" w:rsidR="0000008C" w:rsidRDefault="0000008C" w:rsidP="0000008C">
      <w:pPr>
        <w:spacing w:after="0"/>
        <w:jc w:val="center"/>
        <w:rPr>
          <w:rFonts w:ascii="Arial Narrow" w:hAnsi="Arial Narrow" w:cs="Arial"/>
          <w:sz w:val="18"/>
          <w:szCs w:val="18"/>
        </w:rPr>
      </w:pPr>
      <w:r>
        <w:rPr>
          <w:rFonts w:ascii="Arial Narrow" w:hAnsi="Arial Narrow" w:cs="Arial"/>
          <w:sz w:val="18"/>
          <w:szCs w:val="18"/>
        </w:rPr>
        <w:t>102 E. College Street</w:t>
      </w:r>
    </w:p>
    <w:p w14:paraId="36C540A6" w14:textId="77777777" w:rsidR="0000008C" w:rsidRDefault="0000008C" w:rsidP="0000008C">
      <w:pPr>
        <w:spacing w:after="0"/>
        <w:jc w:val="center"/>
        <w:rPr>
          <w:rFonts w:ascii="Arial Narrow" w:hAnsi="Arial Narrow" w:cs="Arial"/>
          <w:sz w:val="18"/>
          <w:szCs w:val="18"/>
        </w:rPr>
      </w:pPr>
      <w:r>
        <w:rPr>
          <w:rFonts w:ascii="Arial Narrow" w:hAnsi="Arial Narrow" w:cs="Arial"/>
          <w:sz w:val="18"/>
          <w:szCs w:val="18"/>
        </w:rPr>
        <w:t>Jackson, TN 38301</w:t>
      </w:r>
    </w:p>
    <w:p w14:paraId="484DEE88" w14:textId="77777777" w:rsidR="0000008C" w:rsidRDefault="0000008C" w:rsidP="0000008C">
      <w:pPr>
        <w:spacing w:after="0"/>
        <w:jc w:val="center"/>
        <w:rPr>
          <w:rFonts w:ascii="Arial Narrow" w:hAnsi="Arial Narrow" w:cs="Arial"/>
          <w:sz w:val="18"/>
          <w:szCs w:val="18"/>
        </w:rPr>
      </w:pPr>
      <w:r>
        <w:rPr>
          <w:rFonts w:ascii="Arial Narrow" w:hAnsi="Arial Narrow" w:cs="Arial"/>
          <w:sz w:val="18"/>
          <w:szCs w:val="18"/>
        </w:rPr>
        <w:t>Telephone: (731) 668-6430; Fax: (731) 668-6421</w:t>
      </w:r>
    </w:p>
    <w:p w14:paraId="70C4A328" w14:textId="77777777" w:rsidR="0000008C" w:rsidRDefault="0000008C" w:rsidP="0000008C">
      <w:pPr>
        <w:spacing w:after="0"/>
        <w:jc w:val="center"/>
        <w:rPr>
          <w:rFonts w:ascii="Arial Narrow" w:hAnsi="Arial Narrow" w:cs="Arial"/>
          <w:sz w:val="18"/>
          <w:szCs w:val="18"/>
        </w:rPr>
      </w:pPr>
      <w:r>
        <w:rPr>
          <w:rFonts w:ascii="Arial Narrow" w:hAnsi="Arial Narrow" w:cs="Arial"/>
          <w:sz w:val="18"/>
          <w:szCs w:val="18"/>
        </w:rPr>
        <w:t>Email: cpate@swtdd.org</w:t>
      </w:r>
    </w:p>
    <w:p w14:paraId="42B427DF" w14:textId="77777777" w:rsidR="0000008C" w:rsidRDefault="0000008C" w:rsidP="0000008C">
      <w:pPr>
        <w:spacing w:after="0"/>
        <w:jc w:val="both"/>
        <w:rPr>
          <w:rFonts w:ascii="Arial Narrow" w:hAnsi="Arial Narrow" w:cs="Arial"/>
          <w:szCs w:val="20"/>
        </w:rPr>
      </w:pPr>
    </w:p>
    <w:p w14:paraId="146A770C" w14:textId="77777777" w:rsidR="0000008C" w:rsidRDefault="0000008C" w:rsidP="0000008C">
      <w:pPr>
        <w:spacing w:after="0"/>
        <w:jc w:val="both"/>
        <w:rPr>
          <w:b/>
          <w:szCs w:val="24"/>
        </w:rPr>
      </w:pPr>
      <w:r>
        <w:rPr>
          <w:b/>
          <w:szCs w:val="24"/>
        </w:rPr>
        <w:t>MEMORANDUM</w:t>
      </w:r>
    </w:p>
    <w:p w14:paraId="5365C373" w14:textId="77777777" w:rsidR="0000008C" w:rsidRDefault="0000008C" w:rsidP="0000008C">
      <w:pPr>
        <w:tabs>
          <w:tab w:val="left" w:pos="1440"/>
          <w:tab w:val="left" w:pos="9360"/>
        </w:tabs>
        <w:jc w:val="both"/>
        <w:rPr>
          <w:rFonts w:eastAsia="Times New Roman"/>
          <w:kern w:val="0"/>
          <w:szCs w:val="24"/>
        </w:rPr>
      </w:pPr>
    </w:p>
    <w:p w14:paraId="0208068C" w14:textId="77777777" w:rsidR="0000008C" w:rsidRPr="00C90364" w:rsidRDefault="0000008C" w:rsidP="0000008C">
      <w:pPr>
        <w:tabs>
          <w:tab w:val="left" w:pos="1440"/>
          <w:tab w:val="left" w:pos="9360"/>
        </w:tabs>
        <w:jc w:val="both"/>
        <w:rPr>
          <w:rFonts w:ascii="Franklin Gothic Medium" w:eastAsia="Times New Roman" w:hAnsi="Franklin Gothic Medium"/>
          <w:kern w:val="0"/>
          <w:szCs w:val="24"/>
        </w:rPr>
      </w:pPr>
      <w:r w:rsidRPr="00C90364">
        <w:rPr>
          <w:rFonts w:ascii="Franklin Gothic Medium" w:eastAsia="Times New Roman" w:hAnsi="Franklin Gothic Medium"/>
          <w:kern w:val="0"/>
          <w:szCs w:val="24"/>
        </w:rPr>
        <w:t>TO:</w:t>
      </w:r>
      <w:r w:rsidRPr="00C90364">
        <w:rPr>
          <w:rFonts w:ascii="Franklin Gothic Medium" w:eastAsia="Times New Roman" w:hAnsi="Franklin Gothic Medium"/>
          <w:kern w:val="0"/>
          <w:szCs w:val="24"/>
        </w:rPr>
        <w:tab/>
        <w:t>Halls Municipal-Regional Planning Commission</w:t>
      </w:r>
    </w:p>
    <w:p w14:paraId="08EFCE54" w14:textId="77777777" w:rsidR="0000008C" w:rsidRPr="00C90364" w:rsidRDefault="0000008C" w:rsidP="0000008C">
      <w:pPr>
        <w:tabs>
          <w:tab w:val="left" w:pos="9360"/>
        </w:tabs>
        <w:spacing w:after="0" w:line="240" w:lineRule="auto"/>
        <w:jc w:val="both"/>
        <w:rPr>
          <w:rFonts w:ascii="Franklin Gothic Medium" w:eastAsia="Times New Roman" w:hAnsi="Franklin Gothic Medium"/>
          <w:kern w:val="0"/>
          <w:szCs w:val="24"/>
        </w:rPr>
      </w:pPr>
    </w:p>
    <w:p w14:paraId="72CB1919" w14:textId="44C04808" w:rsidR="0000008C" w:rsidRPr="00C90364" w:rsidRDefault="0000008C" w:rsidP="0000008C">
      <w:pPr>
        <w:tabs>
          <w:tab w:val="left" w:pos="1440"/>
        </w:tabs>
        <w:spacing w:after="0" w:line="240" w:lineRule="auto"/>
        <w:jc w:val="both"/>
        <w:rPr>
          <w:rFonts w:ascii="Franklin Gothic Medium" w:eastAsia="Times New Roman" w:hAnsi="Franklin Gothic Medium"/>
          <w:kern w:val="0"/>
          <w:szCs w:val="24"/>
        </w:rPr>
      </w:pPr>
      <w:r w:rsidRPr="00C90364">
        <w:rPr>
          <w:rFonts w:ascii="Franklin Gothic Medium" w:eastAsia="Times New Roman" w:hAnsi="Franklin Gothic Medium"/>
          <w:kern w:val="0"/>
          <w:szCs w:val="24"/>
        </w:rPr>
        <w:t>FROM:</w:t>
      </w:r>
      <w:r w:rsidRPr="00C90364">
        <w:rPr>
          <w:rFonts w:ascii="Franklin Gothic Medium" w:eastAsia="Times New Roman" w:hAnsi="Franklin Gothic Medium"/>
          <w:kern w:val="0"/>
          <w:szCs w:val="24"/>
        </w:rPr>
        <w:tab/>
        <w:t>Chris</w:t>
      </w:r>
      <w:r w:rsidR="006516AA">
        <w:rPr>
          <w:rFonts w:ascii="Franklin Gothic Medium" w:eastAsia="Times New Roman" w:hAnsi="Franklin Gothic Medium"/>
          <w:kern w:val="0"/>
          <w:szCs w:val="24"/>
        </w:rPr>
        <w:t xml:space="preserve"> </w:t>
      </w:r>
      <w:r w:rsidRPr="00C90364">
        <w:rPr>
          <w:rFonts w:ascii="Franklin Gothic Medium" w:eastAsia="Times New Roman" w:hAnsi="Franklin Gothic Medium"/>
          <w:kern w:val="0"/>
          <w:szCs w:val="24"/>
        </w:rPr>
        <w:t xml:space="preserve">Pate, </w:t>
      </w:r>
      <w:r w:rsidR="006516AA">
        <w:rPr>
          <w:rFonts w:ascii="Franklin Gothic Medium" w:eastAsia="Times New Roman" w:hAnsi="Franklin Gothic Medium"/>
          <w:kern w:val="0"/>
          <w:szCs w:val="24"/>
        </w:rPr>
        <w:t>Regional</w:t>
      </w:r>
      <w:r w:rsidRPr="00C90364">
        <w:rPr>
          <w:rFonts w:ascii="Franklin Gothic Medium" w:eastAsia="Times New Roman" w:hAnsi="Franklin Gothic Medium"/>
          <w:kern w:val="0"/>
          <w:szCs w:val="24"/>
        </w:rPr>
        <w:t xml:space="preserve"> Planner</w:t>
      </w:r>
    </w:p>
    <w:p w14:paraId="748EC7D6" w14:textId="77777777" w:rsidR="0000008C" w:rsidRPr="00C90364" w:rsidRDefault="0000008C" w:rsidP="0000008C">
      <w:pPr>
        <w:tabs>
          <w:tab w:val="left" w:pos="1440"/>
        </w:tabs>
        <w:spacing w:after="0" w:line="240" w:lineRule="auto"/>
        <w:jc w:val="both"/>
        <w:rPr>
          <w:rFonts w:ascii="Franklin Gothic Medium" w:eastAsia="Times New Roman" w:hAnsi="Franklin Gothic Medium"/>
          <w:kern w:val="0"/>
          <w:szCs w:val="24"/>
        </w:rPr>
      </w:pPr>
    </w:p>
    <w:p w14:paraId="24953FB9" w14:textId="3F55B671" w:rsidR="0000008C" w:rsidRPr="00C90364" w:rsidRDefault="0000008C" w:rsidP="0000008C">
      <w:pPr>
        <w:tabs>
          <w:tab w:val="left" w:pos="1440"/>
        </w:tabs>
        <w:spacing w:after="0" w:line="240" w:lineRule="auto"/>
        <w:jc w:val="both"/>
        <w:rPr>
          <w:rFonts w:ascii="Franklin Gothic Medium" w:eastAsia="Times New Roman" w:hAnsi="Franklin Gothic Medium"/>
          <w:kern w:val="0"/>
          <w:szCs w:val="24"/>
        </w:rPr>
      </w:pPr>
      <w:r w:rsidRPr="00C90364">
        <w:rPr>
          <w:rFonts w:ascii="Franklin Gothic Medium" w:eastAsia="Times New Roman" w:hAnsi="Franklin Gothic Medium"/>
          <w:kern w:val="0"/>
          <w:szCs w:val="24"/>
        </w:rPr>
        <w:t>DATE:</w:t>
      </w:r>
      <w:r w:rsidRPr="00C90364">
        <w:rPr>
          <w:rFonts w:ascii="Franklin Gothic Medium" w:eastAsia="Times New Roman" w:hAnsi="Franklin Gothic Medium"/>
          <w:kern w:val="0"/>
          <w:szCs w:val="24"/>
        </w:rPr>
        <w:tab/>
      </w:r>
      <w:r w:rsidR="0051071E">
        <w:rPr>
          <w:rFonts w:ascii="Franklin Gothic Medium" w:eastAsia="Times New Roman" w:hAnsi="Franklin Gothic Medium"/>
          <w:kern w:val="0"/>
          <w:szCs w:val="24"/>
        </w:rPr>
        <w:t xml:space="preserve">February </w:t>
      </w:r>
      <w:r w:rsidR="007D6F09">
        <w:rPr>
          <w:rFonts w:ascii="Franklin Gothic Medium" w:eastAsia="Times New Roman" w:hAnsi="Franklin Gothic Medium"/>
          <w:kern w:val="0"/>
          <w:szCs w:val="24"/>
        </w:rPr>
        <w:t>9</w:t>
      </w:r>
      <w:r w:rsidR="0051071E">
        <w:rPr>
          <w:rFonts w:ascii="Franklin Gothic Medium" w:eastAsia="Times New Roman" w:hAnsi="Franklin Gothic Medium"/>
          <w:kern w:val="0"/>
          <w:szCs w:val="24"/>
        </w:rPr>
        <w:t>, 2026</w:t>
      </w:r>
    </w:p>
    <w:p w14:paraId="0CBA741A" w14:textId="77777777" w:rsidR="0000008C" w:rsidRPr="00C90364" w:rsidRDefault="0000008C" w:rsidP="0000008C">
      <w:pPr>
        <w:tabs>
          <w:tab w:val="left" w:pos="1440"/>
        </w:tabs>
        <w:spacing w:after="0" w:line="240" w:lineRule="auto"/>
        <w:jc w:val="both"/>
        <w:rPr>
          <w:rFonts w:ascii="Franklin Gothic Medium" w:eastAsia="Times New Roman" w:hAnsi="Franklin Gothic Medium"/>
          <w:kern w:val="0"/>
          <w:szCs w:val="24"/>
        </w:rPr>
      </w:pPr>
    </w:p>
    <w:p w14:paraId="6804BF64" w14:textId="77777777" w:rsidR="0000008C" w:rsidRPr="00C90364" w:rsidRDefault="0000008C" w:rsidP="0000008C">
      <w:pPr>
        <w:tabs>
          <w:tab w:val="left" w:pos="1440"/>
        </w:tabs>
        <w:spacing w:after="0" w:line="240" w:lineRule="auto"/>
        <w:jc w:val="both"/>
        <w:rPr>
          <w:rFonts w:ascii="Franklin Gothic Medium" w:eastAsia="Times New Roman" w:hAnsi="Franklin Gothic Medium"/>
          <w:kern w:val="0"/>
          <w:szCs w:val="24"/>
        </w:rPr>
      </w:pPr>
      <w:r w:rsidRPr="00C90364">
        <w:rPr>
          <w:rFonts w:ascii="Franklin Gothic Medium" w:eastAsia="Times New Roman" w:hAnsi="Franklin Gothic Medium"/>
          <w:kern w:val="0"/>
          <w:szCs w:val="24"/>
        </w:rPr>
        <w:t>SUBJECT:</w:t>
      </w:r>
      <w:r w:rsidRPr="00C90364">
        <w:rPr>
          <w:rFonts w:ascii="Franklin Gothic Medium" w:eastAsia="Times New Roman" w:hAnsi="Franklin Gothic Medium"/>
          <w:kern w:val="0"/>
          <w:szCs w:val="24"/>
        </w:rPr>
        <w:tab/>
      </w:r>
      <w:r>
        <w:rPr>
          <w:rFonts w:ascii="Franklin Gothic Medium" w:eastAsia="Times New Roman" w:hAnsi="Franklin Gothic Medium"/>
          <w:kern w:val="0"/>
          <w:szCs w:val="24"/>
        </w:rPr>
        <w:t>ELECTION OF OFFICERS</w:t>
      </w:r>
    </w:p>
    <w:p w14:paraId="192F5724" w14:textId="77777777" w:rsidR="0000008C" w:rsidRPr="00C90364" w:rsidRDefault="0000008C" w:rsidP="0000008C">
      <w:pPr>
        <w:tabs>
          <w:tab w:val="left" w:pos="720"/>
        </w:tabs>
        <w:spacing w:after="0" w:line="240" w:lineRule="auto"/>
        <w:ind w:left="720" w:hanging="720"/>
        <w:jc w:val="both"/>
        <w:rPr>
          <w:rFonts w:ascii="Franklin Gothic Medium" w:eastAsia="Times New Roman" w:hAnsi="Franklin Gothic Medium"/>
          <w:kern w:val="0"/>
          <w:szCs w:val="24"/>
        </w:rPr>
      </w:pPr>
    </w:p>
    <w:p w14:paraId="677B1240" w14:textId="77777777" w:rsidR="009F52E3" w:rsidRDefault="009F52E3" w:rsidP="0000008C">
      <w:pPr>
        <w:spacing w:after="0" w:line="240" w:lineRule="auto"/>
        <w:jc w:val="both"/>
        <w:rPr>
          <w:rFonts w:ascii="Franklin Gothic Medium" w:eastAsia="Times New Roman" w:hAnsi="Franklin Gothic Medium"/>
          <w:kern w:val="0"/>
          <w:szCs w:val="20"/>
        </w:rPr>
      </w:pPr>
    </w:p>
    <w:p w14:paraId="0271428D" w14:textId="533D087A" w:rsidR="0000008C" w:rsidRPr="00C90364" w:rsidRDefault="0000008C" w:rsidP="0000008C">
      <w:pPr>
        <w:spacing w:after="0" w:line="240" w:lineRule="auto"/>
        <w:jc w:val="both"/>
        <w:rPr>
          <w:rFonts w:ascii="Franklin Gothic Medium" w:eastAsia="Times New Roman" w:hAnsi="Franklin Gothic Medium"/>
          <w:kern w:val="0"/>
          <w:szCs w:val="20"/>
        </w:rPr>
      </w:pPr>
      <w:r w:rsidRPr="00C90364">
        <w:rPr>
          <w:rFonts w:ascii="Franklin Gothic Medium" w:eastAsia="Times New Roman" w:hAnsi="Franklin Gothic Medium"/>
          <w:kern w:val="0"/>
          <w:szCs w:val="20"/>
        </w:rPr>
        <w:t>A.</w:t>
      </w:r>
      <w:r w:rsidRPr="00C90364">
        <w:rPr>
          <w:rFonts w:ascii="Franklin Gothic Medium" w:eastAsia="Times New Roman" w:hAnsi="Franklin Gothic Medium"/>
          <w:kern w:val="0"/>
          <w:szCs w:val="20"/>
        </w:rPr>
        <w:tab/>
        <w:t>ELECTION OF OFFICERS</w:t>
      </w:r>
    </w:p>
    <w:p w14:paraId="4E12CB67" w14:textId="77777777" w:rsidR="0000008C" w:rsidRPr="00C90364" w:rsidRDefault="0000008C" w:rsidP="0000008C">
      <w:pPr>
        <w:spacing w:after="0" w:line="240" w:lineRule="auto"/>
        <w:ind w:left="720"/>
        <w:jc w:val="both"/>
        <w:rPr>
          <w:rFonts w:ascii="Franklin Gothic Medium" w:eastAsia="Times New Roman" w:hAnsi="Franklin Gothic Medium"/>
          <w:kern w:val="0"/>
          <w:szCs w:val="20"/>
        </w:rPr>
      </w:pPr>
    </w:p>
    <w:p w14:paraId="42120064" w14:textId="77777777" w:rsidR="0000008C" w:rsidRPr="00C90364" w:rsidRDefault="0000008C" w:rsidP="0000008C">
      <w:pPr>
        <w:tabs>
          <w:tab w:val="left" w:pos="1440"/>
        </w:tabs>
        <w:spacing w:after="0" w:line="240" w:lineRule="auto"/>
        <w:ind w:left="720"/>
        <w:jc w:val="both"/>
        <w:rPr>
          <w:rFonts w:ascii="Franklin Gothic Medium" w:eastAsia="Times New Roman" w:hAnsi="Franklin Gothic Medium"/>
          <w:kern w:val="0"/>
          <w:szCs w:val="20"/>
        </w:rPr>
      </w:pPr>
    </w:p>
    <w:p w14:paraId="47A5E23B" w14:textId="77777777" w:rsidR="0000008C" w:rsidRPr="00C90364" w:rsidRDefault="0000008C" w:rsidP="0000008C">
      <w:pPr>
        <w:tabs>
          <w:tab w:val="left" w:pos="1440"/>
        </w:tabs>
        <w:spacing w:after="0" w:line="240" w:lineRule="auto"/>
        <w:ind w:left="720"/>
        <w:jc w:val="both"/>
        <w:rPr>
          <w:rFonts w:ascii="Franklin Gothic Medium" w:eastAsia="Times New Roman" w:hAnsi="Franklin Gothic Medium"/>
          <w:kern w:val="0"/>
          <w:szCs w:val="20"/>
          <w:u w:val="single"/>
        </w:rPr>
      </w:pPr>
      <w:r w:rsidRPr="00C90364">
        <w:rPr>
          <w:rFonts w:ascii="Franklin Gothic Medium" w:eastAsia="Times New Roman" w:hAnsi="Franklin Gothic Medium"/>
          <w:kern w:val="0"/>
          <w:szCs w:val="20"/>
          <w:u w:val="single"/>
        </w:rPr>
        <w:t>Background</w:t>
      </w:r>
    </w:p>
    <w:p w14:paraId="41E4CC79" w14:textId="77777777" w:rsidR="0000008C" w:rsidRPr="00C90364" w:rsidRDefault="0000008C" w:rsidP="0000008C">
      <w:pPr>
        <w:tabs>
          <w:tab w:val="left" w:pos="1440"/>
        </w:tabs>
        <w:spacing w:after="0" w:line="240" w:lineRule="auto"/>
        <w:ind w:left="720"/>
        <w:jc w:val="both"/>
        <w:rPr>
          <w:rFonts w:ascii="Franklin Gothic Medium" w:eastAsia="Times New Roman" w:hAnsi="Franklin Gothic Medium"/>
          <w:kern w:val="0"/>
          <w:szCs w:val="20"/>
        </w:rPr>
      </w:pPr>
    </w:p>
    <w:p w14:paraId="01850C09" w14:textId="77777777" w:rsidR="0000008C" w:rsidRPr="00C90364" w:rsidRDefault="0000008C" w:rsidP="0000008C">
      <w:pPr>
        <w:tabs>
          <w:tab w:val="left" w:pos="1440"/>
        </w:tabs>
        <w:spacing w:after="0" w:line="240" w:lineRule="auto"/>
        <w:ind w:left="720"/>
        <w:jc w:val="both"/>
        <w:rPr>
          <w:rFonts w:ascii="Franklin Gothic Medium" w:eastAsia="Times New Roman" w:hAnsi="Franklin Gothic Medium"/>
          <w:kern w:val="0"/>
          <w:szCs w:val="20"/>
        </w:rPr>
      </w:pPr>
      <w:r w:rsidRPr="00C90364">
        <w:rPr>
          <w:rFonts w:ascii="Franklin Gothic Medium" w:eastAsia="Times New Roman" w:hAnsi="Franklin Gothic Medium"/>
          <w:kern w:val="0"/>
          <w:szCs w:val="20"/>
          <w:u w:val="single"/>
        </w:rPr>
        <w:t>Tennessee Code Annotated</w:t>
      </w:r>
      <w:r w:rsidRPr="00C90364">
        <w:rPr>
          <w:rFonts w:ascii="Franklin Gothic Medium" w:eastAsia="Times New Roman" w:hAnsi="Franklin Gothic Medium"/>
          <w:kern w:val="0"/>
          <w:szCs w:val="20"/>
        </w:rPr>
        <w:t xml:space="preserve"> and the local bylaws require an election of officers each year see below.</w:t>
      </w:r>
    </w:p>
    <w:p w14:paraId="682B7315" w14:textId="77777777" w:rsidR="0000008C" w:rsidRPr="00C90364" w:rsidRDefault="0000008C" w:rsidP="0000008C">
      <w:pPr>
        <w:tabs>
          <w:tab w:val="left" w:pos="1440"/>
        </w:tabs>
        <w:spacing w:after="0" w:line="240" w:lineRule="auto"/>
        <w:ind w:left="720"/>
        <w:jc w:val="both"/>
        <w:rPr>
          <w:rFonts w:ascii="Franklin Gothic Medium" w:eastAsia="Times New Roman" w:hAnsi="Franklin Gothic Medium"/>
          <w:kern w:val="0"/>
          <w:szCs w:val="20"/>
        </w:rPr>
      </w:pPr>
    </w:p>
    <w:p w14:paraId="65EAE736" w14:textId="77777777" w:rsidR="0000008C" w:rsidRPr="00C90364" w:rsidRDefault="0000008C" w:rsidP="0000008C">
      <w:pPr>
        <w:tabs>
          <w:tab w:val="left" w:pos="1440"/>
        </w:tabs>
        <w:spacing w:after="0" w:line="240" w:lineRule="auto"/>
        <w:ind w:left="720"/>
        <w:jc w:val="both"/>
        <w:rPr>
          <w:rFonts w:ascii="Franklin Gothic Medium" w:eastAsia="Times New Roman" w:hAnsi="Franklin Gothic Medium"/>
          <w:i/>
          <w:kern w:val="0"/>
          <w:szCs w:val="20"/>
        </w:rPr>
      </w:pPr>
    </w:p>
    <w:p w14:paraId="7FB4EE36" w14:textId="77777777" w:rsidR="0000008C" w:rsidRPr="00C90364" w:rsidRDefault="0000008C" w:rsidP="0000008C">
      <w:pPr>
        <w:tabs>
          <w:tab w:val="left" w:pos="1440"/>
        </w:tabs>
        <w:spacing w:after="0" w:line="240" w:lineRule="auto"/>
        <w:ind w:left="1440" w:hanging="1440"/>
        <w:jc w:val="center"/>
        <w:rPr>
          <w:rFonts w:ascii="Franklin Gothic Medium" w:eastAsia="Times New Roman" w:hAnsi="Franklin Gothic Medium"/>
          <w:b/>
          <w:i/>
          <w:kern w:val="0"/>
          <w:szCs w:val="24"/>
        </w:rPr>
      </w:pPr>
      <w:r w:rsidRPr="00C90364">
        <w:rPr>
          <w:rFonts w:ascii="Franklin Gothic Medium" w:eastAsia="Times New Roman" w:hAnsi="Franklin Gothic Medium"/>
          <w:b/>
          <w:i/>
          <w:kern w:val="0"/>
          <w:szCs w:val="24"/>
        </w:rPr>
        <w:t>ARTICLE IV</w:t>
      </w:r>
    </w:p>
    <w:p w14:paraId="5B238786" w14:textId="77777777" w:rsidR="0000008C" w:rsidRPr="00C90364" w:rsidRDefault="0000008C" w:rsidP="0000008C">
      <w:pPr>
        <w:tabs>
          <w:tab w:val="left" w:pos="1440"/>
        </w:tabs>
        <w:spacing w:after="0" w:line="240" w:lineRule="auto"/>
        <w:ind w:left="1440" w:hanging="1440"/>
        <w:jc w:val="center"/>
        <w:rPr>
          <w:rFonts w:ascii="Franklin Gothic Medium" w:eastAsia="Times New Roman" w:hAnsi="Franklin Gothic Medium"/>
          <w:b/>
          <w:i/>
          <w:kern w:val="0"/>
          <w:szCs w:val="24"/>
        </w:rPr>
      </w:pPr>
    </w:p>
    <w:p w14:paraId="7D130DE5" w14:textId="77777777" w:rsidR="0000008C" w:rsidRPr="00C90364" w:rsidRDefault="0000008C" w:rsidP="0000008C">
      <w:pPr>
        <w:tabs>
          <w:tab w:val="left" w:pos="1440"/>
        </w:tabs>
        <w:spacing w:after="0" w:line="240" w:lineRule="auto"/>
        <w:ind w:left="1440" w:hanging="1440"/>
        <w:jc w:val="center"/>
        <w:rPr>
          <w:rFonts w:ascii="Franklin Gothic Medium" w:eastAsia="Times New Roman" w:hAnsi="Franklin Gothic Medium"/>
          <w:b/>
          <w:i/>
          <w:kern w:val="0"/>
          <w:szCs w:val="24"/>
        </w:rPr>
      </w:pPr>
      <w:r w:rsidRPr="00C90364">
        <w:rPr>
          <w:rFonts w:ascii="Franklin Gothic Medium" w:eastAsia="Times New Roman" w:hAnsi="Franklin Gothic Medium"/>
          <w:b/>
          <w:i/>
          <w:kern w:val="0"/>
          <w:szCs w:val="24"/>
          <w:u w:val="single"/>
        </w:rPr>
        <w:t>ELECTION OF OFFICERS</w:t>
      </w:r>
    </w:p>
    <w:p w14:paraId="5F0911CF" w14:textId="77777777" w:rsidR="0000008C" w:rsidRPr="00C90364" w:rsidRDefault="0000008C" w:rsidP="0000008C">
      <w:pPr>
        <w:tabs>
          <w:tab w:val="left" w:pos="1440"/>
        </w:tabs>
        <w:spacing w:after="0" w:line="240" w:lineRule="auto"/>
        <w:ind w:left="1440" w:hanging="1440"/>
        <w:jc w:val="both"/>
        <w:rPr>
          <w:rFonts w:ascii="Franklin Gothic Medium" w:eastAsia="Times New Roman" w:hAnsi="Franklin Gothic Medium"/>
          <w:i/>
          <w:kern w:val="0"/>
          <w:szCs w:val="24"/>
        </w:rPr>
      </w:pPr>
    </w:p>
    <w:p w14:paraId="79FD29B5" w14:textId="77777777" w:rsidR="0000008C" w:rsidRPr="00C90364" w:rsidRDefault="0000008C" w:rsidP="0000008C">
      <w:pPr>
        <w:tabs>
          <w:tab w:val="left" w:pos="1440"/>
        </w:tabs>
        <w:spacing w:after="0" w:line="240" w:lineRule="auto"/>
        <w:ind w:left="1440" w:hanging="1440"/>
        <w:jc w:val="both"/>
        <w:rPr>
          <w:rFonts w:ascii="Franklin Gothic Medium" w:eastAsia="Times New Roman" w:hAnsi="Franklin Gothic Medium"/>
          <w:i/>
          <w:kern w:val="0"/>
          <w:szCs w:val="24"/>
        </w:rPr>
      </w:pPr>
    </w:p>
    <w:p w14:paraId="0035FA19" w14:textId="77777777" w:rsidR="0000008C" w:rsidRPr="00C90364" w:rsidRDefault="0000008C" w:rsidP="0000008C">
      <w:pPr>
        <w:tabs>
          <w:tab w:val="left" w:pos="1440"/>
        </w:tabs>
        <w:spacing w:after="0" w:line="240" w:lineRule="auto"/>
        <w:ind w:left="1440" w:hanging="1440"/>
        <w:jc w:val="both"/>
        <w:rPr>
          <w:rFonts w:ascii="Franklin Gothic Medium" w:eastAsia="Times New Roman" w:hAnsi="Franklin Gothic Medium"/>
          <w:i/>
          <w:kern w:val="0"/>
          <w:szCs w:val="24"/>
        </w:rPr>
      </w:pPr>
      <w:r w:rsidRPr="00C90364">
        <w:rPr>
          <w:rFonts w:ascii="Franklin Gothic Medium" w:eastAsia="Times New Roman" w:hAnsi="Franklin Gothic Medium"/>
          <w:i/>
          <w:kern w:val="0"/>
          <w:szCs w:val="24"/>
          <w:u w:val="single"/>
        </w:rPr>
        <w:t>Section</w:t>
      </w:r>
      <w:r w:rsidRPr="00C90364">
        <w:rPr>
          <w:rFonts w:ascii="Franklin Gothic Medium" w:eastAsia="Times New Roman" w:hAnsi="Franklin Gothic Medium"/>
          <w:i/>
          <w:kern w:val="0"/>
          <w:szCs w:val="24"/>
        </w:rPr>
        <w:t xml:space="preserve"> 1.</w:t>
      </w:r>
      <w:r w:rsidRPr="00C90364">
        <w:rPr>
          <w:rFonts w:ascii="Franklin Gothic Medium" w:eastAsia="Times New Roman" w:hAnsi="Franklin Gothic Medium"/>
          <w:i/>
          <w:kern w:val="0"/>
          <w:szCs w:val="24"/>
        </w:rPr>
        <w:tab/>
        <w:t xml:space="preserve">Nomination of officers shall be made from the </w:t>
      </w:r>
      <w:proofErr w:type="gramStart"/>
      <w:r w:rsidRPr="00C90364">
        <w:rPr>
          <w:rFonts w:ascii="Franklin Gothic Medium" w:eastAsia="Times New Roman" w:hAnsi="Franklin Gothic Medium"/>
          <w:i/>
          <w:kern w:val="0"/>
          <w:szCs w:val="24"/>
        </w:rPr>
        <w:t>floor</w:t>
      </w:r>
      <w:proofErr w:type="gramEnd"/>
      <w:r w:rsidRPr="00C90364">
        <w:rPr>
          <w:rFonts w:ascii="Franklin Gothic Medium" w:eastAsia="Times New Roman" w:hAnsi="Franklin Gothic Medium"/>
          <w:i/>
          <w:kern w:val="0"/>
          <w:szCs w:val="24"/>
        </w:rPr>
        <w:t xml:space="preserve"> and officers shall be elected at the annual organization meeting which shall be held during the first meeting of each year in January during which time the </w:t>
      </w:r>
      <w:proofErr w:type="gramStart"/>
      <w:r w:rsidRPr="00C90364">
        <w:rPr>
          <w:rFonts w:ascii="Franklin Gothic Medium" w:eastAsia="Times New Roman" w:hAnsi="Franklin Gothic Medium"/>
          <w:i/>
          <w:kern w:val="0"/>
          <w:szCs w:val="24"/>
        </w:rPr>
        <w:t>Mayor</w:t>
      </w:r>
      <w:proofErr w:type="gramEnd"/>
      <w:r w:rsidRPr="00C90364">
        <w:rPr>
          <w:rFonts w:ascii="Franklin Gothic Medium" w:eastAsia="Times New Roman" w:hAnsi="Franklin Gothic Medium"/>
          <w:i/>
          <w:kern w:val="0"/>
          <w:szCs w:val="24"/>
        </w:rPr>
        <w:t xml:space="preserve"> and his or her designate shall act as chairman </w:t>
      </w:r>
      <w:proofErr w:type="spellStart"/>
      <w:r w:rsidRPr="00C90364">
        <w:rPr>
          <w:rFonts w:ascii="Franklin Gothic Medium" w:eastAsia="Times New Roman" w:hAnsi="Franklin Gothic Medium"/>
          <w:i/>
          <w:kern w:val="0"/>
          <w:szCs w:val="24"/>
        </w:rPr>
        <w:t>protem</w:t>
      </w:r>
      <w:proofErr w:type="spellEnd"/>
      <w:r w:rsidRPr="00C90364">
        <w:rPr>
          <w:rFonts w:ascii="Franklin Gothic Medium" w:eastAsia="Times New Roman" w:hAnsi="Franklin Gothic Medium"/>
          <w:i/>
          <w:kern w:val="0"/>
          <w:szCs w:val="24"/>
        </w:rPr>
        <w:t>.</w:t>
      </w:r>
    </w:p>
    <w:p w14:paraId="31C82F94" w14:textId="77777777" w:rsidR="0000008C" w:rsidRPr="00C90364" w:rsidRDefault="0000008C" w:rsidP="0000008C">
      <w:pPr>
        <w:tabs>
          <w:tab w:val="left" w:pos="1440"/>
        </w:tabs>
        <w:spacing w:after="0" w:line="240" w:lineRule="auto"/>
        <w:ind w:left="1440" w:hanging="1440"/>
        <w:jc w:val="both"/>
        <w:rPr>
          <w:rFonts w:ascii="Franklin Gothic Medium" w:eastAsia="Times New Roman" w:hAnsi="Franklin Gothic Medium"/>
          <w:i/>
          <w:kern w:val="0"/>
          <w:szCs w:val="24"/>
        </w:rPr>
      </w:pPr>
    </w:p>
    <w:p w14:paraId="67D617D5" w14:textId="77777777" w:rsidR="0000008C" w:rsidRPr="00C90364" w:rsidRDefault="0000008C" w:rsidP="0000008C">
      <w:pPr>
        <w:tabs>
          <w:tab w:val="left" w:pos="1440"/>
        </w:tabs>
        <w:spacing w:after="0" w:line="240" w:lineRule="auto"/>
        <w:ind w:left="1440" w:hanging="1440"/>
        <w:jc w:val="both"/>
        <w:rPr>
          <w:rFonts w:ascii="Franklin Gothic Medium" w:eastAsia="Times New Roman" w:hAnsi="Franklin Gothic Medium"/>
          <w:i/>
          <w:kern w:val="0"/>
          <w:szCs w:val="24"/>
        </w:rPr>
      </w:pPr>
      <w:r w:rsidRPr="00C90364">
        <w:rPr>
          <w:rFonts w:ascii="Franklin Gothic Medium" w:eastAsia="Times New Roman" w:hAnsi="Franklin Gothic Medium"/>
          <w:i/>
          <w:kern w:val="0"/>
          <w:szCs w:val="24"/>
          <w:u w:val="single"/>
        </w:rPr>
        <w:lastRenderedPageBreak/>
        <w:t>Section</w:t>
      </w:r>
      <w:r w:rsidRPr="00C90364">
        <w:rPr>
          <w:rFonts w:ascii="Franklin Gothic Medium" w:eastAsia="Times New Roman" w:hAnsi="Franklin Gothic Medium"/>
          <w:i/>
          <w:kern w:val="0"/>
          <w:szCs w:val="24"/>
        </w:rPr>
        <w:t xml:space="preserve"> 2.</w:t>
      </w:r>
      <w:r w:rsidRPr="00C90364">
        <w:rPr>
          <w:rFonts w:ascii="Franklin Gothic Medium" w:eastAsia="Times New Roman" w:hAnsi="Franklin Gothic Medium"/>
          <w:i/>
          <w:kern w:val="0"/>
          <w:szCs w:val="24"/>
        </w:rPr>
        <w:tab/>
        <w:t>The nominee for each office receiving a majority vote of the entire membership of the Municipal-Regional Planning Commission shall be declared elected and shall be filled immediately following the election.</w:t>
      </w:r>
    </w:p>
    <w:p w14:paraId="1B5D3127" w14:textId="77777777" w:rsidR="0000008C" w:rsidRPr="00C90364" w:rsidRDefault="0000008C" w:rsidP="0000008C">
      <w:pPr>
        <w:tabs>
          <w:tab w:val="left" w:pos="1440"/>
        </w:tabs>
        <w:spacing w:after="0" w:line="240" w:lineRule="auto"/>
        <w:ind w:left="1440" w:hanging="1440"/>
        <w:jc w:val="both"/>
        <w:rPr>
          <w:rFonts w:ascii="Franklin Gothic Medium" w:eastAsia="Times New Roman" w:hAnsi="Franklin Gothic Medium"/>
          <w:i/>
          <w:kern w:val="0"/>
          <w:szCs w:val="24"/>
        </w:rPr>
      </w:pPr>
    </w:p>
    <w:p w14:paraId="613378C9" w14:textId="77777777" w:rsidR="0000008C" w:rsidRPr="00C90364" w:rsidRDefault="0000008C" w:rsidP="0000008C">
      <w:pPr>
        <w:tabs>
          <w:tab w:val="left" w:pos="1440"/>
        </w:tabs>
        <w:spacing w:after="0" w:line="240" w:lineRule="auto"/>
        <w:ind w:left="1440" w:hanging="1440"/>
        <w:jc w:val="both"/>
        <w:rPr>
          <w:rFonts w:ascii="Franklin Gothic Medium" w:eastAsia="Times New Roman" w:hAnsi="Franklin Gothic Medium"/>
          <w:i/>
          <w:kern w:val="0"/>
          <w:szCs w:val="24"/>
        </w:rPr>
      </w:pPr>
      <w:r w:rsidRPr="00C90364">
        <w:rPr>
          <w:rFonts w:ascii="Franklin Gothic Medium" w:eastAsia="Times New Roman" w:hAnsi="Franklin Gothic Medium"/>
          <w:i/>
          <w:kern w:val="0"/>
          <w:szCs w:val="24"/>
          <w:u w:val="single"/>
        </w:rPr>
        <w:t>Section</w:t>
      </w:r>
      <w:r w:rsidRPr="00C90364">
        <w:rPr>
          <w:rFonts w:ascii="Franklin Gothic Medium" w:eastAsia="Times New Roman" w:hAnsi="Franklin Gothic Medium"/>
          <w:i/>
          <w:kern w:val="0"/>
          <w:szCs w:val="24"/>
        </w:rPr>
        <w:t xml:space="preserve"> 3.</w:t>
      </w:r>
      <w:r w:rsidRPr="00C90364">
        <w:rPr>
          <w:rFonts w:ascii="Franklin Gothic Medium" w:eastAsia="Times New Roman" w:hAnsi="Franklin Gothic Medium"/>
          <w:i/>
          <w:kern w:val="0"/>
          <w:szCs w:val="24"/>
        </w:rPr>
        <w:tab/>
        <w:t>The term of office for each officer of the Commission shall be one (1) year, or until the election and qualification of his or her successor.</w:t>
      </w:r>
    </w:p>
    <w:p w14:paraId="0EADAC23" w14:textId="77777777" w:rsidR="0000008C" w:rsidRPr="00C90364" w:rsidRDefault="0000008C" w:rsidP="0000008C">
      <w:pPr>
        <w:tabs>
          <w:tab w:val="left" w:pos="1440"/>
        </w:tabs>
        <w:spacing w:after="0" w:line="240" w:lineRule="auto"/>
        <w:ind w:left="1440" w:hanging="1440"/>
        <w:jc w:val="both"/>
        <w:rPr>
          <w:rFonts w:ascii="Franklin Gothic Medium" w:eastAsia="Times New Roman" w:hAnsi="Franklin Gothic Medium"/>
          <w:i/>
          <w:kern w:val="0"/>
          <w:szCs w:val="24"/>
        </w:rPr>
      </w:pPr>
    </w:p>
    <w:p w14:paraId="37B16A85" w14:textId="77777777" w:rsidR="0000008C" w:rsidRPr="00C90364" w:rsidRDefault="0000008C" w:rsidP="0000008C">
      <w:pPr>
        <w:tabs>
          <w:tab w:val="left" w:pos="1440"/>
        </w:tabs>
        <w:spacing w:after="0" w:line="240" w:lineRule="auto"/>
        <w:ind w:left="1440" w:hanging="1440"/>
        <w:jc w:val="both"/>
        <w:rPr>
          <w:rFonts w:ascii="Franklin Gothic Medium" w:eastAsia="Times New Roman" w:hAnsi="Franklin Gothic Medium"/>
          <w:i/>
          <w:kern w:val="0"/>
          <w:szCs w:val="24"/>
        </w:rPr>
      </w:pPr>
      <w:r w:rsidRPr="00C90364">
        <w:rPr>
          <w:rFonts w:ascii="Franklin Gothic Medium" w:eastAsia="Times New Roman" w:hAnsi="Franklin Gothic Medium"/>
          <w:i/>
          <w:kern w:val="0"/>
          <w:szCs w:val="24"/>
          <w:u w:val="single"/>
        </w:rPr>
        <w:t>Section</w:t>
      </w:r>
      <w:r w:rsidRPr="00C90364">
        <w:rPr>
          <w:rFonts w:ascii="Franklin Gothic Medium" w:eastAsia="Times New Roman" w:hAnsi="Franklin Gothic Medium"/>
          <w:i/>
          <w:kern w:val="0"/>
          <w:szCs w:val="24"/>
        </w:rPr>
        <w:t xml:space="preserve"> 4.</w:t>
      </w:r>
      <w:r w:rsidRPr="00C90364">
        <w:rPr>
          <w:rFonts w:ascii="Franklin Gothic Medium" w:eastAsia="Times New Roman" w:hAnsi="Franklin Gothic Medium"/>
          <w:i/>
          <w:kern w:val="0"/>
          <w:szCs w:val="24"/>
        </w:rPr>
        <w:tab/>
        <w:t>Vacancies in offices shall be filled immediately for the unexpired term by regular election procedure.</w:t>
      </w:r>
    </w:p>
    <w:p w14:paraId="2C5045D0" w14:textId="77777777" w:rsidR="0000008C" w:rsidRPr="00C90364" w:rsidRDefault="0000008C" w:rsidP="0000008C">
      <w:pPr>
        <w:tabs>
          <w:tab w:val="left" w:pos="720"/>
        </w:tabs>
        <w:spacing w:after="0" w:line="240" w:lineRule="auto"/>
        <w:ind w:left="720"/>
        <w:jc w:val="both"/>
        <w:rPr>
          <w:rFonts w:ascii="Franklin Gothic Medium" w:eastAsia="Times New Roman" w:hAnsi="Franklin Gothic Medium"/>
          <w:kern w:val="0"/>
          <w:szCs w:val="20"/>
        </w:rPr>
      </w:pPr>
    </w:p>
    <w:p w14:paraId="1E92F9B5" w14:textId="77777777" w:rsidR="0000008C" w:rsidRPr="00C90364" w:rsidRDefault="0000008C" w:rsidP="0000008C">
      <w:pPr>
        <w:tabs>
          <w:tab w:val="left" w:pos="720"/>
        </w:tabs>
        <w:spacing w:after="0" w:line="240" w:lineRule="auto"/>
        <w:ind w:left="720"/>
        <w:jc w:val="both"/>
        <w:rPr>
          <w:rFonts w:ascii="Franklin Gothic Medium" w:eastAsia="Times New Roman" w:hAnsi="Franklin Gothic Medium"/>
          <w:kern w:val="0"/>
          <w:sz w:val="20"/>
          <w:szCs w:val="20"/>
        </w:rPr>
      </w:pPr>
    </w:p>
    <w:p w14:paraId="078250A0" w14:textId="77777777" w:rsidR="0000008C" w:rsidRPr="00C90364" w:rsidRDefault="0000008C" w:rsidP="0000008C">
      <w:pPr>
        <w:spacing w:after="0" w:line="240" w:lineRule="auto"/>
        <w:jc w:val="center"/>
        <w:rPr>
          <w:rFonts w:ascii="Franklin Gothic Medium" w:eastAsia="Times New Roman" w:hAnsi="Franklin Gothic Medium"/>
          <w:color w:val="333333"/>
          <w:kern w:val="0"/>
          <w:sz w:val="20"/>
          <w:szCs w:val="20"/>
        </w:rPr>
      </w:pPr>
      <w:r w:rsidRPr="00C90364">
        <w:rPr>
          <w:rFonts w:ascii="Franklin Gothic Medium" w:eastAsia="Times New Roman" w:hAnsi="Franklin Gothic Medium"/>
          <w:color w:val="333333"/>
          <w:kern w:val="0"/>
          <w:sz w:val="20"/>
          <w:szCs w:val="20"/>
        </w:rPr>
        <w:t xml:space="preserve">Title 13 Public Planning </w:t>
      </w:r>
      <w:proofErr w:type="gramStart"/>
      <w:r w:rsidRPr="00C90364">
        <w:rPr>
          <w:rFonts w:ascii="Franklin Gothic Medium" w:eastAsia="Times New Roman" w:hAnsi="Franklin Gothic Medium"/>
          <w:color w:val="333333"/>
          <w:kern w:val="0"/>
          <w:sz w:val="20"/>
          <w:szCs w:val="20"/>
        </w:rPr>
        <w:t>And</w:t>
      </w:r>
      <w:proofErr w:type="gramEnd"/>
      <w:r w:rsidRPr="00C90364">
        <w:rPr>
          <w:rFonts w:ascii="Franklin Gothic Medium" w:eastAsia="Times New Roman" w:hAnsi="Franklin Gothic Medium"/>
          <w:color w:val="333333"/>
          <w:kern w:val="0"/>
          <w:sz w:val="20"/>
          <w:szCs w:val="20"/>
        </w:rPr>
        <w:t xml:space="preserve"> Housing </w:t>
      </w:r>
      <w:r w:rsidRPr="00C90364">
        <w:rPr>
          <w:rFonts w:ascii="Franklin Gothic Medium" w:eastAsia="Times New Roman" w:hAnsi="Franklin Gothic Medium"/>
          <w:color w:val="333333"/>
          <w:kern w:val="0"/>
          <w:sz w:val="20"/>
          <w:szCs w:val="20"/>
        </w:rPr>
        <w:br/>
        <w:t xml:space="preserve">Chapter 4 Municipal Planning </w:t>
      </w:r>
      <w:r w:rsidRPr="00C90364">
        <w:rPr>
          <w:rFonts w:ascii="Franklin Gothic Medium" w:eastAsia="Times New Roman" w:hAnsi="Franklin Gothic Medium"/>
          <w:color w:val="333333"/>
          <w:kern w:val="0"/>
          <w:sz w:val="20"/>
          <w:szCs w:val="20"/>
        </w:rPr>
        <w:br/>
        <w:t>Part 1 Municipal Planning Commission</w:t>
      </w:r>
    </w:p>
    <w:p w14:paraId="2D5BC29F" w14:textId="77777777" w:rsidR="0000008C" w:rsidRPr="00C90364" w:rsidRDefault="0000008C" w:rsidP="0000008C">
      <w:pPr>
        <w:spacing w:after="0" w:line="240" w:lineRule="auto"/>
        <w:jc w:val="center"/>
        <w:rPr>
          <w:rFonts w:ascii="Franklin Gothic Medium" w:eastAsia="Times New Roman" w:hAnsi="Franklin Gothic Medium"/>
          <w:color w:val="333333"/>
          <w:kern w:val="0"/>
          <w:sz w:val="20"/>
          <w:szCs w:val="20"/>
        </w:rPr>
      </w:pPr>
      <w:r w:rsidRPr="00C90364">
        <w:rPr>
          <w:rFonts w:ascii="Franklin Gothic Medium" w:eastAsia="Times New Roman" w:hAnsi="Franklin Gothic Medium"/>
          <w:color w:val="333333"/>
          <w:kern w:val="0"/>
          <w:sz w:val="20"/>
          <w:szCs w:val="20"/>
        </w:rPr>
        <w:br/>
        <w:t>Tenn. Code Ann. § 13-4-102 (2012)</w:t>
      </w:r>
    </w:p>
    <w:p w14:paraId="344625F4" w14:textId="77777777" w:rsidR="0000008C" w:rsidRPr="00C90364" w:rsidRDefault="0000008C" w:rsidP="0000008C">
      <w:pPr>
        <w:spacing w:after="0" w:line="240" w:lineRule="auto"/>
        <w:jc w:val="both"/>
        <w:rPr>
          <w:rFonts w:ascii="Franklin Gothic Medium" w:eastAsia="Times New Roman" w:hAnsi="Franklin Gothic Medium"/>
          <w:kern w:val="0"/>
          <w:sz w:val="20"/>
          <w:szCs w:val="20"/>
          <w:lang w:val="x-none" w:eastAsia="x-none"/>
        </w:rPr>
      </w:pPr>
      <w:r w:rsidRPr="00C90364">
        <w:rPr>
          <w:rFonts w:ascii="Franklin Gothic Medium" w:eastAsia="Times New Roman" w:hAnsi="Franklin Gothic Medium"/>
          <w:color w:val="333333"/>
          <w:kern w:val="0"/>
          <w:sz w:val="20"/>
          <w:szCs w:val="20"/>
          <w:lang w:val="x-none" w:eastAsia="x-none"/>
        </w:rPr>
        <w:br/>
      </w:r>
      <w:r w:rsidRPr="00C90364">
        <w:rPr>
          <w:rFonts w:ascii="Franklin Gothic Medium" w:eastAsia="Times New Roman" w:hAnsi="Franklin Gothic Medium"/>
          <w:b/>
          <w:bCs/>
          <w:color w:val="333333"/>
          <w:kern w:val="0"/>
          <w:sz w:val="20"/>
          <w:szCs w:val="20"/>
          <w:lang w:val="x-none" w:eastAsia="x-none"/>
        </w:rPr>
        <w:t>13-4-102. Organization of commission -- Rules -- Staff -- Finances.</w:t>
      </w:r>
      <w:r w:rsidRPr="00C90364">
        <w:rPr>
          <w:rFonts w:ascii="Franklin Gothic Medium" w:eastAsia="Times New Roman" w:hAnsi="Franklin Gothic Medium"/>
          <w:color w:val="333333"/>
          <w:kern w:val="0"/>
          <w:sz w:val="20"/>
          <w:szCs w:val="20"/>
          <w:lang w:val="x-none" w:eastAsia="x-none"/>
        </w:rPr>
        <w:br/>
      </w:r>
      <w:r w:rsidRPr="00C90364">
        <w:rPr>
          <w:rFonts w:ascii="Franklin Gothic Medium" w:eastAsia="Times New Roman" w:hAnsi="Franklin Gothic Medium"/>
          <w:color w:val="333333"/>
          <w:kern w:val="0"/>
          <w:sz w:val="20"/>
          <w:szCs w:val="20"/>
          <w:lang w:val="x-none" w:eastAsia="x-none"/>
        </w:rPr>
        <w:br/>
        <w:t>Each municipal planning commission shall elect its chair from among its appointed members. The term of the chair shall be one (1) year with eligibility for reelection. Each municipal planning commission shall adopt rules for the transaction of business which shall include, but not be limited to, the selection of additional officers from among its members it deems appropriate to fulfill the organizational needs of the municipal planning commission, the requirements for the municipal planning commission to make findings of fact, statements of material evidence and reasons for its actions as part of each motion or action of the municipal planning commission and the keeping of a record of its resolutions, transactions, motions, actions, and determinations which shall be a public record. Any existing provision relating to the appointment of a planning director contained in any municipal, city or town charter or private act must be used in appointing a planning director. In the absence of such a provision, the chief executive officer of the municipality shall have the power to appoint and fix the compensation, within the funds appropriated by the legislative body for this purpose, of a planning director, who shall be qualified by membership in the American Institute of Certified Planners (AICP), experienced in city, regional or state planning or educated in a related academic field. Any person serving as a planning director on March 31, 2010, shall not be required to meet the aforementioned qualifications. For purposes of this section, "chief executive officer" shall mean city manager or administrator, where one exists. In the absence of a city manager or administrator, "chief executive officer" shall mean mayor. Where allowed under the prevailing local authority, the planning director shall have the power and authority to hire and fix the compensation, within the funds appropriated by the legislative body for this purpose, of such other employees and staff as the director may deem necessary for the work of the planning commission. Where allowed under the prevailing local authority, the municipal planning commission may also contract, within funds appropriated by the legislative body for this purpose, with planners or other experts for such services as it may require. In the absence of such authority, only the municipality may contract for such services. The appropriate financial official of the municipality, city or town, within the funds appropriated by the legislative body for this purpose, will disperse funds for the salary or salaries of the planning director and staff and the operational expenses of the planning office and the contracted services of planners or other experts retained to provide assistance to and studies, plans, reviews and reports for the municipal planning commission. The municipal planning commission may also, through the legislative body, receive and expend funds from grants, gifts, contracts, fees, and appropriations from federal, state, other local governments or private sources for the purpose of carrying on its planning functions.</w:t>
      </w:r>
      <w:r w:rsidRPr="00C90364">
        <w:rPr>
          <w:rFonts w:ascii="Franklin Gothic Medium" w:eastAsia="Times New Roman" w:hAnsi="Franklin Gothic Medium"/>
          <w:color w:val="333333"/>
          <w:kern w:val="0"/>
          <w:sz w:val="20"/>
          <w:szCs w:val="20"/>
          <w:lang w:val="x-none" w:eastAsia="x-none"/>
        </w:rPr>
        <w:br/>
      </w:r>
      <w:r w:rsidRPr="00C90364">
        <w:rPr>
          <w:rFonts w:ascii="Franklin Gothic Medium" w:eastAsia="Times New Roman" w:hAnsi="Franklin Gothic Medium"/>
          <w:color w:val="333333"/>
          <w:kern w:val="0"/>
          <w:sz w:val="20"/>
          <w:szCs w:val="20"/>
          <w:lang w:val="x-none" w:eastAsia="x-none"/>
        </w:rPr>
        <w:br/>
      </w:r>
      <w:r w:rsidRPr="00C90364">
        <w:rPr>
          <w:rFonts w:ascii="Franklin Gothic Medium" w:eastAsia="Times New Roman" w:hAnsi="Franklin Gothic Medium"/>
          <w:b/>
          <w:bCs/>
          <w:color w:val="004B91"/>
          <w:kern w:val="0"/>
          <w:sz w:val="20"/>
          <w:szCs w:val="20"/>
          <w:lang w:val="x-none" w:eastAsia="x-none"/>
        </w:rPr>
        <w:t>HISTORY:</w:t>
      </w:r>
      <w:r w:rsidRPr="00C90364">
        <w:rPr>
          <w:rFonts w:ascii="Franklin Gothic Medium" w:eastAsia="Times New Roman" w:hAnsi="Franklin Gothic Medium"/>
          <w:color w:val="333333"/>
          <w:kern w:val="0"/>
          <w:sz w:val="20"/>
          <w:szCs w:val="20"/>
          <w:lang w:val="x-none" w:eastAsia="x-none"/>
        </w:rPr>
        <w:t xml:space="preserve"> Acts 1935, </w:t>
      </w:r>
      <w:proofErr w:type="spellStart"/>
      <w:r w:rsidRPr="00C90364">
        <w:rPr>
          <w:rFonts w:ascii="Franklin Gothic Medium" w:eastAsia="Times New Roman" w:hAnsi="Franklin Gothic Medium"/>
          <w:color w:val="333333"/>
          <w:kern w:val="0"/>
          <w:sz w:val="20"/>
          <w:szCs w:val="20"/>
          <w:lang w:val="x-none" w:eastAsia="x-none"/>
        </w:rPr>
        <w:t>ch.</w:t>
      </w:r>
      <w:proofErr w:type="spellEnd"/>
      <w:r w:rsidRPr="00C90364">
        <w:rPr>
          <w:rFonts w:ascii="Franklin Gothic Medium" w:eastAsia="Times New Roman" w:hAnsi="Franklin Gothic Medium"/>
          <w:color w:val="333333"/>
          <w:kern w:val="0"/>
          <w:sz w:val="20"/>
          <w:szCs w:val="20"/>
          <w:lang w:val="x-none" w:eastAsia="x-none"/>
        </w:rPr>
        <w:t xml:space="preserve"> 34, § 2; C. Supp. 1950, § 3493.2; T.C.A. (orig. ed.), § 13-502; Acts 2010, </w:t>
      </w:r>
      <w:proofErr w:type="spellStart"/>
      <w:r w:rsidRPr="00C90364">
        <w:rPr>
          <w:rFonts w:ascii="Franklin Gothic Medium" w:eastAsia="Times New Roman" w:hAnsi="Franklin Gothic Medium"/>
          <w:color w:val="333333"/>
          <w:kern w:val="0"/>
          <w:sz w:val="20"/>
          <w:szCs w:val="20"/>
          <w:lang w:val="x-none" w:eastAsia="x-none"/>
        </w:rPr>
        <w:t>ch.</w:t>
      </w:r>
      <w:proofErr w:type="spellEnd"/>
      <w:r w:rsidRPr="00C90364">
        <w:rPr>
          <w:rFonts w:ascii="Franklin Gothic Medium" w:eastAsia="Times New Roman" w:hAnsi="Franklin Gothic Medium"/>
          <w:color w:val="333333"/>
          <w:kern w:val="0"/>
          <w:sz w:val="20"/>
          <w:szCs w:val="20"/>
          <w:lang w:val="x-none" w:eastAsia="x-none"/>
        </w:rPr>
        <w:t xml:space="preserve"> 701, § 1. </w:t>
      </w:r>
    </w:p>
    <w:p w14:paraId="022AD377" w14:textId="77777777" w:rsidR="0000008C" w:rsidRPr="00C90364" w:rsidRDefault="0000008C" w:rsidP="0000008C">
      <w:pPr>
        <w:spacing w:after="0" w:line="240" w:lineRule="auto"/>
        <w:jc w:val="both"/>
        <w:rPr>
          <w:rFonts w:ascii="Franklin Gothic Medium" w:eastAsia="Times New Roman" w:hAnsi="Franklin Gothic Medium"/>
          <w:kern w:val="0"/>
          <w:szCs w:val="20"/>
          <w:lang w:val="x-none" w:eastAsia="x-none"/>
        </w:rPr>
      </w:pPr>
    </w:p>
    <w:p w14:paraId="3836FD04" w14:textId="77777777" w:rsidR="00A840EB" w:rsidRDefault="00AD7CA7" w:rsidP="00A840EB">
      <w:pPr>
        <w:spacing w:after="0"/>
        <w:ind w:left="720" w:hanging="720"/>
        <w:jc w:val="center"/>
        <w:rPr>
          <w:rFonts w:ascii="Arial Narrow" w:eastAsia="Times" w:hAnsi="Arial Narrow"/>
          <w:b/>
          <w:sz w:val="28"/>
          <w:szCs w:val="28"/>
          <w:lang w:bidi="en-US"/>
        </w:rPr>
      </w:pPr>
      <w:r>
        <w:rPr>
          <w:rFonts w:ascii="Arial Narrow" w:eastAsia="Times" w:hAnsi="Arial Narrow"/>
          <w:b/>
          <w:noProof/>
          <w:sz w:val="28"/>
          <w:szCs w:val="28"/>
        </w:rPr>
        <w:lastRenderedPageBreak/>
        <w:pict w14:anchorId="43052A5D">
          <v:shape id="_x0000_i1027" type="#_x0000_t75" alt="A logo for a company&#10;&#10;Description automatically generated" style="width:179.25pt;height:115.5pt;visibility:visible;mso-wrap-style:square">
            <v:imagedata r:id="rId8" o:title="A logo for a company&#10;&#10;Description automatically generated"/>
          </v:shape>
        </w:pict>
      </w:r>
    </w:p>
    <w:p w14:paraId="30954404" w14:textId="77777777" w:rsidR="00A840EB" w:rsidRDefault="00A840EB" w:rsidP="00A840EB">
      <w:pPr>
        <w:spacing w:after="0"/>
        <w:jc w:val="center"/>
        <w:rPr>
          <w:rFonts w:ascii="Arial Narrow" w:eastAsia="Times New Roman" w:hAnsi="Arial Narrow"/>
          <w:sz w:val="18"/>
          <w:szCs w:val="18"/>
        </w:rPr>
      </w:pPr>
    </w:p>
    <w:p w14:paraId="695F24D1" w14:textId="77777777" w:rsidR="00A840EB" w:rsidRDefault="00A840EB" w:rsidP="00A840EB">
      <w:pPr>
        <w:spacing w:after="0"/>
        <w:jc w:val="center"/>
        <w:rPr>
          <w:rFonts w:ascii="Arial Narrow" w:hAnsi="Arial Narrow" w:cs="Arial"/>
          <w:sz w:val="18"/>
          <w:szCs w:val="18"/>
        </w:rPr>
      </w:pPr>
      <w:r>
        <w:rPr>
          <w:rFonts w:ascii="Arial Narrow" w:hAnsi="Arial Narrow" w:cs="Arial"/>
          <w:sz w:val="18"/>
          <w:szCs w:val="18"/>
        </w:rPr>
        <w:t>102 E. College Street</w:t>
      </w:r>
    </w:p>
    <w:p w14:paraId="02145E31" w14:textId="77777777" w:rsidR="00A840EB" w:rsidRDefault="00A840EB" w:rsidP="00A840EB">
      <w:pPr>
        <w:spacing w:after="0"/>
        <w:jc w:val="center"/>
        <w:rPr>
          <w:rFonts w:ascii="Arial Narrow" w:hAnsi="Arial Narrow" w:cs="Arial"/>
          <w:sz w:val="18"/>
          <w:szCs w:val="18"/>
        </w:rPr>
      </w:pPr>
      <w:r>
        <w:rPr>
          <w:rFonts w:ascii="Arial Narrow" w:hAnsi="Arial Narrow" w:cs="Arial"/>
          <w:sz w:val="18"/>
          <w:szCs w:val="18"/>
        </w:rPr>
        <w:t>Jackson, TN 38301</w:t>
      </w:r>
    </w:p>
    <w:p w14:paraId="626E1F5E" w14:textId="77777777" w:rsidR="00A840EB" w:rsidRDefault="00A840EB" w:rsidP="00A840EB">
      <w:pPr>
        <w:spacing w:after="0"/>
        <w:jc w:val="center"/>
        <w:rPr>
          <w:rFonts w:ascii="Arial Narrow" w:hAnsi="Arial Narrow" w:cs="Arial"/>
          <w:sz w:val="18"/>
          <w:szCs w:val="18"/>
        </w:rPr>
      </w:pPr>
      <w:r>
        <w:rPr>
          <w:rFonts w:ascii="Arial Narrow" w:hAnsi="Arial Narrow" w:cs="Arial"/>
          <w:sz w:val="18"/>
          <w:szCs w:val="18"/>
        </w:rPr>
        <w:t>Telephone: (731) 668-6430; Fax: (731) 668-6421</w:t>
      </w:r>
    </w:p>
    <w:p w14:paraId="35B64161" w14:textId="77777777" w:rsidR="00A840EB" w:rsidRDefault="00A840EB" w:rsidP="00A840EB">
      <w:pPr>
        <w:spacing w:after="0"/>
        <w:jc w:val="center"/>
        <w:rPr>
          <w:rFonts w:ascii="Arial Narrow" w:hAnsi="Arial Narrow" w:cs="Arial"/>
          <w:sz w:val="18"/>
          <w:szCs w:val="18"/>
        </w:rPr>
      </w:pPr>
      <w:r>
        <w:rPr>
          <w:rFonts w:ascii="Arial Narrow" w:hAnsi="Arial Narrow" w:cs="Arial"/>
          <w:sz w:val="18"/>
          <w:szCs w:val="18"/>
        </w:rPr>
        <w:t>Email: cpate@swtdd.org</w:t>
      </w:r>
    </w:p>
    <w:p w14:paraId="2BF6E3C2" w14:textId="77777777" w:rsidR="00A840EB" w:rsidRDefault="00A840EB" w:rsidP="00A840EB">
      <w:pPr>
        <w:spacing w:after="0"/>
        <w:jc w:val="both"/>
        <w:rPr>
          <w:rFonts w:ascii="Arial Narrow" w:hAnsi="Arial Narrow" w:cs="Arial"/>
          <w:szCs w:val="20"/>
        </w:rPr>
      </w:pPr>
    </w:p>
    <w:p w14:paraId="398C41D3" w14:textId="77777777" w:rsidR="00A840EB" w:rsidRDefault="00A840EB" w:rsidP="00A840EB">
      <w:pPr>
        <w:spacing w:after="0"/>
        <w:jc w:val="both"/>
        <w:rPr>
          <w:b/>
          <w:szCs w:val="24"/>
        </w:rPr>
      </w:pPr>
      <w:r>
        <w:rPr>
          <w:b/>
          <w:szCs w:val="24"/>
        </w:rPr>
        <w:t>MEMORANDUM</w:t>
      </w:r>
    </w:p>
    <w:p w14:paraId="54C605E8" w14:textId="77777777" w:rsidR="00A840EB" w:rsidRDefault="00A840EB" w:rsidP="00A840EB">
      <w:pPr>
        <w:tabs>
          <w:tab w:val="left" w:pos="1440"/>
          <w:tab w:val="left" w:pos="9360"/>
        </w:tabs>
        <w:jc w:val="both"/>
        <w:rPr>
          <w:rFonts w:eastAsia="Times New Roman"/>
          <w:kern w:val="0"/>
          <w:szCs w:val="24"/>
        </w:rPr>
      </w:pPr>
    </w:p>
    <w:p w14:paraId="0905698D" w14:textId="71006A8D" w:rsidR="00A840EB" w:rsidRDefault="00A840EB" w:rsidP="00E26C7A">
      <w:pPr>
        <w:tabs>
          <w:tab w:val="left" w:pos="1440"/>
          <w:tab w:val="left" w:pos="9360"/>
        </w:tabs>
        <w:spacing w:after="0"/>
        <w:jc w:val="both"/>
        <w:rPr>
          <w:rFonts w:eastAsia="Times New Roman"/>
          <w:kern w:val="0"/>
          <w:szCs w:val="24"/>
        </w:rPr>
      </w:pPr>
      <w:r w:rsidRPr="00D41640">
        <w:rPr>
          <w:rFonts w:eastAsia="Times New Roman"/>
          <w:kern w:val="0"/>
          <w:szCs w:val="24"/>
        </w:rPr>
        <w:t>TO:</w:t>
      </w:r>
      <w:r w:rsidRPr="00D41640">
        <w:rPr>
          <w:rFonts w:eastAsia="Times New Roman"/>
          <w:kern w:val="0"/>
          <w:szCs w:val="24"/>
        </w:rPr>
        <w:tab/>
        <w:t>Halls Municipal-Regional Planning Commission</w:t>
      </w:r>
    </w:p>
    <w:p w14:paraId="3924C228" w14:textId="77777777" w:rsidR="00256E92" w:rsidRPr="00D41640" w:rsidRDefault="00256E92" w:rsidP="00E26C7A">
      <w:pPr>
        <w:tabs>
          <w:tab w:val="left" w:pos="1440"/>
          <w:tab w:val="left" w:pos="9360"/>
        </w:tabs>
        <w:spacing w:after="0"/>
        <w:jc w:val="both"/>
        <w:rPr>
          <w:rFonts w:eastAsia="Times New Roman"/>
          <w:kern w:val="0"/>
          <w:szCs w:val="24"/>
        </w:rPr>
      </w:pPr>
    </w:p>
    <w:p w14:paraId="2FAEECE3" w14:textId="77777777" w:rsidR="00A840EB" w:rsidRDefault="00A840EB" w:rsidP="00E26C7A">
      <w:pPr>
        <w:tabs>
          <w:tab w:val="left" w:pos="1440"/>
        </w:tabs>
        <w:spacing w:after="0" w:line="240" w:lineRule="auto"/>
        <w:jc w:val="both"/>
        <w:rPr>
          <w:rFonts w:eastAsia="Times New Roman"/>
          <w:kern w:val="0"/>
          <w:szCs w:val="24"/>
        </w:rPr>
      </w:pPr>
      <w:r w:rsidRPr="00D41640">
        <w:rPr>
          <w:rFonts w:eastAsia="Times New Roman"/>
          <w:kern w:val="0"/>
          <w:szCs w:val="24"/>
        </w:rPr>
        <w:t>FROM:</w:t>
      </w:r>
      <w:r w:rsidRPr="00D41640">
        <w:rPr>
          <w:rFonts w:eastAsia="Times New Roman"/>
          <w:kern w:val="0"/>
          <w:szCs w:val="24"/>
        </w:rPr>
        <w:tab/>
        <w:t>Christopher Pate, Town Planner</w:t>
      </w:r>
    </w:p>
    <w:p w14:paraId="3F4892BB" w14:textId="77777777" w:rsidR="00256E92" w:rsidRPr="00D41640" w:rsidRDefault="00256E92" w:rsidP="00E26C7A">
      <w:pPr>
        <w:tabs>
          <w:tab w:val="left" w:pos="1440"/>
        </w:tabs>
        <w:spacing w:after="0" w:line="240" w:lineRule="auto"/>
        <w:jc w:val="both"/>
        <w:rPr>
          <w:rFonts w:eastAsia="Times New Roman"/>
          <w:kern w:val="0"/>
          <w:szCs w:val="24"/>
        </w:rPr>
      </w:pPr>
    </w:p>
    <w:p w14:paraId="1714061E" w14:textId="1B0A23D0" w:rsidR="00A840EB" w:rsidRPr="00D41640" w:rsidRDefault="00A840EB" w:rsidP="00E26C7A">
      <w:pPr>
        <w:tabs>
          <w:tab w:val="left" w:pos="1440"/>
        </w:tabs>
        <w:spacing w:after="0" w:line="240" w:lineRule="auto"/>
        <w:jc w:val="both"/>
        <w:rPr>
          <w:rFonts w:eastAsia="Times New Roman"/>
          <w:kern w:val="0"/>
          <w:szCs w:val="24"/>
        </w:rPr>
      </w:pPr>
      <w:r w:rsidRPr="00D41640">
        <w:rPr>
          <w:rFonts w:eastAsia="Times New Roman"/>
          <w:kern w:val="0"/>
          <w:szCs w:val="24"/>
        </w:rPr>
        <w:t>DATE:</w:t>
      </w:r>
      <w:r w:rsidRPr="00D41640">
        <w:rPr>
          <w:rFonts w:eastAsia="Times New Roman"/>
          <w:kern w:val="0"/>
          <w:szCs w:val="24"/>
        </w:rPr>
        <w:tab/>
      </w:r>
      <w:r w:rsidR="00286BA4" w:rsidRPr="00D41640">
        <w:rPr>
          <w:rFonts w:eastAsia="Times New Roman"/>
          <w:kern w:val="0"/>
          <w:szCs w:val="24"/>
        </w:rPr>
        <w:t>March 6</w:t>
      </w:r>
      <w:r w:rsidRPr="00D41640">
        <w:rPr>
          <w:rFonts w:eastAsia="Times New Roman"/>
          <w:kern w:val="0"/>
          <w:szCs w:val="24"/>
        </w:rPr>
        <w:t>, 2026</w:t>
      </w:r>
    </w:p>
    <w:p w14:paraId="763B616C" w14:textId="77777777" w:rsidR="00A840EB" w:rsidRPr="00D41640" w:rsidRDefault="00A840EB" w:rsidP="00A840EB">
      <w:pPr>
        <w:tabs>
          <w:tab w:val="left" w:pos="1440"/>
        </w:tabs>
        <w:spacing w:after="0" w:line="240" w:lineRule="auto"/>
        <w:jc w:val="both"/>
        <w:rPr>
          <w:rFonts w:eastAsia="Times New Roman"/>
          <w:kern w:val="0"/>
          <w:szCs w:val="24"/>
        </w:rPr>
      </w:pPr>
    </w:p>
    <w:p w14:paraId="2214512B" w14:textId="5E5FF064" w:rsidR="00521BAE" w:rsidRPr="00D41640" w:rsidRDefault="00A840EB" w:rsidP="00245D0F">
      <w:pPr>
        <w:spacing w:line="240" w:lineRule="auto"/>
        <w:rPr>
          <w:szCs w:val="24"/>
        </w:rPr>
      </w:pPr>
      <w:r w:rsidRPr="00D41640">
        <w:rPr>
          <w:rFonts w:eastAsia="Times New Roman"/>
          <w:kern w:val="0"/>
          <w:szCs w:val="24"/>
        </w:rPr>
        <w:t>SUBJECT:</w:t>
      </w:r>
      <w:r w:rsidRPr="00D41640">
        <w:rPr>
          <w:rFonts w:eastAsia="Times New Roman"/>
          <w:kern w:val="0"/>
          <w:szCs w:val="24"/>
        </w:rPr>
        <w:tab/>
      </w:r>
      <w:r w:rsidR="00456080" w:rsidRPr="00D41640">
        <w:rPr>
          <w:szCs w:val="24"/>
        </w:rPr>
        <w:t>BU</w:t>
      </w:r>
      <w:r w:rsidR="00456080">
        <w:rPr>
          <w:szCs w:val="24"/>
        </w:rPr>
        <w:t>CKNER</w:t>
      </w:r>
      <w:r w:rsidR="00521BAE" w:rsidRPr="00D41640">
        <w:rPr>
          <w:szCs w:val="24"/>
        </w:rPr>
        <w:t xml:space="preserve"> REZONING REQUEST FROM R-1 TO R-3</w:t>
      </w:r>
      <w:r w:rsidR="00521BAE">
        <w:rPr>
          <w:szCs w:val="24"/>
        </w:rPr>
        <w:t xml:space="preserve"> AT 113 S. HALL STREET (LAUDERDALE TAX MAP 35G, GROUP C, PARCEL 012.00)</w:t>
      </w:r>
    </w:p>
    <w:p w14:paraId="3CBF5A5A" w14:textId="77777777" w:rsidR="00B614C5" w:rsidRDefault="00B614C5" w:rsidP="00245D0F">
      <w:pPr>
        <w:spacing w:line="240" w:lineRule="auto"/>
      </w:pPr>
      <w:r w:rsidRPr="00B614C5">
        <w:rPr>
          <w:u w:val="single"/>
        </w:rPr>
        <w:t>Background</w:t>
      </w:r>
    </w:p>
    <w:p w14:paraId="549853CE" w14:textId="5214D53C" w:rsidR="003E5ECB" w:rsidRPr="009248E5" w:rsidRDefault="00FF57F1" w:rsidP="00A113A9">
      <w:pPr>
        <w:spacing w:line="240" w:lineRule="auto"/>
        <w:jc w:val="both"/>
        <w:rPr>
          <w:rFonts w:eastAsia="Segoe UI Emoji"/>
          <w:color w:val="000000"/>
          <w:szCs w:val="24"/>
          <w:bdr w:val="none" w:sz="0" w:space="0" w:color="auto" w:frame="1"/>
        </w:rPr>
      </w:pPr>
      <w:r>
        <w:t xml:space="preserve">An application has been submitted </w:t>
      </w:r>
      <w:r w:rsidR="00C24D2C">
        <w:t xml:space="preserve">to rezone an old church (First Assembly of God) into </w:t>
      </w:r>
      <w:r w:rsidR="00A05BBA">
        <w:t>rental housing.</w:t>
      </w:r>
      <w:r w:rsidR="00F778F7">
        <w:t xml:space="preserve">  </w:t>
      </w:r>
      <w:r w:rsidR="00E75A45">
        <w:t xml:space="preserve">The property is 115 </w:t>
      </w:r>
      <w:r w:rsidR="00027725">
        <w:t xml:space="preserve">feet </w:t>
      </w:r>
      <w:r w:rsidR="00E75A45">
        <w:t xml:space="preserve">X </w:t>
      </w:r>
      <w:r w:rsidR="00027725">
        <w:t>96 feet according to the deed</w:t>
      </w:r>
      <w:r w:rsidR="005747B3">
        <w:t xml:space="preserve"> (</w:t>
      </w:r>
      <w:r w:rsidR="002B1E0A">
        <w:t xml:space="preserve">+/- </w:t>
      </w:r>
      <w:r w:rsidR="00EE6E2D">
        <w:t>9</w:t>
      </w:r>
      <w:r w:rsidR="006D1271">
        <w:t>626</w:t>
      </w:r>
      <w:r w:rsidR="00EE6E2D">
        <w:t xml:space="preserve"> </w:t>
      </w:r>
      <w:r w:rsidR="008E73A0">
        <w:t>measure from the tax map</w:t>
      </w:r>
      <w:r w:rsidR="00782FD4">
        <w:t xml:space="preserve"> </w:t>
      </w:r>
      <w:r w:rsidR="00EE6E2D">
        <w:t xml:space="preserve">and </w:t>
      </w:r>
      <w:r w:rsidR="002B1E0A">
        <w:t xml:space="preserve">11,040 </w:t>
      </w:r>
      <w:r w:rsidR="007313FF">
        <w:t xml:space="preserve">square feet </w:t>
      </w:r>
      <w:r w:rsidR="002B1E0A">
        <w:t xml:space="preserve">not based </w:t>
      </w:r>
      <w:r w:rsidR="0084635D">
        <w:t xml:space="preserve">deed numbers </w:t>
      </w:r>
      <w:r w:rsidR="002B1E0A">
        <w:t>on a survey)</w:t>
      </w:r>
      <w:r w:rsidR="00027725">
        <w:t xml:space="preserve">.  </w:t>
      </w:r>
      <w:r w:rsidR="00906BB0">
        <w:t xml:space="preserve">Duplexes in R-2 </w:t>
      </w:r>
      <w:r w:rsidR="0076760C">
        <w:t xml:space="preserve">and R-3 </w:t>
      </w:r>
      <w:r w:rsidR="00006E7C">
        <w:t xml:space="preserve">zoning </w:t>
      </w:r>
      <w:r w:rsidR="00046E42">
        <w:t>require 9</w:t>
      </w:r>
      <w:r w:rsidR="00FD176A">
        <w:t>,</w:t>
      </w:r>
      <w:r w:rsidR="00046E42">
        <w:t>500</w:t>
      </w:r>
      <w:r w:rsidR="0076760C">
        <w:t xml:space="preserve"> square feet</w:t>
      </w:r>
      <w:r w:rsidR="00A125C9">
        <w:t xml:space="preserve">.  </w:t>
      </w:r>
      <w:r w:rsidR="0043235E">
        <w:t>Townhouses allow for 6,000 square feet</w:t>
      </w:r>
      <w:r w:rsidR="004819BD">
        <w:t xml:space="preserve"> per unit</w:t>
      </w:r>
      <w:r w:rsidR="00006E7C">
        <w:t xml:space="preserve"> in R-3</w:t>
      </w:r>
      <w:r w:rsidR="0043235E">
        <w:t>.</w:t>
      </w:r>
      <w:r w:rsidR="00006E7C">
        <w:t xml:space="preserve"> </w:t>
      </w:r>
      <w:r w:rsidR="008C1F08" w:rsidRPr="008C1F08">
        <w:rPr>
          <w:szCs w:val="24"/>
        </w:rPr>
        <w:t xml:space="preserve"> </w:t>
      </w:r>
      <w:r w:rsidR="008C1F08" w:rsidRPr="00F667E2">
        <w:rPr>
          <w:szCs w:val="24"/>
        </w:rPr>
        <w:t>Multi-family</w:t>
      </w:r>
      <w:r w:rsidR="00C707B6">
        <w:rPr>
          <w:szCs w:val="24"/>
        </w:rPr>
        <w:t>,</w:t>
      </w:r>
      <w:r w:rsidR="008C1F08" w:rsidRPr="00F667E2">
        <w:rPr>
          <w:color w:val="000000"/>
          <w:szCs w:val="24"/>
          <w:bdr w:val="none" w:sz="0" w:space="0" w:color="auto" w:frame="1"/>
        </w:rPr>
        <w:t xml:space="preserve"> Elderly Assisted Care, and Elderly Congregate Living</w:t>
      </w:r>
      <w:r w:rsidR="00006E7C">
        <w:rPr>
          <w:color w:val="000000"/>
          <w:szCs w:val="24"/>
          <w:bdr w:val="none" w:sz="0" w:space="0" w:color="auto" w:frame="1"/>
        </w:rPr>
        <w:t xml:space="preserve"> would allow for </w:t>
      </w:r>
      <w:r w:rsidR="00641850">
        <w:rPr>
          <w:color w:val="000000"/>
          <w:szCs w:val="24"/>
          <w:bdr w:val="none" w:sz="0" w:space="0" w:color="auto" w:frame="1"/>
        </w:rPr>
        <w:t>6000</w:t>
      </w:r>
      <w:r w:rsidR="00CF7373">
        <w:rPr>
          <w:color w:val="000000"/>
          <w:szCs w:val="24"/>
          <w:bdr w:val="none" w:sz="0" w:space="0" w:color="auto" w:frame="1"/>
        </w:rPr>
        <w:t xml:space="preserve"> square feet</w:t>
      </w:r>
      <w:r w:rsidR="00641850">
        <w:rPr>
          <w:color w:val="000000"/>
          <w:szCs w:val="24"/>
          <w:bdr w:val="none" w:sz="0" w:space="0" w:color="auto" w:frame="1"/>
        </w:rPr>
        <w:t xml:space="preserve"> plus 2000</w:t>
      </w:r>
      <w:r w:rsidR="008C4216">
        <w:rPr>
          <w:color w:val="000000"/>
          <w:szCs w:val="24"/>
          <w:bdr w:val="none" w:sz="0" w:space="0" w:color="auto" w:frame="1"/>
        </w:rPr>
        <w:t xml:space="preserve"> square feet of lot area</w:t>
      </w:r>
      <w:r w:rsidR="00641850">
        <w:rPr>
          <w:color w:val="000000"/>
          <w:szCs w:val="24"/>
          <w:bdr w:val="none" w:sz="0" w:space="0" w:color="auto" w:frame="1"/>
        </w:rPr>
        <w:t xml:space="preserve"> for each</w:t>
      </w:r>
      <w:r w:rsidR="00825726">
        <w:rPr>
          <w:color w:val="000000"/>
          <w:szCs w:val="24"/>
          <w:bdr w:val="none" w:sz="0" w:space="0" w:color="auto" w:frame="1"/>
        </w:rPr>
        <w:t xml:space="preserve"> </w:t>
      </w:r>
      <w:r w:rsidR="004A6A29">
        <w:rPr>
          <w:color w:val="000000"/>
          <w:szCs w:val="24"/>
          <w:bdr w:val="none" w:sz="0" w:space="0" w:color="auto" w:frame="1"/>
        </w:rPr>
        <w:t xml:space="preserve">additional unit </w:t>
      </w:r>
      <w:r w:rsidR="00825726">
        <w:rPr>
          <w:color w:val="000000"/>
          <w:szCs w:val="24"/>
          <w:bdr w:val="none" w:sz="0" w:space="0" w:color="auto" w:frame="1"/>
        </w:rPr>
        <w:t xml:space="preserve">(10,000 square feet </w:t>
      </w:r>
      <w:r w:rsidR="004A6A29">
        <w:rPr>
          <w:color w:val="000000"/>
          <w:szCs w:val="24"/>
          <w:bdr w:val="none" w:sz="0" w:space="0" w:color="auto" w:frame="1"/>
        </w:rPr>
        <w:t xml:space="preserve">of lot area would be needed </w:t>
      </w:r>
      <w:r w:rsidR="00825726">
        <w:rPr>
          <w:color w:val="000000"/>
          <w:szCs w:val="24"/>
          <w:bdr w:val="none" w:sz="0" w:space="0" w:color="auto" w:frame="1"/>
        </w:rPr>
        <w:t>for 3 units)</w:t>
      </w:r>
      <w:r w:rsidR="00677ACA">
        <w:rPr>
          <w:color w:val="000000"/>
          <w:szCs w:val="24"/>
          <w:bdr w:val="none" w:sz="0" w:space="0" w:color="auto" w:frame="1"/>
        </w:rPr>
        <w:t>.</w:t>
      </w:r>
      <w:r w:rsidR="0022725F">
        <w:rPr>
          <w:color w:val="000000"/>
          <w:szCs w:val="24"/>
          <w:bdr w:val="none" w:sz="0" w:space="0" w:color="auto" w:frame="1"/>
        </w:rPr>
        <w:t xml:space="preserve">  The parking is shown below</w:t>
      </w:r>
      <w:r w:rsidR="0051697F">
        <w:rPr>
          <w:color w:val="000000"/>
          <w:szCs w:val="24"/>
          <w:bdr w:val="none" w:sz="0" w:space="0" w:color="auto" w:frame="1"/>
        </w:rPr>
        <w:t xml:space="preserve"> </w:t>
      </w:r>
      <w:r w:rsidR="00775EFD">
        <w:rPr>
          <w:color w:val="000000"/>
          <w:szCs w:val="24"/>
          <w:bdr w:val="none" w:sz="0" w:space="0" w:color="auto" w:frame="1"/>
        </w:rPr>
        <w:t>(</w:t>
      </w:r>
      <w:r w:rsidR="0051697F">
        <w:rPr>
          <w:color w:val="000000"/>
          <w:szCs w:val="24"/>
          <w:bdr w:val="none" w:sz="0" w:space="0" w:color="auto" w:frame="1"/>
        </w:rPr>
        <w:t xml:space="preserve">Duplexes would apparently </w:t>
      </w:r>
      <w:r w:rsidR="00812731">
        <w:rPr>
          <w:color w:val="000000"/>
          <w:szCs w:val="24"/>
          <w:bdr w:val="none" w:sz="0" w:space="0" w:color="auto" w:frame="1"/>
        </w:rPr>
        <w:t>be same as single family multi-</w:t>
      </w:r>
      <w:r w:rsidR="009248E5">
        <w:rPr>
          <w:color w:val="000000"/>
          <w:szCs w:val="24"/>
          <w:bdr w:val="none" w:sz="0" w:space="0" w:color="auto" w:frame="1"/>
        </w:rPr>
        <w:t>family</w:t>
      </w:r>
      <w:r w:rsidR="009248E5">
        <w:rPr>
          <w:rFonts w:ascii="Segoe UI Emoji" w:eastAsia="Segoe UI Emoji" w:hAnsi="Segoe UI Emoji" w:cs="Segoe UI Emoji"/>
          <w:color w:val="000000"/>
          <w:szCs w:val="24"/>
          <w:bdr w:val="none" w:sz="0" w:space="0" w:color="auto" w:frame="1"/>
        </w:rPr>
        <w:t xml:space="preserve">). </w:t>
      </w:r>
      <w:r w:rsidR="00353029">
        <w:rPr>
          <w:rFonts w:ascii="Segoe UI Emoji" w:eastAsia="Segoe UI Emoji" w:hAnsi="Segoe UI Emoji" w:cs="Segoe UI Emoji"/>
          <w:color w:val="000000"/>
          <w:szCs w:val="24"/>
          <w:bdr w:val="none" w:sz="0" w:space="0" w:color="auto" w:frame="1"/>
        </w:rPr>
        <w:t xml:space="preserve"> </w:t>
      </w:r>
      <w:r w:rsidR="009248E5" w:rsidRPr="009248E5">
        <w:rPr>
          <w:rFonts w:eastAsia="Segoe UI Emoji"/>
          <w:color w:val="000000"/>
          <w:szCs w:val="24"/>
          <w:bdr w:val="none" w:sz="0" w:space="0" w:color="auto" w:frame="1"/>
        </w:rPr>
        <w:t>Townhouses</w:t>
      </w:r>
      <w:r w:rsidR="006E4B52" w:rsidRPr="009248E5">
        <w:rPr>
          <w:rFonts w:eastAsia="Segoe UI Emoji"/>
          <w:color w:val="000000"/>
          <w:szCs w:val="24"/>
          <w:bdr w:val="none" w:sz="0" w:space="0" w:color="auto" w:frame="1"/>
        </w:rPr>
        <w:t xml:space="preserve"> </w:t>
      </w:r>
      <w:r w:rsidR="00524A83" w:rsidRPr="009248E5">
        <w:rPr>
          <w:rFonts w:eastAsia="Segoe UI Emoji"/>
          <w:color w:val="000000"/>
          <w:szCs w:val="24"/>
          <w:bdr w:val="none" w:sz="0" w:space="0" w:color="auto" w:frame="1"/>
        </w:rPr>
        <w:t xml:space="preserve">are defined in the zoning </w:t>
      </w:r>
      <w:r w:rsidR="00B60FFF" w:rsidRPr="009248E5">
        <w:rPr>
          <w:rFonts w:eastAsia="Segoe UI Emoji"/>
          <w:color w:val="000000"/>
          <w:szCs w:val="24"/>
          <w:bdr w:val="none" w:sz="0" w:space="0" w:color="auto" w:frame="1"/>
        </w:rPr>
        <w:t>as the following (</w:t>
      </w:r>
      <w:r w:rsidR="00EA6B0B">
        <w:rPr>
          <w:rFonts w:eastAsia="Segoe UI Emoji"/>
          <w:color w:val="000000"/>
          <w:szCs w:val="24"/>
          <w:bdr w:val="none" w:sz="0" w:space="0" w:color="auto" w:frame="1"/>
        </w:rPr>
        <w:t xml:space="preserve">defined </w:t>
      </w:r>
      <w:r w:rsidR="001537CF" w:rsidRPr="009248E5">
        <w:rPr>
          <w:rFonts w:eastAsia="Segoe UI Emoji"/>
          <w:color w:val="000000"/>
          <w:szCs w:val="24"/>
          <w:bdr w:val="none" w:sz="0" w:space="0" w:color="auto" w:frame="1"/>
        </w:rPr>
        <w:t xml:space="preserve">different in codes or </w:t>
      </w:r>
      <w:r w:rsidR="001537CF" w:rsidRPr="009248E5">
        <w:rPr>
          <w:rFonts w:eastAsia="Segoe UI Emoji"/>
          <w:color w:val="000000"/>
          <w:szCs w:val="24"/>
          <w:u w:val="single"/>
          <w:bdr w:val="none" w:sz="0" w:space="0" w:color="auto" w:frame="1"/>
        </w:rPr>
        <w:t>Tennessee Code Annotated</w:t>
      </w:r>
      <w:r w:rsidR="001537CF" w:rsidRPr="009248E5">
        <w:rPr>
          <w:rFonts w:eastAsia="Segoe UI Emoji"/>
          <w:color w:val="000000"/>
          <w:szCs w:val="24"/>
          <w:bdr w:val="none" w:sz="0" w:space="0" w:color="auto" w:frame="1"/>
        </w:rPr>
        <w:t>)</w:t>
      </w:r>
    </w:p>
    <w:p w14:paraId="76E79338" w14:textId="77777777" w:rsidR="00B60FFF" w:rsidRPr="0089489F" w:rsidRDefault="00B60FFF" w:rsidP="00B60FFF">
      <w:pPr>
        <w:spacing w:after="240" w:line="240" w:lineRule="exact"/>
        <w:jc w:val="both"/>
        <w:rPr>
          <w:u w:val="single"/>
        </w:rPr>
      </w:pPr>
      <w:r w:rsidRPr="00640A9C">
        <w:rPr>
          <w:i/>
          <w:iCs/>
          <w:u w:val="single"/>
        </w:rPr>
        <w:t>Townhouse</w:t>
      </w:r>
      <w:r w:rsidRPr="00640A9C">
        <w:rPr>
          <w:i/>
          <w:iCs/>
        </w:rPr>
        <w:t xml:space="preserve"> - A building consisting of a series of three (3) or more non-communicating one-family dwelling sections with separate entrance on ground level to each </w:t>
      </w:r>
      <w:proofErr w:type="gramStart"/>
      <w:r w:rsidRPr="00640A9C">
        <w:rPr>
          <w:i/>
          <w:iCs/>
        </w:rPr>
        <w:t>unit, and</w:t>
      </w:r>
      <w:proofErr w:type="gramEnd"/>
      <w:r w:rsidRPr="00640A9C">
        <w:rPr>
          <w:i/>
          <w:iCs/>
        </w:rPr>
        <w:t xml:space="preserve"> having a common wall between each two (2) adjacent sections</w:t>
      </w:r>
      <w:r w:rsidRPr="0089489F">
        <w:t>.</w:t>
      </w:r>
    </w:p>
    <w:p w14:paraId="0A689733" w14:textId="77777777" w:rsidR="0022725F" w:rsidRPr="00B60FFF" w:rsidRDefault="0022725F" w:rsidP="00A113A9">
      <w:pPr>
        <w:spacing w:line="240" w:lineRule="auto"/>
        <w:jc w:val="both"/>
        <w:rPr>
          <w:color w:val="000000"/>
          <w:szCs w:val="24"/>
          <w:bdr w:val="none" w:sz="0" w:space="0" w:color="auto" w:frame="1"/>
        </w:rPr>
      </w:pPr>
    </w:p>
    <w:p w14:paraId="3C73A002" w14:textId="77777777" w:rsidR="007370EB" w:rsidRPr="0089489F" w:rsidRDefault="007370EB" w:rsidP="007370EB">
      <w:pPr>
        <w:tabs>
          <w:tab w:val="left" w:pos="720"/>
          <w:tab w:val="left" w:pos="1440"/>
          <w:tab w:val="left" w:pos="2880"/>
          <w:tab w:val="left" w:pos="7776"/>
        </w:tabs>
        <w:spacing w:line="240" w:lineRule="exact"/>
        <w:ind w:left="1440" w:hanging="720"/>
        <w:jc w:val="both"/>
      </w:pPr>
      <w:r w:rsidRPr="0089489F">
        <w:t>b.</w:t>
      </w:r>
      <w:r w:rsidRPr="0089489F">
        <w:tab/>
      </w:r>
      <w:r w:rsidRPr="0089489F">
        <w:rPr>
          <w:u w:val="single"/>
        </w:rPr>
        <w:t>Residential and Related Uses</w:t>
      </w:r>
      <w:r w:rsidRPr="0089489F">
        <w:t>:</w:t>
      </w:r>
    </w:p>
    <w:p w14:paraId="3ACE4930" w14:textId="77777777" w:rsidR="007370EB" w:rsidRPr="0089489F" w:rsidRDefault="007370EB" w:rsidP="007370EB">
      <w:pPr>
        <w:tabs>
          <w:tab w:val="left" w:pos="720"/>
          <w:tab w:val="left" w:pos="1440"/>
          <w:tab w:val="left" w:pos="2880"/>
          <w:tab w:val="left" w:pos="7776"/>
        </w:tabs>
        <w:spacing w:line="240" w:lineRule="exact"/>
        <w:ind w:left="1440" w:hanging="720"/>
        <w:jc w:val="both"/>
      </w:pPr>
    </w:p>
    <w:p w14:paraId="16DA95D3" w14:textId="77777777" w:rsidR="007370EB" w:rsidRPr="00911450" w:rsidRDefault="007370EB" w:rsidP="007370EB">
      <w:pPr>
        <w:tabs>
          <w:tab w:val="left" w:pos="720"/>
          <w:tab w:val="left" w:pos="1440"/>
          <w:tab w:val="left" w:pos="5760"/>
        </w:tabs>
        <w:spacing w:line="240" w:lineRule="exact"/>
        <w:ind w:left="1440" w:hanging="720"/>
        <w:jc w:val="both"/>
        <w:rPr>
          <w:b/>
          <w:bCs/>
        </w:rPr>
      </w:pPr>
      <w:r w:rsidRPr="0089489F">
        <w:tab/>
      </w:r>
      <w:r w:rsidRPr="00911450">
        <w:rPr>
          <w:b/>
          <w:bCs/>
        </w:rPr>
        <w:t>Single family and</w:t>
      </w:r>
      <w:r w:rsidRPr="00911450">
        <w:rPr>
          <w:b/>
          <w:bCs/>
        </w:rPr>
        <w:tab/>
        <w:t xml:space="preserve">2 spaces for each </w:t>
      </w:r>
    </w:p>
    <w:p w14:paraId="5AB27BE5" w14:textId="77777777" w:rsidR="007370EB" w:rsidRPr="00911450" w:rsidRDefault="007370EB" w:rsidP="007370EB">
      <w:pPr>
        <w:tabs>
          <w:tab w:val="left" w:pos="720"/>
          <w:tab w:val="left" w:pos="1440"/>
          <w:tab w:val="left" w:pos="5760"/>
        </w:tabs>
        <w:spacing w:line="240" w:lineRule="exact"/>
        <w:ind w:left="1440" w:hanging="720"/>
        <w:jc w:val="both"/>
        <w:rPr>
          <w:b/>
          <w:bCs/>
        </w:rPr>
      </w:pPr>
      <w:r w:rsidRPr="00911450">
        <w:rPr>
          <w:b/>
          <w:bCs/>
        </w:rPr>
        <w:lastRenderedPageBreak/>
        <w:tab/>
        <w:t>Multi-family residences</w:t>
      </w:r>
      <w:r w:rsidRPr="00911450">
        <w:rPr>
          <w:b/>
          <w:bCs/>
        </w:rPr>
        <w:tab/>
        <w:t>dwelling units</w:t>
      </w:r>
    </w:p>
    <w:p w14:paraId="3BBDB3FE" w14:textId="62EC9C09" w:rsidR="007370EB" w:rsidRPr="0089489F" w:rsidRDefault="007370EB" w:rsidP="007370EB">
      <w:pPr>
        <w:tabs>
          <w:tab w:val="left" w:pos="720"/>
          <w:tab w:val="left" w:pos="1440"/>
          <w:tab w:val="left" w:pos="5760"/>
        </w:tabs>
        <w:spacing w:line="240" w:lineRule="exact"/>
        <w:ind w:left="1440" w:hanging="720"/>
        <w:jc w:val="both"/>
      </w:pPr>
      <w:r w:rsidRPr="00911450">
        <w:rPr>
          <w:b/>
          <w:bCs/>
        </w:rPr>
        <w:tab/>
      </w:r>
    </w:p>
    <w:p w14:paraId="77AEEAF7" w14:textId="77777777" w:rsidR="007370EB" w:rsidRPr="0089489F" w:rsidRDefault="007370EB" w:rsidP="007370EB">
      <w:pPr>
        <w:tabs>
          <w:tab w:val="left" w:pos="720"/>
          <w:tab w:val="left" w:pos="1440"/>
          <w:tab w:val="left" w:pos="5760"/>
        </w:tabs>
        <w:spacing w:line="240" w:lineRule="exact"/>
        <w:ind w:left="1440" w:hanging="720"/>
        <w:jc w:val="both"/>
      </w:pPr>
      <w:r w:rsidRPr="0089489F">
        <w:tab/>
        <w:t>Rooming or Boarding</w:t>
      </w:r>
      <w:r w:rsidRPr="0089489F">
        <w:tab/>
        <w:t>1 space for each two (2)</w:t>
      </w:r>
    </w:p>
    <w:p w14:paraId="0C7901D1" w14:textId="77777777" w:rsidR="007370EB" w:rsidRPr="0089489F" w:rsidRDefault="007370EB" w:rsidP="007370EB">
      <w:pPr>
        <w:tabs>
          <w:tab w:val="left" w:pos="720"/>
          <w:tab w:val="left" w:pos="1440"/>
          <w:tab w:val="left" w:pos="5760"/>
        </w:tabs>
        <w:spacing w:line="240" w:lineRule="exact"/>
        <w:ind w:left="1440" w:hanging="720"/>
        <w:jc w:val="both"/>
      </w:pPr>
      <w:r w:rsidRPr="0089489F">
        <w:tab/>
        <w:t>house</w:t>
      </w:r>
      <w:r w:rsidRPr="0089489F">
        <w:tab/>
        <w:t>rooms to be rented</w:t>
      </w:r>
    </w:p>
    <w:p w14:paraId="19475A9D" w14:textId="77777777" w:rsidR="007370EB" w:rsidRPr="0089489F" w:rsidRDefault="007370EB" w:rsidP="007370EB">
      <w:pPr>
        <w:tabs>
          <w:tab w:val="left" w:pos="720"/>
          <w:tab w:val="left" w:pos="1440"/>
          <w:tab w:val="left" w:pos="5760"/>
        </w:tabs>
        <w:spacing w:line="240" w:lineRule="exact"/>
        <w:ind w:left="1440" w:hanging="720"/>
        <w:jc w:val="both"/>
      </w:pPr>
    </w:p>
    <w:p w14:paraId="6D9E083A" w14:textId="77777777" w:rsidR="007370EB" w:rsidRPr="00911450" w:rsidRDefault="007370EB" w:rsidP="007370EB">
      <w:pPr>
        <w:shd w:val="clear" w:color="auto" w:fill="FFFFFF"/>
        <w:ind w:left="5760" w:hanging="4320"/>
        <w:jc w:val="both"/>
        <w:textAlignment w:val="baseline"/>
        <w:rPr>
          <w:rFonts w:ascii="Franklin Gothic Medium" w:hAnsi="Franklin Gothic Medium"/>
          <w:b/>
          <w:bCs/>
          <w:color w:val="000000"/>
          <w:szCs w:val="24"/>
        </w:rPr>
      </w:pPr>
      <w:r w:rsidRPr="00911450">
        <w:rPr>
          <w:rFonts w:ascii="Franklin Gothic Medium" w:hAnsi="Franklin Gothic Medium"/>
          <w:b/>
          <w:bCs/>
          <w:color w:val="000000"/>
          <w:szCs w:val="24"/>
        </w:rPr>
        <w:t>Elderly Assisted Care Facilities</w:t>
      </w:r>
      <w:r w:rsidRPr="00911450">
        <w:rPr>
          <w:rFonts w:ascii="Franklin Gothic Medium" w:hAnsi="Franklin Gothic Medium"/>
          <w:b/>
          <w:bCs/>
          <w:color w:val="000000"/>
          <w:szCs w:val="24"/>
          <w:bdr w:val="none" w:sz="0" w:space="0" w:color="auto" w:frame="1"/>
        </w:rPr>
        <w:tab/>
      </w:r>
      <w:r w:rsidRPr="00911450">
        <w:rPr>
          <w:rFonts w:ascii="Franklin Gothic Medium" w:hAnsi="Franklin Gothic Medium"/>
          <w:b/>
          <w:bCs/>
          <w:color w:val="000000"/>
          <w:szCs w:val="24"/>
        </w:rPr>
        <w:t xml:space="preserve">1.5 spaces for each </w:t>
      </w:r>
      <w:proofErr w:type="gramStart"/>
      <w:r w:rsidRPr="00911450">
        <w:rPr>
          <w:rFonts w:ascii="Franklin Gothic Medium" w:hAnsi="Franklin Gothic Medium"/>
          <w:b/>
          <w:bCs/>
          <w:color w:val="000000"/>
          <w:szCs w:val="24"/>
        </w:rPr>
        <w:t>2 dwelling</w:t>
      </w:r>
      <w:proofErr w:type="gramEnd"/>
      <w:r w:rsidRPr="00911450">
        <w:rPr>
          <w:rFonts w:ascii="Franklin Gothic Medium" w:hAnsi="Franklin Gothic Medium"/>
          <w:b/>
          <w:bCs/>
          <w:color w:val="000000"/>
          <w:szCs w:val="24"/>
        </w:rPr>
        <w:t xml:space="preserve"> units plus 1 for each employee</w:t>
      </w:r>
    </w:p>
    <w:p w14:paraId="07CAF02E" w14:textId="77777777" w:rsidR="006936A2" w:rsidRDefault="006936A2" w:rsidP="00A113A9">
      <w:pPr>
        <w:spacing w:line="240" w:lineRule="auto"/>
        <w:jc w:val="both"/>
      </w:pPr>
    </w:p>
    <w:p w14:paraId="471BABCB" w14:textId="7B57571C" w:rsidR="003E5ECB" w:rsidRDefault="00AD7CA7" w:rsidP="00A113A9">
      <w:pPr>
        <w:spacing w:line="240" w:lineRule="auto"/>
        <w:jc w:val="both"/>
      </w:pPr>
      <w:r>
        <w:rPr>
          <w:noProof/>
        </w:rPr>
        <w:pict w14:anchorId="4E107C1D">
          <v:shape id="_x0000_i1028" type="#_x0000_t75" style="width:468pt;height:383.25pt;visibility:visible;mso-wrap-style:square">
            <v:imagedata r:id="rId9" o:title=""/>
          </v:shape>
        </w:pict>
      </w:r>
    </w:p>
    <w:p w14:paraId="53F37DDD" w14:textId="51F8C369" w:rsidR="003E5ECB" w:rsidRDefault="00F778F7" w:rsidP="00A113A9">
      <w:pPr>
        <w:spacing w:line="240" w:lineRule="auto"/>
        <w:jc w:val="both"/>
      </w:pPr>
      <w:r>
        <w:t xml:space="preserve">The zoning </w:t>
      </w:r>
      <w:r w:rsidR="00B90FF6">
        <w:t xml:space="preserve">of the property is currently R-1.  The block </w:t>
      </w:r>
      <w:r w:rsidR="00B5431C">
        <w:t xml:space="preserve">includes R-2 zoning which allows </w:t>
      </w:r>
      <w:r w:rsidR="006072FF">
        <w:t xml:space="preserve">duplexes depending on lot size and parking.  R-3 allows </w:t>
      </w:r>
      <w:r w:rsidR="00AC7B3A">
        <w:t xml:space="preserve">multifamily </w:t>
      </w:r>
      <w:r w:rsidR="00EF5FB7">
        <w:t>(</w:t>
      </w:r>
      <w:r w:rsidR="006072FF">
        <w:t>apartments</w:t>
      </w:r>
      <w:r w:rsidR="00EF5FB7">
        <w:t>)</w:t>
      </w:r>
      <w:r w:rsidR="006072FF">
        <w:t xml:space="preserve"> </w:t>
      </w:r>
      <w:r w:rsidR="00EE1BFF">
        <w:t>depending on lot size parking and other requirements.</w:t>
      </w:r>
      <w:r w:rsidR="00224E94">
        <w:t xml:space="preserve">  </w:t>
      </w:r>
    </w:p>
    <w:p w14:paraId="7BC42ED1" w14:textId="687819BE" w:rsidR="00B614C5" w:rsidRDefault="00224E94" w:rsidP="00A113A9">
      <w:pPr>
        <w:spacing w:line="240" w:lineRule="auto"/>
        <w:jc w:val="both"/>
      </w:pPr>
      <w:r>
        <w:t>Tice Street appears to ha</w:t>
      </w:r>
      <w:r w:rsidR="0092263B">
        <w:t>ve apartments</w:t>
      </w:r>
      <w:r w:rsidR="00F23433">
        <w:t xml:space="preserve"> which may have been made </w:t>
      </w:r>
      <w:r w:rsidR="003701F0">
        <w:t>nonconforming or “grandfathered” on purpose</w:t>
      </w:r>
      <w:r w:rsidR="0092263B">
        <w:t xml:space="preserve"> (since 1988 according to the tax card</w:t>
      </w:r>
      <w:r w:rsidR="00ED1873">
        <w:t xml:space="preserve"> on Parcel 14.02 See below</w:t>
      </w:r>
      <w:r w:rsidR="00734FE8">
        <w:t>).</w:t>
      </w:r>
    </w:p>
    <w:p w14:paraId="28B789A9" w14:textId="6FA06238" w:rsidR="00391091" w:rsidRDefault="003C435F" w:rsidP="00245D0F">
      <w:pPr>
        <w:spacing w:line="240" w:lineRule="auto"/>
        <w:jc w:val="both"/>
      </w:pPr>
      <w:r>
        <w:lastRenderedPageBreak/>
        <w:t>T</w:t>
      </w:r>
      <w:r w:rsidR="00391091">
        <w:t xml:space="preserve">he Master Plan mentions review of the </w:t>
      </w:r>
      <w:r w:rsidR="000613CD">
        <w:t xml:space="preserve">residential district and accessory dwelling units in </w:t>
      </w:r>
      <w:r w:rsidR="001F5701">
        <w:t>another part of Town.</w:t>
      </w:r>
      <w:r w:rsidR="00052DD2">
        <w:t xml:space="preserve"> (See below)</w:t>
      </w:r>
    </w:p>
    <w:p w14:paraId="5D712911" w14:textId="77777777" w:rsidR="009620C2" w:rsidRDefault="009620C2" w:rsidP="00245D0F">
      <w:pPr>
        <w:spacing w:line="240" w:lineRule="auto"/>
        <w:jc w:val="both"/>
      </w:pPr>
    </w:p>
    <w:p w14:paraId="3B714CE6" w14:textId="2E7C2822" w:rsidR="009620C2" w:rsidRDefault="00AD7CA7" w:rsidP="00245D0F">
      <w:pPr>
        <w:spacing w:line="240" w:lineRule="auto"/>
        <w:jc w:val="both"/>
        <w:rPr>
          <w:noProof/>
        </w:rPr>
      </w:pPr>
      <w:r>
        <w:rPr>
          <w:noProof/>
        </w:rPr>
        <w:pict w14:anchorId="53728070">
          <v:shape id="_x0000_i1029" type="#_x0000_t75" style="width:345pt;height:527.25pt;visibility:visible;mso-wrap-style:square">
            <v:imagedata r:id="rId10" o:title=""/>
          </v:shape>
        </w:pict>
      </w:r>
    </w:p>
    <w:p w14:paraId="0EA523A6" w14:textId="705543BC" w:rsidR="00F04ED0" w:rsidRDefault="00F04ED0" w:rsidP="00245D0F">
      <w:pPr>
        <w:spacing w:line="240" w:lineRule="auto"/>
        <w:jc w:val="both"/>
      </w:pPr>
      <w:r>
        <w:rPr>
          <w:noProof/>
        </w:rPr>
        <w:br w:type="page"/>
      </w:r>
    </w:p>
    <w:p w14:paraId="501B8DE7" w14:textId="1E383843" w:rsidR="00391091" w:rsidRDefault="00AD7CA7" w:rsidP="00245D0F">
      <w:pPr>
        <w:spacing w:line="240" w:lineRule="auto"/>
        <w:jc w:val="both"/>
      </w:pPr>
      <w:r>
        <w:rPr>
          <w:noProof/>
        </w:rPr>
        <w:pict w14:anchorId="711BE99C">
          <v:shape id="_x0000_i1030" type="#_x0000_t75" style="width:468pt;height:441.75pt;visibility:visible;mso-wrap-style:square">
            <v:imagedata r:id="rId11" o:title=""/>
          </v:shape>
        </w:pict>
      </w:r>
    </w:p>
    <w:p w14:paraId="3B62330F" w14:textId="77777777" w:rsidR="00504BEC" w:rsidRPr="00963535" w:rsidRDefault="00AB13D4" w:rsidP="00504BEC">
      <w:pPr>
        <w:spacing w:line="240" w:lineRule="exact"/>
        <w:jc w:val="both"/>
        <w:rPr>
          <w:i/>
          <w:iCs/>
        </w:rPr>
      </w:pPr>
      <w:r w:rsidRPr="00963535">
        <w:rPr>
          <w:i/>
          <w:iCs/>
        </w:rPr>
        <w:br w:type="page"/>
      </w:r>
      <w:r w:rsidR="00504BEC" w:rsidRPr="00963535">
        <w:rPr>
          <w:i/>
          <w:iCs/>
        </w:rPr>
        <w:lastRenderedPageBreak/>
        <w:t>Pursue the following Zoning Ordinance amendments:</w:t>
      </w:r>
    </w:p>
    <w:p w14:paraId="414DAB4E" w14:textId="77777777" w:rsidR="00504BEC" w:rsidRPr="00504BEC" w:rsidRDefault="00504BEC" w:rsidP="00504BEC">
      <w:pPr>
        <w:spacing w:line="240" w:lineRule="exact"/>
        <w:jc w:val="both"/>
        <w:rPr>
          <w:i/>
          <w:iCs/>
        </w:rPr>
      </w:pPr>
      <w:r w:rsidRPr="00504BEC">
        <w:rPr>
          <w:rFonts w:ascii="Arial" w:hAnsi="Arial" w:cs="Arial"/>
          <w:i/>
          <w:iCs/>
        </w:rPr>
        <w:t>■</w:t>
      </w:r>
      <w:r w:rsidRPr="00504BEC">
        <w:rPr>
          <w:i/>
          <w:iCs/>
        </w:rPr>
        <w:t xml:space="preserve"> Update paragraph IV.B.1 which refers to the 1962 zoning map.</w:t>
      </w:r>
    </w:p>
    <w:p w14:paraId="5BB1958B" w14:textId="77777777" w:rsidR="00504BEC" w:rsidRPr="00504BEC" w:rsidRDefault="00504BEC" w:rsidP="00504BEC">
      <w:pPr>
        <w:spacing w:line="240" w:lineRule="exact"/>
        <w:jc w:val="both"/>
        <w:rPr>
          <w:i/>
          <w:iCs/>
        </w:rPr>
      </w:pPr>
      <w:r w:rsidRPr="00504BEC">
        <w:rPr>
          <w:rFonts w:ascii="Arial" w:hAnsi="Arial" w:cs="Arial"/>
          <w:i/>
          <w:iCs/>
        </w:rPr>
        <w:t>■</w:t>
      </w:r>
      <w:r w:rsidRPr="00504BEC">
        <w:rPr>
          <w:i/>
          <w:iCs/>
        </w:rPr>
        <w:t xml:space="preserve"> Develop a permitted uses chart.</w:t>
      </w:r>
    </w:p>
    <w:p w14:paraId="46C2D6E7" w14:textId="77777777" w:rsidR="00504BEC" w:rsidRPr="00504BEC" w:rsidRDefault="00504BEC" w:rsidP="00504BEC">
      <w:pPr>
        <w:spacing w:line="240" w:lineRule="exact"/>
        <w:jc w:val="both"/>
        <w:rPr>
          <w:i/>
          <w:iCs/>
        </w:rPr>
      </w:pPr>
      <w:r w:rsidRPr="00504BEC">
        <w:rPr>
          <w:rFonts w:ascii="Arial" w:hAnsi="Arial" w:cs="Arial"/>
          <w:i/>
          <w:iCs/>
        </w:rPr>
        <w:t>■</w:t>
      </w:r>
      <w:r w:rsidRPr="00504BEC">
        <w:rPr>
          <w:i/>
          <w:iCs/>
        </w:rPr>
        <w:t xml:space="preserve"> Develop lot width and setback diagrams for easy visualization of</w:t>
      </w:r>
    </w:p>
    <w:p w14:paraId="3BBB3ADA" w14:textId="77777777" w:rsidR="00504BEC" w:rsidRPr="00504BEC" w:rsidRDefault="00504BEC" w:rsidP="00504BEC">
      <w:pPr>
        <w:spacing w:line="240" w:lineRule="exact"/>
        <w:jc w:val="both"/>
        <w:rPr>
          <w:i/>
          <w:iCs/>
        </w:rPr>
      </w:pPr>
      <w:r w:rsidRPr="00504BEC">
        <w:rPr>
          <w:i/>
          <w:iCs/>
        </w:rPr>
        <w:t>information.</w:t>
      </w:r>
    </w:p>
    <w:p w14:paraId="18CD9C5B" w14:textId="77777777" w:rsidR="00504BEC" w:rsidRPr="00504BEC" w:rsidRDefault="00504BEC" w:rsidP="00504BEC">
      <w:pPr>
        <w:spacing w:line="240" w:lineRule="exact"/>
        <w:jc w:val="both"/>
        <w:rPr>
          <w:i/>
          <w:iCs/>
        </w:rPr>
      </w:pPr>
      <w:r w:rsidRPr="00504BEC">
        <w:rPr>
          <w:rFonts w:ascii="Arial" w:hAnsi="Arial" w:cs="Arial"/>
          <w:i/>
          <w:iCs/>
        </w:rPr>
        <w:t>■</w:t>
      </w:r>
      <w:r w:rsidRPr="00504BEC">
        <w:rPr>
          <w:i/>
          <w:iCs/>
        </w:rPr>
        <w:t xml:space="preserve"> Refine definitions to clarify differences in land use and housing types</w:t>
      </w:r>
    </w:p>
    <w:p w14:paraId="22F41CC3" w14:textId="77777777" w:rsidR="00504BEC" w:rsidRPr="00504BEC" w:rsidRDefault="00504BEC" w:rsidP="00504BEC">
      <w:pPr>
        <w:spacing w:line="240" w:lineRule="exact"/>
        <w:jc w:val="both"/>
        <w:rPr>
          <w:i/>
          <w:iCs/>
        </w:rPr>
      </w:pPr>
      <w:r w:rsidRPr="00504BEC">
        <w:rPr>
          <w:i/>
          <w:iCs/>
        </w:rPr>
        <w:t>and sizes.</w:t>
      </w:r>
    </w:p>
    <w:p w14:paraId="0A00262E" w14:textId="77777777" w:rsidR="00504BEC" w:rsidRPr="00504BEC" w:rsidRDefault="00504BEC" w:rsidP="00504BEC">
      <w:pPr>
        <w:spacing w:line="240" w:lineRule="exact"/>
        <w:jc w:val="both"/>
        <w:rPr>
          <w:i/>
          <w:iCs/>
        </w:rPr>
      </w:pPr>
      <w:r w:rsidRPr="00504BEC">
        <w:rPr>
          <w:rFonts w:ascii="Arial" w:hAnsi="Arial" w:cs="Arial"/>
          <w:i/>
          <w:iCs/>
        </w:rPr>
        <w:t>■</w:t>
      </w:r>
      <w:r w:rsidRPr="00504BEC">
        <w:rPr>
          <w:i/>
          <w:iCs/>
        </w:rPr>
        <w:t xml:space="preserve"> Clarify where home businesses are allowed.</w:t>
      </w:r>
    </w:p>
    <w:p w14:paraId="42C5752C" w14:textId="77777777" w:rsidR="00504BEC" w:rsidRPr="00504BEC" w:rsidRDefault="00504BEC" w:rsidP="00504BEC">
      <w:pPr>
        <w:spacing w:line="240" w:lineRule="exact"/>
        <w:jc w:val="both"/>
        <w:rPr>
          <w:i/>
          <w:iCs/>
        </w:rPr>
      </w:pPr>
      <w:r w:rsidRPr="00504BEC">
        <w:rPr>
          <w:rFonts w:ascii="Arial" w:hAnsi="Arial" w:cs="Arial"/>
          <w:i/>
          <w:iCs/>
        </w:rPr>
        <w:t>■</w:t>
      </w:r>
      <w:r w:rsidRPr="00504BEC">
        <w:rPr>
          <w:i/>
          <w:iCs/>
        </w:rPr>
        <w:t xml:space="preserve"> Where appropriate, allow accessory dwelling units (ADUs), adjust</w:t>
      </w:r>
    </w:p>
    <w:p w14:paraId="2C2CF73F" w14:textId="77777777" w:rsidR="00504BEC" w:rsidRPr="00504BEC" w:rsidRDefault="00504BEC" w:rsidP="00504BEC">
      <w:pPr>
        <w:spacing w:line="240" w:lineRule="exact"/>
        <w:jc w:val="both"/>
        <w:rPr>
          <w:i/>
          <w:iCs/>
        </w:rPr>
      </w:pPr>
      <w:r w:rsidRPr="00504BEC">
        <w:rPr>
          <w:i/>
          <w:iCs/>
        </w:rPr>
        <w:t>minimum lot area and/or maximum lot coverage, and provide flexibility</w:t>
      </w:r>
    </w:p>
    <w:p w14:paraId="5415F2B1" w14:textId="77777777" w:rsidR="00504BEC" w:rsidRPr="00504BEC" w:rsidRDefault="00504BEC" w:rsidP="00504BEC">
      <w:pPr>
        <w:spacing w:line="240" w:lineRule="exact"/>
        <w:jc w:val="both"/>
        <w:rPr>
          <w:i/>
          <w:iCs/>
        </w:rPr>
      </w:pPr>
      <w:r w:rsidRPr="00504BEC">
        <w:rPr>
          <w:i/>
          <w:iCs/>
        </w:rPr>
        <w:t>in parking requirements to increase housing development opportunities.</w:t>
      </w:r>
    </w:p>
    <w:p w14:paraId="690C6317" w14:textId="77777777" w:rsidR="00504BEC" w:rsidRPr="00504BEC" w:rsidRDefault="00504BEC" w:rsidP="00504BEC">
      <w:pPr>
        <w:spacing w:line="240" w:lineRule="exact"/>
        <w:jc w:val="both"/>
        <w:rPr>
          <w:i/>
          <w:iCs/>
        </w:rPr>
      </w:pPr>
      <w:r w:rsidRPr="00504BEC">
        <w:rPr>
          <w:rFonts w:ascii="Arial" w:hAnsi="Arial" w:cs="Arial"/>
          <w:i/>
          <w:iCs/>
        </w:rPr>
        <w:t>■</w:t>
      </w:r>
      <w:r w:rsidRPr="00504BEC">
        <w:rPr>
          <w:i/>
          <w:iCs/>
        </w:rPr>
        <w:t xml:space="preserve"> In all zones, assess lot size and width restrictions, maximum </w:t>
      </w:r>
      <w:proofErr w:type="gramStart"/>
      <w:r w:rsidRPr="00504BEC">
        <w:rPr>
          <w:i/>
          <w:iCs/>
        </w:rPr>
        <w:t>lot</w:t>
      </w:r>
      <w:proofErr w:type="gramEnd"/>
    </w:p>
    <w:p w14:paraId="1B424DB0" w14:textId="77777777" w:rsidR="00504BEC" w:rsidRPr="00504BEC" w:rsidRDefault="00504BEC" w:rsidP="00504BEC">
      <w:pPr>
        <w:spacing w:line="240" w:lineRule="exact"/>
        <w:jc w:val="both"/>
        <w:rPr>
          <w:i/>
          <w:iCs/>
        </w:rPr>
      </w:pPr>
      <w:r w:rsidRPr="00504BEC">
        <w:rPr>
          <w:i/>
          <w:iCs/>
        </w:rPr>
        <w:t>coverage, height restrictions, setbacks, bulk regulations, accessory</w:t>
      </w:r>
    </w:p>
    <w:p w14:paraId="59AB14BB" w14:textId="77777777" w:rsidR="00504BEC" w:rsidRPr="00504BEC" w:rsidRDefault="00504BEC" w:rsidP="00504BEC">
      <w:pPr>
        <w:spacing w:line="240" w:lineRule="exact"/>
        <w:jc w:val="both"/>
        <w:rPr>
          <w:i/>
          <w:iCs/>
        </w:rPr>
      </w:pPr>
      <w:r w:rsidRPr="00504BEC">
        <w:rPr>
          <w:i/>
          <w:iCs/>
        </w:rPr>
        <w:t>structures, parking requirements, and a better mix of uses that supports</w:t>
      </w:r>
    </w:p>
    <w:p w14:paraId="134721D4" w14:textId="77777777" w:rsidR="00504BEC" w:rsidRPr="00504BEC" w:rsidRDefault="00504BEC" w:rsidP="00504BEC">
      <w:pPr>
        <w:spacing w:line="240" w:lineRule="exact"/>
        <w:jc w:val="both"/>
        <w:rPr>
          <w:i/>
          <w:iCs/>
        </w:rPr>
      </w:pPr>
      <w:r w:rsidRPr="00504BEC">
        <w:rPr>
          <w:i/>
          <w:iCs/>
        </w:rPr>
        <w:t>community goals.</w:t>
      </w:r>
    </w:p>
    <w:p w14:paraId="2AE977F7" w14:textId="77777777" w:rsidR="00504BEC" w:rsidRPr="00504BEC" w:rsidRDefault="00504BEC" w:rsidP="00504BEC">
      <w:pPr>
        <w:spacing w:line="240" w:lineRule="exact"/>
        <w:jc w:val="both"/>
        <w:rPr>
          <w:i/>
          <w:iCs/>
        </w:rPr>
      </w:pPr>
      <w:r w:rsidRPr="00504BEC">
        <w:rPr>
          <w:rFonts w:ascii="Arial" w:hAnsi="Arial" w:cs="Arial"/>
          <w:i/>
          <w:iCs/>
        </w:rPr>
        <w:t>■</w:t>
      </w:r>
      <w:r w:rsidRPr="00504BEC">
        <w:rPr>
          <w:i/>
          <w:iCs/>
        </w:rPr>
        <w:t xml:space="preserve"> Ensure the regulations allow for a </w:t>
      </w:r>
      <w:proofErr w:type="gramStart"/>
      <w:r w:rsidRPr="00504BEC">
        <w:rPr>
          <w:i/>
          <w:iCs/>
        </w:rPr>
        <w:t>mixed</w:t>
      </w:r>
      <w:proofErr w:type="gramEnd"/>
      <w:r w:rsidRPr="00504BEC">
        <w:rPr>
          <w:i/>
          <w:iCs/>
        </w:rPr>
        <w:t xml:space="preserve"> of uses and housing types</w:t>
      </w:r>
    </w:p>
    <w:p w14:paraId="59AC102D" w14:textId="77777777" w:rsidR="00504BEC" w:rsidRPr="00504BEC" w:rsidRDefault="00504BEC" w:rsidP="00504BEC">
      <w:pPr>
        <w:spacing w:line="240" w:lineRule="exact"/>
        <w:jc w:val="both"/>
        <w:rPr>
          <w:i/>
          <w:iCs/>
        </w:rPr>
      </w:pPr>
      <w:r w:rsidRPr="00504BEC">
        <w:rPr>
          <w:i/>
          <w:iCs/>
        </w:rPr>
        <w:t>consistent with community needs.</w:t>
      </w:r>
    </w:p>
    <w:p w14:paraId="38F57932" w14:textId="77777777" w:rsidR="00504BEC" w:rsidRPr="00504BEC" w:rsidRDefault="00504BEC" w:rsidP="00504BEC">
      <w:pPr>
        <w:spacing w:line="240" w:lineRule="exact"/>
        <w:jc w:val="both"/>
        <w:rPr>
          <w:i/>
          <w:iCs/>
        </w:rPr>
      </w:pPr>
      <w:r w:rsidRPr="00504BEC">
        <w:rPr>
          <w:rFonts w:ascii="Arial" w:hAnsi="Arial" w:cs="Arial"/>
          <w:i/>
          <w:iCs/>
        </w:rPr>
        <w:t>■</w:t>
      </w:r>
      <w:r w:rsidRPr="00504BEC">
        <w:rPr>
          <w:i/>
          <w:iCs/>
        </w:rPr>
        <w:t xml:space="preserve"> Consider amending B-1 to allow residential mixed-use, hotel/motel, and/</w:t>
      </w:r>
    </w:p>
    <w:p w14:paraId="3C374DC1" w14:textId="77777777" w:rsidR="00504BEC" w:rsidRPr="00504BEC" w:rsidRDefault="00504BEC" w:rsidP="00504BEC">
      <w:pPr>
        <w:spacing w:line="240" w:lineRule="exact"/>
        <w:jc w:val="both"/>
        <w:rPr>
          <w:i/>
          <w:iCs/>
        </w:rPr>
      </w:pPr>
      <w:r w:rsidRPr="00504BEC">
        <w:rPr>
          <w:i/>
          <w:iCs/>
        </w:rPr>
        <w:t>or civic uses.</w:t>
      </w:r>
    </w:p>
    <w:p w14:paraId="30AEAFBE" w14:textId="77777777" w:rsidR="00504BEC" w:rsidRPr="00504BEC" w:rsidRDefault="00504BEC" w:rsidP="00504BEC">
      <w:pPr>
        <w:spacing w:line="240" w:lineRule="exact"/>
        <w:jc w:val="both"/>
        <w:rPr>
          <w:i/>
          <w:iCs/>
        </w:rPr>
      </w:pPr>
      <w:r w:rsidRPr="00504BEC">
        <w:rPr>
          <w:rFonts w:ascii="Arial" w:hAnsi="Arial" w:cs="Arial"/>
          <w:i/>
          <w:iCs/>
        </w:rPr>
        <w:t>■</w:t>
      </w:r>
      <w:r w:rsidRPr="00504BEC">
        <w:rPr>
          <w:i/>
          <w:iCs/>
        </w:rPr>
        <w:t xml:space="preserve"> Consider permitting as a matter of right: schools, public libraries, art</w:t>
      </w:r>
    </w:p>
    <w:p w14:paraId="3898E291" w14:textId="77777777" w:rsidR="00504BEC" w:rsidRPr="00504BEC" w:rsidRDefault="00504BEC" w:rsidP="00504BEC">
      <w:pPr>
        <w:spacing w:line="240" w:lineRule="exact"/>
        <w:jc w:val="both"/>
        <w:rPr>
          <w:i/>
          <w:iCs/>
        </w:rPr>
      </w:pPr>
      <w:r w:rsidRPr="00504BEC">
        <w:rPr>
          <w:i/>
          <w:iCs/>
        </w:rPr>
        <w:t>galleries, public museums, parks, playgrounds, municipal athletic fields,</w:t>
      </w:r>
    </w:p>
    <w:p w14:paraId="5C38A6A5" w14:textId="77777777" w:rsidR="00504BEC" w:rsidRPr="00504BEC" w:rsidRDefault="00504BEC" w:rsidP="00504BEC">
      <w:pPr>
        <w:spacing w:line="240" w:lineRule="exact"/>
        <w:jc w:val="both"/>
        <w:rPr>
          <w:i/>
          <w:iCs/>
        </w:rPr>
      </w:pPr>
      <w:r w:rsidRPr="00504BEC">
        <w:rPr>
          <w:i/>
          <w:iCs/>
        </w:rPr>
        <w:t>municipal recreation buildings and centers, and religious institutions in</w:t>
      </w:r>
    </w:p>
    <w:p w14:paraId="793C528F" w14:textId="045DFD35" w:rsidR="00427D1B" w:rsidRPr="00963535" w:rsidRDefault="00504BEC" w:rsidP="00504BEC">
      <w:pPr>
        <w:spacing w:line="240" w:lineRule="exact"/>
        <w:jc w:val="both"/>
        <w:rPr>
          <w:i/>
          <w:iCs/>
        </w:rPr>
      </w:pPr>
      <w:r w:rsidRPr="00963535">
        <w:rPr>
          <w:i/>
          <w:iCs/>
        </w:rPr>
        <w:t>all residential districts.</w:t>
      </w:r>
    </w:p>
    <w:p w14:paraId="792B295C" w14:textId="77777777" w:rsidR="00427D1B" w:rsidRDefault="00427D1B" w:rsidP="003C1964">
      <w:pPr>
        <w:spacing w:line="240" w:lineRule="exact"/>
        <w:jc w:val="both"/>
      </w:pPr>
    </w:p>
    <w:p w14:paraId="4C603B61" w14:textId="1A3833E2" w:rsidR="002D5495" w:rsidRDefault="00422745" w:rsidP="003C1964">
      <w:pPr>
        <w:spacing w:line="240" w:lineRule="exact"/>
        <w:jc w:val="both"/>
      </w:pPr>
      <w:r>
        <w:br w:type="page"/>
      </w:r>
    </w:p>
    <w:p w14:paraId="1D4E866D" w14:textId="0EF5767F" w:rsidR="00A14D22" w:rsidRDefault="00846D2F" w:rsidP="0081145F">
      <w:pPr>
        <w:spacing w:line="240" w:lineRule="exact"/>
        <w:jc w:val="both"/>
      </w:pPr>
      <w:r>
        <w:t>The current zoning provisions are</w:t>
      </w:r>
      <w:r w:rsidR="006872F9">
        <w:t>:</w:t>
      </w:r>
      <w:r>
        <w:t xml:space="preserve"> </w:t>
      </w:r>
    </w:p>
    <w:p w14:paraId="0E89DEA4" w14:textId="77777777" w:rsidR="00365CF7" w:rsidRDefault="00365CF7" w:rsidP="0081145F">
      <w:pPr>
        <w:spacing w:line="240" w:lineRule="exact"/>
        <w:jc w:val="both"/>
      </w:pPr>
    </w:p>
    <w:p w14:paraId="38AA3CE0" w14:textId="77777777" w:rsidR="00365CF7" w:rsidRPr="0081145F" w:rsidRDefault="00365CF7" w:rsidP="00F36916">
      <w:pPr>
        <w:spacing w:after="0" w:line="240" w:lineRule="exact"/>
        <w:jc w:val="both"/>
        <w:rPr>
          <w:rFonts w:eastAsia="Times New Roman"/>
          <w:kern w:val="0"/>
          <w:szCs w:val="20"/>
        </w:rPr>
      </w:pPr>
      <w:r w:rsidRPr="0081145F">
        <w:rPr>
          <w:rFonts w:eastAsia="Times New Roman"/>
          <w:kern w:val="0"/>
          <w:szCs w:val="20"/>
        </w:rPr>
        <w:t xml:space="preserve">Section A.  </w:t>
      </w:r>
      <w:r w:rsidRPr="0081145F">
        <w:rPr>
          <w:rFonts w:eastAsia="Times New Roman"/>
          <w:kern w:val="0"/>
          <w:szCs w:val="20"/>
          <w:u w:val="single"/>
        </w:rPr>
        <w:t>R-1 (Low-Density Residential) Districts.</w:t>
      </w:r>
      <w:r w:rsidRPr="0081145F">
        <w:rPr>
          <w:rFonts w:eastAsia="Times New Roman"/>
          <w:kern w:val="0"/>
          <w:szCs w:val="20"/>
        </w:rPr>
        <w:t xml:space="preserve">  Within the R-1 (Low-Density Residential) Districts as shown on the zoning map of Halls, </w:t>
      </w:r>
      <w:smartTag w:uri="urn:schemas-microsoft-com:office:smarttags" w:element="place">
        <w:smartTag w:uri="urn:schemas-microsoft-com:office:smarttags" w:element="State">
          <w:r w:rsidRPr="0081145F">
            <w:rPr>
              <w:rFonts w:eastAsia="Times New Roman"/>
              <w:kern w:val="0"/>
              <w:szCs w:val="20"/>
            </w:rPr>
            <w:t>Tennessee</w:t>
          </w:r>
        </w:smartTag>
      </w:smartTag>
      <w:r w:rsidRPr="0081145F">
        <w:rPr>
          <w:rFonts w:eastAsia="Times New Roman"/>
          <w:kern w:val="0"/>
          <w:szCs w:val="20"/>
        </w:rPr>
        <w:t>, the following regulations shall apply:</w:t>
      </w:r>
    </w:p>
    <w:p w14:paraId="75EE20F5" w14:textId="77777777" w:rsidR="00365CF7" w:rsidRPr="0081145F" w:rsidRDefault="00365CF7" w:rsidP="00F36916">
      <w:pPr>
        <w:spacing w:after="0" w:line="240" w:lineRule="exact"/>
        <w:jc w:val="both"/>
        <w:rPr>
          <w:rFonts w:eastAsia="Times New Roman"/>
          <w:kern w:val="0"/>
          <w:szCs w:val="20"/>
        </w:rPr>
      </w:pPr>
    </w:p>
    <w:p w14:paraId="4B735110" w14:textId="77777777" w:rsidR="00365CF7" w:rsidRPr="0081145F" w:rsidRDefault="00365CF7" w:rsidP="00F36916">
      <w:pPr>
        <w:tabs>
          <w:tab w:val="left" w:pos="720"/>
        </w:tabs>
        <w:spacing w:after="0" w:line="240" w:lineRule="exact"/>
        <w:jc w:val="both"/>
        <w:rPr>
          <w:rFonts w:eastAsia="Times New Roman"/>
          <w:kern w:val="0"/>
          <w:szCs w:val="20"/>
        </w:rPr>
      </w:pPr>
      <w:r w:rsidRPr="0081145F">
        <w:rPr>
          <w:rFonts w:eastAsia="Times New Roman"/>
          <w:kern w:val="0"/>
          <w:szCs w:val="20"/>
        </w:rPr>
        <w:t>1.</w:t>
      </w:r>
      <w:r w:rsidRPr="0081145F">
        <w:rPr>
          <w:rFonts w:eastAsia="Times New Roman"/>
          <w:kern w:val="0"/>
          <w:szCs w:val="20"/>
        </w:rPr>
        <w:tab/>
      </w:r>
      <w:r w:rsidRPr="0081145F">
        <w:rPr>
          <w:rFonts w:eastAsia="Times New Roman"/>
          <w:kern w:val="0"/>
          <w:szCs w:val="20"/>
          <w:u w:val="single"/>
        </w:rPr>
        <w:t>Uses Permitted</w:t>
      </w:r>
    </w:p>
    <w:p w14:paraId="21F9A89C" w14:textId="77777777" w:rsidR="00365CF7" w:rsidRPr="0081145F" w:rsidRDefault="00365CF7" w:rsidP="00F36916">
      <w:pPr>
        <w:spacing w:after="0" w:line="240" w:lineRule="exact"/>
        <w:jc w:val="both"/>
        <w:rPr>
          <w:rFonts w:eastAsia="Times New Roman"/>
          <w:kern w:val="0"/>
          <w:szCs w:val="20"/>
        </w:rPr>
      </w:pPr>
    </w:p>
    <w:p w14:paraId="01C61B54" w14:textId="77777777" w:rsidR="00365CF7" w:rsidRPr="0081145F" w:rsidRDefault="00365CF7" w:rsidP="00F36916">
      <w:pPr>
        <w:tabs>
          <w:tab w:val="left" w:pos="720"/>
          <w:tab w:val="left" w:pos="1440"/>
          <w:tab w:val="left" w:pos="2160"/>
        </w:tabs>
        <w:spacing w:after="0" w:line="240" w:lineRule="exact"/>
        <w:ind w:left="1440" w:hanging="720"/>
        <w:jc w:val="both"/>
        <w:rPr>
          <w:rFonts w:eastAsia="Times New Roman"/>
          <w:kern w:val="0"/>
          <w:szCs w:val="20"/>
        </w:rPr>
      </w:pPr>
      <w:r w:rsidRPr="0081145F">
        <w:rPr>
          <w:rFonts w:eastAsia="Times New Roman"/>
          <w:kern w:val="0"/>
          <w:szCs w:val="20"/>
        </w:rPr>
        <w:t>a.</w:t>
      </w:r>
      <w:r w:rsidRPr="0081145F">
        <w:rPr>
          <w:rFonts w:eastAsia="Times New Roman"/>
          <w:kern w:val="0"/>
          <w:szCs w:val="20"/>
        </w:rPr>
        <w:tab/>
        <w:t xml:space="preserve">Single-family dwellings </w:t>
      </w:r>
    </w:p>
    <w:p w14:paraId="281310E7" w14:textId="77777777" w:rsidR="00365CF7" w:rsidRPr="0081145F" w:rsidRDefault="00365CF7" w:rsidP="00F36916">
      <w:pPr>
        <w:tabs>
          <w:tab w:val="left" w:pos="720"/>
          <w:tab w:val="left" w:pos="1440"/>
          <w:tab w:val="left" w:pos="2160"/>
        </w:tabs>
        <w:spacing w:after="0" w:line="240" w:lineRule="exact"/>
        <w:ind w:left="1440" w:hanging="720"/>
        <w:jc w:val="both"/>
        <w:rPr>
          <w:rFonts w:eastAsia="Times New Roman"/>
          <w:kern w:val="0"/>
          <w:szCs w:val="20"/>
        </w:rPr>
      </w:pPr>
    </w:p>
    <w:p w14:paraId="7E7C27E9" w14:textId="77777777" w:rsidR="00365CF7" w:rsidRPr="0081145F" w:rsidRDefault="00365CF7" w:rsidP="00F36916">
      <w:pPr>
        <w:tabs>
          <w:tab w:val="left" w:pos="720"/>
          <w:tab w:val="left" w:pos="1440"/>
          <w:tab w:val="left" w:pos="2160"/>
        </w:tabs>
        <w:spacing w:after="0" w:line="240" w:lineRule="exact"/>
        <w:ind w:left="1440" w:hanging="720"/>
        <w:jc w:val="both"/>
        <w:rPr>
          <w:rFonts w:eastAsia="Times New Roman"/>
          <w:kern w:val="0"/>
          <w:szCs w:val="20"/>
        </w:rPr>
      </w:pPr>
      <w:r w:rsidRPr="0081145F">
        <w:rPr>
          <w:rFonts w:eastAsia="Times New Roman"/>
          <w:kern w:val="0"/>
          <w:szCs w:val="20"/>
        </w:rPr>
        <w:t>b.</w:t>
      </w:r>
      <w:r w:rsidRPr="0081145F">
        <w:rPr>
          <w:rFonts w:eastAsia="Times New Roman"/>
          <w:kern w:val="0"/>
          <w:szCs w:val="20"/>
        </w:rPr>
        <w:tab/>
        <w:t>Manufactured residential dwellings as defined in Article X and subject to the provisions of Article III, Section N of this Ordinance.</w:t>
      </w:r>
    </w:p>
    <w:p w14:paraId="7C141D1D" w14:textId="77777777" w:rsidR="00365CF7" w:rsidRPr="0081145F" w:rsidRDefault="00365CF7" w:rsidP="00F36916">
      <w:pPr>
        <w:tabs>
          <w:tab w:val="left" w:pos="720"/>
          <w:tab w:val="left" w:pos="1440"/>
          <w:tab w:val="left" w:pos="2160"/>
        </w:tabs>
        <w:spacing w:after="0" w:line="240" w:lineRule="exact"/>
        <w:ind w:left="1440" w:hanging="720"/>
        <w:jc w:val="both"/>
        <w:rPr>
          <w:rFonts w:eastAsia="Times New Roman"/>
          <w:kern w:val="0"/>
          <w:szCs w:val="20"/>
        </w:rPr>
      </w:pPr>
    </w:p>
    <w:p w14:paraId="2AADCAF6" w14:textId="77777777" w:rsidR="00365CF7" w:rsidRPr="0081145F" w:rsidRDefault="00365CF7" w:rsidP="00F36916">
      <w:pPr>
        <w:tabs>
          <w:tab w:val="left" w:pos="720"/>
          <w:tab w:val="left" w:pos="1440"/>
          <w:tab w:val="left" w:pos="2160"/>
        </w:tabs>
        <w:spacing w:after="0" w:line="240" w:lineRule="exact"/>
        <w:ind w:left="1440" w:hanging="720"/>
        <w:jc w:val="both"/>
        <w:rPr>
          <w:rFonts w:eastAsia="Times New Roman"/>
          <w:kern w:val="0"/>
          <w:szCs w:val="20"/>
        </w:rPr>
      </w:pPr>
      <w:r w:rsidRPr="0081145F">
        <w:rPr>
          <w:rFonts w:eastAsia="Times New Roman"/>
          <w:kern w:val="0"/>
          <w:szCs w:val="20"/>
        </w:rPr>
        <w:t>c.</w:t>
      </w:r>
      <w:r w:rsidRPr="0081145F">
        <w:rPr>
          <w:rFonts w:eastAsia="Times New Roman"/>
          <w:kern w:val="0"/>
          <w:szCs w:val="20"/>
        </w:rPr>
        <w:tab/>
        <w:t xml:space="preserve">Accessory buildings customarily incidental to the </w:t>
      </w:r>
      <w:proofErr w:type="gramStart"/>
      <w:r w:rsidRPr="0081145F">
        <w:rPr>
          <w:rFonts w:eastAsia="Times New Roman"/>
          <w:kern w:val="0"/>
          <w:szCs w:val="20"/>
        </w:rPr>
        <w:t>aforementioned permitted</w:t>
      </w:r>
      <w:proofErr w:type="gramEnd"/>
      <w:r w:rsidRPr="0081145F">
        <w:rPr>
          <w:rFonts w:eastAsia="Times New Roman"/>
          <w:kern w:val="0"/>
          <w:szCs w:val="20"/>
        </w:rPr>
        <w:t xml:space="preserve"> use.</w:t>
      </w:r>
    </w:p>
    <w:p w14:paraId="685008B8" w14:textId="77777777" w:rsidR="00365CF7" w:rsidRPr="0081145F" w:rsidRDefault="00365CF7" w:rsidP="00F36916">
      <w:pPr>
        <w:tabs>
          <w:tab w:val="left" w:pos="720"/>
          <w:tab w:val="left" w:pos="1440"/>
          <w:tab w:val="left" w:pos="2160"/>
        </w:tabs>
        <w:spacing w:after="0" w:line="240" w:lineRule="exact"/>
        <w:ind w:left="1440" w:hanging="720"/>
        <w:jc w:val="both"/>
        <w:rPr>
          <w:rFonts w:eastAsia="Times New Roman"/>
          <w:kern w:val="0"/>
          <w:szCs w:val="20"/>
        </w:rPr>
      </w:pPr>
    </w:p>
    <w:p w14:paraId="616B7460" w14:textId="77777777" w:rsidR="00365CF7" w:rsidRPr="0081145F" w:rsidRDefault="00365CF7" w:rsidP="00F36916">
      <w:pPr>
        <w:tabs>
          <w:tab w:val="left" w:pos="720"/>
          <w:tab w:val="left" w:pos="1440"/>
          <w:tab w:val="left" w:pos="2160"/>
        </w:tabs>
        <w:spacing w:after="0" w:line="240" w:lineRule="exact"/>
        <w:ind w:left="1440" w:hanging="720"/>
        <w:jc w:val="both"/>
        <w:rPr>
          <w:rFonts w:eastAsia="Times New Roman"/>
          <w:kern w:val="0"/>
          <w:szCs w:val="20"/>
        </w:rPr>
      </w:pPr>
      <w:r w:rsidRPr="0081145F">
        <w:rPr>
          <w:rFonts w:eastAsia="Times New Roman"/>
          <w:kern w:val="0"/>
          <w:szCs w:val="20"/>
        </w:rPr>
        <w:t>d.</w:t>
      </w:r>
      <w:r w:rsidRPr="0081145F">
        <w:rPr>
          <w:rFonts w:eastAsia="Times New Roman"/>
          <w:kern w:val="0"/>
          <w:szCs w:val="20"/>
        </w:rPr>
        <w:tab/>
        <w:t xml:space="preserve">Real estate signs advertising the sale, rental, or lease of only the premises </w:t>
      </w:r>
      <w:proofErr w:type="gramStart"/>
      <w:r w:rsidRPr="0081145F">
        <w:rPr>
          <w:rFonts w:eastAsia="Times New Roman"/>
          <w:kern w:val="0"/>
          <w:szCs w:val="20"/>
        </w:rPr>
        <w:t>of</w:t>
      </w:r>
      <w:proofErr w:type="gramEnd"/>
      <w:r w:rsidRPr="0081145F">
        <w:rPr>
          <w:rFonts w:eastAsia="Times New Roman"/>
          <w:kern w:val="0"/>
          <w:szCs w:val="20"/>
        </w:rPr>
        <w:t xml:space="preserve"> which they are maintained, </w:t>
      </w:r>
      <w:proofErr w:type="gramStart"/>
      <w:r w:rsidRPr="0081145F">
        <w:rPr>
          <w:rFonts w:eastAsia="Times New Roman"/>
          <w:kern w:val="0"/>
          <w:szCs w:val="20"/>
        </w:rPr>
        <w:t>provided that</w:t>
      </w:r>
      <w:proofErr w:type="gramEnd"/>
      <w:r w:rsidRPr="0081145F">
        <w:rPr>
          <w:rFonts w:eastAsia="Times New Roman"/>
          <w:kern w:val="0"/>
          <w:szCs w:val="20"/>
        </w:rPr>
        <w:t xml:space="preserve"> they are not over two (2) square feet in area, and at least fifteen (15) feet from all lot lines.</w:t>
      </w:r>
    </w:p>
    <w:p w14:paraId="725C788A" w14:textId="77777777" w:rsidR="00365CF7" w:rsidRPr="0081145F" w:rsidRDefault="00365CF7" w:rsidP="00F36916">
      <w:pPr>
        <w:tabs>
          <w:tab w:val="left" w:pos="720"/>
          <w:tab w:val="left" w:pos="1440"/>
          <w:tab w:val="left" w:pos="2160"/>
        </w:tabs>
        <w:spacing w:after="0" w:line="240" w:lineRule="exact"/>
        <w:ind w:left="1440" w:hanging="720"/>
        <w:jc w:val="both"/>
        <w:rPr>
          <w:rFonts w:eastAsia="Times New Roman"/>
          <w:kern w:val="0"/>
          <w:szCs w:val="20"/>
        </w:rPr>
      </w:pPr>
    </w:p>
    <w:p w14:paraId="60893506" w14:textId="77777777" w:rsidR="00365CF7" w:rsidRDefault="00365CF7" w:rsidP="00F36916">
      <w:pPr>
        <w:spacing w:after="0" w:line="240" w:lineRule="auto"/>
        <w:jc w:val="both"/>
      </w:pPr>
    </w:p>
    <w:p w14:paraId="04A7395A" w14:textId="77777777" w:rsidR="004023E6" w:rsidRPr="0089489F" w:rsidRDefault="004023E6" w:rsidP="00F36916">
      <w:pPr>
        <w:tabs>
          <w:tab w:val="left" w:pos="720"/>
          <w:tab w:val="left" w:pos="1440"/>
          <w:tab w:val="left" w:pos="2160"/>
        </w:tabs>
        <w:spacing w:after="0" w:line="240" w:lineRule="exact"/>
        <w:jc w:val="both"/>
      </w:pPr>
      <w:r w:rsidRPr="0089489F">
        <w:t>3.</w:t>
      </w:r>
      <w:r w:rsidRPr="0089489F">
        <w:tab/>
      </w:r>
      <w:proofErr w:type="gramStart"/>
      <w:r w:rsidRPr="0089489F">
        <w:rPr>
          <w:u w:val="single"/>
        </w:rPr>
        <w:t>Uses Prohibited</w:t>
      </w:r>
      <w:proofErr w:type="gramEnd"/>
    </w:p>
    <w:p w14:paraId="1E4FEA91" w14:textId="77777777" w:rsidR="004023E6" w:rsidRPr="0089489F" w:rsidRDefault="004023E6" w:rsidP="00F36916">
      <w:pPr>
        <w:tabs>
          <w:tab w:val="left" w:pos="720"/>
          <w:tab w:val="left" w:pos="1440"/>
          <w:tab w:val="left" w:pos="2160"/>
        </w:tabs>
        <w:spacing w:after="0" w:line="240" w:lineRule="exact"/>
        <w:jc w:val="both"/>
      </w:pPr>
    </w:p>
    <w:p w14:paraId="7AE69157" w14:textId="77777777" w:rsidR="004023E6" w:rsidRPr="0089489F" w:rsidRDefault="004023E6" w:rsidP="00F36916">
      <w:pPr>
        <w:tabs>
          <w:tab w:val="left" w:pos="720"/>
          <w:tab w:val="left" w:pos="1440"/>
          <w:tab w:val="left" w:pos="2160"/>
        </w:tabs>
        <w:spacing w:after="0" w:line="240" w:lineRule="exact"/>
        <w:ind w:left="1440" w:hanging="720"/>
        <w:jc w:val="both"/>
      </w:pPr>
      <w:r w:rsidRPr="0089489F">
        <w:t>a.</w:t>
      </w:r>
      <w:r w:rsidRPr="0089489F">
        <w:tab/>
        <w:t>Mobile homes on individual lots.</w:t>
      </w:r>
    </w:p>
    <w:p w14:paraId="7A62C08C" w14:textId="77777777" w:rsidR="004023E6" w:rsidRPr="0089489F" w:rsidRDefault="004023E6" w:rsidP="00F36916">
      <w:pPr>
        <w:tabs>
          <w:tab w:val="left" w:pos="720"/>
          <w:tab w:val="left" w:pos="1440"/>
          <w:tab w:val="left" w:pos="2160"/>
        </w:tabs>
        <w:spacing w:after="0" w:line="240" w:lineRule="exact"/>
        <w:jc w:val="both"/>
      </w:pPr>
      <w:r w:rsidRPr="0089489F">
        <w:tab/>
      </w:r>
    </w:p>
    <w:p w14:paraId="3981A422" w14:textId="77777777" w:rsidR="004023E6" w:rsidRPr="0089489F" w:rsidRDefault="004023E6" w:rsidP="00F36916">
      <w:pPr>
        <w:tabs>
          <w:tab w:val="left" w:pos="720"/>
          <w:tab w:val="left" w:pos="1440"/>
          <w:tab w:val="left" w:pos="2160"/>
        </w:tabs>
        <w:spacing w:after="0" w:line="240" w:lineRule="exact"/>
        <w:ind w:left="1440" w:hanging="720"/>
        <w:jc w:val="both"/>
      </w:pPr>
      <w:r w:rsidRPr="0089489F">
        <w:t>b.</w:t>
      </w:r>
      <w:r w:rsidRPr="0089489F">
        <w:tab/>
        <w:t>Advertising signs and billboards except those specifically permitted under Section B-1 (d) of this Article.</w:t>
      </w:r>
    </w:p>
    <w:p w14:paraId="3D828E22" w14:textId="77777777" w:rsidR="004023E6" w:rsidRPr="0089489F" w:rsidRDefault="004023E6" w:rsidP="00F36916">
      <w:pPr>
        <w:tabs>
          <w:tab w:val="left" w:pos="720"/>
          <w:tab w:val="left" w:pos="1440"/>
          <w:tab w:val="left" w:pos="2160"/>
        </w:tabs>
        <w:spacing w:after="0" w:line="240" w:lineRule="exact"/>
        <w:ind w:left="1440" w:hanging="720"/>
        <w:jc w:val="both"/>
      </w:pPr>
    </w:p>
    <w:p w14:paraId="549389C3" w14:textId="77777777" w:rsidR="004023E6" w:rsidRPr="0089489F" w:rsidRDefault="004023E6" w:rsidP="00F36916">
      <w:pPr>
        <w:tabs>
          <w:tab w:val="left" w:pos="720"/>
          <w:tab w:val="left" w:pos="1440"/>
          <w:tab w:val="left" w:pos="2160"/>
        </w:tabs>
        <w:spacing w:after="0" w:line="240" w:lineRule="exact"/>
        <w:ind w:left="1440" w:hanging="720"/>
        <w:jc w:val="both"/>
      </w:pPr>
      <w:r w:rsidRPr="0089489F">
        <w:t>c.</w:t>
      </w:r>
      <w:r w:rsidRPr="0089489F">
        <w:tab/>
        <w:t>Any other use not specifically permitted or permissible on appeal in this Article.</w:t>
      </w:r>
    </w:p>
    <w:p w14:paraId="3B18EEC2" w14:textId="77777777" w:rsidR="004023E6" w:rsidRPr="0089489F" w:rsidRDefault="004023E6" w:rsidP="00F36916">
      <w:pPr>
        <w:tabs>
          <w:tab w:val="left" w:pos="720"/>
          <w:tab w:val="left" w:pos="1440"/>
          <w:tab w:val="left" w:pos="2160"/>
        </w:tabs>
        <w:spacing w:after="0" w:line="240" w:lineRule="exact"/>
        <w:jc w:val="both"/>
      </w:pPr>
    </w:p>
    <w:p w14:paraId="468C580D" w14:textId="77777777" w:rsidR="004023E6" w:rsidRPr="0089489F" w:rsidRDefault="004023E6" w:rsidP="00F36916">
      <w:pPr>
        <w:tabs>
          <w:tab w:val="left" w:pos="720"/>
          <w:tab w:val="left" w:pos="1440"/>
          <w:tab w:val="left" w:pos="2160"/>
        </w:tabs>
        <w:spacing w:after="0" w:line="240" w:lineRule="exact"/>
        <w:jc w:val="both"/>
      </w:pPr>
      <w:r w:rsidRPr="0089489F">
        <w:t>4.</w:t>
      </w:r>
      <w:r w:rsidRPr="0089489F">
        <w:tab/>
      </w:r>
      <w:r w:rsidRPr="0089489F">
        <w:rPr>
          <w:u w:val="single"/>
        </w:rPr>
        <w:t>Location of Accessory Buildings</w:t>
      </w:r>
    </w:p>
    <w:p w14:paraId="111AC0D2" w14:textId="77777777" w:rsidR="004023E6" w:rsidRPr="0089489F" w:rsidRDefault="004023E6" w:rsidP="00F36916">
      <w:pPr>
        <w:tabs>
          <w:tab w:val="left" w:pos="720"/>
          <w:tab w:val="left" w:pos="1440"/>
          <w:tab w:val="left" w:pos="2160"/>
        </w:tabs>
        <w:spacing w:after="0" w:line="240" w:lineRule="exact"/>
        <w:jc w:val="both"/>
      </w:pPr>
    </w:p>
    <w:p w14:paraId="4A63E073" w14:textId="77777777" w:rsidR="004023E6" w:rsidRPr="0089489F" w:rsidRDefault="004023E6" w:rsidP="00F36916">
      <w:pPr>
        <w:tabs>
          <w:tab w:val="left" w:pos="720"/>
          <w:tab w:val="left" w:pos="1440"/>
          <w:tab w:val="left" w:pos="2160"/>
        </w:tabs>
        <w:spacing w:after="0" w:line="240" w:lineRule="exact"/>
        <w:ind w:left="1440" w:hanging="720"/>
        <w:jc w:val="both"/>
      </w:pPr>
      <w:r w:rsidRPr="0089489F">
        <w:t>a.</w:t>
      </w:r>
      <w:r w:rsidRPr="0089489F">
        <w:tab/>
        <w:t>No accessory building shall be erected in any required front or side yard.  Accessory buildings shall not cover more than thirty (30) percent of any required rear yard and shall be at least five (5) feet from all lot lines and from any other building on the same lot.</w:t>
      </w:r>
    </w:p>
    <w:p w14:paraId="74A68366" w14:textId="77777777" w:rsidR="004023E6" w:rsidRPr="0089489F" w:rsidRDefault="004023E6" w:rsidP="00F36916">
      <w:pPr>
        <w:tabs>
          <w:tab w:val="left" w:pos="720"/>
          <w:tab w:val="left" w:pos="1440"/>
          <w:tab w:val="left" w:pos="2160"/>
        </w:tabs>
        <w:spacing w:after="0" w:line="240" w:lineRule="exact"/>
        <w:ind w:left="1440" w:hanging="720"/>
        <w:jc w:val="both"/>
      </w:pPr>
    </w:p>
    <w:p w14:paraId="330BE847" w14:textId="77777777" w:rsidR="004023E6" w:rsidRPr="0089489F" w:rsidRDefault="004023E6" w:rsidP="00F36916">
      <w:pPr>
        <w:tabs>
          <w:tab w:val="left" w:pos="720"/>
          <w:tab w:val="left" w:pos="1440"/>
          <w:tab w:val="left" w:pos="2160"/>
        </w:tabs>
        <w:spacing w:after="0" w:line="240" w:lineRule="exact"/>
        <w:ind w:left="1440" w:hanging="720"/>
        <w:jc w:val="both"/>
      </w:pPr>
      <w:r w:rsidRPr="0089489F">
        <w:t>b.</w:t>
      </w:r>
      <w:r w:rsidRPr="0089489F">
        <w:tab/>
        <w:t>Accessory buildings on corner lots shall conform with front and yard setbacks for both intersecting streets.</w:t>
      </w:r>
    </w:p>
    <w:p w14:paraId="6ADAA7F5" w14:textId="77777777" w:rsidR="004023E6" w:rsidRPr="0089489F" w:rsidRDefault="004023E6" w:rsidP="00F36916">
      <w:pPr>
        <w:tabs>
          <w:tab w:val="left" w:pos="720"/>
          <w:tab w:val="left" w:pos="1440"/>
          <w:tab w:val="left" w:pos="2160"/>
        </w:tabs>
        <w:spacing w:after="0" w:line="240" w:lineRule="exact"/>
        <w:ind w:left="1440" w:hanging="720"/>
        <w:jc w:val="both"/>
      </w:pPr>
    </w:p>
    <w:p w14:paraId="28F41804" w14:textId="77777777" w:rsidR="008F109A" w:rsidRDefault="008F109A" w:rsidP="00F36916">
      <w:pPr>
        <w:spacing w:after="0" w:line="240" w:lineRule="exact"/>
        <w:jc w:val="both"/>
      </w:pPr>
    </w:p>
    <w:p w14:paraId="374A2B4B" w14:textId="77777777" w:rsidR="008F109A" w:rsidRPr="00F879DE" w:rsidRDefault="008F109A" w:rsidP="00F36916">
      <w:pPr>
        <w:tabs>
          <w:tab w:val="left" w:pos="576"/>
        </w:tabs>
        <w:spacing w:after="0" w:line="240" w:lineRule="exact"/>
        <w:jc w:val="both"/>
        <w:rPr>
          <w:i/>
          <w:iCs/>
        </w:rPr>
      </w:pPr>
      <w:r w:rsidRPr="00F879DE">
        <w:rPr>
          <w:i/>
          <w:iCs/>
        </w:rPr>
        <w:t xml:space="preserve">Section B.  </w:t>
      </w:r>
      <w:r w:rsidRPr="00F879DE">
        <w:rPr>
          <w:i/>
          <w:iCs/>
          <w:u w:val="single"/>
        </w:rPr>
        <w:t>R-2 (Medium-Density) Residential.</w:t>
      </w:r>
      <w:r w:rsidRPr="00F879DE">
        <w:rPr>
          <w:i/>
          <w:iCs/>
        </w:rPr>
        <w:t xml:space="preserve">  Within the R-2 (Medium-Density) Residential Districts as shown on the Zoning Map of Halls, Tennessee, the following regulations shall apply:</w:t>
      </w:r>
    </w:p>
    <w:p w14:paraId="336BADEB" w14:textId="77777777" w:rsidR="008F109A" w:rsidRPr="00F879DE" w:rsidRDefault="008F109A" w:rsidP="008F109A">
      <w:pPr>
        <w:tabs>
          <w:tab w:val="left" w:pos="576"/>
        </w:tabs>
        <w:spacing w:line="240" w:lineRule="exact"/>
        <w:jc w:val="both"/>
        <w:rPr>
          <w:i/>
          <w:iCs/>
        </w:rPr>
      </w:pPr>
    </w:p>
    <w:p w14:paraId="44FBE9C3" w14:textId="77777777" w:rsidR="008F109A" w:rsidRPr="00F879DE" w:rsidRDefault="008F109A" w:rsidP="008F109A">
      <w:pPr>
        <w:tabs>
          <w:tab w:val="left" w:pos="720"/>
          <w:tab w:val="left" w:pos="1440"/>
          <w:tab w:val="left" w:pos="2160"/>
        </w:tabs>
        <w:spacing w:line="240" w:lineRule="exact"/>
        <w:jc w:val="both"/>
        <w:rPr>
          <w:i/>
          <w:iCs/>
        </w:rPr>
      </w:pPr>
      <w:r w:rsidRPr="00F879DE">
        <w:rPr>
          <w:i/>
          <w:iCs/>
        </w:rPr>
        <w:t>1.</w:t>
      </w:r>
      <w:r w:rsidRPr="00F879DE">
        <w:rPr>
          <w:i/>
          <w:iCs/>
        </w:rPr>
        <w:tab/>
      </w:r>
      <w:r w:rsidRPr="00F879DE">
        <w:rPr>
          <w:i/>
          <w:iCs/>
          <w:u w:val="single"/>
        </w:rPr>
        <w:t>Uses Permitted</w:t>
      </w:r>
    </w:p>
    <w:p w14:paraId="0F43AC11" w14:textId="77777777" w:rsidR="008F109A" w:rsidRPr="00F879DE" w:rsidRDefault="008F109A" w:rsidP="008F109A">
      <w:pPr>
        <w:tabs>
          <w:tab w:val="left" w:pos="720"/>
          <w:tab w:val="left" w:pos="1440"/>
          <w:tab w:val="left" w:pos="2160"/>
        </w:tabs>
        <w:spacing w:line="240" w:lineRule="exact"/>
        <w:jc w:val="both"/>
        <w:rPr>
          <w:i/>
          <w:iCs/>
        </w:rPr>
      </w:pPr>
    </w:p>
    <w:p w14:paraId="322CD3EE" w14:textId="77777777" w:rsidR="008F109A" w:rsidRPr="00F879DE" w:rsidRDefault="008F109A" w:rsidP="008F109A">
      <w:pPr>
        <w:tabs>
          <w:tab w:val="left" w:pos="720"/>
          <w:tab w:val="left" w:pos="1440"/>
          <w:tab w:val="left" w:pos="2160"/>
        </w:tabs>
        <w:spacing w:line="240" w:lineRule="exact"/>
        <w:ind w:left="1440" w:hanging="720"/>
        <w:jc w:val="both"/>
        <w:rPr>
          <w:i/>
          <w:iCs/>
        </w:rPr>
      </w:pPr>
      <w:r w:rsidRPr="00F879DE">
        <w:rPr>
          <w:i/>
          <w:iCs/>
        </w:rPr>
        <w:t>a.</w:t>
      </w:r>
      <w:r w:rsidRPr="00F879DE">
        <w:rPr>
          <w:i/>
          <w:iCs/>
        </w:rPr>
        <w:tab/>
        <w:t>Single-family dwellings</w:t>
      </w:r>
    </w:p>
    <w:p w14:paraId="7CCB1D6F" w14:textId="77777777" w:rsidR="008F109A" w:rsidRPr="00F879DE" w:rsidRDefault="008F109A" w:rsidP="008F109A">
      <w:pPr>
        <w:tabs>
          <w:tab w:val="left" w:pos="720"/>
          <w:tab w:val="left" w:pos="1440"/>
          <w:tab w:val="left" w:pos="2160"/>
        </w:tabs>
        <w:spacing w:line="240" w:lineRule="exact"/>
        <w:ind w:left="1440" w:hanging="720"/>
        <w:jc w:val="both"/>
        <w:rPr>
          <w:i/>
          <w:iCs/>
        </w:rPr>
      </w:pPr>
    </w:p>
    <w:p w14:paraId="17353293" w14:textId="77777777" w:rsidR="008F109A" w:rsidRPr="00F879DE" w:rsidRDefault="008F109A" w:rsidP="008F109A">
      <w:pPr>
        <w:tabs>
          <w:tab w:val="left" w:pos="720"/>
          <w:tab w:val="left" w:pos="1440"/>
          <w:tab w:val="left" w:pos="2160"/>
        </w:tabs>
        <w:spacing w:line="240" w:lineRule="exact"/>
        <w:ind w:left="1440" w:hanging="720"/>
        <w:jc w:val="both"/>
        <w:rPr>
          <w:i/>
          <w:iCs/>
        </w:rPr>
      </w:pPr>
      <w:r w:rsidRPr="00F879DE">
        <w:rPr>
          <w:i/>
          <w:iCs/>
        </w:rPr>
        <w:lastRenderedPageBreak/>
        <w:t>b.</w:t>
      </w:r>
      <w:r w:rsidRPr="00F879DE">
        <w:rPr>
          <w:i/>
          <w:iCs/>
        </w:rPr>
        <w:tab/>
        <w:t>Manufactured residential dwellings as defined in Article X and subject to the provisions of Article III, Section N of this Ordinance.</w:t>
      </w:r>
    </w:p>
    <w:p w14:paraId="6EE1DFA1" w14:textId="77777777" w:rsidR="008F109A" w:rsidRPr="00F879DE" w:rsidRDefault="008F109A" w:rsidP="008F109A">
      <w:pPr>
        <w:tabs>
          <w:tab w:val="left" w:pos="720"/>
          <w:tab w:val="left" w:pos="1440"/>
          <w:tab w:val="left" w:pos="2160"/>
        </w:tabs>
        <w:spacing w:line="240" w:lineRule="exact"/>
        <w:ind w:left="1440" w:hanging="720"/>
        <w:jc w:val="both"/>
        <w:rPr>
          <w:i/>
          <w:iCs/>
        </w:rPr>
      </w:pPr>
    </w:p>
    <w:p w14:paraId="6A4D2676" w14:textId="77777777" w:rsidR="008F109A" w:rsidRPr="00F879DE" w:rsidRDefault="008F109A" w:rsidP="008F109A">
      <w:pPr>
        <w:tabs>
          <w:tab w:val="left" w:pos="720"/>
          <w:tab w:val="left" w:pos="1440"/>
          <w:tab w:val="left" w:pos="2160"/>
        </w:tabs>
        <w:spacing w:line="240" w:lineRule="exact"/>
        <w:ind w:left="1440" w:hanging="720"/>
        <w:jc w:val="both"/>
        <w:rPr>
          <w:i/>
          <w:iCs/>
        </w:rPr>
      </w:pPr>
      <w:r w:rsidRPr="00F879DE">
        <w:rPr>
          <w:i/>
          <w:iCs/>
        </w:rPr>
        <w:t>c.</w:t>
      </w:r>
      <w:r w:rsidRPr="00F879DE">
        <w:rPr>
          <w:i/>
          <w:iCs/>
        </w:rPr>
        <w:tab/>
        <w:t>Duplexes</w:t>
      </w:r>
    </w:p>
    <w:p w14:paraId="2CC96A30" w14:textId="77777777" w:rsidR="008F109A" w:rsidRPr="00F879DE" w:rsidRDefault="008F109A" w:rsidP="008F109A">
      <w:pPr>
        <w:tabs>
          <w:tab w:val="left" w:pos="720"/>
          <w:tab w:val="left" w:pos="1440"/>
          <w:tab w:val="left" w:pos="2160"/>
        </w:tabs>
        <w:spacing w:line="240" w:lineRule="exact"/>
        <w:ind w:left="1440" w:hanging="720"/>
        <w:jc w:val="both"/>
        <w:rPr>
          <w:i/>
          <w:iCs/>
        </w:rPr>
      </w:pPr>
    </w:p>
    <w:p w14:paraId="45FB8DCD" w14:textId="77777777" w:rsidR="008F109A" w:rsidRPr="00F879DE" w:rsidRDefault="008F109A" w:rsidP="008F109A">
      <w:pPr>
        <w:tabs>
          <w:tab w:val="left" w:pos="720"/>
          <w:tab w:val="left" w:pos="1440"/>
          <w:tab w:val="left" w:pos="2160"/>
        </w:tabs>
        <w:spacing w:line="240" w:lineRule="exact"/>
        <w:ind w:left="1440" w:hanging="720"/>
        <w:jc w:val="both"/>
        <w:rPr>
          <w:i/>
          <w:iCs/>
        </w:rPr>
      </w:pPr>
      <w:r w:rsidRPr="00F879DE">
        <w:rPr>
          <w:i/>
          <w:iCs/>
        </w:rPr>
        <w:t>d.</w:t>
      </w:r>
      <w:r w:rsidRPr="00F879DE">
        <w:rPr>
          <w:i/>
          <w:iCs/>
        </w:rPr>
        <w:tab/>
        <w:t xml:space="preserve">Accessory building </w:t>
      </w:r>
      <w:proofErr w:type="gramStart"/>
      <w:r w:rsidRPr="00F879DE">
        <w:rPr>
          <w:i/>
          <w:iCs/>
        </w:rPr>
        <w:t>customarily</w:t>
      </w:r>
      <w:proofErr w:type="gramEnd"/>
      <w:r w:rsidRPr="00F879DE">
        <w:rPr>
          <w:i/>
          <w:iCs/>
        </w:rPr>
        <w:t xml:space="preserve"> incidental to any </w:t>
      </w:r>
      <w:proofErr w:type="gramStart"/>
      <w:r w:rsidRPr="00F879DE">
        <w:rPr>
          <w:i/>
          <w:iCs/>
        </w:rPr>
        <w:t>aforementioned permitted</w:t>
      </w:r>
      <w:proofErr w:type="gramEnd"/>
      <w:r w:rsidRPr="00F879DE">
        <w:rPr>
          <w:i/>
          <w:iCs/>
        </w:rPr>
        <w:t xml:space="preserve"> use.</w:t>
      </w:r>
    </w:p>
    <w:p w14:paraId="5E7BCD8F" w14:textId="77777777" w:rsidR="008F109A" w:rsidRPr="00F879DE" w:rsidRDefault="008F109A" w:rsidP="008F109A">
      <w:pPr>
        <w:tabs>
          <w:tab w:val="left" w:pos="720"/>
          <w:tab w:val="left" w:pos="1440"/>
          <w:tab w:val="left" w:pos="2160"/>
        </w:tabs>
        <w:spacing w:line="240" w:lineRule="exact"/>
        <w:ind w:left="1440" w:hanging="720"/>
        <w:jc w:val="both"/>
        <w:rPr>
          <w:i/>
          <w:iCs/>
        </w:rPr>
      </w:pPr>
    </w:p>
    <w:p w14:paraId="4E89C9DB" w14:textId="77777777" w:rsidR="008F109A" w:rsidRPr="00F879DE" w:rsidRDefault="008F109A" w:rsidP="008F109A">
      <w:pPr>
        <w:tabs>
          <w:tab w:val="left" w:pos="720"/>
          <w:tab w:val="left" w:pos="1440"/>
          <w:tab w:val="left" w:pos="2160"/>
        </w:tabs>
        <w:spacing w:line="240" w:lineRule="exact"/>
        <w:ind w:left="1440" w:hanging="720"/>
        <w:jc w:val="both"/>
        <w:rPr>
          <w:i/>
          <w:iCs/>
        </w:rPr>
      </w:pPr>
      <w:r w:rsidRPr="00F879DE">
        <w:rPr>
          <w:i/>
          <w:iCs/>
        </w:rPr>
        <w:t>e.</w:t>
      </w:r>
      <w:r w:rsidRPr="00F879DE">
        <w:rPr>
          <w:i/>
          <w:iCs/>
        </w:rPr>
        <w:tab/>
        <w:t xml:space="preserve">Real estate signs advertising the sale, rental or lease of only the premises on which they are maintained, </w:t>
      </w:r>
      <w:proofErr w:type="gramStart"/>
      <w:r w:rsidRPr="00F879DE">
        <w:rPr>
          <w:i/>
          <w:iCs/>
        </w:rPr>
        <w:t>provided that</w:t>
      </w:r>
      <w:proofErr w:type="gramEnd"/>
      <w:r w:rsidRPr="00F879DE">
        <w:rPr>
          <w:i/>
          <w:iCs/>
        </w:rPr>
        <w:t xml:space="preserve"> they are not over two (2) square feet in area, and at least fifteen (15) feet from all lot lines.</w:t>
      </w:r>
    </w:p>
    <w:p w14:paraId="1711A769" w14:textId="77777777" w:rsidR="008F109A" w:rsidRPr="00F879DE" w:rsidRDefault="008F109A" w:rsidP="008F109A">
      <w:pPr>
        <w:tabs>
          <w:tab w:val="left" w:pos="720"/>
          <w:tab w:val="left" w:pos="1440"/>
          <w:tab w:val="left" w:pos="2160"/>
        </w:tabs>
        <w:spacing w:line="240" w:lineRule="exact"/>
        <w:jc w:val="both"/>
        <w:rPr>
          <w:i/>
          <w:iCs/>
        </w:rPr>
      </w:pPr>
    </w:p>
    <w:p w14:paraId="362965E9" w14:textId="77777777" w:rsidR="00874465" w:rsidRPr="00F879DE" w:rsidRDefault="00874465" w:rsidP="00874465">
      <w:pPr>
        <w:tabs>
          <w:tab w:val="left" w:pos="720"/>
          <w:tab w:val="left" w:pos="1440"/>
          <w:tab w:val="left" w:pos="2160"/>
        </w:tabs>
        <w:spacing w:line="240" w:lineRule="exact"/>
        <w:jc w:val="both"/>
        <w:rPr>
          <w:i/>
          <w:iCs/>
          <w:szCs w:val="24"/>
        </w:rPr>
      </w:pPr>
      <w:r w:rsidRPr="00F879DE">
        <w:rPr>
          <w:i/>
          <w:iCs/>
          <w:szCs w:val="24"/>
        </w:rPr>
        <w:t>3.</w:t>
      </w:r>
      <w:r w:rsidRPr="00F879DE">
        <w:rPr>
          <w:i/>
          <w:iCs/>
          <w:szCs w:val="24"/>
        </w:rPr>
        <w:tab/>
      </w:r>
      <w:proofErr w:type="gramStart"/>
      <w:r w:rsidRPr="00F879DE">
        <w:rPr>
          <w:i/>
          <w:iCs/>
          <w:szCs w:val="24"/>
          <w:u w:val="single"/>
        </w:rPr>
        <w:t>Uses Prohibited</w:t>
      </w:r>
      <w:proofErr w:type="gramEnd"/>
    </w:p>
    <w:p w14:paraId="6D376AEB" w14:textId="77777777" w:rsidR="00874465" w:rsidRPr="00F879DE" w:rsidRDefault="00874465" w:rsidP="00874465">
      <w:pPr>
        <w:tabs>
          <w:tab w:val="left" w:pos="720"/>
          <w:tab w:val="left" w:pos="1440"/>
          <w:tab w:val="left" w:pos="2160"/>
        </w:tabs>
        <w:spacing w:line="240" w:lineRule="exact"/>
        <w:jc w:val="both"/>
        <w:rPr>
          <w:i/>
          <w:iCs/>
          <w:szCs w:val="24"/>
        </w:rPr>
      </w:pPr>
    </w:p>
    <w:p w14:paraId="020D99F5" w14:textId="77777777" w:rsidR="00874465" w:rsidRPr="00F879DE" w:rsidRDefault="00874465" w:rsidP="00874465">
      <w:pPr>
        <w:tabs>
          <w:tab w:val="left" w:pos="720"/>
          <w:tab w:val="left" w:pos="1440"/>
          <w:tab w:val="left" w:pos="2160"/>
        </w:tabs>
        <w:spacing w:line="240" w:lineRule="exact"/>
        <w:ind w:left="1440" w:hanging="720"/>
        <w:jc w:val="both"/>
        <w:rPr>
          <w:i/>
          <w:iCs/>
          <w:szCs w:val="24"/>
        </w:rPr>
      </w:pPr>
      <w:r w:rsidRPr="00F879DE">
        <w:rPr>
          <w:i/>
          <w:iCs/>
          <w:szCs w:val="24"/>
        </w:rPr>
        <w:t>a.</w:t>
      </w:r>
      <w:r w:rsidRPr="00F879DE">
        <w:rPr>
          <w:i/>
          <w:iCs/>
          <w:szCs w:val="24"/>
        </w:rPr>
        <w:tab/>
        <w:t>Mobile homes on individual lots.</w:t>
      </w:r>
    </w:p>
    <w:p w14:paraId="5ED804B9" w14:textId="77777777" w:rsidR="00874465" w:rsidRPr="00F879DE" w:rsidRDefault="00874465" w:rsidP="00874465">
      <w:pPr>
        <w:tabs>
          <w:tab w:val="left" w:pos="720"/>
          <w:tab w:val="left" w:pos="1440"/>
          <w:tab w:val="left" w:pos="2160"/>
        </w:tabs>
        <w:spacing w:line="240" w:lineRule="exact"/>
        <w:jc w:val="both"/>
        <w:rPr>
          <w:i/>
          <w:iCs/>
          <w:szCs w:val="24"/>
        </w:rPr>
      </w:pPr>
    </w:p>
    <w:p w14:paraId="203A1A4F" w14:textId="77777777" w:rsidR="00874465" w:rsidRPr="00F879DE" w:rsidRDefault="00874465" w:rsidP="00874465">
      <w:pPr>
        <w:tabs>
          <w:tab w:val="left" w:pos="720"/>
          <w:tab w:val="left" w:pos="1440"/>
          <w:tab w:val="left" w:pos="2160"/>
        </w:tabs>
        <w:spacing w:line="240" w:lineRule="exact"/>
        <w:ind w:left="1440" w:hanging="720"/>
        <w:jc w:val="both"/>
        <w:rPr>
          <w:i/>
          <w:iCs/>
          <w:szCs w:val="24"/>
        </w:rPr>
      </w:pPr>
      <w:r w:rsidRPr="00F879DE">
        <w:rPr>
          <w:i/>
          <w:iCs/>
          <w:szCs w:val="24"/>
        </w:rPr>
        <w:t>b.</w:t>
      </w:r>
      <w:r w:rsidRPr="00F879DE">
        <w:rPr>
          <w:i/>
          <w:iCs/>
          <w:szCs w:val="24"/>
        </w:rPr>
        <w:tab/>
        <w:t>Advertising signs and billboards except those specifically permitted under Section C-1 (e) of this Article.</w:t>
      </w:r>
    </w:p>
    <w:p w14:paraId="700FFECB" w14:textId="77777777" w:rsidR="00874465" w:rsidRPr="00F879DE" w:rsidRDefault="00874465" w:rsidP="00874465">
      <w:pPr>
        <w:tabs>
          <w:tab w:val="left" w:pos="720"/>
          <w:tab w:val="left" w:pos="1440"/>
          <w:tab w:val="left" w:pos="2160"/>
        </w:tabs>
        <w:spacing w:line="240" w:lineRule="exact"/>
        <w:ind w:left="1440" w:hanging="720"/>
        <w:jc w:val="both"/>
        <w:rPr>
          <w:i/>
          <w:iCs/>
          <w:szCs w:val="24"/>
        </w:rPr>
      </w:pPr>
    </w:p>
    <w:p w14:paraId="30AEB77F" w14:textId="77777777" w:rsidR="00874465" w:rsidRPr="00F879DE" w:rsidRDefault="00874465" w:rsidP="00874465">
      <w:pPr>
        <w:tabs>
          <w:tab w:val="left" w:pos="720"/>
          <w:tab w:val="left" w:pos="1440"/>
          <w:tab w:val="left" w:pos="2160"/>
        </w:tabs>
        <w:spacing w:line="240" w:lineRule="exact"/>
        <w:ind w:left="1440" w:hanging="720"/>
        <w:jc w:val="both"/>
        <w:rPr>
          <w:i/>
          <w:iCs/>
          <w:szCs w:val="24"/>
        </w:rPr>
      </w:pPr>
      <w:r w:rsidRPr="00F879DE">
        <w:rPr>
          <w:i/>
          <w:iCs/>
          <w:szCs w:val="24"/>
        </w:rPr>
        <w:t>c.</w:t>
      </w:r>
      <w:r w:rsidRPr="00F879DE">
        <w:rPr>
          <w:i/>
          <w:iCs/>
          <w:szCs w:val="24"/>
        </w:rPr>
        <w:tab/>
        <w:t>Any other use not specifically permitted or permissible on appeal in this Article.</w:t>
      </w:r>
    </w:p>
    <w:p w14:paraId="39C23F74" w14:textId="77777777" w:rsidR="00874465" w:rsidRPr="00F879DE" w:rsidRDefault="00874465" w:rsidP="00874465">
      <w:pPr>
        <w:tabs>
          <w:tab w:val="left" w:pos="720"/>
          <w:tab w:val="left" w:pos="1440"/>
          <w:tab w:val="left" w:pos="2160"/>
        </w:tabs>
        <w:spacing w:line="240" w:lineRule="exact"/>
        <w:jc w:val="both"/>
        <w:rPr>
          <w:i/>
          <w:iCs/>
          <w:szCs w:val="24"/>
        </w:rPr>
      </w:pPr>
    </w:p>
    <w:p w14:paraId="6C092772" w14:textId="77777777" w:rsidR="00874465" w:rsidRPr="00F879DE" w:rsidRDefault="00874465" w:rsidP="00874465">
      <w:pPr>
        <w:tabs>
          <w:tab w:val="left" w:pos="720"/>
          <w:tab w:val="left" w:pos="1440"/>
          <w:tab w:val="left" w:pos="2160"/>
        </w:tabs>
        <w:spacing w:line="240" w:lineRule="exact"/>
        <w:ind w:left="720" w:hanging="720"/>
        <w:jc w:val="both"/>
        <w:rPr>
          <w:i/>
          <w:iCs/>
          <w:szCs w:val="24"/>
        </w:rPr>
      </w:pPr>
      <w:r w:rsidRPr="00F879DE">
        <w:rPr>
          <w:i/>
          <w:iCs/>
          <w:szCs w:val="24"/>
        </w:rPr>
        <w:t>4.</w:t>
      </w:r>
      <w:r w:rsidRPr="00F879DE">
        <w:rPr>
          <w:i/>
          <w:iCs/>
          <w:szCs w:val="24"/>
        </w:rPr>
        <w:tab/>
      </w:r>
      <w:r w:rsidRPr="00F879DE">
        <w:rPr>
          <w:i/>
          <w:iCs/>
          <w:szCs w:val="24"/>
          <w:u w:val="single"/>
        </w:rPr>
        <w:t>Location of Accessory Building</w:t>
      </w:r>
    </w:p>
    <w:p w14:paraId="363B263E" w14:textId="77777777" w:rsidR="00874465" w:rsidRPr="00F879DE" w:rsidRDefault="00874465" w:rsidP="00874465">
      <w:pPr>
        <w:tabs>
          <w:tab w:val="left" w:pos="720"/>
          <w:tab w:val="left" w:pos="1440"/>
          <w:tab w:val="left" w:pos="2160"/>
        </w:tabs>
        <w:spacing w:line="240" w:lineRule="exact"/>
        <w:jc w:val="both"/>
        <w:rPr>
          <w:i/>
          <w:iCs/>
          <w:szCs w:val="24"/>
        </w:rPr>
      </w:pPr>
    </w:p>
    <w:p w14:paraId="1636ECAC" w14:textId="77777777" w:rsidR="00874465" w:rsidRPr="00F879DE" w:rsidRDefault="00874465" w:rsidP="00874465">
      <w:pPr>
        <w:tabs>
          <w:tab w:val="left" w:pos="720"/>
          <w:tab w:val="left" w:pos="1440"/>
          <w:tab w:val="left" w:pos="2160"/>
        </w:tabs>
        <w:spacing w:line="240" w:lineRule="exact"/>
        <w:ind w:left="1440" w:hanging="720"/>
        <w:jc w:val="both"/>
        <w:rPr>
          <w:i/>
          <w:iCs/>
          <w:szCs w:val="24"/>
        </w:rPr>
      </w:pPr>
      <w:r w:rsidRPr="00F879DE">
        <w:rPr>
          <w:i/>
          <w:iCs/>
          <w:szCs w:val="24"/>
        </w:rPr>
        <w:t>a.</w:t>
      </w:r>
      <w:r w:rsidRPr="00F879DE">
        <w:rPr>
          <w:i/>
          <w:iCs/>
          <w:szCs w:val="24"/>
        </w:rPr>
        <w:tab/>
        <w:t xml:space="preserve">No accessory building shall be erected in any required front or side yard.  Accessory buildings shall not cover more than thirty (30) percent of any required rear </w:t>
      </w:r>
      <w:proofErr w:type="gramStart"/>
      <w:r w:rsidRPr="00F879DE">
        <w:rPr>
          <w:i/>
          <w:iCs/>
          <w:szCs w:val="24"/>
        </w:rPr>
        <w:t>yard, and</w:t>
      </w:r>
      <w:proofErr w:type="gramEnd"/>
      <w:r w:rsidRPr="00F879DE">
        <w:rPr>
          <w:i/>
          <w:iCs/>
          <w:szCs w:val="24"/>
        </w:rPr>
        <w:t xml:space="preserve"> shall be at least five (5) feet from all lot lines and from any other building on the same lot.</w:t>
      </w:r>
    </w:p>
    <w:p w14:paraId="54223549" w14:textId="77777777" w:rsidR="00874465" w:rsidRPr="00F879DE" w:rsidRDefault="00874465" w:rsidP="00874465">
      <w:pPr>
        <w:tabs>
          <w:tab w:val="left" w:pos="720"/>
          <w:tab w:val="left" w:pos="1440"/>
          <w:tab w:val="left" w:pos="2160"/>
        </w:tabs>
        <w:spacing w:line="240" w:lineRule="exact"/>
        <w:ind w:left="1440" w:hanging="720"/>
        <w:jc w:val="both"/>
        <w:rPr>
          <w:i/>
          <w:iCs/>
          <w:szCs w:val="24"/>
        </w:rPr>
      </w:pPr>
    </w:p>
    <w:p w14:paraId="3F631134" w14:textId="77777777" w:rsidR="00874465" w:rsidRPr="00F879DE" w:rsidRDefault="00874465" w:rsidP="00874465">
      <w:pPr>
        <w:tabs>
          <w:tab w:val="left" w:pos="720"/>
          <w:tab w:val="left" w:pos="1440"/>
          <w:tab w:val="left" w:pos="2160"/>
        </w:tabs>
        <w:spacing w:line="240" w:lineRule="exact"/>
        <w:ind w:left="1440" w:hanging="720"/>
        <w:jc w:val="both"/>
        <w:rPr>
          <w:i/>
          <w:iCs/>
          <w:szCs w:val="24"/>
        </w:rPr>
      </w:pPr>
      <w:r w:rsidRPr="00F879DE">
        <w:rPr>
          <w:i/>
          <w:iCs/>
          <w:szCs w:val="24"/>
        </w:rPr>
        <w:t>b.</w:t>
      </w:r>
      <w:r w:rsidRPr="00F879DE">
        <w:rPr>
          <w:i/>
          <w:iCs/>
          <w:szCs w:val="24"/>
        </w:rPr>
        <w:tab/>
        <w:t>Accessory buildings on corner lots shall conform with front and yard setbacks for both intersecting streets.</w:t>
      </w:r>
    </w:p>
    <w:p w14:paraId="5697D001" w14:textId="77777777" w:rsidR="00874465" w:rsidRPr="00F879DE" w:rsidRDefault="00874465" w:rsidP="00874465">
      <w:pPr>
        <w:tabs>
          <w:tab w:val="left" w:pos="720"/>
          <w:tab w:val="left" w:pos="1440"/>
          <w:tab w:val="left" w:pos="2160"/>
        </w:tabs>
        <w:spacing w:line="240" w:lineRule="exact"/>
        <w:jc w:val="both"/>
        <w:rPr>
          <w:i/>
          <w:iCs/>
          <w:szCs w:val="24"/>
        </w:rPr>
      </w:pPr>
    </w:p>
    <w:p w14:paraId="1913A795" w14:textId="77777777" w:rsidR="00874465" w:rsidRPr="00F879DE" w:rsidRDefault="00874465" w:rsidP="00874465">
      <w:pPr>
        <w:tabs>
          <w:tab w:val="left" w:pos="720"/>
          <w:tab w:val="left" w:pos="1440"/>
          <w:tab w:val="left" w:pos="2160"/>
        </w:tabs>
        <w:spacing w:line="240" w:lineRule="exact"/>
        <w:ind w:left="720" w:hanging="720"/>
        <w:jc w:val="both"/>
        <w:rPr>
          <w:i/>
          <w:iCs/>
          <w:szCs w:val="24"/>
        </w:rPr>
      </w:pPr>
      <w:r w:rsidRPr="00F879DE">
        <w:rPr>
          <w:i/>
          <w:iCs/>
          <w:szCs w:val="24"/>
        </w:rPr>
        <w:t>5.</w:t>
      </w:r>
      <w:r w:rsidRPr="00F879DE">
        <w:rPr>
          <w:i/>
          <w:iCs/>
          <w:szCs w:val="24"/>
        </w:rPr>
        <w:tab/>
      </w:r>
      <w:r w:rsidRPr="00F879DE">
        <w:rPr>
          <w:i/>
          <w:iCs/>
          <w:szCs w:val="24"/>
          <w:u w:val="single"/>
        </w:rPr>
        <w:t>Side Yards on Corner Lots</w:t>
      </w:r>
      <w:r w:rsidRPr="00F879DE">
        <w:rPr>
          <w:i/>
          <w:iCs/>
          <w:szCs w:val="24"/>
        </w:rPr>
        <w:t>.  The minimum widths of side yards for dwellings along an intersecting street shall be twenty (20) feet and the structure must lie parallel to the street.</w:t>
      </w:r>
    </w:p>
    <w:p w14:paraId="2210C437" w14:textId="77777777" w:rsidR="00874465" w:rsidRPr="00F879DE" w:rsidRDefault="00874465" w:rsidP="00874465">
      <w:pPr>
        <w:tabs>
          <w:tab w:val="left" w:pos="720"/>
          <w:tab w:val="left" w:pos="1440"/>
          <w:tab w:val="left" w:pos="2160"/>
        </w:tabs>
        <w:spacing w:line="240" w:lineRule="exact"/>
        <w:jc w:val="both"/>
        <w:rPr>
          <w:i/>
          <w:iCs/>
          <w:szCs w:val="24"/>
        </w:rPr>
      </w:pPr>
    </w:p>
    <w:p w14:paraId="78443796" w14:textId="77777777" w:rsidR="00874465" w:rsidRPr="00F879DE" w:rsidRDefault="00874465" w:rsidP="00874465">
      <w:pPr>
        <w:tabs>
          <w:tab w:val="left" w:pos="720"/>
          <w:tab w:val="left" w:pos="1440"/>
          <w:tab w:val="left" w:pos="2160"/>
        </w:tabs>
        <w:spacing w:line="240" w:lineRule="exact"/>
        <w:ind w:left="720" w:hanging="720"/>
        <w:jc w:val="both"/>
        <w:rPr>
          <w:i/>
          <w:iCs/>
          <w:szCs w:val="24"/>
        </w:rPr>
      </w:pPr>
      <w:r w:rsidRPr="00F879DE">
        <w:rPr>
          <w:i/>
          <w:iCs/>
          <w:szCs w:val="24"/>
        </w:rPr>
        <w:t>6.</w:t>
      </w:r>
      <w:r w:rsidRPr="00F879DE">
        <w:rPr>
          <w:i/>
          <w:iCs/>
          <w:szCs w:val="24"/>
        </w:rPr>
        <w:tab/>
      </w:r>
      <w:r w:rsidRPr="00F879DE">
        <w:rPr>
          <w:i/>
          <w:iCs/>
          <w:szCs w:val="24"/>
          <w:u w:val="single"/>
        </w:rPr>
        <w:t>Regulations Controlling Lot Area, Lot Width, Yards, Building Coverage and Building Height.</w:t>
      </w:r>
      <w:r w:rsidRPr="00F879DE">
        <w:rPr>
          <w:i/>
          <w:iCs/>
          <w:szCs w:val="24"/>
        </w:rPr>
        <w:t xml:space="preserve">  The principal building shall be located </w:t>
      </w:r>
      <w:proofErr w:type="gramStart"/>
      <w:r w:rsidRPr="00F879DE">
        <w:rPr>
          <w:i/>
          <w:iCs/>
          <w:szCs w:val="24"/>
        </w:rPr>
        <w:t>so as to</w:t>
      </w:r>
      <w:proofErr w:type="gramEnd"/>
      <w:r w:rsidRPr="00F879DE">
        <w:rPr>
          <w:i/>
          <w:iCs/>
          <w:szCs w:val="24"/>
        </w:rPr>
        <w:t xml:space="preserve"> comply with the following requirements:</w:t>
      </w:r>
    </w:p>
    <w:p w14:paraId="6C156BE0" w14:textId="77777777" w:rsidR="00874465" w:rsidRPr="00F879DE" w:rsidRDefault="00874465" w:rsidP="00874465">
      <w:pPr>
        <w:tabs>
          <w:tab w:val="left" w:pos="720"/>
          <w:tab w:val="left" w:pos="1440"/>
          <w:tab w:val="left" w:pos="2160"/>
        </w:tabs>
        <w:spacing w:line="240" w:lineRule="exact"/>
        <w:jc w:val="both"/>
        <w:rPr>
          <w:i/>
          <w:iCs/>
          <w:szCs w:val="24"/>
        </w:rPr>
      </w:pPr>
    </w:p>
    <w:p w14:paraId="0CD87048" w14:textId="77777777" w:rsidR="00874465" w:rsidRPr="00F879DE" w:rsidRDefault="00874465" w:rsidP="00874465">
      <w:pPr>
        <w:tabs>
          <w:tab w:val="left" w:pos="576"/>
          <w:tab w:val="left" w:pos="720"/>
        </w:tabs>
        <w:spacing w:line="240" w:lineRule="exact"/>
        <w:ind w:left="1440" w:hanging="720"/>
        <w:jc w:val="both"/>
        <w:rPr>
          <w:i/>
          <w:iCs/>
          <w:szCs w:val="24"/>
        </w:rPr>
      </w:pPr>
      <w:r w:rsidRPr="00F879DE">
        <w:rPr>
          <w:i/>
          <w:iCs/>
          <w:szCs w:val="24"/>
        </w:rPr>
        <w:t>a.</w:t>
      </w:r>
      <w:r w:rsidRPr="00F879DE">
        <w:rPr>
          <w:i/>
          <w:iCs/>
          <w:szCs w:val="24"/>
        </w:rPr>
        <w:tab/>
        <w:t>Minimum required lot area.</w:t>
      </w:r>
    </w:p>
    <w:p w14:paraId="66583007" w14:textId="77777777" w:rsidR="00874465" w:rsidRPr="00F879DE" w:rsidRDefault="00874465" w:rsidP="00874465">
      <w:pPr>
        <w:tabs>
          <w:tab w:val="left" w:pos="576"/>
        </w:tabs>
        <w:spacing w:line="240" w:lineRule="exact"/>
        <w:ind w:left="576" w:hanging="576"/>
        <w:jc w:val="both"/>
        <w:rPr>
          <w:i/>
          <w:iCs/>
          <w:szCs w:val="24"/>
        </w:rPr>
      </w:pPr>
    </w:p>
    <w:p w14:paraId="60376D62" w14:textId="77777777" w:rsidR="00874465" w:rsidRPr="00F879DE" w:rsidRDefault="00874465" w:rsidP="00874465">
      <w:pPr>
        <w:tabs>
          <w:tab w:val="left" w:pos="576"/>
          <w:tab w:val="left" w:pos="720"/>
          <w:tab w:val="left" w:pos="1440"/>
        </w:tabs>
        <w:spacing w:line="240" w:lineRule="exact"/>
        <w:ind w:left="2160" w:hanging="720"/>
        <w:jc w:val="both"/>
        <w:rPr>
          <w:i/>
          <w:iCs/>
          <w:szCs w:val="24"/>
        </w:rPr>
      </w:pPr>
      <w:r w:rsidRPr="00F879DE">
        <w:rPr>
          <w:i/>
          <w:iCs/>
          <w:szCs w:val="24"/>
        </w:rPr>
        <w:t>1.</w:t>
      </w:r>
      <w:r w:rsidRPr="00F879DE">
        <w:rPr>
          <w:i/>
          <w:iCs/>
          <w:szCs w:val="24"/>
        </w:rPr>
        <w:tab/>
        <w:t xml:space="preserve">Single-family </w:t>
      </w:r>
    </w:p>
    <w:p w14:paraId="496C3792" w14:textId="77777777" w:rsidR="00874465" w:rsidRPr="00F879DE" w:rsidRDefault="00874465" w:rsidP="00874465">
      <w:pPr>
        <w:tabs>
          <w:tab w:val="left" w:pos="576"/>
          <w:tab w:val="left" w:pos="2160"/>
          <w:tab w:val="left" w:pos="5760"/>
        </w:tabs>
        <w:spacing w:line="240" w:lineRule="exact"/>
        <w:ind w:left="2160" w:hanging="720"/>
        <w:jc w:val="both"/>
        <w:rPr>
          <w:i/>
          <w:iCs/>
          <w:szCs w:val="24"/>
        </w:rPr>
      </w:pPr>
      <w:r w:rsidRPr="00F879DE">
        <w:rPr>
          <w:i/>
          <w:iCs/>
          <w:szCs w:val="24"/>
        </w:rPr>
        <w:tab/>
        <w:t>dwelling</w:t>
      </w:r>
      <w:r w:rsidRPr="00F879DE">
        <w:rPr>
          <w:i/>
          <w:iCs/>
          <w:szCs w:val="24"/>
        </w:rPr>
        <w:tab/>
        <w:t>7,500 sq. ft.</w:t>
      </w:r>
    </w:p>
    <w:p w14:paraId="579CB640" w14:textId="77777777" w:rsidR="00874465" w:rsidRPr="00F879DE" w:rsidRDefault="00874465" w:rsidP="00874465">
      <w:pPr>
        <w:tabs>
          <w:tab w:val="left" w:pos="576"/>
          <w:tab w:val="left" w:pos="2160"/>
          <w:tab w:val="left" w:pos="5760"/>
        </w:tabs>
        <w:spacing w:line="240" w:lineRule="exact"/>
        <w:ind w:left="2160" w:hanging="720"/>
        <w:jc w:val="both"/>
        <w:rPr>
          <w:i/>
          <w:iCs/>
          <w:szCs w:val="24"/>
        </w:rPr>
      </w:pPr>
    </w:p>
    <w:p w14:paraId="3208A9C4"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Duplex</w:t>
      </w:r>
      <w:r w:rsidRPr="00F879DE">
        <w:rPr>
          <w:i/>
          <w:iCs/>
          <w:szCs w:val="24"/>
        </w:rPr>
        <w:tab/>
        <w:t>9,500 sq. ft.</w:t>
      </w:r>
    </w:p>
    <w:p w14:paraId="116588FE"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p>
    <w:p w14:paraId="7F452201"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Townhouse</w:t>
      </w:r>
      <w:r w:rsidRPr="00F879DE">
        <w:rPr>
          <w:i/>
          <w:iCs/>
          <w:szCs w:val="24"/>
        </w:rPr>
        <w:tab/>
        <w:t>6,000 sq. ft.</w:t>
      </w:r>
    </w:p>
    <w:p w14:paraId="1A36873D"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per unit</w:t>
      </w:r>
    </w:p>
    <w:p w14:paraId="38EEE0D7"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p>
    <w:p w14:paraId="3F345BFE"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t>4.</w:t>
      </w:r>
      <w:r w:rsidRPr="00F879DE">
        <w:rPr>
          <w:i/>
          <w:iCs/>
          <w:szCs w:val="24"/>
        </w:rPr>
        <w:tab/>
        <w:t>Multi-family</w:t>
      </w:r>
      <w:r w:rsidRPr="00F879DE">
        <w:rPr>
          <w:i/>
          <w:iCs/>
          <w:color w:val="000000"/>
          <w:szCs w:val="24"/>
          <w:bdr w:val="none" w:sz="0" w:space="0" w:color="auto" w:frame="1"/>
        </w:rPr>
        <w:t xml:space="preserve"> Elderly Assisted Care, and Elderly Congregate Living</w:t>
      </w:r>
    </w:p>
    <w:p w14:paraId="56B9E87A"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color w:val="000000"/>
          <w:szCs w:val="24"/>
          <w:bdr w:val="none" w:sz="0" w:space="0" w:color="auto" w:frame="1"/>
        </w:rPr>
      </w:pPr>
    </w:p>
    <w:p w14:paraId="35187BEB"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color w:val="000000"/>
          <w:szCs w:val="24"/>
          <w:bdr w:val="none" w:sz="0" w:space="0" w:color="auto" w:frame="1"/>
        </w:rPr>
        <w:tab/>
      </w:r>
      <w:r w:rsidRPr="00F879DE">
        <w:rPr>
          <w:i/>
          <w:iCs/>
          <w:szCs w:val="24"/>
        </w:rPr>
        <w:tab/>
        <w:t>6,000 sq. ft. for the</w:t>
      </w:r>
    </w:p>
    <w:p w14:paraId="0756B9EC"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first dwelling unit plus</w:t>
      </w:r>
    </w:p>
    <w:p w14:paraId="25273428"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2000 sq. ft. for each</w:t>
      </w:r>
    </w:p>
    <w:p w14:paraId="6C089674"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additional dwelling unit.</w:t>
      </w:r>
    </w:p>
    <w:p w14:paraId="2080DBA0"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p>
    <w:p w14:paraId="0A7649CB"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5.</w:t>
      </w:r>
      <w:r w:rsidRPr="00F879DE">
        <w:rPr>
          <w:i/>
          <w:iCs/>
          <w:szCs w:val="24"/>
        </w:rPr>
        <w:tab/>
        <w:t>Churches</w:t>
      </w:r>
      <w:r w:rsidRPr="00F879DE">
        <w:rPr>
          <w:i/>
          <w:iCs/>
          <w:szCs w:val="24"/>
        </w:rPr>
        <w:tab/>
        <w:t>20,000 sq. ft. or 200 sq.</w:t>
      </w:r>
    </w:p>
    <w:p w14:paraId="76F99ADA"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ft. of lot area per</w:t>
      </w:r>
    </w:p>
    <w:p w14:paraId="60B6A08B"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auditorium seat, which-</w:t>
      </w:r>
    </w:p>
    <w:p w14:paraId="5939DE5E"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ever is greater.</w:t>
      </w:r>
    </w:p>
    <w:p w14:paraId="1C14AF3E"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p>
    <w:p w14:paraId="609390FF"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6.</w:t>
      </w:r>
      <w:r w:rsidRPr="00F879DE">
        <w:rPr>
          <w:i/>
          <w:iCs/>
          <w:szCs w:val="24"/>
        </w:rPr>
        <w:tab/>
        <w:t>Schools</w:t>
      </w:r>
      <w:r w:rsidRPr="00F879DE">
        <w:rPr>
          <w:i/>
          <w:iCs/>
          <w:szCs w:val="24"/>
        </w:rPr>
        <w:tab/>
        <w:t>Eight (8) acres plus one</w:t>
      </w:r>
    </w:p>
    <w:p w14:paraId="182E7EAD"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 xml:space="preserve">(1) acre for each 100 </w:t>
      </w:r>
    </w:p>
    <w:p w14:paraId="4ABE65E0"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students.</w:t>
      </w:r>
    </w:p>
    <w:p w14:paraId="0557109B"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p>
    <w:p w14:paraId="7824AFB2"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7.</w:t>
      </w:r>
      <w:r w:rsidRPr="00F879DE">
        <w:rPr>
          <w:i/>
          <w:iCs/>
          <w:szCs w:val="24"/>
        </w:rPr>
        <w:tab/>
        <w:t>Other uses</w:t>
      </w:r>
      <w:r w:rsidRPr="00F879DE">
        <w:rPr>
          <w:i/>
          <w:iCs/>
          <w:szCs w:val="24"/>
        </w:rPr>
        <w:tab/>
      </w:r>
      <w:proofErr w:type="gramStart"/>
      <w:r w:rsidRPr="00F879DE">
        <w:rPr>
          <w:i/>
          <w:iCs/>
          <w:szCs w:val="24"/>
        </w:rPr>
        <w:t>As</w:t>
      </w:r>
      <w:proofErr w:type="gramEnd"/>
      <w:r w:rsidRPr="00F879DE">
        <w:rPr>
          <w:i/>
          <w:iCs/>
          <w:szCs w:val="24"/>
        </w:rPr>
        <w:t xml:space="preserve"> required by the Board </w:t>
      </w:r>
    </w:p>
    <w:p w14:paraId="32753201" w14:textId="77777777" w:rsidR="00874465" w:rsidRPr="00F879DE" w:rsidRDefault="00874465" w:rsidP="00874465">
      <w:pPr>
        <w:tabs>
          <w:tab w:val="left" w:pos="576"/>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of Zoning Appeals.</w:t>
      </w:r>
    </w:p>
    <w:p w14:paraId="550C3165" w14:textId="77777777" w:rsidR="00874465" w:rsidRPr="00F879DE" w:rsidRDefault="00874465" w:rsidP="00874465">
      <w:pPr>
        <w:tabs>
          <w:tab w:val="left" w:pos="576"/>
          <w:tab w:val="left" w:pos="1440"/>
          <w:tab w:val="left" w:pos="2160"/>
          <w:tab w:val="left" w:pos="5760"/>
        </w:tabs>
        <w:spacing w:line="240" w:lineRule="exact"/>
        <w:ind w:left="5760" w:hanging="5760"/>
        <w:jc w:val="both"/>
        <w:rPr>
          <w:i/>
          <w:iCs/>
          <w:szCs w:val="24"/>
        </w:rPr>
      </w:pPr>
    </w:p>
    <w:p w14:paraId="4FCFD226" w14:textId="77777777" w:rsidR="00874465" w:rsidRPr="00F879DE" w:rsidRDefault="00874465" w:rsidP="00874465">
      <w:pPr>
        <w:tabs>
          <w:tab w:val="left" w:pos="720"/>
          <w:tab w:val="left" w:pos="1440"/>
          <w:tab w:val="left" w:pos="2160"/>
        </w:tabs>
        <w:spacing w:line="240" w:lineRule="exact"/>
        <w:ind w:left="1440" w:hanging="720"/>
        <w:jc w:val="both"/>
        <w:rPr>
          <w:i/>
          <w:iCs/>
          <w:szCs w:val="24"/>
        </w:rPr>
      </w:pPr>
      <w:r w:rsidRPr="00F879DE">
        <w:rPr>
          <w:i/>
          <w:iCs/>
          <w:szCs w:val="24"/>
        </w:rPr>
        <w:t>b.</w:t>
      </w:r>
      <w:r w:rsidRPr="00F879DE">
        <w:rPr>
          <w:i/>
          <w:iCs/>
          <w:szCs w:val="24"/>
        </w:rPr>
        <w:tab/>
        <w:t>Minimum required lot widths at the building line.</w:t>
      </w:r>
    </w:p>
    <w:p w14:paraId="72BDC934" w14:textId="77777777" w:rsidR="00874465" w:rsidRPr="00F879DE" w:rsidRDefault="00874465" w:rsidP="00874465">
      <w:pPr>
        <w:tabs>
          <w:tab w:val="left" w:pos="720"/>
          <w:tab w:val="left" w:pos="1440"/>
          <w:tab w:val="left" w:pos="2160"/>
        </w:tabs>
        <w:spacing w:line="240" w:lineRule="exact"/>
        <w:rPr>
          <w:i/>
          <w:iCs/>
          <w:szCs w:val="24"/>
        </w:rPr>
      </w:pPr>
    </w:p>
    <w:p w14:paraId="75DCC214"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lastRenderedPageBreak/>
        <w:t>1.</w:t>
      </w:r>
      <w:r w:rsidRPr="00F879DE">
        <w:rPr>
          <w:i/>
          <w:iCs/>
          <w:szCs w:val="24"/>
        </w:rPr>
        <w:tab/>
        <w:t>Single-family</w:t>
      </w:r>
    </w:p>
    <w:p w14:paraId="310E7293"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dwelling, duplexes,</w:t>
      </w:r>
    </w:p>
    <w:p w14:paraId="124E4E3E"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townhouses, multi-</w:t>
      </w:r>
    </w:p>
    <w:p w14:paraId="611C5605"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tab/>
        <w:t>family dwelling</w:t>
      </w:r>
      <w:r w:rsidRPr="00F879DE">
        <w:rPr>
          <w:i/>
          <w:iCs/>
          <w:color w:val="000000"/>
          <w:szCs w:val="24"/>
          <w:bdr w:val="none" w:sz="0" w:space="0" w:color="auto" w:frame="1"/>
        </w:rPr>
        <w:t xml:space="preserve"> Elderly Assisted Care, </w:t>
      </w:r>
    </w:p>
    <w:p w14:paraId="171CF22F"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color w:val="000000"/>
          <w:szCs w:val="24"/>
          <w:bdr w:val="none" w:sz="0" w:space="0" w:color="auto" w:frame="1"/>
        </w:rPr>
        <w:tab/>
        <w:t>and Elderly Congregate Living</w:t>
      </w:r>
      <w:r w:rsidRPr="00F879DE">
        <w:rPr>
          <w:i/>
          <w:iCs/>
          <w:szCs w:val="24"/>
        </w:rPr>
        <w:tab/>
        <w:t>50 feet</w:t>
      </w:r>
    </w:p>
    <w:p w14:paraId="4C83ABEC"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72675512"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Churches</w:t>
      </w:r>
      <w:r w:rsidRPr="00F879DE">
        <w:rPr>
          <w:i/>
          <w:iCs/>
          <w:szCs w:val="24"/>
        </w:rPr>
        <w:tab/>
        <w:t>70 feet</w:t>
      </w:r>
    </w:p>
    <w:p w14:paraId="013799AA"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4D0EC7A1"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Other uses</w:t>
      </w:r>
      <w:r w:rsidRPr="00F879DE">
        <w:rPr>
          <w:i/>
          <w:iCs/>
          <w:szCs w:val="24"/>
        </w:rPr>
        <w:tab/>
      </w:r>
      <w:proofErr w:type="gramStart"/>
      <w:r w:rsidRPr="00F879DE">
        <w:rPr>
          <w:i/>
          <w:iCs/>
          <w:szCs w:val="24"/>
        </w:rPr>
        <w:t>As</w:t>
      </w:r>
      <w:proofErr w:type="gramEnd"/>
      <w:r w:rsidRPr="00F879DE">
        <w:rPr>
          <w:i/>
          <w:iCs/>
          <w:szCs w:val="24"/>
        </w:rPr>
        <w:t xml:space="preserve"> required by the BZA.</w:t>
      </w:r>
    </w:p>
    <w:p w14:paraId="4B0D4028" w14:textId="77777777" w:rsidR="00874465" w:rsidRPr="00F879DE" w:rsidRDefault="00874465" w:rsidP="00874465">
      <w:pPr>
        <w:tabs>
          <w:tab w:val="left" w:pos="720"/>
          <w:tab w:val="left" w:pos="1440"/>
          <w:tab w:val="left" w:pos="2160"/>
          <w:tab w:val="left" w:pos="5760"/>
        </w:tabs>
        <w:spacing w:line="240" w:lineRule="exact"/>
        <w:rPr>
          <w:i/>
          <w:iCs/>
          <w:szCs w:val="24"/>
        </w:rPr>
      </w:pPr>
    </w:p>
    <w:p w14:paraId="56632D93" w14:textId="77777777" w:rsidR="00874465" w:rsidRPr="00F879DE" w:rsidRDefault="00874465" w:rsidP="00874465">
      <w:pPr>
        <w:tabs>
          <w:tab w:val="left" w:pos="720"/>
          <w:tab w:val="left" w:pos="1440"/>
          <w:tab w:val="left" w:pos="2160"/>
          <w:tab w:val="left" w:pos="5760"/>
        </w:tabs>
        <w:spacing w:line="240" w:lineRule="exact"/>
        <w:rPr>
          <w:i/>
          <w:iCs/>
          <w:szCs w:val="24"/>
        </w:rPr>
      </w:pPr>
      <w:r w:rsidRPr="00F879DE">
        <w:rPr>
          <w:i/>
          <w:iCs/>
          <w:szCs w:val="24"/>
        </w:rPr>
        <w:tab/>
        <w:t>c.</w:t>
      </w:r>
      <w:r w:rsidRPr="00F879DE">
        <w:rPr>
          <w:i/>
          <w:iCs/>
          <w:szCs w:val="24"/>
        </w:rPr>
        <w:tab/>
        <w:t>Minimum required front yard.</w:t>
      </w:r>
    </w:p>
    <w:p w14:paraId="35D84196" w14:textId="77777777" w:rsidR="00874465" w:rsidRPr="00F879DE" w:rsidRDefault="00874465" w:rsidP="00874465">
      <w:pPr>
        <w:tabs>
          <w:tab w:val="left" w:pos="720"/>
          <w:tab w:val="left" w:pos="1440"/>
          <w:tab w:val="left" w:pos="2160"/>
          <w:tab w:val="left" w:pos="5760"/>
        </w:tabs>
        <w:spacing w:line="240" w:lineRule="exact"/>
        <w:rPr>
          <w:i/>
          <w:iCs/>
          <w:szCs w:val="24"/>
        </w:rPr>
      </w:pPr>
    </w:p>
    <w:p w14:paraId="4458E185"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1.</w:t>
      </w:r>
      <w:r w:rsidRPr="00F879DE">
        <w:rPr>
          <w:i/>
          <w:iCs/>
          <w:szCs w:val="24"/>
        </w:rPr>
        <w:tab/>
        <w:t>Single-family</w:t>
      </w:r>
    </w:p>
    <w:p w14:paraId="20D096D7"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dwellings, duplexes,</w:t>
      </w:r>
    </w:p>
    <w:p w14:paraId="7D3782AE"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townhouses, multi-</w:t>
      </w:r>
    </w:p>
    <w:p w14:paraId="559D3F7A"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tab/>
        <w:t xml:space="preserve">family dwelling </w:t>
      </w:r>
      <w:r w:rsidRPr="00F879DE">
        <w:rPr>
          <w:i/>
          <w:iCs/>
          <w:color w:val="000000"/>
          <w:szCs w:val="24"/>
          <w:bdr w:val="none" w:sz="0" w:space="0" w:color="auto" w:frame="1"/>
        </w:rPr>
        <w:t xml:space="preserve">Elderly Assisted Care, </w:t>
      </w:r>
    </w:p>
    <w:p w14:paraId="0C990550"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color w:val="000000"/>
          <w:szCs w:val="24"/>
          <w:bdr w:val="none" w:sz="0" w:space="0" w:color="auto" w:frame="1"/>
        </w:rPr>
        <w:tab/>
        <w:t>and Elderly Congregate Living</w:t>
      </w:r>
      <w:r w:rsidRPr="00F879DE">
        <w:rPr>
          <w:i/>
          <w:iCs/>
          <w:szCs w:val="24"/>
        </w:rPr>
        <w:tab/>
      </w:r>
      <w:r w:rsidRPr="00F879DE">
        <w:rPr>
          <w:i/>
          <w:iCs/>
          <w:szCs w:val="24"/>
        </w:rPr>
        <w:tab/>
        <w:t>25 feet</w:t>
      </w:r>
    </w:p>
    <w:p w14:paraId="656D874E"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35ECB2D9"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Churches</w:t>
      </w:r>
      <w:r w:rsidRPr="00F879DE">
        <w:rPr>
          <w:i/>
          <w:iCs/>
          <w:szCs w:val="24"/>
        </w:rPr>
        <w:tab/>
        <w:t>30 feet</w:t>
      </w:r>
    </w:p>
    <w:p w14:paraId="5495FDCE"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1936B2E9"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Other uses</w:t>
      </w:r>
      <w:r w:rsidRPr="00F879DE">
        <w:rPr>
          <w:i/>
          <w:iCs/>
          <w:szCs w:val="24"/>
        </w:rPr>
        <w:tab/>
        <w:t xml:space="preserve">30 feet or more as </w:t>
      </w:r>
    </w:p>
    <w:p w14:paraId="627A5DC6"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required by the BZA.</w:t>
      </w:r>
    </w:p>
    <w:p w14:paraId="0B6C5990" w14:textId="77777777" w:rsidR="00874465" w:rsidRPr="00F879DE" w:rsidRDefault="00874465" w:rsidP="00874465">
      <w:pPr>
        <w:tabs>
          <w:tab w:val="left" w:pos="720"/>
          <w:tab w:val="left" w:pos="1440"/>
          <w:tab w:val="left" w:pos="2160"/>
          <w:tab w:val="left" w:pos="5760"/>
        </w:tabs>
        <w:spacing w:line="240" w:lineRule="exact"/>
        <w:rPr>
          <w:i/>
          <w:iCs/>
          <w:szCs w:val="24"/>
        </w:rPr>
      </w:pPr>
    </w:p>
    <w:p w14:paraId="56B49A9D" w14:textId="77777777" w:rsidR="00874465" w:rsidRPr="00F879DE" w:rsidRDefault="00874465" w:rsidP="00874465">
      <w:pPr>
        <w:tabs>
          <w:tab w:val="left" w:pos="720"/>
          <w:tab w:val="left" w:pos="1440"/>
          <w:tab w:val="left" w:pos="2160"/>
          <w:tab w:val="left" w:pos="5760"/>
        </w:tabs>
        <w:spacing w:line="240" w:lineRule="exact"/>
        <w:rPr>
          <w:i/>
          <w:iCs/>
          <w:szCs w:val="24"/>
        </w:rPr>
      </w:pPr>
      <w:r w:rsidRPr="00F879DE">
        <w:rPr>
          <w:i/>
          <w:iCs/>
          <w:szCs w:val="24"/>
        </w:rPr>
        <w:tab/>
        <w:t>d.</w:t>
      </w:r>
      <w:r w:rsidRPr="00F879DE">
        <w:rPr>
          <w:i/>
          <w:iCs/>
          <w:szCs w:val="24"/>
        </w:rPr>
        <w:tab/>
        <w:t>Minimum required rear yard.</w:t>
      </w:r>
    </w:p>
    <w:p w14:paraId="699C66CE" w14:textId="77777777" w:rsidR="00874465" w:rsidRPr="00F879DE" w:rsidRDefault="00874465" w:rsidP="00874465">
      <w:pPr>
        <w:tabs>
          <w:tab w:val="left" w:pos="720"/>
          <w:tab w:val="left" w:pos="1440"/>
          <w:tab w:val="left" w:pos="2160"/>
          <w:tab w:val="left" w:pos="5760"/>
        </w:tabs>
        <w:spacing w:line="240" w:lineRule="exact"/>
        <w:rPr>
          <w:i/>
          <w:iCs/>
          <w:szCs w:val="24"/>
        </w:rPr>
      </w:pPr>
    </w:p>
    <w:p w14:paraId="3020CAA6"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1.</w:t>
      </w:r>
      <w:r w:rsidRPr="00F879DE">
        <w:rPr>
          <w:i/>
          <w:iCs/>
          <w:szCs w:val="24"/>
        </w:rPr>
        <w:tab/>
        <w:t>Single-family</w:t>
      </w:r>
    </w:p>
    <w:p w14:paraId="750B05AA"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dwellings, duplexes,</w:t>
      </w:r>
    </w:p>
    <w:p w14:paraId="42E52FE9"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townhouses, multi-</w:t>
      </w:r>
    </w:p>
    <w:p w14:paraId="6D6BDFE0"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tab/>
        <w:t>family dwelling</w:t>
      </w:r>
      <w:r w:rsidRPr="00F879DE">
        <w:rPr>
          <w:i/>
          <w:iCs/>
          <w:color w:val="000000"/>
          <w:szCs w:val="24"/>
          <w:bdr w:val="none" w:sz="0" w:space="0" w:color="auto" w:frame="1"/>
        </w:rPr>
        <w:t xml:space="preserve"> Elderly Assisted Care, </w:t>
      </w:r>
    </w:p>
    <w:p w14:paraId="5E78733C"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color w:val="000000"/>
          <w:szCs w:val="24"/>
          <w:bdr w:val="none" w:sz="0" w:space="0" w:color="auto" w:frame="1"/>
        </w:rPr>
        <w:tab/>
        <w:t>and Elderly Congregate Living</w:t>
      </w:r>
      <w:r w:rsidRPr="00F879DE">
        <w:rPr>
          <w:i/>
          <w:iCs/>
          <w:szCs w:val="24"/>
        </w:rPr>
        <w:tab/>
        <w:t>15 feet</w:t>
      </w:r>
    </w:p>
    <w:p w14:paraId="4DE99D23"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163E277A"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Churches</w:t>
      </w:r>
      <w:r w:rsidRPr="00F879DE">
        <w:rPr>
          <w:i/>
          <w:iCs/>
          <w:szCs w:val="24"/>
        </w:rPr>
        <w:tab/>
        <w:t>20 feet</w:t>
      </w:r>
    </w:p>
    <w:p w14:paraId="697D2C0A"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020F68BC"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Other uses</w:t>
      </w:r>
      <w:r w:rsidRPr="00F879DE">
        <w:rPr>
          <w:i/>
          <w:iCs/>
          <w:szCs w:val="24"/>
        </w:rPr>
        <w:tab/>
        <w:t xml:space="preserve">15 feet or more as </w:t>
      </w:r>
    </w:p>
    <w:p w14:paraId="24319365"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required by the BZA.</w:t>
      </w:r>
    </w:p>
    <w:p w14:paraId="1CF04BC8"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49980A14" w14:textId="77777777" w:rsidR="00874465" w:rsidRPr="00F879DE" w:rsidRDefault="00874465" w:rsidP="00874465">
      <w:pPr>
        <w:tabs>
          <w:tab w:val="left" w:pos="720"/>
          <w:tab w:val="left" w:pos="1440"/>
          <w:tab w:val="left" w:pos="2160"/>
          <w:tab w:val="left" w:pos="5760"/>
        </w:tabs>
        <w:spacing w:line="240" w:lineRule="exact"/>
        <w:rPr>
          <w:i/>
          <w:iCs/>
          <w:szCs w:val="24"/>
        </w:rPr>
      </w:pPr>
      <w:r w:rsidRPr="00F879DE">
        <w:rPr>
          <w:i/>
          <w:iCs/>
          <w:szCs w:val="24"/>
        </w:rPr>
        <w:tab/>
        <w:t>e.</w:t>
      </w:r>
      <w:r w:rsidRPr="00F879DE">
        <w:rPr>
          <w:i/>
          <w:iCs/>
          <w:szCs w:val="24"/>
        </w:rPr>
        <w:tab/>
        <w:t>Minimum required side yard on each side of lot.</w:t>
      </w:r>
    </w:p>
    <w:p w14:paraId="68C7739C" w14:textId="77777777" w:rsidR="00874465" w:rsidRPr="00F879DE" w:rsidRDefault="00874465" w:rsidP="00874465">
      <w:pPr>
        <w:tabs>
          <w:tab w:val="left" w:pos="720"/>
          <w:tab w:val="left" w:pos="1440"/>
          <w:tab w:val="left" w:pos="2160"/>
          <w:tab w:val="left" w:pos="5760"/>
        </w:tabs>
        <w:spacing w:line="240" w:lineRule="exact"/>
        <w:rPr>
          <w:i/>
          <w:iCs/>
          <w:szCs w:val="24"/>
        </w:rPr>
      </w:pPr>
    </w:p>
    <w:p w14:paraId="46AB196A"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1.</w:t>
      </w:r>
      <w:r w:rsidRPr="00F879DE">
        <w:rPr>
          <w:i/>
          <w:iCs/>
          <w:szCs w:val="24"/>
        </w:rPr>
        <w:tab/>
        <w:t>Single-family</w:t>
      </w:r>
    </w:p>
    <w:p w14:paraId="2CFAC702"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dwellings, duplexes,</w:t>
      </w:r>
    </w:p>
    <w:p w14:paraId="2BB166DA"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tab/>
        <w:t>multi-family dwellings</w:t>
      </w:r>
      <w:r w:rsidRPr="00F879DE">
        <w:rPr>
          <w:i/>
          <w:iCs/>
          <w:color w:val="000000"/>
          <w:szCs w:val="24"/>
          <w:bdr w:val="none" w:sz="0" w:space="0" w:color="auto" w:frame="1"/>
        </w:rPr>
        <w:t xml:space="preserve"> Elderly Assisted Care, </w:t>
      </w:r>
    </w:p>
    <w:p w14:paraId="4FC38BD7"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color w:val="000000"/>
          <w:szCs w:val="24"/>
          <w:bdr w:val="none" w:sz="0" w:space="0" w:color="auto" w:frame="1"/>
        </w:rPr>
        <w:tab/>
        <w:t>and Elderly Congregate Living</w:t>
      </w:r>
      <w:r w:rsidRPr="00F879DE">
        <w:rPr>
          <w:i/>
          <w:iCs/>
          <w:szCs w:val="24"/>
        </w:rPr>
        <w:t>:</w:t>
      </w:r>
    </w:p>
    <w:p w14:paraId="1BD89E5C"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603FEE6F"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 xml:space="preserve">One or two </w:t>
      </w:r>
      <w:proofErr w:type="gramStart"/>
      <w:r w:rsidRPr="00F879DE">
        <w:rPr>
          <w:i/>
          <w:iCs/>
          <w:szCs w:val="24"/>
        </w:rPr>
        <w:t>story</w:t>
      </w:r>
      <w:proofErr w:type="gramEnd"/>
      <w:r w:rsidRPr="00F879DE">
        <w:rPr>
          <w:i/>
          <w:iCs/>
          <w:szCs w:val="24"/>
        </w:rPr>
        <w:t xml:space="preserve"> </w:t>
      </w:r>
    </w:p>
    <w:p w14:paraId="0FAB0F50"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buildings</w:t>
      </w:r>
      <w:r w:rsidRPr="00F879DE">
        <w:rPr>
          <w:i/>
          <w:iCs/>
          <w:szCs w:val="24"/>
        </w:rPr>
        <w:tab/>
        <w:t>10 feet</w:t>
      </w:r>
    </w:p>
    <w:p w14:paraId="307734A0"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682A9951"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 xml:space="preserve">Three (3) </w:t>
      </w:r>
      <w:proofErr w:type="gramStart"/>
      <w:r w:rsidRPr="00F879DE">
        <w:rPr>
          <w:i/>
          <w:iCs/>
          <w:szCs w:val="24"/>
        </w:rPr>
        <w:t>story</w:t>
      </w:r>
      <w:proofErr w:type="gramEnd"/>
    </w:p>
    <w:p w14:paraId="4548A54C"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buildings</w:t>
      </w:r>
      <w:r w:rsidRPr="00F879DE">
        <w:rPr>
          <w:i/>
          <w:iCs/>
          <w:szCs w:val="24"/>
        </w:rPr>
        <w:tab/>
        <w:t>15 feet</w:t>
      </w:r>
    </w:p>
    <w:p w14:paraId="0EFA2B88"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2E64A87F"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Townhouses</w:t>
      </w:r>
      <w:r w:rsidRPr="00F879DE">
        <w:rPr>
          <w:i/>
          <w:iCs/>
          <w:szCs w:val="24"/>
        </w:rPr>
        <w:tab/>
        <w:t xml:space="preserve">None on side of townhouse with </w:t>
      </w:r>
    </w:p>
    <w:p w14:paraId="66A0CA6E" w14:textId="77777777" w:rsidR="00874465" w:rsidRPr="00F879DE" w:rsidRDefault="00874465" w:rsidP="00874465">
      <w:pPr>
        <w:tabs>
          <w:tab w:val="left" w:pos="720"/>
          <w:tab w:val="left" w:pos="1440"/>
          <w:tab w:val="left" w:pos="2160"/>
          <w:tab w:val="left" w:pos="5760"/>
        </w:tabs>
        <w:spacing w:line="240" w:lineRule="exact"/>
        <w:ind w:left="5760"/>
        <w:jc w:val="both"/>
        <w:rPr>
          <w:i/>
          <w:iCs/>
          <w:szCs w:val="24"/>
        </w:rPr>
      </w:pPr>
      <w:r w:rsidRPr="00F879DE">
        <w:rPr>
          <w:i/>
          <w:iCs/>
          <w:szCs w:val="24"/>
        </w:rPr>
        <w:t xml:space="preserve">common wall - in all other cases the side yard will be 10 feet for </w:t>
      </w:r>
      <w:proofErr w:type="gramStart"/>
      <w:r w:rsidRPr="00F879DE">
        <w:rPr>
          <w:i/>
          <w:iCs/>
          <w:szCs w:val="24"/>
        </w:rPr>
        <w:t>one and two story</w:t>
      </w:r>
      <w:proofErr w:type="gramEnd"/>
      <w:r w:rsidRPr="00F879DE">
        <w:rPr>
          <w:i/>
          <w:iCs/>
          <w:szCs w:val="24"/>
        </w:rPr>
        <w:t xml:space="preserve"> buildings and 15 feet for three story buildings.</w:t>
      </w:r>
    </w:p>
    <w:p w14:paraId="4182C3F0"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50A3B031"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Churches</w:t>
      </w:r>
      <w:r w:rsidRPr="00F879DE">
        <w:rPr>
          <w:i/>
          <w:iCs/>
          <w:szCs w:val="24"/>
        </w:rPr>
        <w:tab/>
        <w:t>15 feet</w:t>
      </w:r>
    </w:p>
    <w:p w14:paraId="32AB381F"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6D94BB73"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4.</w:t>
      </w:r>
      <w:r w:rsidRPr="00F879DE">
        <w:rPr>
          <w:i/>
          <w:iCs/>
          <w:szCs w:val="24"/>
        </w:rPr>
        <w:tab/>
        <w:t>Other uses</w:t>
      </w:r>
      <w:r w:rsidRPr="00F879DE">
        <w:rPr>
          <w:i/>
          <w:iCs/>
          <w:szCs w:val="24"/>
        </w:rPr>
        <w:tab/>
        <w:t xml:space="preserve">10 feet or more as </w:t>
      </w:r>
    </w:p>
    <w:p w14:paraId="7DE821D6"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required by BZA.</w:t>
      </w:r>
    </w:p>
    <w:p w14:paraId="4D6700B5" w14:textId="77777777" w:rsidR="00874465" w:rsidRPr="00F879DE" w:rsidRDefault="00874465" w:rsidP="00874465">
      <w:pPr>
        <w:tabs>
          <w:tab w:val="left" w:pos="720"/>
          <w:tab w:val="left" w:pos="1440"/>
          <w:tab w:val="left" w:pos="2160"/>
          <w:tab w:val="left" w:pos="5760"/>
        </w:tabs>
        <w:spacing w:line="240" w:lineRule="exact"/>
        <w:rPr>
          <w:i/>
          <w:iCs/>
          <w:szCs w:val="24"/>
        </w:rPr>
      </w:pPr>
    </w:p>
    <w:p w14:paraId="0393043D" w14:textId="77777777" w:rsidR="00874465" w:rsidRPr="00F879DE" w:rsidRDefault="00874465" w:rsidP="00874465">
      <w:pPr>
        <w:tabs>
          <w:tab w:val="left" w:pos="720"/>
          <w:tab w:val="left" w:pos="1440"/>
          <w:tab w:val="left" w:pos="2160"/>
          <w:tab w:val="left" w:pos="5760"/>
        </w:tabs>
        <w:spacing w:line="240" w:lineRule="exact"/>
        <w:rPr>
          <w:i/>
          <w:iCs/>
          <w:szCs w:val="24"/>
        </w:rPr>
      </w:pPr>
      <w:r w:rsidRPr="00F879DE">
        <w:rPr>
          <w:i/>
          <w:iCs/>
          <w:szCs w:val="24"/>
        </w:rPr>
        <w:tab/>
        <w:t>f.</w:t>
      </w:r>
      <w:r w:rsidRPr="00F879DE">
        <w:rPr>
          <w:i/>
          <w:iCs/>
          <w:szCs w:val="24"/>
        </w:rPr>
        <w:tab/>
        <w:t>Maximum lot coverage by all buildings.</w:t>
      </w:r>
    </w:p>
    <w:p w14:paraId="3A163B87" w14:textId="77777777" w:rsidR="00874465" w:rsidRPr="00F879DE" w:rsidRDefault="00874465" w:rsidP="00874465">
      <w:pPr>
        <w:tabs>
          <w:tab w:val="left" w:pos="720"/>
          <w:tab w:val="left" w:pos="1440"/>
          <w:tab w:val="left" w:pos="2160"/>
          <w:tab w:val="left" w:pos="5760"/>
        </w:tabs>
        <w:spacing w:line="240" w:lineRule="exact"/>
        <w:rPr>
          <w:i/>
          <w:iCs/>
          <w:szCs w:val="24"/>
        </w:rPr>
      </w:pPr>
    </w:p>
    <w:p w14:paraId="01F679B2"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1.</w:t>
      </w:r>
      <w:r w:rsidRPr="00F879DE">
        <w:rPr>
          <w:i/>
          <w:iCs/>
          <w:szCs w:val="24"/>
        </w:rPr>
        <w:tab/>
        <w:t>Single-family dwelling,</w:t>
      </w:r>
    </w:p>
    <w:p w14:paraId="67A7585C"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duplexes, multi-family</w:t>
      </w:r>
    </w:p>
    <w:p w14:paraId="19F5B232"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 xml:space="preserve">dwellings and </w:t>
      </w:r>
    </w:p>
    <w:p w14:paraId="01C1DA72"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lastRenderedPageBreak/>
        <w:tab/>
        <w:t xml:space="preserve">accessories </w:t>
      </w:r>
      <w:r w:rsidRPr="00F879DE">
        <w:rPr>
          <w:i/>
          <w:iCs/>
          <w:color w:val="000000"/>
          <w:szCs w:val="24"/>
          <w:bdr w:val="none" w:sz="0" w:space="0" w:color="auto" w:frame="1"/>
        </w:rPr>
        <w:t xml:space="preserve">Elderly Assisted Care, </w:t>
      </w:r>
    </w:p>
    <w:p w14:paraId="04E5F653"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color w:val="000000"/>
          <w:szCs w:val="24"/>
          <w:bdr w:val="none" w:sz="0" w:space="0" w:color="auto" w:frame="1"/>
        </w:rPr>
        <w:tab/>
        <w:t>and Elderly Congregate Living</w:t>
      </w:r>
      <w:r w:rsidRPr="00F879DE">
        <w:rPr>
          <w:i/>
          <w:iCs/>
          <w:szCs w:val="24"/>
        </w:rPr>
        <w:tab/>
        <w:t>50%</w:t>
      </w:r>
    </w:p>
    <w:p w14:paraId="05277665"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55F5B98D"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 xml:space="preserve">Townhouses and </w:t>
      </w:r>
    </w:p>
    <w:p w14:paraId="4EDC41FF"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t>accessories</w:t>
      </w:r>
      <w:r w:rsidRPr="00F879DE">
        <w:rPr>
          <w:i/>
          <w:iCs/>
          <w:szCs w:val="24"/>
        </w:rPr>
        <w:tab/>
        <w:t>60%</w:t>
      </w:r>
    </w:p>
    <w:p w14:paraId="72DCBC89"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1939B900"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Churches</w:t>
      </w:r>
      <w:r w:rsidRPr="00F879DE">
        <w:rPr>
          <w:i/>
          <w:iCs/>
          <w:szCs w:val="24"/>
        </w:rPr>
        <w:tab/>
        <w:t>35%</w:t>
      </w:r>
    </w:p>
    <w:p w14:paraId="567AF7C3"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467FC79C"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4.</w:t>
      </w:r>
      <w:r w:rsidRPr="00F879DE">
        <w:rPr>
          <w:i/>
          <w:iCs/>
          <w:szCs w:val="24"/>
        </w:rPr>
        <w:tab/>
        <w:t>Other uses</w:t>
      </w:r>
      <w:r w:rsidRPr="00F879DE">
        <w:rPr>
          <w:i/>
          <w:iCs/>
          <w:szCs w:val="24"/>
        </w:rPr>
        <w:tab/>
        <w:t xml:space="preserve">50% or less as required </w:t>
      </w:r>
    </w:p>
    <w:p w14:paraId="2F19885C"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by the BZA</w:t>
      </w:r>
    </w:p>
    <w:p w14:paraId="0190FF5A"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32A0CF93" w14:textId="77777777" w:rsidR="00874465" w:rsidRPr="00F879DE" w:rsidRDefault="00874465" w:rsidP="00874465">
      <w:pPr>
        <w:tabs>
          <w:tab w:val="left" w:pos="720"/>
          <w:tab w:val="left" w:pos="1440"/>
          <w:tab w:val="left" w:pos="2160"/>
          <w:tab w:val="left" w:pos="5760"/>
        </w:tabs>
        <w:spacing w:line="240" w:lineRule="exact"/>
        <w:rPr>
          <w:i/>
          <w:iCs/>
          <w:szCs w:val="24"/>
        </w:rPr>
      </w:pPr>
      <w:r w:rsidRPr="00F879DE">
        <w:rPr>
          <w:i/>
          <w:iCs/>
          <w:szCs w:val="24"/>
        </w:rPr>
        <w:tab/>
        <w:t>g.</w:t>
      </w:r>
      <w:r w:rsidRPr="00F879DE">
        <w:rPr>
          <w:i/>
          <w:iCs/>
          <w:szCs w:val="24"/>
        </w:rPr>
        <w:tab/>
        <w:t>Maximum permitted height of structures</w:t>
      </w:r>
    </w:p>
    <w:p w14:paraId="5E4816DD" w14:textId="77777777" w:rsidR="00874465" w:rsidRPr="00F879DE" w:rsidRDefault="00874465" w:rsidP="00874465">
      <w:pPr>
        <w:tabs>
          <w:tab w:val="left" w:pos="720"/>
          <w:tab w:val="left" w:pos="1440"/>
          <w:tab w:val="left" w:pos="2160"/>
          <w:tab w:val="left" w:pos="5760"/>
        </w:tabs>
        <w:spacing w:line="240" w:lineRule="exact"/>
        <w:rPr>
          <w:i/>
          <w:iCs/>
          <w:szCs w:val="24"/>
        </w:rPr>
      </w:pPr>
    </w:p>
    <w:p w14:paraId="0EA2072C"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1.</w:t>
      </w:r>
      <w:r w:rsidRPr="00F879DE">
        <w:rPr>
          <w:i/>
          <w:iCs/>
          <w:szCs w:val="24"/>
        </w:rPr>
        <w:tab/>
        <w:t>No building shall exceed three (3) stories or thirty-five (35) feet in height.</w:t>
      </w:r>
    </w:p>
    <w:p w14:paraId="78F9EDE9"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2728F610"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On a lot less than fifty (50) feet in width at the building line no building shall exceed one and one-half (1 1/2) stories or twenty-five (25) feet in height.</w:t>
      </w:r>
    </w:p>
    <w:p w14:paraId="6974855F"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362D8B3E"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No accessory building shall exceed two (2) stories in height.</w:t>
      </w:r>
    </w:p>
    <w:p w14:paraId="0C439B6C"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p>
    <w:p w14:paraId="18AE462B" w14:textId="77777777" w:rsidR="00874465" w:rsidRPr="00F879DE" w:rsidRDefault="00874465" w:rsidP="00874465">
      <w:pPr>
        <w:tabs>
          <w:tab w:val="left" w:pos="720"/>
          <w:tab w:val="left" w:pos="1440"/>
          <w:tab w:val="left" w:pos="2160"/>
          <w:tab w:val="left" w:pos="5760"/>
        </w:tabs>
        <w:spacing w:line="240" w:lineRule="exact"/>
        <w:ind w:left="2160" w:hanging="720"/>
        <w:jc w:val="both"/>
        <w:rPr>
          <w:i/>
          <w:iCs/>
          <w:szCs w:val="24"/>
        </w:rPr>
      </w:pPr>
      <w:r w:rsidRPr="00F879DE">
        <w:rPr>
          <w:i/>
          <w:iCs/>
          <w:szCs w:val="24"/>
        </w:rPr>
        <w:t>4.</w:t>
      </w:r>
      <w:r w:rsidRPr="00F879DE">
        <w:rPr>
          <w:i/>
          <w:iCs/>
          <w:szCs w:val="24"/>
        </w:rPr>
        <w:tab/>
        <w:t xml:space="preserve">Free standing poles, spires, towers, antennae, and similar structures not designed for, or suitable to human occupancy may exceed the height provisions of this Ordinance provided they comply with all other codes and ordinances, and </w:t>
      </w:r>
      <w:proofErr w:type="gramStart"/>
      <w:r w:rsidRPr="00F879DE">
        <w:rPr>
          <w:i/>
          <w:iCs/>
          <w:szCs w:val="24"/>
        </w:rPr>
        <w:t>provided that</w:t>
      </w:r>
      <w:proofErr w:type="gramEnd"/>
      <w:r w:rsidRPr="00F879DE">
        <w:rPr>
          <w:i/>
          <w:iCs/>
          <w:szCs w:val="24"/>
        </w:rPr>
        <w:t xml:space="preserve"> they are located a distance equal to their own height plus ten (10) feet from the nearest property line.</w:t>
      </w:r>
    </w:p>
    <w:p w14:paraId="70C6A17B" w14:textId="77777777" w:rsidR="00874465" w:rsidRPr="00F879DE" w:rsidRDefault="00874465" w:rsidP="00874465">
      <w:pPr>
        <w:tabs>
          <w:tab w:val="left" w:pos="720"/>
          <w:tab w:val="left" w:pos="1440"/>
          <w:tab w:val="left" w:pos="2160"/>
          <w:tab w:val="left" w:pos="5760"/>
        </w:tabs>
        <w:spacing w:line="240" w:lineRule="exact"/>
        <w:rPr>
          <w:i/>
          <w:iCs/>
          <w:szCs w:val="24"/>
        </w:rPr>
      </w:pPr>
    </w:p>
    <w:p w14:paraId="0F2DDEED" w14:textId="77777777" w:rsidR="00874465" w:rsidRPr="00F879DE" w:rsidRDefault="00874465" w:rsidP="00874465">
      <w:pPr>
        <w:tabs>
          <w:tab w:val="left" w:pos="720"/>
          <w:tab w:val="left" w:pos="1440"/>
          <w:tab w:val="left" w:pos="2160"/>
        </w:tabs>
        <w:spacing w:line="240" w:lineRule="exact"/>
        <w:ind w:left="720" w:hanging="720"/>
        <w:jc w:val="both"/>
        <w:rPr>
          <w:i/>
          <w:iCs/>
          <w:szCs w:val="24"/>
        </w:rPr>
      </w:pPr>
      <w:r w:rsidRPr="00F879DE">
        <w:rPr>
          <w:i/>
          <w:iCs/>
          <w:szCs w:val="24"/>
        </w:rPr>
        <w:t>7.</w:t>
      </w:r>
      <w:r w:rsidRPr="00F879DE">
        <w:rPr>
          <w:i/>
          <w:iCs/>
          <w:szCs w:val="24"/>
        </w:rPr>
        <w:tab/>
      </w:r>
      <w:r w:rsidRPr="00F879DE">
        <w:rPr>
          <w:i/>
          <w:iCs/>
          <w:szCs w:val="24"/>
          <w:u w:val="single"/>
        </w:rPr>
        <w:t>Minimum Off-Street Parking Requirements.</w:t>
      </w:r>
      <w:r w:rsidRPr="00F879DE">
        <w:rPr>
          <w:i/>
          <w:iCs/>
          <w:szCs w:val="24"/>
        </w:rPr>
        <w:t xml:space="preserve">  (As required in Article III, General Provisions, of this Ordinance).</w:t>
      </w:r>
    </w:p>
    <w:p w14:paraId="6DCDEBA8" w14:textId="77777777" w:rsidR="00874465" w:rsidRPr="00F879DE" w:rsidRDefault="00874465" w:rsidP="00874465">
      <w:pPr>
        <w:tabs>
          <w:tab w:val="left" w:pos="720"/>
          <w:tab w:val="left" w:pos="1440"/>
          <w:tab w:val="left" w:pos="2160"/>
        </w:tabs>
        <w:spacing w:line="240" w:lineRule="exact"/>
        <w:rPr>
          <w:i/>
          <w:iCs/>
        </w:rPr>
      </w:pPr>
    </w:p>
    <w:p w14:paraId="77E382F1" w14:textId="77777777" w:rsidR="005064C6" w:rsidRPr="00F879DE" w:rsidRDefault="005064C6" w:rsidP="005064C6">
      <w:pPr>
        <w:tabs>
          <w:tab w:val="left" w:pos="720"/>
        </w:tabs>
        <w:spacing w:line="240" w:lineRule="exact"/>
        <w:ind w:left="720" w:hanging="720"/>
        <w:jc w:val="both"/>
        <w:rPr>
          <w:i/>
          <w:iCs/>
          <w:szCs w:val="24"/>
        </w:rPr>
      </w:pPr>
      <w:r w:rsidRPr="00F879DE">
        <w:rPr>
          <w:i/>
          <w:iCs/>
          <w:szCs w:val="24"/>
        </w:rPr>
        <w:t>6.</w:t>
      </w:r>
      <w:r w:rsidRPr="00F879DE">
        <w:rPr>
          <w:i/>
          <w:iCs/>
          <w:szCs w:val="24"/>
        </w:rPr>
        <w:tab/>
      </w:r>
      <w:r w:rsidRPr="00F879DE">
        <w:rPr>
          <w:i/>
          <w:iCs/>
          <w:szCs w:val="24"/>
          <w:u w:val="single"/>
        </w:rPr>
        <w:t>Regulations Controlling Lot Area, Lot Width, Yards, Building Coverage and Building Height.</w:t>
      </w:r>
      <w:r w:rsidRPr="00F879DE">
        <w:rPr>
          <w:i/>
          <w:iCs/>
          <w:szCs w:val="24"/>
        </w:rPr>
        <w:t xml:space="preserve">  The principal building shall be located </w:t>
      </w:r>
      <w:proofErr w:type="gramStart"/>
      <w:r w:rsidRPr="00F879DE">
        <w:rPr>
          <w:i/>
          <w:iCs/>
          <w:szCs w:val="24"/>
        </w:rPr>
        <w:t>so as to</w:t>
      </w:r>
      <w:proofErr w:type="gramEnd"/>
      <w:r w:rsidRPr="00F879DE">
        <w:rPr>
          <w:i/>
          <w:iCs/>
          <w:szCs w:val="24"/>
        </w:rPr>
        <w:t xml:space="preserve"> comply with the following requirements:</w:t>
      </w:r>
    </w:p>
    <w:p w14:paraId="6E2352BB" w14:textId="77777777" w:rsidR="005064C6" w:rsidRPr="00F879DE" w:rsidRDefault="005064C6" w:rsidP="005064C6">
      <w:pPr>
        <w:tabs>
          <w:tab w:val="left" w:pos="576"/>
        </w:tabs>
        <w:spacing w:line="240" w:lineRule="exact"/>
        <w:ind w:left="576" w:hanging="576"/>
        <w:jc w:val="both"/>
        <w:rPr>
          <w:i/>
          <w:iCs/>
          <w:szCs w:val="24"/>
        </w:rPr>
      </w:pPr>
    </w:p>
    <w:p w14:paraId="5C29C173" w14:textId="77777777" w:rsidR="005064C6" w:rsidRPr="00F879DE" w:rsidRDefault="005064C6" w:rsidP="005064C6">
      <w:pPr>
        <w:tabs>
          <w:tab w:val="left" w:pos="720"/>
          <w:tab w:val="left" w:pos="1440"/>
          <w:tab w:val="left" w:pos="2160"/>
          <w:tab w:val="left" w:pos="5760"/>
        </w:tabs>
        <w:spacing w:line="240" w:lineRule="exact"/>
        <w:ind w:left="1440" w:hanging="720"/>
        <w:jc w:val="both"/>
        <w:rPr>
          <w:i/>
          <w:iCs/>
          <w:szCs w:val="24"/>
        </w:rPr>
      </w:pPr>
      <w:r w:rsidRPr="00F879DE">
        <w:rPr>
          <w:i/>
          <w:iCs/>
          <w:szCs w:val="24"/>
        </w:rPr>
        <w:t>a.</w:t>
      </w:r>
      <w:r w:rsidRPr="00F879DE">
        <w:rPr>
          <w:i/>
          <w:iCs/>
          <w:szCs w:val="24"/>
        </w:rPr>
        <w:tab/>
        <w:t>Minimum required lot area.</w:t>
      </w:r>
    </w:p>
    <w:p w14:paraId="48EF39CF" w14:textId="77777777" w:rsidR="005064C6" w:rsidRPr="00F879DE" w:rsidRDefault="005064C6" w:rsidP="005064C6">
      <w:pPr>
        <w:tabs>
          <w:tab w:val="left" w:pos="720"/>
          <w:tab w:val="left" w:pos="1440"/>
          <w:tab w:val="left" w:pos="2160"/>
        </w:tabs>
        <w:spacing w:line="240" w:lineRule="exact"/>
        <w:jc w:val="both"/>
        <w:rPr>
          <w:i/>
          <w:iCs/>
          <w:szCs w:val="24"/>
        </w:rPr>
      </w:pPr>
    </w:p>
    <w:p w14:paraId="1C899CA8"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1.</w:t>
      </w:r>
      <w:r w:rsidRPr="00F879DE">
        <w:rPr>
          <w:i/>
          <w:iCs/>
          <w:szCs w:val="24"/>
        </w:rPr>
        <w:tab/>
        <w:t xml:space="preserve">Single-family </w:t>
      </w:r>
    </w:p>
    <w:p w14:paraId="664BA66E"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dwelling</w:t>
      </w:r>
      <w:r w:rsidRPr="00F879DE">
        <w:rPr>
          <w:i/>
          <w:iCs/>
          <w:szCs w:val="24"/>
        </w:rPr>
        <w:tab/>
        <w:t>7,500 sq. ft.</w:t>
      </w:r>
    </w:p>
    <w:p w14:paraId="7F3CBC26"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580AF71D"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Duplex</w:t>
      </w:r>
      <w:r w:rsidRPr="00F879DE">
        <w:rPr>
          <w:i/>
          <w:iCs/>
          <w:szCs w:val="24"/>
        </w:rPr>
        <w:tab/>
        <w:t>9,500 sq. ft.</w:t>
      </w:r>
    </w:p>
    <w:p w14:paraId="37B6F05F"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00304861"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Townhouse</w:t>
      </w:r>
      <w:r w:rsidRPr="00F879DE">
        <w:rPr>
          <w:i/>
          <w:iCs/>
          <w:szCs w:val="24"/>
        </w:rPr>
        <w:tab/>
        <w:t>6,000 sq. ft.</w:t>
      </w:r>
    </w:p>
    <w:p w14:paraId="575558E0"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per unit</w:t>
      </w:r>
    </w:p>
    <w:p w14:paraId="003F6697"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1B4F6F39"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t>4.</w:t>
      </w:r>
      <w:r w:rsidRPr="00F879DE">
        <w:rPr>
          <w:i/>
          <w:iCs/>
          <w:szCs w:val="24"/>
        </w:rPr>
        <w:tab/>
        <w:t xml:space="preserve">Multi-family, </w:t>
      </w:r>
      <w:r w:rsidRPr="00F879DE">
        <w:rPr>
          <w:i/>
          <w:iCs/>
          <w:color w:val="000000"/>
          <w:szCs w:val="24"/>
          <w:bdr w:val="none" w:sz="0" w:space="0" w:color="auto" w:frame="1"/>
        </w:rPr>
        <w:t xml:space="preserve">Elderly Assisted Care, </w:t>
      </w:r>
    </w:p>
    <w:p w14:paraId="516A924F"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color w:val="000000"/>
          <w:szCs w:val="24"/>
          <w:bdr w:val="none" w:sz="0" w:space="0" w:color="auto" w:frame="1"/>
        </w:rPr>
        <w:tab/>
        <w:t>and Elderly Congregate Living</w:t>
      </w:r>
      <w:r w:rsidRPr="00F879DE">
        <w:rPr>
          <w:i/>
          <w:iCs/>
          <w:szCs w:val="24"/>
        </w:rPr>
        <w:tab/>
        <w:t xml:space="preserve">6,000 sq. ft. for the first </w:t>
      </w:r>
    </w:p>
    <w:p w14:paraId="007BB632" w14:textId="77777777" w:rsidR="005064C6" w:rsidRPr="00F879DE" w:rsidRDefault="005064C6" w:rsidP="005064C6">
      <w:pPr>
        <w:tabs>
          <w:tab w:val="left" w:pos="720"/>
          <w:tab w:val="left" w:pos="1440"/>
          <w:tab w:val="left" w:pos="2160"/>
          <w:tab w:val="left" w:pos="5760"/>
        </w:tabs>
        <w:spacing w:line="240" w:lineRule="exact"/>
        <w:ind w:left="5760"/>
        <w:jc w:val="both"/>
        <w:rPr>
          <w:i/>
          <w:iCs/>
          <w:szCs w:val="24"/>
        </w:rPr>
      </w:pPr>
      <w:r w:rsidRPr="00F879DE">
        <w:rPr>
          <w:i/>
          <w:iCs/>
          <w:szCs w:val="24"/>
        </w:rPr>
        <w:t>dwelling unit plus 2000 sq. ft. for each additional dwelling unit.</w:t>
      </w:r>
    </w:p>
    <w:p w14:paraId="2509594F"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72B3E791"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5.</w:t>
      </w:r>
      <w:r w:rsidRPr="00F879DE">
        <w:rPr>
          <w:i/>
          <w:iCs/>
          <w:szCs w:val="24"/>
        </w:rPr>
        <w:tab/>
        <w:t>Churches</w:t>
      </w:r>
      <w:r w:rsidRPr="00F879DE">
        <w:rPr>
          <w:i/>
          <w:iCs/>
          <w:szCs w:val="24"/>
        </w:rPr>
        <w:tab/>
        <w:t xml:space="preserve">20,000 sq. ft. or 200 sq. </w:t>
      </w:r>
    </w:p>
    <w:p w14:paraId="7AC79009" w14:textId="77777777" w:rsidR="005064C6" w:rsidRPr="00F879DE" w:rsidRDefault="005064C6" w:rsidP="005064C6">
      <w:pPr>
        <w:tabs>
          <w:tab w:val="left" w:pos="720"/>
          <w:tab w:val="left" w:pos="1440"/>
          <w:tab w:val="left" w:pos="2160"/>
          <w:tab w:val="left" w:pos="5760"/>
        </w:tabs>
        <w:spacing w:line="240" w:lineRule="exact"/>
        <w:ind w:left="5760"/>
        <w:jc w:val="both"/>
        <w:rPr>
          <w:i/>
          <w:iCs/>
          <w:szCs w:val="24"/>
        </w:rPr>
      </w:pPr>
      <w:r w:rsidRPr="00F879DE">
        <w:rPr>
          <w:i/>
          <w:iCs/>
          <w:szCs w:val="24"/>
        </w:rPr>
        <w:t xml:space="preserve">ft. of lot area per auditorium seat, </w:t>
      </w:r>
      <w:proofErr w:type="gramStart"/>
      <w:r w:rsidRPr="00F879DE">
        <w:rPr>
          <w:i/>
          <w:iCs/>
          <w:szCs w:val="24"/>
        </w:rPr>
        <w:t>which-ever</w:t>
      </w:r>
      <w:proofErr w:type="gramEnd"/>
      <w:r w:rsidRPr="00F879DE">
        <w:rPr>
          <w:i/>
          <w:iCs/>
          <w:szCs w:val="24"/>
        </w:rPr>
        <w:t xml:space="preserve"> is greater.</w:t>
      </w:r>
    </w:p>
    <w:p w14:paraId="54ED9025"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38BFC46B"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6.</w:t>
      </w:r>
      <w:r w:rsidRPr="00F879DE">
        <w:rPr>
          <w:i/>
          <w:iCs/>
          <w:szCs w:val="24"/>
        </w:rPr>
        <w:tab/>
        <w:t>Schools</w:t>
      </w:r>
      <w:r w:rsidRPr="00F879DE">
        <w:rPr>
          <w:i/>
          <w:iCs/>
          <w:szCs w:val="24"/>
        </w:rPr>
        <w:tab/>
        <w:t xml:space="preserve">Eight (8) acres plus one </w:t>
      </w:r>
    </w:p>
    <w:p w14:paraId="2FDF02B5" w14:textId="77777777" w:rsidR="005064C6" w:rsidRPr="00F879DE" w:rsidRDefault="005064C6" w:rsidP="005064C6">
      <w:pPr>
        <w:tabs>
          <w:tab w:val="left" w:pos="720"/>
          <w:tab w:val="left" w:pos="1440"/>
          <w:tab w:val="left" w:pos="2160"/>
          <w:tab w:val="left" w:pos="5760"/>
        </w:tabs>
        <w:spacing w:line="240" w:lineRule="exact"/>
        <w:ind w:left="5760"/>
        <w:jc w:val="both"/>
        <w:rPr>
          <w:i/>
          <w:iCs/>
          <w:szCs w:val="24"/>
        </w:rPr>
      </w:pPr>
      <w:r w:rsidRPr="00F879DE">
        <w:rPr>
          <w:i/>
          <w:iCs/>
          <w:szCs w:val="24"/>
        </w:rPr>
        <w:t>(1) acre for each 100 students.</w:t>
      </w:r>
    </w:p>
    <w:p w14:paraId="19779852"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1C1B4EF8"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7.</w:t>
      </w:r>
      <w:r w:rsidRPr="00F879DE">
        <w:rPr>
          <w:i/>
          <w:iCs/>
          <w:szCs w:val="24"/>
        </w:rPr>
        <w:tab/>
        <w:t>Other uses</w:t>
      </w:r>
      <w:r w:rsidRPr="00F879DE">
        <w:rPr>
          <w:i/>
          <w:iCs/>
          <w:szCs w:val="24"/>
        </w:rPr>
        <w:tab/>
      </w:r>
      <w:proofErr w:type="gramStart"/>
      <w:r w:rsidRPr="00F879DE">
        <w:rPr>
          <w:i/>
          <w:iCs/>
          <w:szCs w:val="24"/>
        </w:rPr>
        <w:t>As</w:t>
      </w:r>
      <w:proofErr w:type="gramEnd"/>
      <w:r w:rsidRPr="00F879DE">
        <w:rPr>
          <w:i/>
          <w:iCs/>
          <w:szCs w:val="24"/>
        </w:rPr>
        <w:t xml:space="preserve"> required by the Board </w:t>
      </w:r>
    </w:p>
    <w:p w14:paraId="5EB13704"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of Zoning Appeals.</w:t>
      </w:r>
    </w:p>
    <w:p w14:paraId="4F9873C3"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269DDB7B" w14:textId="77777777" w:rsidR="005064C6" w:rsidRPr="00F879DE" w:rsidRDefault="005064C6" w:rsidP="005064C6">
      <w:pPr>
        <w:tabs>
          <w:tab w:val="left" w:pos="720"/>
          <w:tab w:val="left" w:pos="1440"/>
          <w:tab w:val="left" w:pos="2160"/>
          <w:tab w:val="left" w:pos="5760"/>
        </w:tabs>
        <w:spacing w:line="240" w:lineRule="exact"/>
        <w:ind w:left="1440" w:hanging="720"/>
        <w:jc w:val="both"/>
        <w:rPr>
          <w:i/>
          <w:iCs/>
          <w:szCs w:val="24"/>
        </w:rPr>
      </w:pPr>
      <w:r w:rsidRPr="00F879DE">
        <w:rPr>
          <w:i/>
          <w:iCs/>
          <w:szCs w:val="24"/>
        </w:rPr>
        <w:t>b.</w:t>
      </w:r>
      <w:r w:rsidRPr="00F879DE">
        <w:rPr>
          <w:i/>
          <w:iCs/>
          <w:szCs w:val="24"/>
        </w:rPr>
        <w:tab/>
        <w:t>Minimum required lot widths at the building line.</w:t>
      </w:r>
    </w:p>
    <w:p w14:paraId="10F9B6C8"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56E5D9DE"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1.</w:t>
      </w:r>
      <w:r w:rsidRPr="00F879DE">
        <w:rPr>
          <w:i/>
          <w:iCs/>
          <w:szCs w:val="24"/>
        </w:rPr>
        <w:tab/>
        <w:t>Single-family</w:t>
      </w:r>
    </w:p>
    <w:p w14:paraId="4AE3F0DD"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dwelling, duplexes,</w:t>
      </w:r>
    </w:p>
    <w:p w14:paraId="259C389C"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townhouses, multi-</w:t>
      </w:r>
    </w:p>
    <w:p w14:paraId="753488D8"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tab/>
        <w:t xml:space="preserve">family dwelling, </w:t>
      </w:r>
      <w:r w:rsidRPr="00F879DE">
        <w:rPr>
          <w:i/>
          <w:iCs/>
          <w:color w:val="000000"/>
          <w:szCs w:val="24"/>
          <w:bdr w:val="none" w:sz="0" w:space="0" w:color="auto" w:frame="1"/>
        </w:rPr>
        <w:t xml:space="preserve">Elderly Assisted Care, </w:t>
      </w:r>
    </w:p>
    <w:p w14:paraId="7B72ADF1"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color w:val="000000"/>
          <w:szCs w:val="24"/>
          <w:bdr w:val="none" w:sz="0" w:space="0" w:color="auto" w:frame="1"/>
        </w:rPr>
        <w:tab/>
        <w:t>and Elderly Congregate Living</w:t>
      </w:r>
      <w:r w:rsidRPr="00F879DE">
        <w:rPr>
          <w:i/>
          <w:iCs/>
          <w:szCs w:val="24"/>
        </w:rPr>
        <w:tab/>
        <w:t>50 feet</w:t>
      </w:r>
    </w:p>
    <w:p w14:paraId="7987F0E8"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6F31E5F2"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Churches</w:t>
      </w:r>
      <w:r w:rsidRPr="00F879DE">
        <w:rPr>
          <w:i/>
          <w:iCs/>
          <w:szCs w:val="24"/>
        </w:rPr>
        <w:tab/>
        <w:t>70 feet</w:t>
      </w:r>
    </w:p>
    <w:p w14:paraId="684F63E1"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48B7AF64"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Other uses</w:t>
      </w:r>
      <w:r w:rsidRPr="00F879DE">
        <w:rPr>
          <w:i/>
          <w:iCs/>
          <w:szCs w:val="24"/>
        </w:rPr>
        <w:tab/>
      </w:r>
      <w:proofErr w:type="gramStart"/>
      <w:r w:rsidRPr="00F879DE">
        <w:rPr>
          <w:i/>
          <w:iCs/>
          <w:szCs w:val="24"/>
        </w:rPr>
        <w:t>As</w:t>
      </w:r>
      <w:proofErr w:type="gramEnd"/>
      <w:r w:rsidRPr="00F879DE">
        <w:rPr>
          <w:i/>
          <w:iCs/>
          <w:szCs w:val="24"/>
        </w:rPr>
        <w:t xml:space="preserve"> required by the BZA.</w:t>
      </w:r>
    </w:p>
    <w:p w14:paraId="49D06472" w14:textId="77777777" w:rsidR="005064C6" w:rsidRPr="00F879DE" w:rsidRDefault="005064C6" w:rsidP="005064C6">
      <w:pPr>
        <w:tabs>
          <w:tab w:val="left" w:pos="720"/>
          <w:tab w:val="left" w:pos="1440"/>
          <w:tab w:val="left" w:pos="2160"/>
        </w:tabs>
        <w:spacing w:line="240" w:lineRule="exact"/>
        <w:ind w:left="2160" w:hanging="720"/>
        <w:jc w:val="both"/>
        <w:rPr>
          <w:i/>
          <w:iCs/>
          <w:szCs w:val="24"/>
        </w:rPr>
      </w:pPr>
    </w:p>
    <w:p w14:paraId="5AAA5070" w14:textId="77777777" w:rsidR="005064C6" w:rsidRPr="00F879DE" w:rsidRDefault="005064C6" w:rsidP="005064C6">
      <w:pPr>
        <w:tabs>
          <w:tab w:val="left" w:pos="720"/>
          <w:tab w:val="left" w:pos="1440"/>
          <w:tab w:val="left" w:pos="2160"/>
        </w:tabs>
        <w:spacing w:line="240" w:lineRule="exact"/>
        <w:ind w:left="1440" w:hanging="720"/>
        <w:jc w:val="both"/>
        <w:rPr>
          <w:i/>
          <w:iCs/>
          <w:szCs w:val="24"/>
        </w:rPr>
      </w:pPr>
      <w:r w:rsidRPr="00F879DE">
        <w:rPr>
          <w:i/>
          <w:iCs/>
          <w:szCs w:val="24"/>
        </w:rPr>
        <w:t>c.</w:t>
      </w:r>
      <w:r w:rsidRPr="00F879DE">
        <w:rPr>
          <w:i/>
          <w:iCs/>
          <w:szCs w:val="24"/>
        </w:rPr>
        <w:tab/>
        <w:t>Minimum required front yard.</w:t>
      </w:r>
    </w:p>
    <w:p w14:paraId="52DCCF86" w14:textId="77777777" w:rsidR="005064C6" w:rsidRPr="00F879DE" w:rsidRDefault="005064C6" w:rsidP="005064C6">
      <w:pPr>
        <w:tabs>
          <w:tab w:val="left" w:pos="720"/>
          <w:tab w:val="left" w:pos="1440"/>
          <w:tab w:val="left" w:pos="2160"/>
        </w:tabs>
        <w:spacing w:line="240" w:lineRule="exact"/>
        <w:ind w:left="2160" w:hanging="720"/>
        <w:jc w:val="both"/>
        <w:rPr>
          <w:i/>
          <w:iCs/>
          <w:szCs w:val="24"/>
        </w:rPr>
      </w:pPr>
    </w:p>
    <w:p w14:paraId="7C1224AA"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1.</w:t>
      </w:r>
      <w:r w:rsidRPr="00F879DE">
        <w:rPr>
          <w:i/>
          <w:iCs/>
          <w:szCs w:val="24"/>
        </w:rPr>
        <w:tab/>
        <w:t>Single-family</w:t>
      </w:r>
    </w:p>
    <w:p w14:paraId="5F15778E"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dwellings, duplexes,</w:t>
      </w:r>
    </w:p>
    <w:p w14:paraId="55986EB5"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townhouses, multi-</w:t>
      </w:r>
    </w:p>
    <w:p w14:paraId="53DBF3B7"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tab/>
        <w:t>family dwelling,</w:t>
      </w:r>
      <w:r w:rsidRPr="00F879DE">
        <w:rPr>
          <w:i/>
          <w:iCs/>
          <w:color w:val="000000"/>
          <w:szCs w:val="24"/>
          <w:bdr w:val="none" w:sz="0" w:space="0" w:color="auto" w:frame="1"/>
        </w:rPr>
        <w:t xml:space="preserve"> Elderly Assisted Care, </w:t>
      </w:r>
    </w:p>
    <w:p w14:paraId="382184C7"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color w:val="000000"/>
          <w:szCs w:val="24"/>
          <w:bdr w:val="none" w:sz="0" w:space="0" w:color="auto" w:frame="1"/>
        </w:rPr>
        <w:tab/>
        <w:t>and Elderly Congregate Living</w:t>
      </w:r>
      <w:r w:rsidRPr="00F879DE">
        <w:rPr>
          <w:i/>
          <w:iCs/>
          <w:szCs w:val="24"/>
        </w:rPr>
        <w:tab/>
        <w:t>25 feet</w:t>
      </w:r>
    </w:p>
    <w:p w14:paraId="78EFA333"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1C54E4B9"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Churches</w:t>
      </w:r>
      <w:r w:rsidRPr="00F879DE">
        <w:rPr>
          <w:i/>
          <w:iCs/>
          <w:szCs w:val="24"/>
        </w:rPr>
        <w:tab/>
        <w:t>30 feet</w:t>
      </w:r>
    </w:p>
    <w:p w14:paraId="7FD75728"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0337A474"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Other uses</w:t>
      </w:r>
      <w:r w:rsidRPr="00F879DE">
        <w:rPr>
          <w:i/>
          <w:iCs/>
          <w:szCs w:val="24"/>
        </w:rPr>
        <w:tab/>
        <w:t xml:space="preserve">30 feet or more as </w:t>
      </w:r>
    </w:p>
    <w:p w14:paraId="08ACA0A1"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required by the BZA.</w:t>
      </w:r>
    </w:p>
    <w:p w14:paraId="619AF397"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107FD40C" w14:textId="77777777" w:rsidR="005064C6" w:rsidRPr="00F879DE" w:rsidRDefault="005064C6" w:rsidP="005064C6">
      <w:pPr>
        <w:tabs>
          <w:tab w:val="left" w:pos="720"/>
          <w:tab w:val="left" w:pos="1440"/>
          <w:tab w:val="left" w:pos="2160"/>
        </w:tabs>
        <w:spacing w:line="240" w:lineRule="exact"/>
        <w:ind w:left="1440" w:hanging="720"/>
        <w:jc w:val="both"/>
        <w:rPr>
          <w:i/>
          <w:iCs/>
          <w:szCs w:val="24"/>
        </w:rPr>
      </w:pPr>
      <w:r w:rsidRPr="00F879DE">
        <w:rPr>
          <w:i/>
          <w:iCs/>
          <w:szCs w:val="24"/>
        </w:rPr>
        <w:t>d.</w:t>
      </w:r>
      <w:r w:rsidRPr="00F879DE">
        <w:rPr>
          <w:i/>
          <w:iCs/>
          <w:szCs w:val="24"/>
        </w:rPr>
        <w:tab/>
        <w:t>Minimum required rear yard.</w:t>
      </w:r>
    </w:p>
    <w:p w14:paraId="12F67FA4"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158B81A9"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1.</w:t>
      </w:r>
      <w:r w:rsidRPr="00F879DE">
        <w:rPr>
          <w:i/>
          <w:iCs/>
          <w:szCs w:val="24"/>
        </w:rPr>
        <w:tab/>
        <w:t>Single-family</w:t>
      </w:r>
    </w:p>
    <w:p w14:paraId="23F9E406"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dwellings, duplexes,</w:t>
      </w:r>
    </w:p>
    <w:p w14:paraId="44AD736D"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townhouses, multi-</w:t>
      </w:r>
    </w:p>
    <w:p w14:paraId="4D31EDBF"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tab/>
        <w:t>family dwelling</w:t>
      </w:r>
      <w:r w:rsidRPr="00F879DE">
        <w:rPr>
          <w:i/>
          <w:iCs/>
          <w:color w:val="000000"/>
          <w:szCs w:val="24"/>
          <w:bdr w:val="none" w:sz="0" w:space="0" w:color="auto" w:frame="1"/>
        </w:rPr>
        <w:t xml:space="preserve"> Elderly Assisted Care, </w:t>
      </w:r>
    </w:p>
    <w:p w14:paraId="0F7A875D"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color w:val="000000"/>
          <w:szCs w:val="24"/>
          <w:bdr w:val="none" w:sz="0" w:space="0" w:color="auto" w:frame="1"/>
        </w:rPr>
        <w:tab/>
        <w:t>and Elderly Congregate Living</w:t>
      </w:r>
      <w:r w:rsidRPr="00F879DE">
        <w:rPr>
          <w:i/>
          <w:iCs/>
          <w:szCs w:val="24"/>
        </w:rPr>
        <w:tab/>
        <w:t>15 feet</w:t>
      </w:r>
    </w:p>
    <w:p w14:paraId="6AA7BF7E"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406A3444"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Churches</w:t>
      </w:r>
      <w:r w:rsidRPr="00F879DE">
        <w:rPr>
          <w:i/>
          <w:iCs/>
          <w:szCs w:val="24"/>
        </w:rPr>
        <w:tab/>
        <w:t>20 feet</w:t>
      </w:r>
    </w:p>
    <w:p w14:paraId="4563F955"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2761098C"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Other uses</w:t>
      </w:r>
      <w:r w:rsidRPr="00F879DE">
        <w:rPr>
          <w:i/>
          <w:iCs/>
          <w:szCs w:val="24"/>
        </w:rPr>
        <w:tab/>
        <w:t xml:space="preserve">15 feet or more as </w:t>
      </w:r>
    </w:p>
    <w:p w14:paraId="50B80744"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required by the BZA.</w:t>
      </w:r>
    </w:p>
    <w:p w14:paraId="3EFB9984" w14:textId="77777777" w:rsidR="005064C6" w:rsidRPr="00F879DE" w:rsidRDefault="005064C6" w:rsidP="005064C6">
      <w:pPr>
        <w:tabs>
          <w:tab w:val="left" w:pos="720"/>
          <w:tab w:val="left" w:pos="1440"/>
          <w:tab w:val="left" w:pos="2160"/>
        </w:tabs>
        <w:spacing w:line="240" w:lineRule="exact"/>
        <w:jc w:val="both"/>
        <w:rPr>
          <w:i/>
          <w:iCs/>
          <w:szCs w:val="24"/>
        </w:rPr>
      </w:pPr>
    </w:p>
    <w:p w14:paraId="553D2050" w14:textId="77777777" w:rsidR="005064C6" w:rsidRPr="00F879DE" w:rsidRDefault="005064C6" w:rsidP="005064C6">
      <w:pPr>
        <w:tabs>
          <w:tab w:val="left" w:pos="720"/>
          <w:tab w:val="left" w:pos="1440"/>
          <w:tab w:val="left" w:pos="2160"/>
        </w:tabs>
        <w:spacing w:line="240" w:lineRule="exact"/>
        <w:ind w:left="1440" w:hanging="720"/>
        <w:jc w:val="both"/>
        <w:rPr>
          <w:i/>
          <w:iCs/>
          <w:szCs w:val="24"/>
        </w:rPr>
      </w:pPr>
      <w:r w:rsidRPr="00F879DE">
        <w:rPr>
          <w:i/>
          <w:iCs/>
          <w:szCs w:val="24"/>
        </w:rPr>
        <w:t>e.</w:t>
      </w:r>
      <w:r w:rsidRPr="00F879DE">
        <w:rPr>
          <w:i/>
          <w:iCs/>
          <w:szCs w:val="24"/>
        </w:rPr>
        <w:tab/>
        <w:t>Minimum required side yard on each side of lot.</w:t>
      </w:r>
    </w:p>
    <w:p w14:paraId="250D8238" w14:textId="77777777" w:rsidR="005064C6" w:rsidRPr="00F879DE" w:rsidRDefault="005064C6" w:rsidP="005064C6">
      <w:pPr>
        <w:tabs>
          <w:tab w:val="left" w:pos="720"/>
          <w:tab w:val="left" w:pos="1440"/>
          <w:tab w:val="left" w:pos="2160"/>
        </w:tabs>
        <w:spacing w:line="240" w:lineRule="exact"/>
        <w:jc w:val="both"/>
        <w:rPr>
          <w:i/>
          <w:iCs/>
          <w:szCs w:val="24"/>
        </w:rPr>
      </w:pPr>
    </w:p>
    <w:p w14:paraId="12495A11"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1.</w:t>
      </w:r>
      <w:r w:rsidRPr="00F879DE">
        <w:rPr>
          <w:i/>
          <w:iCs/>
          <w:szCs w:val="24"/>
        </w:rPr>
        <w:tab/>
        <w:t>Single-family</w:t>
      </w:r>
    </w:p>
    <w:p w14:paraId="2310E8BD"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lastRenderedPageBreak/>
        <w:tab/>
        <w:t>dwellings, duplexes,</w:t>
      </w:r>
    </w:p>
    <w:p w14:paraId="5ABD54BA"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tab/>
        <w:t>multi-family dwellings</w:t>
      </w:r>
      <w:r w:rsidRPr="00F879DE">
        <w:rPr>
          <w:i/>
          <w:iCs/>
          <w:color w:val="000000"/>
          <w:szCs w:val="24"/>
          <w:bdr w:val="none" w:sz="0" w:space="0" w:color="auto" w:frame="1"/>
        </w:rPr>
        <w:t xml:space="preserve"> Elderly Assisted Care, </w:t>
      </w:r>
    </w:p>
    <w:p w14:paraId="2C685B02"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color w:val="000000"/>
          <w:szCs w:val="24"/>
          <w:bdr w:val="none" w:sz="0" w:space="0" w:color="auto" w:frame="1"/>
        </w:rPr>
        <w:tab/>
        <w:t>and Elderly Congregate Living</w:t>
      </w:r>
      <w:r w:rsidRPr="00F879DE">
        <w:rPr>
          <w:i/>
          <w:iCs/>
          <w:szCs w:val="24"/>
        </w:rPr>
        <w:t>:</w:t>
      </w:r>
    </w:p>
    <w:p w14:paraId="3A7823BC"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2DFFAC21"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 xml:space="preserve">One or two </w:t>
      </w:r>
      <w:proofErr w:type="gramStart"/>
      <w:r w:rsidRPr="00F879DE">
        <w:rPr>
          <w:i/>
          <w:iCs/>
          <w:szCs w:val="24"/>
        </w:rPr>
        <w:t>story</w:t>
      </w:r>
      <w:proofErr w:type="gramEnd"/>
      <w:r w:rsidRPr="00F879DE">
        <w:rPr>
          <w:i/>
          <w:iCs/>
          <w:szCs w:val="24"/>
        </w:rPr>
        <w:t xml:space="preserve"> </w:t>
      </w:r>
    </w:p>
    <w:p w14:paraId="447B36BE"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buildings</w:t>
      </w:r>
      <w:r w:rsidRPr="00F879DE">
        <w:rPr>
          <w:i/>
          <w:iCs/>
          <w:szCs w:val="24"/>
        </w:rPr>
        <w:tab/>
        <w:t>10 feet</w:t>
      </w:r>
    </w:p>
    <w:p w14:paraId="45EFFF2C"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231D2742"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 xml:space="preserve">Three (3) </w:t>
      </w:r>
      <w:proofErr w:type="gramStart"/>
      <w:r w:rsidRPr="00F879DE">
        <w:rPr>
          <w:i/>
          <w:iCs/>
          <w:szCs w:val="24"/>
        </w:rPr>
        <w:t>story</w:t>
      </w:r>
      <w:proofErr w:type="gramEnd"/>
    </w:p>
    <w:p w14:paraId="3077D483"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buildings</w:t>
      </w:r>
      <w:r w:rsidRPr="00F879DE">
        <w:rPr>
          <w:i/>
          <w:iCs/>
          <w:szCs w:val="24"/>
        </w:rPr>
        <w:tab/>
        <w:t>15 feet</w:t>
      </w:r>
    </w:p>
    <w:p w14:paraId="00206EA6"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77418D99"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Townhouses</w:t>
      </w:r>
      <w:r w:rsidRPr="00F879DE">
        <w:rPr>
          <w:i/>
          <w:iCs/>
          <w:szCs w:val="24"/>
        </w:rPr>
        <w:tab/>
        <w:t xml:space="preserve">None on side of townhouse </w:t>
      </w:r>
    </w:p>
    <w:p w14:paraId="28E228BC" w14:textId="77777777" w:rsidR="005064C6" w:rsidRPr="00F879DE" w:rsidRDefault="005064C6" w:rsidP="005064C6">
      <w:pPr>
        <w:tabs>
          <w:tab w:val="left" w:pos="720"/>
          <w:tab w:val="left" w:pos="1440"/>
          <w:tab w:val="left" w:pos="2160"/>
          <w:tab w:val="left" w:pos="5760"/>
        </w:tabs>
        <w:spacing w:line="240" w:lineRule="exact"/>
        <w:ind w:left="5760"/>
        <w:jc w:val="both"/>
        <w:rPr>
          <w:i/>
          <w:iCs/>
          <w:szCs w:val="24"/>
        </w:rPr>
      </w:pPr>
      <w:r w:rsidRPr="00F879DE">
        <w:rPr>
          <w:i/>
          <w:iCs/>
          <w:szCs w:val="24"/>
        </w:rPr>
        <w:t xml:space="preserve">with common wall - in all other cases the side yard will be 10 feet for </w:t>
      </w:r>
      <w:proofErr w:type="gramStart"/>
      <w:r w:rsidRPr="00F879DE">
        <w:rPr>
          <w:i/>
          <w:iCs/>
          <w:szCs w:val="24"/>
        </w:rPr>
        <w:t>one and two story</w:t>
      </w:r>
      <w:proofErr w:type="gramEnd"/>
      <w:r w:rsidRPr="00F879DE">
        <w:rPr>
          <w:i/>
          <w:iCs/>
          <w:szCs w:val="24"/>
        </w:rPr>
        <w:t xml:space="preserve"> buildings and 15 feet for three story buildings.</w:t>
      </w:r>
    </w:p>
    <w:p w14:paraId="074189CB"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784FEDE2"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Churches</w:t>
      </w:r>
      <w:r w:rsidRPr="00F879DE">
        <w:rPr>
          <w:i/>
          <w:iCs/>
          <w:szCs w:val="24"/>
        </w:rPr>
        <w:tab/>
        <w:t>15 feet</w:t>
      </w:r>
    </w:p>
    <w:p w14:paraId="2D65FFB3"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3D0F2E99"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4.</w:t>
      </w:r>
      <w:r w:rsidRPr="00F879DE">
        <w:rPr>
          <w:i/>
          <w:iCs/>
          <w:szCs w:val="24"/>
        </w:rPr>
        <w:tab/>
        <w:t>Other uses</w:t>
      </w:r>
      <w:r w:rsidRPr="00F879DE">
        <w:rPr>
          <w:i/>
          <w:iCs/>
          <w:szCs w:val="24"/>
        </w:rPr>
        <w:tab/>
        <w:t xml:space="preserve">10 feet or more as </w:t>
      </w:r>
    </w:p>
    <w:p w14:paraId="0A7B82BF"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r>
      <w:r w:rsidRPr="00F879DE">
        <w:rPr>
          <w:i/>
          <w:iCs/>
          <w:szCs w:val="24"/>
        </w:rPr>
        <w:tab/>
        <w:t>required by BZA.</w:t>
      </w:r>
    </w:p>
    <w:p w14:paraId="3F5380B9" w14:textId="77777777" w:rsidR="005064C6" w:rsidRPr="00F879DE" w:rsidRDefault="005064C6" w:rsidP="005064C6">
      <w:pPr>
        <w:tabs>
          <w:tab w:val="left" w:pos="720"/>
          <w:tab w:val="left" w:pos="1440"/>
          <w:tab w:val="left" w:pos="2160"/>
        </w:tabs>
        <w:spacing w:line="240" w:lineRule="exact"/>
        <w:jc w:val="both"/>
        <w:rPr>
          <w:i/>
          <w:iCs/>
          <w:szCs w:val="24"/>
        </w:rPr>
      </w:pPr>
    </w:p>
    <w:p w14:paraId="017E20E9" w14:textId="77777777" w:rsidR="005064C6" w:rsidRPr="00F879DE" w:rsidRDefault="005064C6" w:rsidP="005064C6">
      <w:pPr>
        <w:tabs>
          <w:tab w:val="left" w:pos="720"/>
          <w:tab w:val="left" w:pos="1440"/>
          <w:tab w:val="left" w:pos="2160"/>
        </w:tabs>
        <w:spacing w:line="240" w:lineRule="exact"/>
        <w:ind w:left="1440" w:hanging="720"/>
        <w:jc w:val="both"/>
        <w:rPr>
          <w:i/>
          <w:iCs/>
          <w:szCs w:val="24"/>
        </w:rPr>
      </w:pPr>
      <w:r w:rsidRPr="00F879DE">
        <w:rPr>
          <w:i/>
          <w:iCs/>
          <w:szCs w:val="24"/>
        </w:rPr>
        <w:t>f.</w:t>
      </w:r>
      <w:r w:rsidRPr="00F879DE">
        <w:rPr>
          <w:i/>
          <w:iCs/>
          <w:szCs w:val="24"/>
        </w:rPr>
        <w:tab/>
        <w:t>Maximum lot coverage by all buildings.</w:t>
      </w:r>
    </w:p>
    <w:p w14:paraId="5EC14D1B" w14:textId="77777777" w:rsidR="005064C6" w:rsidRPr="00F879DE" w:rsidRDefault="005064C6" w:rsidP="005064C6">
      <w:pPr>
        <w:tabs>
          <w:tab w:val="left" w:pos="720"/>
          <w:tab w:val="left" w:pos="1440"/>
          <w:tab w:val="left" w:pos="2160"/>
        </w:tabs>
        <w:spacing w:line="240" w:lineRule="exact"/>
        <w:jc w:val="both"/>
        <w:rPr>
          <w:i/>
          <w:iCs/>
          <w:szCs w:val="24"/>
        </w:rPr>
      </w:pPr>
    </w:p>
    <w:p w14:paraId="38B7E312"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color w:val="000000"/>
          <w:szCs w:val="24"/>
          <w:bdr w:val="none" w:sz="0" w:space="0" w:color="auto" w:frame="1"/>
        </w:rPr>
      </w:pPr>
      <w:r w:rsidRPr="00F879DE">
        <w:rPr>
          <w:i/>
          <w:iCs/>
          <w:szCs w:val="24"/>
        </w:rPr>
        <w:t>1.</w:t>
      </w:r>
      <w:r w:rsidRPr="00F879DE">
        <w:rPr>
          <w:i/>
          <w:iCs/>
          <w:szCs w:val="24"/>
        </w:rPr>
        <w:tab/>
        <w:t xml:space="preserve">Dwelling </w:t>
      </w:r>
      <w:r w:rsidRPr="00F879DE">
        <w:rPr>
          <w:i/>
          <w:iCs/>
          <w:color w:val="000000"/>
          <w:szCs w:val="24"/>
          <w:bdr w:val="none" w:sz="0" w:space="0" w:color="auto" w:frame="1"/>
        </w:rPr>
        <w:t xml:space="preserve">Elderly Assisted Care, </w:t>
      </w:r>
    </w:p>
    <w:p w14:paraId="018EFBD1"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color w:val="000000"/>
          <w:szCs w:val="24"/>
          <w:bdr w:val="none" w:sz="0" w:space="0" w:color="auto" w:frame="1"/>
        </w:rPr>
        <w:tab/>
        <w:t>and Elderly Congregate Living</w:t>
      </w:r>
      <w:r w:rsidRPr="00F879DE">
        <w:rPr>
          <w:i/>
          <w:iCs/>
          <w:szCs w:val="24"/>
        </w:rPr>
        <w:t xml:space="preserve"> and </w:t>
      </w:r>
    </w:p>
    <w:p w14:paraId="655F1EF8"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accessories</w:t>
      </w:r>
      <w:r w:rsidRPr="00F879DE">
        <w:rPr>
          <w:i/>
          <w:iCs/>
          <w:szCs w:val="24"/>
        </w:rPr>
        <w:tab/>
        <w:t>50%</w:t>
      </w:r>
    </w:p>
    <w:p w14:paraId="0D340A15"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20737B7B"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2.</w:t>
      </w:r>
      <w:r w:rsidRPr="00F879DE">
        <w:rPr>
          <w:i/>
          <w:iCs/>
          <w:szCs w:val="24"/>
        </w:rPr>
        <w:tab/>
        <w:t xml:space="preserve">Townhouses and </w:t>
      </w:r>
    </w:p>
    <w:p w14:paraId="0954EBD6"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ab/>
        <w:t>accessories</w:t>
      </w:r>
      <w:r w:rsidRPr="00F879DE">
        <w:rPr>
          <w:i/>
          <w:iCs/>
          <w:szCs w:val="24"/>
        </w:rPr>
        <w:tab/>
        <w:t>60%</w:t>
      </w:r>
    </w:p>
    <w:p w14:paraId="19E83587"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7C5A4C23"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3.</w:t>
      </w:r>
      <w:r w:rsidRPr="00F879DE">
        <w:rPr>
          <w:i/>
          <w:iCs/>
          <w:szCs w:val="24"/>
        </w:rPr>
        <w:tab/>
        <w:t>Churches</w:t>
      </w:r>
      <w:r w:rsidRPr="00F879DE">
        <w:rPr>
          <w:i/>
          <w:iCs/>
          <w:szCs w:val="24"/>
        </w:rPr>
        <w:tab/>
        <w:t>35%</w:t>
      </w:r>
    </w:p>
    <w:p w14:paraId="2F27E196"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p>
    <w:p w14:paraId="28060F89"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t>4.</w:t>
      </w:r>
      <w:r w:rsidRPr="00F879DE">
        <w:rPr>
          <w:i/>
          <w:iCs/>
          <w:szCs w:val="24"/>
        </w:rPr>
        <w:tab/>
        <w:t>Other uses</w:t>
      </w:r>
      <w:r w:rsidRPr="00F879DE">
        <w:rPr>
          <w:i/>
          <w:iCs/>
          <w:szCs w:val="24"/>
        </w:rPr>
        <w:tab/>
        <w:t xml:space="preserve">50% or less as required </w:t>
      </w:r>
    </w:p>
    <w:p w14:paraId="0B8EBEA8" w14:textId="77777777" w:rsidR="005064C6" w:rsidRPr="00F879DE" w:rsidRDefault="005064C6" w:rsidP="005064C6">
      <w:pPr>
        <w:tabs>
          <w:tab w:val="left" w:pos="720"/>
          <w:tab w:val="left" w:pos="1440"/>
          <w:tab w:val="left" w:pos="2160"/>
          <w:tab w:val="left" w:pos="5760"/>
        </w:tabs>
        <w:spacing w:line="240" w:lineRule="exact"/>
        <w:ind w:left="2160" w:hanging="720"/>
        <w:jc w:val="both"/>
        <w:rPr>
          <w:i/>
          <w:iCs/>
          <w:szCs w:val="24"/>
        </w:rPr>
      </w:pPr>
      <w:r w:rsidRPr="00F879DE">
        <w:rPr>
          <w:i/>
          <w:iCs/>
          <w:szCs w:val="24"/>
        </w:rPr>
        <w:lastRenderedPageBreak/>
        <w:tab/>
      </w:r>
      <w:r w:rsidRPr="00F879DE">
        <w:rPr>
          <w:i/>
          <w:iCs/>
          <w:szCs w:val="24"/>
        </w:rPr>
        <w:tab/>
        <w:t>by the BZA.</w:t>
      </w:r>
    </w:p>
    <w:p w14:paraId="7E34FC3C" w14:textId="77777777" w:rsidR="005064C6" w:rsidRPr="00F879DE" w:rsidRDefault="005064C6" w:rsidP="005064C6">
      <w:pPr>
        <w:tabs>
          <w:tab w:val="left" w:pos="720"/>
          <w:tab w:val="left" w:pos="1440"/>
          <w:tab w:val="left" w:pos="2160"/>
        </w:tabs>
        <w:spacing w:line="240" w:lineRule="exact"/>
        <w:jc w:val="both"/>
        <w:rPr>
          <w:i/>
          <w:iCs/>
          <w:szCs w:val="24"/>
        </w:rPr>
      </w:pPr>
    </w:p>
    <w:p w14:paraId="51BD7565" w14:textId="77777777" w:rsidR="005064C6" w:rsidRPr="00F879DE" w:rsidRDefault="005064C6" w:rsidP="005064C6">
      <w:pPr>
        <w:tabs>
          <w:tab w:val="left" w:pos="720"/>
          <w:tab w:val="left" w:pos="1440"/>
          <w:tab w:val="left" w:pos="2160"/>
        </w:tabs>
        <w:spacing w:line="240" w:lineRule="exact"/>
        <w:ind w:left="1440" w:hanging="720"/>
        <w:jc w:val="both"/>
        <w:rPr>
          <w:i/>
          <w:iCs/>
          <w:szCs w:val="24"/>
        </w:rPr>
      </w:pPr>
      <w:r w:rsidRPr="00F879DE">
        <w:rPr>
          <w:i/>
          <w:iCs/>
          <w:szCs w:val="24"/>
        </w:rPr>
        <w:t>g.</w:t>
      </w:r>
      <w:r w:rsidRPr="00F879DE">
        <w:rPr>
          <w:i/>
          <w:iCs/>
          <w:szCs w:val="24"/>
        </w:rPr>
        <w:tab/>
        <w:t>Maximum permitted height of structures.</w:t>
      </w:r>
    </w:p>
    <w:p w14:paraId="6C4D773C" w14:textId="77777777" w:rsidR="005064C6" w:rsidRPr="00F879DE" w:rsidRDefault="005064C6" w:rsidP="005064C6">
      <w:pPr>
        <w:tabs>
          <w:tab w:val="left" w:pos="720"/>
          <w:tab w:val="left" w:pos="1440"/>
          <w:tab w:val="left" w:pos="2160"/>
        </w:tabs>
        <w:spacing w:line="240" w:lineRule="exact"/>
        <w:ind w:left="2160" w:hanging="720"/>
        <w:jc w:val="both"/>
        <w:rPr>
          <w:i/>
          <w:iCs/>
          <w:szCs w:val="24"/>
        </w:rPr>
      </w:pPr>
    </w:p>
    <w:p w14:paraId="72E426F0" w14:textId="77777777" w:rsidR="005064C6" w:rsidRPr="00F879DE" w:rsidRDefault="005064C6" w:rsidP="005064C6">
      <w:pPr>
        <w:tabs>
          <w:tab w:val="left" w:pos="720"/>
          <w:tab w:val="left" w:pos="1440"/>
          <w:tab w:val="left" w:pos="2160"/>
        </w:tabs>
        <w:spacing w:line="240" w:lineRule="exact"/>
        <w:ind w:left="2160" w:hanging="720"/>
        <w:jc w:val="both"/>
        <w:rPr>
          <w:i/>
          <w:iCs/>
          <w:szCs w:val="24"/>
        </w:rPr>
      </w:pPr>
      <w:r w:rsidRPr="00F879DE">
        <w:rPr>
          <w:i/>
          <w:iCs/>
          <w:szCs w:val="24"/>
        </w:rPr>
        <w:t>1.</w:t>
      </w:r>
      <w:r w:rsidRPr="00F879DE">
        <w:rPr>
          <w:i/>
          <w:iCs/>
          <w:szCs w:val="24"/>
        </w:rPr>
        <w:tab/>
        <w:t>No building shall exceed three (3) stories or thirty-five (35) feet in height.</w:t>
      </w:r>
    </w:p>
    <w:p w14:paraId="35B6C5FD" w14:textId="77777777" w:rsidR="005064C6" w:rsidRPr="00F879DE" w:rsidRDefault="005064C6" w:rsidP="005064C6">
      <w:pPr>
        <w:tabs>
          <w:tab w:val="left" w:pos="720"/>
          <w:tab w:val="left" w:pos="1440"/>
          <w:tab w:val="left" w:pos="2160"/>
        </w:tabs>
        <w:spacing w:line="240" w:lineRule="exact"/>
        <w:ind w:left="2160" w:hanging="720"/>
        <w:jc w:val="both"/>
        <w:rPr>
          <w:i/>
          <w:iCs/>
          <w:szCs w:val="24"/>
        </w:rPr>
      </w:pPr>
    </w:p>
    <w:p w14:paraId="3FD65E0A" w14:textId="77777777" w:rsidR="005064C6" w:rsidRPr="00F879DE" w:rsidRDefault="005064C6" w:rsidP="005064C6">
      <w:pPr>
        <w:tabs>
          <w:tab w:val="left" w:pos="720"/>
          <w:tab w:val="left" w:pos="1440"/>
          <w:tab w:val="left" w:pos="2160"/>
        </w:tabs>
        <w:spacing w:line="240" w:lineRule="exact"/>
        <w:ind w:left="2160" w:hanging="720"/>
        <w:jc w:val="both"/>
        <w:rPr>
          <w:i/>
          <w:iCs/>
          <w:szCs w:val="24"/>
        </w:rPr>
      </w:pPr>
      <w:r w:rsidRPr="00F879DE">
        <w:rPr>
          <w:i/>
          <w:iCs/>
          <w:szCs w:val="24"/>
        </w:rPr>
        <w:t>2.</w:t>
      </w:r>
      <w:r w:rsidRPr="00F879DE">
        <w:rPr>
          <w:i/>
          <w:iCs/>
          <w:szCs w:val="24"/>
        </w:rPr>
        <w:tab/>
        <w:t>On a lot less than fifty (50) feet in width at the building line no building shall exceed one and one-half (1 1/2) stories or twenty-five (25) feet in height.</w:t>
      </w:r>
    </w:p>
    <w:p w14:paraId="1DE28B63" w14:textId="77777777" w:rsidR="005064C6" w:rsidRPr="00F879DE" w:rsidRDefault="005064C6" w:rsidP="005064C6">
      <w:pPr>
        <w:tabs>
          <w:tab w:val="left" w:pos="720"/>
          <w:tab w:val="left" w:pos="1440"/>
          <w:tab w:val="left" w:pos="2160"/>
        </w:tabs>
        <w:spacing w:line="240" w:lineRule="exact"/>
        <w:ind w:left="2160" w:hanging="720"/>
        <w:jc w:val="both"/>
        <w:rPr>
          <w:i/>
          <w:iCs/>
          <w:szCs w:val="24"/>
        </w:rPr>
      </w:pPr>
    </w:p>
    <w:p w14:paraId="170A2212" w14:textId="77777777" w:rsidR="005064C6" w:rsidRPr="00F879DE" w:rsidRDefault="005064C6" w:rsidP="005064C6">
      <w:pPr>
        <w:tabs>
          <w:tab w:val="left" w:pos="720"/>
          <w:tab w:val="left" w:pos="1440"/>
          <w:tab w:val="left" w:pos="2160"/>
        </w:tabs>
        <w:spacing w:line="240" w:lineRule="exact"/>
        <w:ind w:left="2160" w:hanging="720"/>
        <w:jc w:val="both"/>
        <w:rPr>
          <w:i/>
          <w:iCs/>
          <w:szCs w:val="24"/>
        </w:rPr>
      </w:pPr>
      <w:r w:rsidRPr="00F879DE">
        <w:rPr>
          <w:i/>
          <w:iCs/>
          <w:szCs w:val="24"/>
        </w:rPr>
        <w:t>3.</w:t>
      </w:r>
      <w:r w:rsidRPr="00F879DE">
        <w:rPr>
          <w:i/>
          <w:iCs/>
          <w:szCs w:val="24"/>
        </w:rPr>
        <w:tab/>
        <w:t>No accessory building shall exceed two (2) stories in height.</w:t>
      </w:r>
    </w:p>
    <w:p w14:paraId="7AC9BC7D" w14:textId="77777777" w:rsidR="005064C6" w:rsidRPr="00F879DE" w:rsidRDefault="005064C6" w:rsidP="005064C6">
      <w:pPr>
        <w:tabs>
          <w:tab w:val="left" w:pos="720"/>
          <w:tab w:val="left" w:pos="1440"/>
          <w:tab w:val="left" w:pos="2160"/>
        </w:tabs>
        <w:spacing w:line="240" w:lineRule="exact"/>
        <w:ind w:left="2160" w:hanging="720"/>
        <w:jc w:val="both"/>
        <w:rPr>
          <w:i/>
          <w:iCs/>
          <w:szCs w:val="24"/>
        </w:rPr>
      </w:pPr>
    </w:p>
    <w:p w14:paraId="28511134" w14:textId="77777777" w:rsidR="005064C6" w:rsidRPr="00F879DE" w:rsidRDefault="005064C6" w:rsidP="005064C6">
      <w:pPr>
        <w:tabs>
          <w:tab w:val="left" w:pos="720"/>
          <w:tab w:val="left" w:pos="1440"/>
          <w:tab w:val="left" w:pos="2160"/>
        </w:tabs>
        <w:spacing w:line="240" w:lineRule="exact"/>
        <w:ind w:left="2160" w:hanging="720"/>
        <w:jc w:val="both"/>
        <w:rPr>
          <w:i/>
          <w:iCs/>
          <w:szCs w:val="24"/>
        </w:rPr>
      </w:pPr>
      <w:r w:rsidRPr="00F879DE">
        <w:rPr>
          <w:i/>
          <w:iCs/>
          <w:szCs w:val="24"/>
        </w:rPr>
        <w:t>4.</w:t>
      </w:r>
      <w:r w:rsidRPr="00F879DE">
        <w:rPr>
          <w:i/>
          <w:iCs/>
          <w:szCs w:val="24"/>
        </w:rPr>
        <w:tab/>
        <w:t xml:space="preserve">Free standing poles, spires, towers, antennae, and similar structures not designed for, or suitable to human occupancy may exceed the height provisions of this Ordinance provided they comply with all other codes and ordinances, and </w:t>
      </w:r>
      <w:proofErr w:type="gramStart"/>
      <w:r w:rsidRPr="00F879DE">
        <w:rPr>
          <w:i/>
          <w:iCs/>
          <w:szCs w:val="24"/>
        </w:rPr>
        <w:t>provided that</w:t>
      </w:r>
      <w:proofErr w:type="gramEnd"/>
      <w:r w:rsidRPr="00F879DE">
        <w:rPr>
          <w:i/>
          <w:iCs/>
          <w:szCs w:val="24"/>
        </w:rPr>
        <w:t xml:space="preserve"> they are located a distance equal to their own height plus ten (10) feet from the nearest property line.</w:t>
      </w:r>
    </w:p>
    <w:p w14:paraId="490DD33A" w14:textId="77777777" w:rsidR="005064C6" w:rsidRPr="00F879DE" w:rsidRDefault="005064C6" w:rsidP="005064C6">
      <w:pPr>
        <w:tabs>
          <w:tab w:val="left" w:pos="720"/>
          <w:tab w:val="left" w:pos="1440"/>
          <w:tab w:val="left" w:pos="2160"/>
        </w:tabs>
        <w:spacing w:line="240" w:lineRule="exact"/>
        <w:jc w:val="both"/>
        <w:rPr>
          <w:i/>
          <w:iCs/>
          <w:szCs w:val="24"/>
        </w:rPr>
      </w:pPr>
    </w:p>
    <w:p w14:paraId="326D4205" w14:textId="77777777" w:rsidR="005064C6" w:rsidRPr="00F879DE" w:rsidRDefault="005064C6" w:rsidP="005064C6">
      <w:pPr>
        <w:tabs>
          <w:tab w:val="left" w:pos="720"/>
          <w:tab w:val="left" w:pos="1440"/>
          <w:tab w:val="left" w:pos="2160"/>
        </w:tabs>
        <w:spacing w:line="240" w:lineRule="exact"/>
        <w:ind w:left="720" w:hanging="720"/>
        <w:jc w:val="both"/>
        <w:rPr>
          <w:i/>
          <w:iCs/>
          <w:szCs w:val="24"/>
        </w:rPr>
      </w:pPr>
      <w:r w:rsidRPr="00F879DE">
        <w:rPr>
          <w:i/>
          <w:iCs/>
          <w:szCs w:val="24"/>
        </w:rPr>
        <w:t>7.</w:t>
      </w:r>
      <w:r w:rsidRPr="00F879DE">
        <w:rPr>
          <w:i/>
          <w:iCs/>
          <w:szCs w:val="24"/>
        </w:rPr>
        <w:tab/>
      </w:r>
      <w:r w:rsidRPr="00F879DE">
        <w:rPr>
          <w:i/>
          <w:iCs/>
          <w:szCs w:val="24"/>
          <w:u w:val="single"/>
        </w:rPr>
        <w:t>Minimum Off-Street Parking Requirements.</w:t>
      </w:r>
      <w:r w:rsidRPr="00F879DE">
        <w:rPr>
          <w:i/>
          <w:iCs/>
          <w:szCs w:val="24"/>
        </w:rPr>
        <w:t xml:space="preserve">  (As required in Article III, General Provisions, of this Ordinance).</w:t>
      </w:r>
    </w:p>
    <w:p w14:paraId="1B501A40" w14:textId="77777777" w:rsidR="008F109A" w:rsidRPr="00F879DE" w:rsidRDefault="008F109A" w:rsidP="008F109A">
      <w:pPr>
        <w:spacing w:line="240" w:lineRule="auto"/>
        <w:jc w:val="both"/>
        <w:rPr>
          <w:i/>
          <w:iCs/>
        </w:rPr>
      </w:pPr>
    </w:p>
    <w:p w14:paraId="162A6BA1" w14:textId="7C8D19DB" w:rsidR="004023E6" w:rsidRPr="00925FB9" w:rsidRDefault="004023E6" w:rsidP="00335DAE">
      <w:pPr>
        <w:spacing w:after="0" w:line="240" w:lineRule="auto"/>
        <w:jc w:val="both"/>
        <w:rPr>
          <w:i/>
          <w:iCs/>
          <w:szCs w:val="24"/>
        </w:rPr>
      </w:pPr>
      <w:r w:rsidRPr="00925FB9">
        <w:rPr>
          <w:i/>
          <w:iCs/>
          <w:szCs w:val="24"/>
        </w:rPr>
        <w:t>Section C.</w:t>
      </w:r>
      <w:r w:rsidRPr="00925FB9">
        <w:rPr>
          <w:i/>
          <w:iCs/>
          <w:szCs w:val="24"/>
        </w:rPr>
        <w:tab/>
      </w:r>
      <w:r w:rsidRPr="00925FB9">
        <w:rPr>
          <w:i/>
          <w:iCs/>
          <w:szCs w:val="24"/>
          <w:u w:val="single"/>
        </w:rPr>
        <w:t>R-3 (High-Density Residential) Districts.</w:t>
      </w:r>
      <w:r w:rsidRPr="00925FB9">
        <w:rPr>
          <w:i/>
          <w:iCs/>
          <w:szCs w:val="24"/>
        </w:rPr>
        <w:t xml:space="preserve">  Within the R-3 (High-Density Residential) Districts as shown on the zoning map of Halls, Tennessee, the following regulations shall apply:</w:t>
      </w:r>
    </w:p>
    <w:p w14:paraId="746FABFE" w14:textId="77777777" w:rsidR="004023E6" w:rsidRPr="00925FB9" w:rsidRDefault="004023E6" w:rsidP="00335DAE">
      <w:pPr>
        <w:tabs>
          <w:tab w:val="left" w:pos="576"/>
        </w:tabs>
        <w:spacing w:after="0" w:line="240" w:lineRule="exact"/>
        <w:jc w:val="both"/>
        <w:rPr>
          <w:i/>
          <w:iCs/>
          <w:szCs w:val="24"/>
        </w:rPr>
      </w:pPr>
    </w:p>
    <w:p w14:paraId="7B262B6D" w14:textId="77777777" w:rsidR="004023E6" w:rsidRPr="00925FB9" w:rsidRDefault="004023E6" w:rsidP="00335DAE">
      <w:pPr>
        <w:tabs>
          <w:tab w:val="left" w:pos="720"/>
          <w:tab w:val="left" w:pos="1440"/>
          <w:tab w:val="left" w:pos="2160"/>
        </w:tabs>
        <w:spacing w:after="0" w:line="240" w:lineRule="exact"/>
        <w:jc w:val="both"/>
        <w:rPr>
          <w:i/>
          <w:iCs/>
          <w:szCs w:val="24"/>
        </w:rPr>
      </w:pPr>
      <w:r w:rsidRPr="00925FB9">
        <w:rPr>
          <w:i/>
          <w:iCs/>
          <w:szCs w:val="24"/>
        </w:rPr>
        <w:t>1.</w:t>
      </w:r>
      <w:r w:rsidRPr="00925FB9">
        <w:rPr>
          <w:i/>
          <w:iCs/>
          <w:szCs w:val="24"/>
        </w:rPr>
        <w:tab/>
      </w:r>
      <w:r w:rsidRPr="00925FB9">
        <w:rPr>
          <w:i/>
          <w:iCs/>
          <w:szCs w:val="24"/>
          <w:u w:val="single"/>
        </w:rPr>
        <w:t>Uses Permitted</w:t>
      </w:r>
    </w:p>
    <w:p w14:paraId="025CF40E" w14:textId="77777777" w:rsidR="004023E6" w:rsidRPr="00925FB9" w:rsidRDefault="004023E6" w:rsidP="00335DAE">
      <w:pPr>
        <w:tabs>
          <w:tab w:val="left" w:pos="720"/>
          <w:tab w:val="left" w:pos="1440"/>
          <w:tab w:val="left" w:pos="2160"/>
        </w:tabs>
        <w:spacing w:after="0" w:line="240" w:lineRule="exact"/>
        <w:jc w:val="both"/>
        <w:rPr>
          <w:i/>
          <w:iCs/>
          <w:szCs w:val="24"/>
        </w:rPr>
      </w:pPr>
    </w:p>
    <w:p w14:paraId="430B6F83" w14:textId="77777777" w:rsidR="004023E6" w:rsidRPr="00925FB9" w:rsidRDefault="004023E6" w:rsidP="00335DAE">
      <w:pPr>
        <w:tabs>
          <w:tab w:val="left" w:pos="720"/>
          <w:tab w:val="left" w:pos="1440"/>
          <w:tab w:val="left" w:pos="2160"/>
        </w:tabs>
        <w:spacing w:after="0" w:line="240" w:lineRule="exact"/>
        <w:ind w:left="1440" w:hanging="720"/>
        <w:jc w:val="both"/>
        <w:rPr>
          <w:i/>
          <w:iCs/>
          <w:szCs w:val="24"/>
        </w:rPr>
      </w:pPr>
      <w:r w:rsidRPr="00925FB9">
        <w:rPr>
          <w:i/>
          <w:iCs/>
          <w:szCs w:val="24"/>
        </w:rPr>
        <w:t>a.</w:t>
      </w:r>
      <w:r w:rsidRPr="00925FB9">
        <w:rPr>
          <w:i/>
          <w:iCs/>
          <w:szCs w:val="24"/>
        </w:rPr>
        <w:tab/>
        <w:t>Single-family dwellings</w:t>
      </w:r>
    </w:p>
    <w:p w14:paraId="28C1D7CD" w14:textId="77777777" w:rsidR="004023E6" w:rsidRPr="00925FB9" w:rsidRDefault="004023E6" w:rsidP="00335DAE">
      <w:pPr>
        <w:tabs>
          <w:tab w:val="left" w:pos="720"/>
          <w:tab w:val="left" w:pos="1440"/>
          <w:tab w:val="left" w:pos="2160"/>
        </w:tabs>
        <w:spacing w:after="0" w:line="240" w:lineRule="exact"/>
        <w:ind w:left="1440" w:hanging="720"/>
        <w:jc w:val="both"/>
        <w:rPr>
          <w:i/>
          <w:iCs/>
          <w:szCs w:val="24"/>
        </w:rPr>
      </w:pPr>
    </w:p>
    <w:p w14:paraId="2F808A79" w14:textId="77777777" w:rsidR="004023E6" w:rsidRPr="00925FB9" w:rsidRDefault="004023E6" w:rsidP="00335DAE">
      <w:pPr>
        <w:tabs>
          <w:tab w:val="left" w:pos="720"/>
          <w:tab w:val="left" w:pos="1440"/>
          <w:tab w:val="left" w:pos="2160"/>
        </w:tabs>
        <w:spacing w:after="0" w:line="240" w:lineRule="exact"/>
        <w:ind w:left="1440" w:hanging="720"/>
        <w:jc w:val="both"/>
        <w:rPr>
          <w:i/>
          <w:iCs/>
          <w:szCs w:val="24"/>
        </w:rPr>
      </w:pPr>
      <w:r w:rsidRPr="00925FB9">
        <w:rPr>
          <w:i/>
          <w:iCs/>
          <w:szCs w:val="24"/>
        </w:rPr>
        <w:t>b.</w:t>
      </w:r>
      <w:r w:rsidRPr="00925FB9">
        <w:rPr>
          <w:i/>
          <w:iCs/>
          <w:szCs w:val="24"/>
        </w:rPr>
        <w:tab/>
        <w:t>Duplexes</w:t>
      </w:r>
    </w:p>
    <w:p w14:paraId="714D03DE" w14:textId="77777777" w:rsidR="004023E6" w:rsidRPr="00925FB9" w:rsidRDefault="004023E6" w:rsidP="00335DAE">
      <w:pPr>
        <w:tabs>
          <w:tab w:val="left" w:pos="720"/>
          <w:tab w:val="left" w:pos="1440"/>
          <w:tab w:val="left" w:pos="2160"/>
        </w:tabs>
        <w:spacing w:after="0" w:line="240" w:lineRule="exact"/>
        <w:ind w:left="1440" w:hanging="720"/>
        <w:jc w:val="both"/>
        <w:rPr>
          <w:i/>
          <w:iCs/>
          <w:szCs w:val="24"/>
        </w:rPr>
      </w:pPr>
    </w:p>
    <w:p w14:paraId="329A5987" w14:textId="77777777" w:rsidR="004023E6" w:rsidRPr="00925FB9" w:rsidRDefault="004023E6" w:rsidP="004023E6">
      <w:pPr>
        <w:tabs>
          <w:tab w:val="left" w:pos="720"/>
          <w:tab w:val="left" w:pos="1440"/>
          <w:tab w:val="left" w:pos="2160"/>
        </w:tabs>
        <w:spacing w:line="240" w:lineRule="exact"/>
        <w:ind w:left="1440" w:hanging="720"/>
        <w:jc w:val="both"/>
        <w:rPr>
          <w:i/>
          <w:iCs/>
          <w:szCs w:val="24"/>
        </w:rPr>
      </w:pPr>
      <w:r w:rsidRPr="00925FB9">
        <w:rPr>
          <w:i/>
          <w:iCs/>
          <w:szCs w:val="24"/>
        </w:rPr>
        <w:t>c.</w:t>
      </w:r>
      <w:r w:rsidRPr="00925FB9">
        <w:rPr>
          <w:i/>
          <w:iCs/>
          <w:szCs w:val="24"/>
        </w:rPr>
        <w:tab/>
        <w:t xml:space="preserve">Townhouses, multi-family dwellings, </w:t>
      </w:r>
      <w:r w:rsidRPr="00925FB9">
        <w:rPr>
          <w:i/>
          <w:iCs/>
          <w:color w:val="000000"/>
          <w:szCs w:val="24"/>
          <w:bdr w:val="none" w:sz="0" w:space="0" w:color="auto" w:frame="1"/>
        </w:rPr>
        <w:t>Elderly Assisted Care, and Elderly Congregate Living</w:t>
      </w:r>
      <w:r w:rsidRPr="00925FB9">
        <w:rPr>
          <w:i/>
          <w:iCs/>
          <w:szCs w:val="24"/>
        </w:rPr>
        <w:t xml:space="preserve"> shall be permitted as a matter of right, provided, however, that the provisions of this Ordinance are observed and subject to approval of the site plans by the Planning Commission.  The Planning Commission may attach such conditions to the permit as are necessary to minimize vehicular and pedestrian congestion, to preserve and protect the character of the district in which the proposed use is located.  This power shall include</w:t>
      </w:r>
      <w:proofErr w:type="gramStart"/>
      <w:r w:rsidRPr="00925FB9">
        <w:rPr>
          <w:i/>
          <w:iCs/>
          <w:szCs w:val="24"/>
        </w:rPr>
        <w:t>:  the</w:t>
      </w:r>
      <w:proofErr w:type="gramEnd"/>
      <w:r w:rsidRPr="00925FB9">
        <w:rPr>
          <w:i/>
          <w:iCs/>
          <w:szCs w:val="24"/>
        </w:rPr>
        <w:t xml:space="preserve"> power to require greater setbacks and yard spaces than required by other provisions of this Ordinance, the power to require provision of well-designed and supplied play spaces, the power to specify access points and driveways and parking locations, and similar site design matters.  This power shall not include the power to specify or alter the </w:t>
      </w:r>
      <w:r w:rsidRPr="00925FB9">
        <w:rPr>
          <w:i/>
          <w:iCs/>
          <w:szCs w:val="24"/>
        </w:rPr>
        <w:lastRenderedPageBreak/>
        <w:t>architectural style of the proposed buildings, the power to specify building materials or colors, or other similar powers.</w:t>
      </w:r>
    </w:p>
    <w:p w14:paraId="66696FE0" w14:textId="77777777" w:rsidR="004023E6" w:rsidRPr="00925FB9" w:rsidRDefault="004023E6" w:rsidP="004023E6">
      <w:pPr>
        <w:tabs>
          <w:tab w:val="left" w:pos="720"/>
          <w:tab w:val="left" w:pos="1440"/>
          <w:tab w:val="left" w:pos="2160"/>
        </w:tabs>
        <w:spacing w:line="240" w:lineRule="exact"/>
        <w:ind w:left="1440" w:hanging="720"/>
        <w:jc w:val="both"/>
        <w:rPr>
          <w:i/>
          <w:iCs/>
          <w:szCs w:val="24"/>
        </w:rPr>
      </w:pPr>
    </w:p>
    <w:p w14:paraId="75F5CA6D" w14:textId="77777777" w:rsidR="004023E6" w:rsidRPr="00925FB9" w:rsidRDefault="004023E6" w:rsidP="004023E6">
      <w:pPr>
        <w:tabs>
          <w:tab w:val="left" w:pos="720"/>
          <w:tab w:val="left" w:pos="1440"/>
          <w:tab w:val="left" w:pos="2160"/>
        </w:tabs>
        <w:spacing w:line="240" w:lineRule="exact"/>
        <w:ind w:left="1440" w:hanging="720"/>
        <w:jc w:val="both"/>
        <w:rPr>
          <w:i/>
          <w:iCs/>
          <w:szCs w:val="24"/>
        </w:rPr>
      </w:pPr>
      <w:r w:rsidRPr="00925FB9">
        <w:rPr>
          <w:i/>
          <w:iCs/>
          <w:szCs w:val="24"/>
        </w:rPr>
        <w:t>d.</w:t>
      </w:r>
      <w:r w:rsidRPr="00925FB9">
        <w:rPr>
          <w:i/>
          <w:iCs/>
          <w:szCs w:val="24"/>
        </w:rPr>
        <w:tab/>
        <w:t xml:space="preserve">Accessory Building customarily incidental to any </w:t>
      </w:r>
      <w:proofErr w:type="gramStart"/>
      <w:r w:rsidRPr="00925FB9">
        <w:rPr>
          <w:i/>
          <w:iCs/>
          <w:szCs w:val="24"/>
        </w:rPr>
        <w:t>aforementioned permitted</w:t>
      </w:r>
      <w:proofErr w:type="gramEnd"/>
      <w:r w:rsidRPr="00925FB9">
        <w:rPr>
          <w:i/>
          <w:iCs/>
          <w:szCs w:val="24"/>
        </w:rPr>
        <w:t xml:space="preserve"> use.</w:t>
      </w:r>
    </w:p>
    <w:p w14:paraId="7163A092" w14:textId="77777777" w:rsidR="004023E6" w:rsidRPr="00925FB9" w:rsidRDefault="004023E6" w:rsidP="004023E6">
      <w:pPr>
        <w:tabs>
          <w:tab w:val="left" w:pos="720"/>
          <w:tab w:val="left" w:pos="1440"/>
          <w:tab w:val="left" w:pos="2160"/>
        </w:tabs>
        <w:spacing w:line="240" w:lineRule="exact"/>
        <w:ind w:left="1440" w:hanging="720"/>
        <w:jc w:val="both"/>
        <w:rPr>
          <w:i/>
          <w:iCs/>
          <w:szCs w:val="24"/>
        </w:rPr>
      </w:pPr>
    </w:p>
    <w:p w14:paraId="1613ED50" w14:textId="77777777" w:rsidR="004023E6" w:rsidRPr="00925FB9" w:rsidRDefault="004023E6" w:rsidP="004023E6">
      <w:pPr>
        <w:tabs>
          <w:tab w:val="left" w:pos="720"/>
          <w:tab w:val="left" w:pos="1440"/>
          <w:tab w:val="left" w:pos="2160"/>
        </w:tabs>
        <w:spacing w:line="240" w:lineRule="exact"/>
        <w:ind w:left="1440" w:hanging="720"/>
        <w:jc w:val="both"/>
        <w:rPr>
          <w:i/>
          <w:iCs/>
          <w:szCs w:val="24"/>
        </w:rPr>
      </w:pPr>
      <w:r w:rsidRPr="00925FB9">
        <w:rPr>
          <w:i/>
          <w:iCs/>
          <w:szCs w:val="24"/>
        </w:rPr>
        <w:t>e.</w:t>
      </w:r>
      <w:r w:rsidRPr="00925FB9">
        <w:rPr>
          <w:i/>
          <w:iCs/>
          <w:szCs w:val="24"/>
        </w:rPr>
        <w:tab/>
        <w:t xml:space="preserve">Real estate signs advertising the sale, rental or lease of only the premises on which they are maintained, </w:t>
      </w:r>
      <w:proofErr w:type="gramStart"/>
      <w:r w:rsidRPr="00925FB9">
        <w:rPr>
          <w:i/>
          <w:iCs/>
          <w:szCs w:val="24"/>
        </w:rPr>
        <w:t>provided that</w:t>
      </w:r>
      <w:proofErr w:type="gramEnd"/>
      <w:r w:rsidRPr="00925FB9">
        <w:rPr>
          <w:i/>
          <w:iCs/>
          <w:szCs w:val="24"/>
        </w:rPr>
        <w:t xml:space="preserve"> they are not over two (2) square feet in area and at least fifteen (15) feet from all lot lines.</w:t>
      </w:r>
    </w:p>
    <w:p w14:paraId="1583DBAC" w14:textId="77777777" w:rsidR="004023E6" w:rsidRPr="00925FB9" w:rsidRDefault="004023E6" w:rsidP="004023E6">
      <w:pPr>
        <w:tabs>
          <w:tab w:val="left" w:pos="720"/>
          <w:tab w:val="left" w:pos="1440"/>
          <w:tab w:val="left" w:pos="2160"/>
        </w:tabs>
        <w:spacing w:line="240" w:lineRule="exact"/>
        <w:jc w:val="both"/>
        <w:rPr>
          <w:i/>
          <w:iCs/>
          <w:szCs w:val="24"/>
        </w:rPr>
      </w:pPr>
    </w:p>
    <w:p w14:paraId="2FDACFC4" w14:textId="36D5A49B" w:rsidR="00397E48" w:rsidRDefault="00397E48" w:rsidP="004023E6">
      <w:pPr>
        <w:tabs>
          <w:tab w:val="left" w:pos="720"/>
          <w:tab w:val="left" w:pos="1440"/>
          <w:tab w:val="left" w:pos="2160"/>
        </w:tabs>
        <w:spacing w:line="240" w:lineRule="exact"/>
        <w:jc w:val="both"/>
        <w:rPr>
          <w:szCs w:val="24"/>
        </w:rPr>
      </w:pPr>
      <w:r>
        <w:rPr>
          <w:szCs w:val="24"/>
        </w:rPr>
        <w:t xml:space="preserve">The definitions are as follows (Duplex is </w:t>
      </w:r>
      <w:r w:rsidR="00B46753">
        <w:rPr>
          <w:szCs w:val="24"/>
        </w:rPr>
        <w:t>Two family)</w:t>
      </w:r>
    </w:p>
    <w:p w14:paraId="48A67FC5" w14:textId="77777777" w:rsidR="00397E48" w:rsidRPr="00682B23" w:rsidRDefault="00397E48" w:rsidP="00682B23">
      <w:pPr>
        <w:tabs>
          <w:tab w:val="left" w:pos="720"/>
          <w:tab w:val="left" w:pos="1440"/>
          <w:tab w:val="left" w:pos="2160"/>
        </w:tabs>
        <w:spacing w:after="0" w:line="240" w:lineRule="exact"/>
        <w:jc w:val="both"/>
        <w:rPr>
          <w:i/>
          <w:iCs/>
          <w:szCs w:val="24"/>
        </w:rPr>
      </w:pPr>
    </w:p>
    <w:p w14:paraId="7A0FC96B" w14:textId="77777777" w:rsidR="002D4BEA" w:rsidRPr="00682B23" w:rsidRDefault="002D4BEA" w:rsidP="00682B23">
      <w:pPr>
        <w:spacing w:after="0" w:line="240" w:lineRule="exact"/>
        <w:jc w:val="both"/>
        <w:rPr>
          <w:i/>
          <w:iCs/>
        </w:rPr>
      </w:pPr>
      <w:r w:rsidRPr="00682B23">
        <w:rPr>
          <w:i/>
          <w:iCs/>
          <w:u w:val="single"/>
        </w:rPr>
        <w:t>Dwelling, Multi-Family</w:t>
      </w:r>
      <w:r w:rsidRPr="00682B23">
        <w:rPr>
          <w:i/>
          <w:iCs/>
        </w:rPr>
        <w:t xml:space="preserve"> - A residential building designed for or occupied by three or more families, with the number of families in residence not exceeding the number of dwelling units provided. </w:t>
      </w:r>
    </w:p>
    <w:p w14:paraId="4AAF0F0C" w14:textId="77777777" w:rsidR="002D4BEA" w:rsidRPr="00682B23" w:rsidRDefault="002D4BEA" w:rsidP="00682B23">
      <w:pPr>
        <w:spacing w:after="0" w:line="240" w:lineRule="exact"/>
        <w:jc w:val="both"/>
        <w:rPr>
          <w:i/>
          <w:iCs/>
        </w:rPr>
      </w:pPr>
      <w:r w:rsidRPr="00682B23">
        <w:rPr>
          <w:i/>
          <w:iCs/>
          <w:u w:val="single"/>
        </w:rPr>
        <w:t>Dwelling, Single-Family</w:t>
      </w:r>
      <w:r w:rsidRPr="00682B23">
        <w:rPr>
          <w:i/>
          <w:iCs/>
        </w:rPr>
        <w:t xml:space="preserve"> - A detached residential dwelling unit other than a mobile home, designed for and occupied by one family only.</w:t>
      </w:r>
    </w:p>
    <w:p w14:paraId="38E11EE5" w14:textId="77777777" w:rsidR="002D4BEA" w:rsidRPr="00682B23" w:rsidRDefault="002D4BEA" w:rsidP="00682B23">
      <w:pPr>
        <w:spacing w:after="0" w:line="240" w:lineRule="exact"/>
        <w:jc w:val="both"/>
        <w:rPr>
          <w:i/>
          <w:iCs/>
        </w:rPr>
      </w:pPr>
      <w:r w:rsidRPr="00682B23">
        <w:rPr>
          <w:i/>
          <w:iCs/>
          <w:u w:val="single"/>
        </w:rPr>
        <w:t>Dwelling, Two-Family</w:t>
      </w:r>
      <w:r w:rsidRPr="00682B23">
        <w:rPr>
          <w:i/>
          <w:iCs/>
        </w:rPr>
        <w:t xml:space="preserve"> - A detached residential building containing two dwelling units, designed for and occupied by two families only.</w:t>
      </w:r>
    </w:p>
    <w:p w14:paraId="2F6B015F" w14:textId="77777777" w:rsidR="002D4BEA" w:rsidRPr="00682B23" w:rsidRDefault="002D4BEA" w:rsidP="00682B23">
      <w:pPr>
        <w:spacing w:after="0" w:line="240" w:lineRule="exact"/>
        <w:jc w:val="both"/>
        <w:rPr>
          <w:i/>
          <w:iCs/>
        </w:rPr>
      </w:pPr>
      <w:r w:rsidRPr="00682B23">
        <w:rPr>
          <w:i/>
          <w:iCs/>
          <w:u w:val="single"/>
        </w:rPr>
        <w:t>Dwelling Unit</w:t>
      </w:r>
      <w:r w:rsidRPr="00682B23">
        <w:rPr>
          <w:i/>
          <w:iCs/>
        </w:rPr>
        <w:t xml:space="preserve"> - One room or rooms </w:t>
      </w:r>
      <w:proofErr w:type="gramStart"/>
      <w:r w:rsidRPr="00682B23">
        <w:rPr>
          <w:i/>
          <w:iCs/>
        </w:rPr>
        <w:t>connected together</w:t>
      </w:r>
      <w:proofErr w:type="gramEnd"/>
      <w:r w:rsidRPr="00682B23">
        <w:rPr>
          <w:i/>
          <w:iCs/>
        </w:rPr>
        <w:t>, constituting a separate independent housekeeping establishment for owner occupancy, or rental or lease on a weekly, monthly, or longer basis, and physically separated from any other room or dwelling units which may be in the same structure and containing independent cooking and sleeping facilities.</w:t>
      </w:r>
    </w:p>
    <w:p w14:paraId="37206C9C" w14:textId="77777777" w:rsidR="002D4BEA" w:rsidRPr="00682B23" w:rsidRDefault="002D4BEA" w:rsidP="00682B23">
      <w:pPr>
        <w:shd w:val="clear" w:color="auto" w:fill="FFFFFF"/>
        <w:spacing w:after="0"/>
        <w:jc w:val="both"/>
        <w:textAlignment w:val="baseline"/>
        <w:rPr>
          <w:i/>
          <w:iCs/>
          <w:color w:val="000000"/>
          <w:szCs w:val="24"/>
        </w:rPr>
      </w:pPr>
      <w:r w:rsidRPr="00682B23">
        <w:rPr>
          <w:i/>
          <w:iCs/>
          <w:color w:val="000000"/>
          <w:szCs w:val="24"/>
          <w:u w:val="single"/>
          <w:bdr w:val="none" w:sz="0" w:space="0" w:color="auto" w:frame="1"/>
        </w:rPr>
        <w:t>Elderly Assisted Care.</w:t>
      </w:r>
      <w:r w:rsidRPr="00682B23">
        <w:rPr>
          <w:i/>
          <w:iCs/>
          <w:color w:val="000000"/>
          <w:szCs w:val="24"/>
          <w:bdr w:val="none" w:sz="0" w:space="0" w:color="auto" w:frame="1"/>
        </w:rPr>
        <w:t xml:space="preserve"> A facility or development providing elderly care and housing, containing single rooms or other dwelling units which may consist of bedrooms, dinettes, and bathroom facilities, commonly containing group dining halls, recreational areas, and other communal areas provided that 24-hour medical care, medical staffing, and other services are required or provided. For the purposes of this Ordinance, these types of facilities shall be classified as multi-family complexes and apartments.</w:t>
      </w:r>
    </w:p>
    <w:p w14:paraId="20DD5661" w14:textId="77777777" w:rsidR="002D4BEA" w:rsidRPr="00682B23" w:rsidRDefault="002D4BEA" w:rsidP="00682B23">
      <w:pPr>
        <w:shd w:val="clear" w:color="auto" w:fill="FFFFFF"/>
        <w:spacing w:after="0"/>
        <w:jc w:val="both"/>
        <w:textAlignment w:val="baseline"/>
        <w:rPr>
          <w:i/>
          <w:iCs/>
          <w:color w:val="000000"/>
          <w:szCs w:val="24"/>
          <w:bdr w:val="none" w:sz="0" w:space="0" w:color="auto" w:frame="1"/>
        </w:rPr>
      </w:pPr>
    </w:p>
    <w:p w14:paraId="66479A2F" w14:textId="77777777" w:rsidR="002D4BEA" w:rsidRPr="00682B23" w:rsidRDefault="002D4BEA" w:rsidP="00682B23">
      <w:pPr>
        <w:shd w:val="clear" w:color="auto" w:fill="FFFFFF"/>
        <w:spacing w:after="0"/>
        <w:jc w:val="both"/>
        <w:textAlignment w:val="baseline"/>
        <w:rPr>
          <w:i/>
          <w:iCs/>
          <w:color w:val="000000"/>
          <w:szCs w:val="24"/>
        </w:rPr>
      </w:pPr>
      <w:r w:rsidRPr="00682B23">
        <w:rPr>
          <w:i/>
          <w:iCs/>
          <w:color w:val="000000"/>
          <w:szCs w:val="24"/>
          <w:u w:val="single"/>
          <w:bdr w:val="none" w:sz="0" w:space="0" w:color="auto" w:frame="1"/>
        </w:rPr>
        <w:t>Elderly Congregate Living.</w:t>
      </w:r>
      <w:r w:rsidRPr="00682B23">
        <w:rPr>
          <w:i/>
          <w:iCs/>
          <w:color w:val="000000"/>
          <w:szCs w:val="24"/>
          <w:bdr w:val="none" w:sz="0" w:space="0" w:color="auto" w:frame="1"/>
        </w:rPr>
        <w:t xml:space="preserve"> A facility or development providing elderly congregate group housing, containing individual dwelling units which may </w:t>
      </w:r>
      <w:proofErr w:type="gramStart"/>
      <w:r w:rsidRPr="00682B23">
        <w:rPr>
          <w:i/>
          <w:iCs/>
          <w:color w:val="000000"/>
          <w:szCs w:val="24"/>
          <w:bdr w:val="none" w:sz="0" w:space="0" w:color="auto" w:frame="1"/>
        </w:rPr>
        <w:t>consist</w:t>
      </w:r>
      <w:proofErr w:type="gramEnd"/>
      <w:r w:rsidRPr="00682B23">
        <w:rPr>
          <w:i/>
          <w:iCs/>
          <w:color w:val="000000"/>
          <w:szCs w:val="24"/>
          <w:bdr w:val="none" w:sz="0" w:space="0" w:color="auto" w:frame="1"/>
        </w:rPr>
        <w:t xml:space="preserve"> one or bedrooms, dining area, bathing and cooking facilities, or a combination thereof, provided that 24-hour medical care and medical staffing is not required or provided.  For the purposes of this Ordinance, these types of facilities shall be classified as multi-family complexes and apartments.</w:t>
      </w:r>
    </w:p>
    <w:p w14:paraId="1994BC7D" w14:textId="77777777" w:rsidR="002D4BEA" w:rsidRPr="00682B23" w:rsidRDefault="002D4BEA" w:rsidP="00682B23">
      <w:pPr>
        <w:tabs>
          <w:tab w:val="left" w:pos="720"/>
          <w:tab w:val="left" w:pos="1440"/>
          <w:tab w:val="left" w:pos="2160"/>
        </w:tabs>
        <w:spacing w:after="0" w:line="240" w:lineRule="exact"/>
        <w:jc w:val="both"/>
        <w:rPr>
          <w:i/>
          <w:iCs/>
          <w:szCs w:val="24"/>
        </w:rPr>
      </w:pPr>
    </w:p>
    <w:p w14:paraId="27735EBD" w14:textId="334A6CB5" w:rsidR="00091416" w:rsidRPr="00F4691E" w:rsidRDefault="00F4691E" w:rsidP="004023E6">
      <w:pPr>
        <w:tabs>
          <w:tab w:val="left" w:pos="720"/>
          <w:tab w:val="left" w:pos="1440"/>
          <w:tab w:val="left" w:pos="2160"/>
        </w:tabs>
        <w:spacing w:line="240" w:lineRule="exact"/>
        <w:jc w:val="both"/>
        <w:rPr>
          <w:szCs w:val="24"/>
          <w:u w:val="single"/>
        </w:rPr>
      </w:pPr>
      <w:r w:rsidRPr="00F4691E">
        <w:rPr>
          <w:szCs w:val="24"/>
          <w:u w:val="single"/>
        </w:rPr>
        <w:t>Recommendation</w:t>
      </w:r>
    </w:p>
    <w:p w14:paraId="5D7291BF" w14:textId="77777777" w:rsidR="00EB6869" w:rsidRDefault="00EB6869" w:rsidP="00682B23">
      <w:pPr>
        <w:spacing w:after="0" w:line="240" w:lineRule="exact"/>
        <w:jc w:val="both"/>
      </w:pPr>
    </w:p>
    <w:p w14:paraId="445F6DC5" w14:textId="76530FD5" w:rsidR="00EB6869" w:rsidRDefault="00EB6869" w:rsidP="00682B23">
      <w:pPr>
        <w:spacing w:after="0" w:line="240" w:lineRule="exact"/>
        <w:jc w:val="both"/>
      </w:pPr>
      <w:r>
        <w:t>Option 1</w:t>
      </w:r>
      <w:r w:rsidR="00A07F13">
        <w:t xml:space="preserve"> (preferred by the regional planner)</w:t>
      </w:r>
    </w:p>
    <w:p w14:paraId="319D7492" w14:textId="77777777" w:rsidR="00EE141D" w:rsidRDefault="00EE141D" w:rsidP="00682B23">
      <w:pPr>
        <w:spacing w:after="0" w:line="240" w:lineRule="exact"/>
        <w:jc w:val="both"/>
      </w:pPr>
    </w:p>
    <w:p w14:paraId="57120F32" w14:textId="09A5EFF2" w:rsidR="00365CF7" w:rsidRDefault="00F4691E" w:rsidP="00682B23">
      <w:pPr>
        <w:spacing w:after="0" w:line="240" w:lineRule="exact"/>
        <w:jc w:val="both"/>
      </w:pPr>
      <w:proofErr w:type="gramStart"/>
      <w:r>
        <w:t>Based</w:t>
      </w:r>
      <w:proofErr w:type="gramEnd"/>
      <w:r>
        <w:t xml:space="preserve"> </w:t>
      </w:r>
      <w:r w:rsidR="00BC7AF2">
        <w:t xml:space="preserve">the size of the lot and the adjoining zoning </w:t>
      </w:r>
      <w:r w:rsidR="001C03A5">
        <w:t xml:space="preserve">the Planning Commission could extend the R-2 district on Tice to this </w:t>
      </w:r>
      <w:r w:rsidR="00EB6869">
        <w:t xml:space="preserve">property </w:t>
      </w:r>
      <w:r w:rsidR="00A07F13">
        <w:t xml:space="preserve">including </w:t>
      </w:r>
      <w:r w:rsidR="00912BED">
        <w:t xml:space="preserve">Parcels </w:t>
      </w:r>
      <w:r w:rsidR="00B06646">
        <w:t>14.01, 14</w:t>
      </w:r>
      <w:r w:rsidR="00DA4DFF">
        <w:t>.00, 13.00 and the subject Parcel 12.00</w:t>
      </w:r>
      <w:r w:rsidR="0045594D">
        <w:t>).</w:t>
      </w:r>
      <w:r w:rsidR="00914FB5">
        <w:t xml:space="preserve">  The building could be converted </w:t>
      </w:r>
      <w:proofErr w:type="gramStart"/>
      <w:r w:rsidR="00914FB5">
        <w:t>to</w:t>
      </w:r>
      <w:proofErr w:type="gramEnd"/>
      <w:r w:rsidR="00914FB5">
        <w:t xml:space="preserve"> a duplex</w:t>
      </w:r>
      <w:r w:rsidR="00990C84">
        <w:t xml:space="preserve">, which requires a minimum </w:t>
      </w:r>
      <w:r w:rsidR="00FF25EC">
        <w:t>parcel of 9,500 square feet.</w:t>
      </w:r>
    </w:p>
    <w:p w14:paraId="3C7D7510" w14:textId="77777777" w:rsidR="0045594D" w:rsidRDefault="0045594D" w:rsidP="00682B23">
      <w:pPr>
        <w:spacing w:after="0" w:line="240" w:lineRule="exact"/>
        <w:jc w:val="both"/>
      </w:pPr>
    </w:p>
    <w:p w14:paraId="1B5EBEAE" w14:textId="212F5A09" w:rsidR="0045594D" w:rsidRDefault="0045594D" w:rsidP="00682B23">
      <w:pPr>
        <w:spacing w:after="0" w:line="240" w:lineRule="exact"/>
        <w:jc w:val="both"/>
      </w:pPr>
      <w:r>
        <w:t xml:space="preserve">Option 2 </w:t>
      </w:r>
    </w:p>
    <w:p w14:paraId="5E00D961" w14:textId="77777777" w:rsidR="008148F2" w:rsidRDefault="008148F2" w:rsidP="00682B23">
      <w:pPr>
        <w:spacing w:after="0" w:line="240" w:lineRule="exact"/>
        <w:jc w:val="both"/>
      </w:pPr>
    </w:p>
    <w:p w14:paraId="2F0A52CB" w14:textId="25EDFAE6" w:rsidR="0045594D" w:rsidRDefault="0045594D" w:rsidP="00682B23">
      <w:pPr>
        <w:spacing w:after="0" w:line="240" w:lineRule="exact"/>
        <w:jc w:val="both"/>
      </w:pPr>
      <w:r>
        <w:t>The entire block</w:t>
      </w:r>
      <w:r w:rsidR="003D4604">
        <w:t xml:space="preserve"> (Tice and S. Hall</w:t>
      </w:r>
      <w:r w:rsidR="00E70C8A">
        <w:t xml:space="preserve"> Streets</w:t>
      </w:r>
      <w:r w:rsidR="003D4604">
        <w:t>)</w:t>
      </w:r>
      <w:r>
        <w:t xml:space="preserve"> can be rezoned </w:t>
      </w:r>
      <w:r w:rsidR="00750720">
        <w:t>to R-</w:t>
      </w:r>
      <w:proofErr w:type="gramStart"/>
      <w:r w:rsidR="00750720">
        <w:t>3</w:t>
      </w:r>
      <w:proofErr w:type="gramEnd"/>
      <w:r w:rsidR="00750720">
        <w:t xml:space="preserve"> </w:t>
      </w:r>
      <w:r w:rsidR="00701894">
        <w:t>but lot size (density require</w:t>
      </w:r>
      <w:r w:rsidR="00217376">
        <w:t xml:space="preserve">ments) will only add one unit </w:t>
      </w:r>
      <w:r w:rsidR="00750720">
        <w:t>more than R-2</w:t>
      </w:r>
      <w:r w:rsidR="00020DCF">
        <w:t xml:space="preserve"> (unless </w:t>
      </w:r>
      <w:r w:rsidR="004463BE">
        <w:t xml:space="preserve">property </w:t>
      </w:r>
      <w:r w:rsidR="00020DCF">
        <w:t>size is larger)</w:t>
      </w:r>
      <w:r w:rsidR="00621F7A">
        <w:t xml:space="preserve">.  The apartment </w:t>
      </w:r>
      <w:r w:rsidR="00D243A1">
        <w:t>would have 3 units.</w:t>
      </w:r>
    </w:p>
    <w:p w14:paraId="248AAF63" w14:textId="77777777" w:rsidR="00A215B5" w:rsidRDefault="00A215B5" w:rsidP="00682B23">
      <w:pPr>
        <w:spacing w:after="0" w:line="240" w:lineRule="exact"/>
        <w:jc w:val="both"/>
      </w:pPr>
    </w:p>
    <w:p w14:paraId="59A7FEF8" w14:textId="00A4CACB" w:rsidR="00A215B5" w:rsidRDefault="00A215B5" w:rsidP="00682B23">
      <w:pPr>
        <w:spacing w:after="0" w:line="240" w:lineRule="exact"/>
        <w:jc w:val="both"/>
      </w:pPr>
      <w:r>
        <w:t xml:space="preserve">Option 3 would be to leave the zoning as is per the </w:t>
      </w:r>
      <w:r w:rsidR="00E07069">
        <w:t xml:space="preserve">existing </w:t>
      </w:r>
      <w:r>
        <w:t xml:space="preserve">single-family </w:t>
      </w:r>
      <w:r w:rsidR="00140F9E">
        <w:t>uses</w:t>
      </w:r>
      <w:r w:rsidR="00D27DC0">
        <w:t>.</w:t>
      </w:r>
      <w:r w:rsidR="00140F9E">
        <w:t xml:space="preserve"> </w:t>
      </w:r>
    </w:p>
    <w:p w14:paraId="320ECFC1" w14:textId="77777777" w:rsidR="00A215B5" w:rsidRDefault="00A215B5" w:rsidP="00682B23">
      <w:pPr>
        <w:spacing w:after="0" w:line="240" w:lineRule="exact"/>
        <w:jc w:val="both"/>
      </w:pPr>
    </w:p>
    <w:p w14:paraId="5F280E8D" w14:textId="77777777" w:rsidR="00EB14A2" w:rsidRDefault="00EB14A2" w:rsidP="00682B23">
      <w:pPr>
        <w:spacing w:after="0" w:line="240" w:lineRule="exact"/>
        <w:jc w:val="both"/>
      </w:pPr>
    </w:p>
    <w:p w14:paraId="404F37FF" w14:textId="0406179F" w:rsidR="00EB14A2" w:rsidRDefault="00EB14A2" w:rsidP="00682B23">
      <w:pPr>
        <w:spacing w:after="0" w:line="240" w:lineRule="exact"/>
        <w:jc w:val="both"/>
      </w:pPr>
      <w:r>
        <w:t xml:space="preserve">Parking will be required </w:t>
      </w:r>
      <w:r w:rsidR="00C34A52">
        <w:t xml:space="preserve">for any proposed use if the property is </w:t>
      </w:r>
      <w:r w:rsidR="00864CBA">
        <w:t>r</w:t>
      </w:r>
      <w:r w:rsidR="00242CC6">
        <w:t>e</w:t>
      </w:r>
      <w:r w:rsidR="00864CBA">
        <w:t>zon</w:t>
      </w:r>
      <w:r w:rsidR="004E79AF">
        <w:t>ed</w:t>
      </w:r>
      <w:r w:rsidR="00242CC6">
        <w:t xml:space="preserve"> (multifamily)</w:t>
      </w:r>
      <w:r w:rsidR="004E79AF">
        <w:t>.</w:t>
      </w:r>
    </w:p>
    <w:p w14:paraId="4868DA54" w14:textId="3B278930" w:rsidR="00A840EB" w:rsidRDefault="00AD7CA7" w:rsidP="00245D0F">
      <w:pPr>
        <w:spacing w:line="240" w:lineRule="auto"/>
        <w:jc w:val="both"/>
        <w:rPr>
          <w:noProof/>
        </w:rPr>
      </w:pPr>
      <w:r>
        <w:rPr>
          <w:noProof/>
        </w:rPr>
        <w:lastRenderedPageBreak/>
        <w:pict w14:anchorId="79A71E5D">
          <v:shape id="Picture 1" o:spid="_x0000_i1031" type="#_x0000_t75" style="width:468pt;height:606pt;visibility:visible;mso-wrap-style:square">
            <v:imagedata r:id="rId12" o:title=""/>
          </v:shape>
        </w:pict>
      </w:r>
    </w:p>
    <w:p w14:paraId="7E214A33" w14:textId="77777777" w:rsidR="00B45F54" w:rsidRDefault="00B45F54" w:rsidP="00245D0F">
      <w:pPr>
        <w:spacing w:line="240" w:lineRule="auto"/>
        <w:jc w:val="both"/>
      </w:pPr>
    </w:p>
    <w:p w14:paraId="3CCF5472" w14:textId="77777777" w:rsidR="009231D4" w:rsidRDefault="009231D4" w:rsidP="009231D4">
      <w:pPr>
        <w:jc w:val="center"/>
        <w:rPr>
          <w:rFonts w:ascii="Helvetica" w:hAnsi="Helvetica"/>
          <w:b/>
        </w:rPr>
      </w:pPr>
      <w:proofErr w:type="gramStart"/>
      <w:r>
        <w:rPr>
          <w:rFonts w:ascii="Helvetica" w:hAnsi="Helvetica"/>
          <w:b/>
        </w:rPr>
        <w:lastRenderedPageBreak/>
        <w:t>APPLICATION #__</w:t>
      </w:r>
      <w:proofErr w:type="gramEnd"/>
      <w:r>
        <w:rPr>
          <w:rFonts w:ascii="Helvetica" w:hAnsi="Helvetica"/>
          <w:b/>
        </w:rPr>
        <w:t>_____</w:t>
      </w:r>
    </w:p>
    <w:p w14:paraId="78E77828" w14:textId="77777777" w:rsidR="009231D4" w:rsidRDefault="009231D4" w:rsidP="009231D4">
      <w:pPr>
        <w:jc w:val="center"/>
        <w:rPr>
          <w:rFonts w:ascii="Helvetica" w:hAnsi="Helvetica"/>
          <w:b/>
        </w:rPr>
      </w:pPr>
    </w:p>
    <w:p w14:paraId="62F99DDA" w14:textId="77777777" w:rsidR="009231D4" w:rsidRDefault="009231D4" w:rsidP="009231D4">
      <w:pPr>
        <w:jc w:val="center"/>
        <w:rPr>
          <w:rFonts w:ascii="Helvetica" w:hAnsi="Helvetica"/>
          <w:b/>
          <w:sz w:val="28"/>
        </w:rPr>
      </w:pPr>
      <w:r>
        <w:rPr>
          <w:rFonts w:ascii="Helvetica" w:hAnsi="Helvetica"/>
          <w:b/>
          <w:sz w:val="28"/>
        </w:rPr>
        <w:t xml:space="preserve">PLANNING COMMISSION APPLICATION FOR PROPERTY REZONING RECOMMENDATION, TEXT AMENDMENT RECOMMENDATION, OR SITE PLAN REVIEW UNDER THE HALLS ZONING ORDINANCE; MINOR SUBDIVISION FINAL PLAT REVIEW, PRELIMINARY PLAT REVIEW, CONSTRUCTION PLAT REVIEW, OR FINAL PLAT REVIEW UNDER THE SUBDIVISION REGULATIONS OF HALLS, TENNESSEE; OR REQUEST FOR ANNEXATION AND ZONING </w:t>
      </w:r>
    </w:p>
    <w:p w14:paraId="1D298FD6" w14:textId="77777777" w:rsidR="009231D4" w:rsidRDefault="009231D4" w:rsidP="009231D4">
      <w:pPr>
        <w:jc w:val="center"/>
        <w:rPr>
          <w:rFonts w:ascii="Helvetica" w:hAnsi="Helvetica"/>
          <w:b/>
        </w:rPr>
      </w:pPr>
    </w:p>
    <w:p w14:paraId="5E7FBDD6" w14:textId="77777777" w:rsidR="009231D4" w:rsidRDefault="009231D4" w:rsidP="009231D4">
      <w:pPr>
        <w:pStyle w:val="BodyText"/>
      </w:pPr>
      <w:r>
        <w:t>I.</w:t>
      </w:r>
      <w:r>
        <w:tab/>
        <w:t>GENERAL INFORMATION:</w:t>
      </w:r>
    </w:p>
    <w:p w14:paraId="65A2A450" w14:textId="77777777" w:rsidR="009231D4" w:rsidRDefault="009231D4" w:rsidP="009231D4">
      <w:pPr>
        <w:pStyle w:val="BodyText"/>
      </w:pPr>
    </w:p>
    <w:p w14:paraId="2B868EA5" w14:textId="77777777" w:rsidR="009231D4" w:rsidRDefault="009231D4" w:rsidP="009231D4">
      <w:pPr>
        <w:pStyle w:val="BodyText"/>
        <w:rPr>
          <w:b/>
        </w:rPr>
      </w:pPr>
      <w:r w:rsidRPr="3DDA1B40">
        <w:t xml:space="preserve">Name of Applicant(s) </w:t>
      </w:r>
      <w:r w:rsidRPr="3DDA1B40">
        <w:rPr>
          <w:u w:val="single"/>
        </w:rPr>
        <w:t>Buckner Christopher Marvin</w:t>
      </w:r>
    </w:p>
    <w:p w14:paraId="641B13E6" w14:textId="77777777" w:rsidR="009231D4" w:rsidRDefault="009231D4" w:rsidP="009231D4">
      <w:pPr>
        <w:pStyle w:val="BodyText"/>
        <w:rPr>
          <w:b/>
        </w:rPr>
      </w:pPr>
      <w:r>
        <w:tab/>
      </w:r>
      <w:r>
        <w:tab/>
      </w:r>
      <w:r>
        <w:tab/>
        <w:t>(Last)</w:t>
      </w:r>
      <w:r>
        <w:tab/>
      </w:r>
      <w:r>
        <w:tab/>
      </w:r>
      <w:r>
        <w:tab/>
        <w:t>(First)</w:t>
      </w:r>
      <w:r>
        <w:tab/>
      </w:r>
      <w:r>
        <w:tab/>
      </w:r>
      <w:r>
        <w:tab/>
      </w:r>
      <w:r>
        <w:tab/>
        <w:t>(Middle)</w:t>
      </w:r>
    </w:p>
    <w:p w14:paraId="7DD75516" w14:textId="77777777" w:rsidR="009231D4" w:rsidRDefault="009231D4" w:rsidP="009231D4">
      <w:pPr>
        <w:pStyle w:val="BodyText"/>
        <w:rPr>
          <w:b/>
        </w:rPr>
      </w:pPr>
    </w:p>
    <w:p w14:paraId="48E83AD5" w14:textId="77777777" w:rsidR="009231D4" w:rsidRDefault="009231D4" w:rsidP="009231D4">
      <w:pPr>
        <w:pStyle w:val="BodyText"/>
        <w:rPr>
          <w:b/>
        </w:rPr>
      </w:pPr>
      <w:r w:rsidRPr="3DDA1B40">
        <w:t xml:space="preserve">Name of Applicant(s) </w:t>
      </w:r>
      <w:r w:rsidRPr="3DDA1B40">
        <w:rPr>
          <w:u w:val="single"/>
        </w:rPr>
        <w:t>Buckner Brittany Renee</w:t>
      </w:r>
    </w:p>
    <w:p w14:paraId="1025D160" w14:textId="77777777" w:rsidR="009231D4" w:rsidRDefault="009231D4" w:rsidP="009231D4">
      <w:pPr>
        <w:pStyle w:val="BodyText"/>
        <w:rPr>
          <w:b/>
        </w:rPr>
      </w:pPr>
      <w:r>
        <w:tab/>
      </w:r>
      <w:r>
        <w:tab/>
      </w:r>
      <w:r>
        <w:tab/>
        <w:t>(Last)</w:t>
      </w:r>
      <w:r>
        <w:tab/>
      </w:r>
      <w:r>
        <w:tab/>
      </w:r>
      <w:r>
        <w:tab/>
        <w:t>(First)</w:t>
      </w:r>
      <w:r>
        <w:tab/>
      </w:r>
      <w:r>
        <w:tab/>
      </w:r>
      <w:r>
        <w:tab/>
      </w:r>
      <w:r>
        <w:tab/>
        <w:t>(Middle)</w:t>
      </w:r>
    </w:p>
    <w:p w14:paraId="15DE1B1B" w14:textId="77777777" w:rsidR="009231D4" w:rsidRDefault="009231D4" w:rsidP="009231D4">
      <w:pPr>
        <w:pStyle w:val="BodyText"/>
        <w:rPr>
          <w:b/>
        </w:rPr>
      </w:pPr>
    </w:p>
    <w:p w14:paraId="04C29C60" w14:textId="77777777" w:rsidR="009231D4" w:rsidRDefault="009231D4" w:rsidP="009231D4">
      <w:pPr>
        <w:pStyle w:val="BodyText"/>
        <w:rPr>
          <w:b/>
        </w:rPr>
      </w:pPr>
      <w:r w:rsidRPr="3DDA1B40">
        <w:t xml:space="preserve">Address </w:t>
      </w:r>
      <w:r w:rsidRPr="3DDA1B40">
        <w:rPr>
          <w:u w:val="single"/>
        </w:rPr>
        <w:t xml:space="preserve">157 Cody Lane Henning, TN 38041 </w:t>
      </w:r>
      <w:r w:rsidRPr="3DDA1B40">
        <w:t xml:space="preserve"> </w:t>
      </w:r>
    </w:p>
    <w:p w14:paraId="38F5BFE1" w14:textId="77777777" w:rsidR="009231D4" w:rsidRDefault="009231D4" w:rsidP="009231D4">
      <w:pPr>
        <w:pStyle w:val="BodyText"/>
        <w:rPr>
          <w:b/>
        </w:rPr>
      </w:pPr>
    </w:p>
    <w:p w14:paraId="46CEECA3" w14:textId="77777777" w:rsidR="009231D4" w:rsidRDefault="009231D4" w:rsidP="009231D4">
      <w:pPr>
        <w:pStyle w:val="BodyText"/>
        <w:rPr>
          <w:b/>
          <w:u w:val="single"/>
        </w:rPr>
      </w:pPr>
      <w:r w:rsidRPr="3DDA1B40">
        <w:t xml:space="preserve">Phone </w:t>
      </w:r>
      <w:r w:rsidRPr="3DDA1B40">
        <w:rPr>
          <w:u w:val="single"/>
        </w:rPr>
        <w:t>731-413-3410 or 731-612-1794</w:t>
      </w:r>
    </w:p>
    <w:p w14:paraId="0B58F126" w14:textId="77777777" w:rsidR="009231D4" w:rsidRDefault="009231D4" w:rsidP="009231D4">
      <w:pPr>
        <w:pStyle w:val="BodyText"/>
        <w:rPr>
          <w:b/>
        </w:rPr>
      </w:pPr>
    </w:p>
    <w:p w14:paraId="6E2800AA" w14:textId="77777777" w:rsidR="009231D4" w:rsidRDefault="009231D4" w:rsidP="009231D4">
      <w:pPr>
        <w:pStyle w:val="BodyText"/>
        <w:rPr>
          <w:b/>
        </w:rPr>
      </w:pPr>
      <w:proofErr w:type="gramStart"/>
      <w:r>
        <w:t>Applicant’s</w:t>
      </w:r>
      <w:proofErr w:type="gramEnd"/>
      <w:r>
        <w:t xml:space="preserve"> Interest </w:t>
      </w:r>
      <w:proofErr w:type="gramStart"/>
      <w:r>
        <w:t>In</w:t>
      </w:r>
      <w:proofErr w:type="gramEnd"/>
      <w:r>
        <w:t xml:space="preserve"> Property:</w:t>
      </w:r>
      <w:r>
        <w:tab/>
      </w:r>
    </w:p>
    <w:p w14:paraId="0FAE6D00" w14:textId="77777777" w:rsidR="009231D4" w:rsidRDefault="009231D4" w:rsidP="009231D4">
      <w:pPr>
        <w:pStyle w:val="BodyText"/>
        <w:ind w:left="3600"/>
        <w:rPr>
          <w:b/>
        </w:rPr>
      </w:pPr>
      <w:proofErr w:type="spellStart"/>
      <w:r w:rsidRPr="3DDA1B40">
        <w:t>Owner___X</w:t>
      </w:r>
      <w:proofErr w:type="spellEnd"/>
      <w:r w:rsidRPr="3DDA1B40">
        <w:t>____</w:t>
      </w:r>
    </w:p>
    <w:p w14:paraId="31985A90" w14:textId="77777777" w:rsidR="009231D4" w:rsidRDefault="009231D4" w:rsidP="009231D4">
      <w:pPr>
        <w:pStyle w:val="BodyText"/>
        <w:ind w:left="3600"/>
        <w:rPr>
          <w:b/>
        </w:rPr>
      </w:pPr>
      <w:proofErr w:type="spellStart"/>
      <w:proofErr w:type="gramStart"/>
      <w:r>
        <w:t>Leasee</w:t>
      </w:r>
      <w:proofErr w:type="spellEnd"/>
      <w:r>
        <w:t>__</w:t>
      </w:r>
      <w:proofErr w:type="gramEnd"/>
      <w:r>
        <w:t>__________</w:t>
      </w:r>
    </w:p>
    <w:p w14:paraId="3CD71DAE" w14:textId="77777777" w:rsidR="009231D4" w:rsidRDefault="009231D4" w:rsidP="009231D4">
      <w:pPr>
        <w:pStyle w:val="BodyText"/>
        <w:tabs>
          <w:tab w:val="left" w:pos="3600"/>
        </w:tabs>
        <w:ind w:left="3600"/>
        <w:rPr>
          <w:b/>
        </w:rPr>
      </w:pPr>
      <w:r>
        <w:t>Prospective Purchaser______</w:t>
      </w:r>
    </w:p>
    <w:p w14:paraId="239A6E1C" w14:textId="77777777" w:rsidR="009231D4" w:rsidRDefault="009231D4" w:rsidP="009231D4">
      <w:pPr>
        <w:pStyle w:val="BodyText"/>
        <w:tabs>
          <w:tab w:val="left" w:pos="3600"/>
        </w:tabs>
        <w:ind w:left="3600"/>
        <w:rPr>
          <w:b/>
        </w:rPr>
      </w:pPr>
      <w:r>
        <w:t>Option Holder______</w:t>
      </w:r>
    </w:p>
    <w:p w14:paraId="767EF01A" w14:textId="77777777" w:rsidR="009231D4" w:rsidRDefault="009231D4" w:rsidP="009231D4">
      <w:pPr>
        <w:pStyle w:val="BodyText"/>
        <w:tabs>
          <w:tab w:val="left" w:pos="3600"/>
        </w:tabs>
        <w:ind w:left="3600"/>
        <w:rPr>
          <w:b/>
        </w:rPr>
      </w:pPr>
      <w:r>
        <w:t>Other (State)_______________________</w:t>
      </w:r>
    </w:p>
    <w:p w14:paraId="7ECDFDAB" w14:textId="77777777" w:rsidR="009231D4" w:rsidRDefault="009231D4" w:rsidP="009231D4">
      <w:pPr>
        <w:pStyle w:val="BodyText"/>
        <w:tabs>
          <w:tab w:val="left" w:pos="3600"/>
        </w:tabs>
        <w:rPr>
          <w:b/>
        </w:rPr>
      </w:pPr>
    </w:p>
    <w:p w14:paraId="3F897C70" w14:textId="77777777" w:rsidR="009231D4" w:rsidRDefault="009231D4" w:rsidP="009231D4">
      <w:pPr>
        <w:pStyle w:val="BodyText"/>
        <w:rPr>
          <w:b/>
          <w:u w:val="single"/>
        </w:rPr>
      </w:pPr>
      <w:r w:rsidRPr="3DDA1B40">
        <w:t xml:space="preserve">Email: </w:t>
      </w:r>
      <w:r w:rsidRPr="3DDA1B40">
        <w:rPr>
          <w:u w:val="single"/>
        </w:rPr>
        <w:t>c.buckner@roseconstruction.com</w:t>
      </w:r>
    </w:p>
    <w:p w14:paraId="18779D25" w14:textId="77777777" w:rsidR="009231D4" w:rsidRDefault="009231D4" w:rsidP="009231D4">
      <w:pPr>
        <w:pStyle w:val="BodyText"/>
        <w:rPr>
          <w:b/>
        </w:rPr>
      </w:pPr>
    </w:p>
    <w:p w14:paraId="3FD460B8" w14:textId="77777777" w:rsidR="009231D4" w:rsidRDefault="009231D4" w:rsidP="009231D4">
      <w:pPr>
        <w:pStyle w:val="BodyText"/>
      </w:pPr>
      <w:r>
        <w:t>II.</w:t>
      </w:r>
      <w:r>
        <w:tab/>
        <w:t>NATURE OR CHARACTER OF APPLICATION:</w:t>
      </w:r>
    </w:p>
    <w:p w14:paraId="518F493C" w14:textId="77777777" w:rsidR="009231D4" w:rsidRDefault="009231D4" w:rsidP="009231D4">
      <w:pPr>
        <w:pStyle w:val="BodyText"/>
      </w:pPr>
    </w:p>
    <w:p w14:paraId="00F96D33" w14:textId="77777777" w:rsidR="009231D4" w:rsidRPr="003D522F" w:rsidRDefault="009231D4" w:rsidP="009231D4">
      <w:pPr>
        <w:pStyle w:val="BodyText"/>
      </w:pPr>
      <w:r w:rsidRPr="003D522F">
        <w:t>A.</w:t>
      </w:r>
      <w:r w:rsidRPr="003D522F">
        <w:tab/>
        <w:t>Zoning Action Requested:</w:t>
      </w:r>
    </w:p>
    <w:p w14:paraId="7BDEEE4D" w14:textId="77777777" w:rsidR="009231D4" w:rsidRDefault="009231D4" w:rsidP="009231D4">
      <w:pPr>
        <w:pStyle w:val="BodyText"/>
        <w:rPr>
          <w:b/>
        </w:rPr>
      </w:pPr>
    </w:p>
    <w:p w14:paraId="326909B1" w14:textId="77777777" w:rsidR="009231D4" w:rsidRDefault="009231D4" w:rsidP="009231D4">
      <w:pPr>
        <w:pStyle w:val="BodyText"/>
        <w:rPr>
          <w:b/>
        </w:rPr>
      </w:pPr>
      <w:r>
        <w:tab/>
        <w:t>Rezoning Recommendation______</w:t>
      </w:r>
    </w:p>
    <w:p w14:paraId="02A5AB23" w14:textId="77777777" w:rsidR="009231D4" w:rsidRDefault="009231D4" w:rsidP="009231D4">
      <w:pPr>
        <w:pStyle w:val="BodyText"/>
        <w:rPr>
          <w:b/>
        </w:rPr>
      </w:pPr>
    </w:p>
    <w:p w14:paraId="28A31D68" w14:textId="77777777" w:rsidR="009231D4" w:rsidRDefault="009231D4" w:rsidP="009231D4">
      <w:pPr>
        <w:pStyle w:val="BodyText"/>
        <w:ind w:left="3510" w:hanging="2790"/>
        <w:rPr>
          <w:b/>
        </w:rPr>
      </w:pPr>
      <w:r>
        <w:t xml:space="preserve">Site Plan </w:t>
      </w:r>
      <w:proofErr w:type="gramStart"/>
      <w:r>
        <w:t>Review__</w:t>
      </w:r>
      <w:proofErr w:type="gramEnd"/>
      <w:r>
        <w:t xml:space="preserve">____ (include Required 9 Copies and </w:t>
      </w:r>
      <w:r w:rsidRPr="00B13786">
        <w:t xml:space="preserve">PDF sent to </w:t>
      </w:r>
      <w:r>
        <w:t>City Hall</w:t>
      </w:r>
      <w:r w:rsidRPr="00B13786">
        <w:t>)</w:t>
      </w:r>
    </w:p>
    <w:p w14:paraId="14ABE166" w14:textId="77777777" w:rsidR="009231D4" w:rsidRDefault="009231D4" w:rsidP="009231D4">
      <w:pPr>
        <w:pStyle w:val="BodyText"/>
        <w:rPr>
          <w:b/>
        </w:rPr>
      </w:pPr>
    </w:p>
    <w:p w14:paraId="20F2BC88" w14:textId="77777777" w:rsidR="009231D4" w:rsidRDefault="009231D4" w:rsidP="009231D4">
      <w:pPr>
        <w:pStyle w:val="BodyText"/>
        <w:rPr>
          <w:b/>
        </w:rPr>
      </w:pPr>
      <w:r>
        <w:tab/>
        <w:t xml:space="preserve">Zoning Ordinance Amendment </w:t>
      </w:r>
      <w:proofErr w:type="gramStart"/>
      <w:r>
        <w:t>Recommendation__</w:t>
      </w:r>
      <w:proofErr w:type="gramEnd"/>
      <w:r>
        <w:t>_____</w:t>
      </w:r>
      <w:r>
        <w:tab/>
      </w:r>
    </w:p>
    <w:p w14:paraId="1B3762E8" w14:textId="77777777" w:rsidR="009231D4" w:rsidRDefault="009231D4" w:rsidP="009231D4">
      <w:pPr>
        <w:pStyle w:val="BodyText"/>
        <w:rPr>
          <w:b/>
        </w:rPr>
      </w:pPr>
    </w:p>
    <w:p w14:paraId="36DA2C48" w14:textId="77777777" w:rsidR="009231D4" w:rsidRDefault="009231D4" w:rsidP="009231D4">
      <w:pPr>
        <w:pStyle w:val="BodyText"/>
        <w:rPr>
          <w:b/>
        </w:rPr>
      </w:pPr>
      <w:r w:rsidRPr="3DDA1B40">
        <w:t>Property Location(s) (Address)</w:t>
      </w:r>
      <w:r w:rsidRPr="3DDA1B40">
        <w:rPr>
          <w:u w:val="single"/>
        </w:rPr>
        <w:t xml:space="preserve"> 113 South Hall Street, Halls, TN 38040</w:t>
      </w:r>
    </w:p>
    <w:p w14:paraId="6AE1A35D" w14:textId="77777777" w:rsidR="009231D4" w:rsidRDefault="009231D4" w:rsidP="009231D4">
      <w:pPr>
        <w:pStyle w:val="BodyText"/>
        <w:rPr>
          <w:b/>
        </w:rPr>
      </w:pPr>
    </w:p>
    <w:p w14:paraId="6D45257D" w14:textId="77777777" w:rsidR="009231D4" w:rsidRDefault="009231D4" w:rsidP="009231D4">
      <w:pPr>
        <w:pStyle w:val="BodyText"/>
        <w:rPr>
          <w:b/>
        </w:rPr>
      </w:pPr>
      <w:r w:rsidRPr="3DDA1B40">
        <w:t xml:space="preserve">Tax Map and Parcel Number(s) </w:t>
      </w:r>
      <w:r w:rsidRPr="3DDA1B40">
        <w:rPr>
          <w:u w:val="single"/>
        </w:rPr>
        <w:t>035G Group C 012.00</w:t>
      </w:r>
      <w:r w:rsidRPr="3DDA1B40">
        <w:t xml:space="preserve"> </w:t>
      </w:r>
    </w:p>
    <w:p w14:paraId="10BC0C3F" w14:textId="77777777" w:rsidR="009231D4" w:rsidRDefault="009231D4" w:rsidP="009231D4">
      <w:pPr>
        <w:pStyle w:val="BodyText"/>
        <w:rPr>
          <w:b/>
        </w:rPr>
      </w:pPr>
    </w:p>
    <w:p w14:paraId="192E8CA7" w14:textId="77777777" w:rsidR="009231D4" w:rsidRDefault="009231D4" w:rsidP="009231D4">
      <w:pPr>
        <w:pStyle w:val="BodyText"/>
        <w:rPr>
          <w:b/>
        </w:rPr>
      </w:pPr>
      <w:r w:rsidRPr="3DDA1B40">
        <w:t>Present Zoning</w:t>
      </w:r>
      <w:r>
        <w:tab/>
      </w:r>
      <w:r w:rsidRPr="3DDA1B40">
        <w:t>R1</w:t>
      </w:r>
      <w:r>
        <w:tab/>
      </w:r>
      <w:r>
        <w:tab/>
      </w:r>
      <w:r w:rsidRPr="3DDA1B40">
        <w:t>Proposed Zoning                     R3</w:t>
      </w:r>
    </w:p>
    <w:p w14:paraId="29D6AC40" w14:textId="77777777" w:rsidR="009231D4" w:rsidRDefault="009231D4" w:rsidP="009231D4">
      <w:pPr>
        <w:pStyle w:val="BodyText"/>
        <w:rPr>
          <w:b/>
        </w:rPr>
      </w:pPr>
      <w:r>
        <w:t>Classification______________</w:t>
      </w:r>
      <w:r>
        <w:tab/>
      </w:r>
      <w:proofErr w:type="spellStart"/>
      <w:r>
        <w:t>Classification</w:t>
      </w:r>
      <w:proofErr w:type="spellEnd"/>
      <w:r>
        <w:t xml:space="preserve"> (If </w:t>
      </w:r>
      <w:proofErr w:type="gramStart"/>
      <w:r>
        <w:t>Applicable)_</w:t>
      </w:r>
      <w:proofErr w:type="gramEnd"/>
      <w:r>
        <w:t>___________</w:t>
      </w:r>
    </w:p>
    <w:p w14:paraId="2B9AD4F7" w14:textId="77777777" w:rsidR="009231D4" w:rsidRDefault="009231D4" w:rsidP="009231D4">
      <w:pPr>
        <w:pStyle w:val="BodyText"/>
        <w:rPr>
          <w:b/>
        </w:rPr>
      </w:pPr>
    </w:p>
    <w:p w14:paraId="6DE8C6AB" w14:textId="77777777" w:rsidR="009231D4" w:rsidRDefault="009231D4" w:rsidP="009231D4">
      <w:pPr>
        <w:pStyle w:val="BodyText"/>
        <w:rPr>
          <w:b/>
        </w:rPr>
      </w:pPr>
      <w:r>
        <w:t>Property Description (</w:t>
      </w:r>
      <w:r>
        <w:rPr>
          <w:sz w:val="20"/>
        </w:rPr>
        <w:t>sketch or attach below a map showing: location of property dimensions, street names, and other characteristics pertinent to this application</w:t>
      </w:r>
    </w:p>
    <w:p w14:paraId="161A7E24" w14:textId="77777777" w:rsidR="009231D4" w:rsidRDefault="009231D4" w:rsidP="009231D4">
      <w:pPr>
        <w:pStyle w:val="BodyText"/>
        <w:ind w:firstLine="720"/>
        <w:rPr>
          <w:b/>
        </w:rPr>
      </w:pPr>
    </w:p>
    <w:p w14:paraId="1165F3D6" w14:textId="77777777" w:rsidR="009231D4" w:rsidRDefault="009231D4" w:rsidP="009231D4">
      <w:pPr>
        <w:pStyle w:val="BodyText"/>
        <w:ind w:firstLine="720"/>
        <w:rPr>
          <w:b/>
        </w:rPr>
      </w:pPr>
    </w:p>
    <w:p w14:paraId="0F481A88" w14:textId="77777777" w:rsidR="009231D4" w:rsidRDefault="009231D4" w:rsidP="009231D4">
      <w:pPr>
        <w:pStyle w:val="BodyText"/>
        <w:ind w:firstLine="720"/>
        <w:rPr>
          <w:b/>
        </w:rPr>
      </w:pPr>
    </w:p>
    <w:p w14:paraId="5C2E9950" w14:textId="77777777" w:rsidR="009231D4" w:rsidRDefault="009231D4" w:rsidP="009231D4">
      <w:pPr>
        <w:pStyle w:val="BodyText"/>
        <w:rPr>
          <w:b/>
          <w:sz w:val="20"/>
        </w:rPr>
      </w:pPr>
      <w:r>
        <w:t>Legal Description (</w:t>
      </w:r>
      <w:r>
        <w:rPr>
          <w:sz w:val="20"/>
        </w:rPr>
        <w:t>attach copy of Plat, Deed, and/or Survey to application)</w:t>
      </w:r>
    </w:p>
    <w:p w14:paraId="02BC7DF7" w14:textId="77777777" w:rsidR="009231D4" w:rsidRDefault="009231D4" w:rsidP="009231D4">
      <w:pPr>
        <w:pStyle w:val="BodyText"/>
        <w:rPr>
          <w:b/>
        </w:rPr>
      </w:pPr>
    </w:p>
    <w:p w14:paraId="14390F6D" w14:textId="77777777" w:rsidR="009231D4" w:rsidRDefault="009231D4" w:rsidP="009231D4">
      <w:pPr>
        <w:pStyle w:val="BodyText"/>
        <w:rPr>
          <w:b/>
        </w:rPr>
      </w:pPr>
      <w:r>
        <w:t>Reason(s) for Request</w:t>
      </w:r>
    </w:p>
    <w:p w14:paraId="6C117FE5" w14:textId="77777777" w:rsidR="009231D4" w:rsidRDefault="009231D4" w:rsidP="009231D4">
      <w:pPr>
        <w:pStyle w:val="BodyText"/>
        <w:rPr>
          <w:b/>
        </w:rPr>
      </w:pPr>
    </w:p>
    <w:p w14:paraId="766466FB" w14:textId="77777777" w:rsidR="009231D4" w:rsidRDefault="009231D4" w:rsidP="009231D4">
      <w:pPr>
        <w:pStyle w:val="BodyText"/>
        <w:rPr>
          <w:b/>
          <w:u w:val="single"/>
        </w:rPr>
      </w:pPr>
      <w:r w:rsidRPr="3DDA1B40">
        <w:rPr>
          <w:u w:val="single"/>
        </w:rPr>
        <w:t xml:space="preserve">There is an imminent need for rental housing in Halls currently and </w:t>
      </w:r>
      <w:proofErr w:type="spellStart"/>
      <w:r w:rsidRPr="3DDA1B40">
        <w:rPr>
          <w:u w:val="single"/>
        </w:rPr>
        <w:t>moreso</w:t>
      </w:r>
      <w:proofErr w:type="spellEnd"/>
      <w:r w:rsidRPr="3DDA1B40">
        <w:rPr>
          <w:u w:val="single"/>
        </w:rPr>
        <w:t xml:space="preserve"> when new industry workers arrive</w:t>
      </w:r>
    </w:p>
    <w:p w14:paraId="04CF8F84" w14:textId="77777777" w:rsidR="009231D4" w:rsidRDefault="009231D4" w:rsidP="009231D4">
      <w:pPr>
        <w:pStyle w:val="BodyText"/>
        <w:rPr>
          <w:b/>
        </w:rPr>
      </w:pPr>
    </w:p>
    <w:p w14:paraId="29C176D3" w14:textId="77777777" w:rsidR="009231D4" w:rsidRDefault="009231D4" w:rsidP="009231D4">
      <w:pPr>
        <w:pStyle w:val="BodyText"/>
        <w:rPr>
          <w:b/>
          <w:u w:val="single"/>
        </w:rPr>
      </w:pPr>
      <w:r w:rsidRPr="3DDA1B40">
        <w:rPr>
          <w:u w:val="single"/>
        </w:rPr>
        <w:t xml:space="preserve">We are both Lauderdale County natives, our children attend Halls School System, and we are looking to invest in this community </w:t>
      </w:r>
      <w:proofErr w:type="gramStart"/>
      <w:r w:rsidRPr="3DDA1B40">
        <w:rPr>
          <w:u w:val="single"/>
        </w:rPr>
        <w:t>thru</w:t>
      </w:r>
      <w:proofErr w:type="gramEnd"/>
      <w:r w:rsidRPr="3DDA1B40">
        <w:rPr>
          <w:u w:val="single"/>
        </w:rPr>
        <w:t xml:space="preserve"> added rental options and current property rehab on a building that is in need</w:t>
      </w:r>
    </w:p>
    <w:p w14:paraId="7DF83525" w14:textId="77777777" w:rsidR="009231D4" w:rsidRDefault="009231D4" w:rsidP="009231D4">
      <w:pPr>
        <w:pStyle w:val="BodyText"/>
        <w:rPr>
          <w:b/>
        </w:rPr>
      </w:pPr>
    </w:p>
    <w:p w14:paraId="361BCAFF" w14:textId="77777777" w:rsidR="009231D4" w:rsidRDefault="009231D4" w:rsidP="009231D4">
      <w:pPr>
        <w:pStyle w:val="BodyText"/>
        <w:rPr>
          <w:b/>
          <w:u w:val="single"/>
        </w:rPr>
      </w:pPr>
      <w:r w:rsidRPr="3DDA1B40">
        <w:rPr>
          <w:u w:val="single"/>
        </w:rPr>
        <w:t xml:space="preserve">We currently own eleven other rental properties and have the </w:t>
      </w:r>
      <w:proofErr w:type="gramStart"/>
      <w:r w:rsidRPr="3DDA1B40">
        <w:rPr>
          <w:u w:val="single"/>
        </w:rPr>
        <w:t>know how</w:t>
      </w:r>
      <w:proofErr w:type="gramEnd"/>
      <w:r w:rsidRPr="3DDA1B40">
        <w:rPr>
          <w:u w:val="single"/>
        </w:rPr>
        <w:t xml:space="preserve"> to provide a safe, clean, family friendly property that is accepted by neighbors and sought after by rental candidates. </w:t>
      </w:r>
    </w:p>
    <w:p w14:paraId="63476A88" w14:textId="77777777" w:rsidR="009231D4" w:rsidRDefault="009231D4" w:rsidP="009231D4">
      <w:pPr>
        <w:pStyle w:val="BodyText"/>
        <w:rPr>
          <w:b/>
        </w:rPr>
      </w:pPr>
    </w:p>
    <w:p w14:paraId="45CED1B3" w14:textId="77777777" w:rsidR="009231D4" w:rsidRDefault="009231D4" w:rsidP="009231D4">
      <w:pPr>
        <w:pStyle w:val="BodyText"/>
        <w:rPr>
          <w:b/>
          <w:u w:val="single"/>
        </w:rPr>
      </w:pPr>
      <w:r w:rsidRPr="3DDA1B40">
        <w:rPr>
          <w:u w:val="single"/>
        </w:rPr>
        <w:t xml:space="preserve">Lastly, I hope you all give us an opportunity here to prove that we can help fill a void in Halls. We hope to invest more in Halls in the years to come and help our community thrive. </w:t>
      </w:r>
    </w:p>
    <w:p w14:paraId="2A4FA841" w14:textId="77777777" w:rsidR="009231D4" w:rsidRDefault="009231D4" w:rsidP="009231D4">
      <w:pPr>
        <w:pStyle w:val="BodyText"/>
        <w:rPr>
          <w:b/>
        </w:rPr>
      </w:pPr>
    </w:p>
    <w:p w14:paraId="4CF6927D" w14:textId="77777777" w:rsidR="009231D4" w:rsidRDefault="009231D4" w:rsidP="009231D4">
      <w:pPr>
        <w:pStyle w:val="BodyText"/>
        <w:ind w:left="720" w:hanging="720"/>
      </w:pPr>
      <w:r>
        <w:t>B.</w:t>
      </w:r>
      <w:r>
        <w:tab/>
        <w:t xml:space="preserve">Subdivision Regulations Action Requested (include 9 Paper Copies and PDF sent to City Hall): </w:t>
      </w:r>
    </w:p>
    <w:p w14:paraId="2A5EAD30" w14:textId="77777777" w:rsidR="009231D4" w:rsidRDefault="009231D4" w:rsidP="009231D4">
      <w:pPr>
        <w:pStyle w:val="BodyText"/>
        <w:rPr>
          <w:b/>
        </w:rPr>
      </w:pPr>
    </w:p>
    <w:p w14:paraId="0D26D3DF" w14:textId="77777777" w:rsidR="009231D4" w:rsidRDefault="009231D4" w:rsidP="009231D4">
      <w:pPr>
        <w:pStyle w:val="BodyText"/>
        <w:rPr>
          <w:b/>
        </w:rPr>
      </w:pPr>
      <w:r>
        <w:tab/>
        <w:t>Preliminary Plat Review ______</w:t>
      </w:r>
    </w:p>
    <w:p w14:paraId="259AC5CA" w14:textId="77777777" w:rsidR="009231D4" w:rsidRDefault="009231D4" w:rsidP="009231D4">
      <w:pPr>
        <w:pStyle w:val="BodyText"/>
        <w:ind w:firstLine="720"/>
        <w:rPr>
          <w:b/>
        </w:rPr>
      </w:pPr>
      <w:r>
        <w:t>Final Plat Review __________________</w:t>
      </w:r>
    </w:p>
    <w:p w14:paraId="3DA29D91" w14:textId="77777777" w:rsidR="009231D4" w:rsidRDefault="009231D4" w:rsidP="009231D4">
      <w:pPr>
        <w:pStyle w:val="BodyText"/>
        <w:ind w:firstLine="720"/>
        <w:rPr>
          <w:b/>
        </w:rPr>
      </w:pPr>
      <w:r>
        <w:t>Minor Subdivision Final Plat Review _________________</w:t>
      </w:r>
    </w:p>
    <w:p w14:paraId="22838C95" w14:textId="77777777" w:rsidR="009231D4" w:rsidRDefault="009231D4" w:rsidP="009231D4">
      <w:pPr>
        <w:pStyle w:val="BodyText"/>
        <w:ind w:firstLine="720"/>
        <w:rPr>
          <w:b/>
        </w:rPr>
      </w:pPr>
      <w:r>
        <w:t xml:space="preserve">Vacate a </w:t>
      </w:r>
      <w:proofErr w:type="gramStart"/>
      <w:r>
        <w:t>Plat__</w:t>
      </w:r>
      <w:proofErr w:type="gramEnd"/>
      <w:r>
        <w:t>________</w:t>
      </w:r>
    </w:p>
    <w:p w14:paraId="2BB4FFDB" w14:textId="77777777" w:rsidR="009231D4" w:rsidRDefault="009231D4" w:rsidP="009231D4">
      <w:pPr>
        <w:pStyle w:val="BodyText"/>
        <w:ind w:firstLine="720"/>
        <w:rPr>
          <w:b/>
        </w:rPr>
      </w:pPr>
    </w:p>
    <w:p w14:paraId="59C83239" w14:textId="77777777" w:rsidR="009231D4" w:rsidRDefault="009231D4" w:rsidP="009231D4">
      <w:pPr>
        <w:pStyle w:val="BodyText"/>
        <w:rPr>
          <w:b/>
        </w:rPr>
      </w:pPr>
      <w:r>
        <w:t>Property Location (Address</w:t>
      </w:r>
      <w:proofErr w:type="gramStart"/>
      <w:r>
        <w:t>):_</w:t>
      </w:r>
      <w:proofErr w:type="gramEnd"/>
      <w:r>
        <w:t>_______________________________________</w:t>
      </w:r>
    </w:p>
    <w:p w14:paraId="703BA15A" w14:textId="77777777" w:rsidR="009231D4" w:rsidRDefault="009231D4" w:rsidP="009231D4">
      <w:pPr>
        <w:pStyle w:val="BodyText"/>
        <w:rPr>
          <w:b/>
        </w:rPr>
      </w:pPr>
    </w:p>
    <w:p w14:paraId="3AA9E212" w14:textId="77777777" w:rsidR="009231D4" w:rsidRDefault="009231D4" w:rsidP="009231D4">
      <w:pPr>
        <w:pStyle w:val="BodyText"/>
        <w:rPr>
          <w:b/>
        </w:rPr>
      </w:pPr>
      <w:r>
        <w:t xml:space="preserve">Tax Map and Parcel </w:t>
      </w:r>
      <w:proofErr w:type="gramStart"/>
      <w:r>
        <w:t>Number:_</w:t>
      </w:r>
      <w:proofErr w:type="gramEnd"/>
      <w:r>
        <w:t>_______________________________________</w:t>
      </w:r>
    </w:p>
    <w:p w14:paraId="2252A76E" w14:textId="77777777" w:rsidR="009231D4" w:rsidRDefault="009231D4" w:rsidP="009231D4">
      <w:pPr>
        <w:pStyle w:val="BodyText"/>
        <w:rPr>
          <w:b/>
        </w:rPr>
      </w:pPr>
    </w:p>
    <w:p w14:paraId="57EDE719" w14:textId="77777777" w:rsidR="009231D4" w:rsidRDefault="009231D4" w:rsidP="009231D4">
      <w:pPr>
        <w:pStyle w:val="BodyText"/>
        <w:rPr>
          <w:b/>
        </w:rPr>
      </w:pPr>
      <w:r>
        <w:t>Present Zoning</w:t>
      </w:r>
    </w:p>
    <w:p w14:paraId="5CC79680" w14:textId="77777777" w:rsidR="009231D4" w:rsidRDefault="009231D4" w:rsidP="009231D4">
      <w:pPr>
        <w:pStyle w:val="BodyText"/>
        <w:rPr>
          <w:b/>
        </w:rPr>
      </w:pPr>
      <w:proofErr w:type="gramStart"/>
      <w:r>
        <w:t>Classification:_</w:t>
      </w:r>
      <w:proofErr w:type="gramEnd"/>
      <w:r>
        <w:t>____________________________________________________</w:t>
      </w:r>
    </w:p>
    <w:p w14:paraId="6FE5A655" w14:textId="77777777" w:rsidR="009231D4" w:rsidRDefault="009231D4" w:rsidP="009231D4">
      <w:pPr>
        <w:pStyle w:val="BodyText"/>
        <w:ind w:firstLine="720"/>
        <w:rPr>
          <w:b/>
        </w:rPr>
      </w:pPr>
    </w:p>
    <w:p w14:paraId="582AF20E" w14:textId="77777777" w:rsidR="009231D4" w:rsidRDefault="009231D4" w:rsidP="009231D4">
      <w:pPr>
        <w:pStyle w:val="BodyText"/>
      </w:pPr>
      <w:r>
        <w:t>C.</w:t>
      </w:r>
      <w:r>
        <w:tab/>
        <w:t xml:space="preserve">Annexation and Zoning Action Requested: </w:t>
      </w:r>
    </w:p>
    <w:p w14:paraId="0294E193" w14:textId="77777777" w:rsidR="009231D4" w:rsidRDefault="009231D4" w:rsidP="009231D4">
      <w:pPr>
        <w:pStyle w:val="BodyText"/>
        <w:ind w:firstLine="720"/>
        <w:rPr>
          <w:b/>
        </w:rPr>
      </w:pPr>
    </w:p>
    <w:p w14:paraId="249E79C1" w14:textId="77777777" w:rsidR="009231D4" w:rsidRDefault="009231D4" w:rsidP="009231D4">
      <w:pPr>
        <w:pStyle w:val="BodyText"/>
        <w:rPr>
          <w:b/>
        </w:rPr>
      </w:pPr>
      <w:r>
        <w:t>Property Location(s) (Addresses</w:t>
      </w:r>
      <w:proofErr w:type="gramStart"/>
      <w:r>
        <w:t>):_</w:t>
      </w:r>
      <w:proofErr w:type="gramEnd"/>
      <w:r>
        <w:t>____________________________________</w:t>
      </w:r>
    </w:p>
    <w:p w14:paraId="6EB1A12D" w14:textId="77777777" w:rsidR="009231D4" w:rsidRDefault="009231D4" w:rsidP="009231D4">
      <w:pPr>
        <w:pStyle w:val="BodyText"/>
        <w:rPr>
          <w:b/>
        </w:rPr>
      </w:pPr>
    </w:p>
    <w:p w14:paraId="2F8137CE" w14:textId="77777777" w:rsidR="009231D4" w:rsidRDefault="009231D4" w:rsidP="009231D4">
      <w:pPr>
        <w:pStyle w:val="BodyText"/>
        <w:rPr>
          <w:b/>
        </w:rPr>
      </w:pPr>
      <w:r>
        <w:t>Tax Map and Parcel Number(s</w:t>
      </w:r>
      <w:proofErr w:type="gramStart"/>
      <w:r>
        <w:t>):_</w:t>
      </w:r>
      <w:proofErr w:type="gramEnd"/>
      <w:r>
        <w:t>______________________________________</w:t>
      </w:r>
    </w:p>
    <w:p w14:paraId="0B46A870" w14:textId="77777777" w:rsidR="009231D4" w:rsidRDefault="009231D4" w:rsidP="009231D4">
      <w:pPr>
        <w:pStyle w:val="BodyText"/>
        <w:rPr>
          <w:b/>
        </w:rPr>
      </w:pPr>
    </w:p>
    <w:p w14:paraId="30B898EB" w14:textId="77777777" w:rsidR="009231D4" w:rsidRDefault="009231D4" w:rsidP="009231D4">
      <w:pPr>
        <w:pStyle w:val="BodyText"/>
        <w:rPr>
          <w:b/>
        </w:rPr>
      </w:pPr>
      <w:r>
        <w:t>Present Zoning ______________________</w:t>
      </w:r>
    </w:p>
    <w:p w14:paraId="34CF4D1B" w14:textId="77777777" w:rsidR="009231D4" w:rsidRDefault="009231D4" w:rsidP="009231D4">
      <w:pPr>
        <w:pStyle w:val="BodyText"/>
        <w:rPr>
          <w:b/>
        </w:rPr>
      </w:pPr>
      <w:r>
        <w:t>Classification(s) (in County</w:t>
      </w:r>
      <w:proofErr w:type="gramStart"/>
      <w:r>
        <w:t>):_</w:t>
      </w:r>
      <w:proofErr w:type="gramEnd"/>
      <w:r>
        <w:t>_______________________________________________</w:t>
      </w:r>
    </w:p>
    <w:p w14:paraId="0FCDE791" w14:textId="77777777" w:rsidR="009231D4" w:rsidRDefault="009231D4" w:rsidP="009231D4">
      <w:pPr>
        <w:pStyle w:val="BodyText"/>
        <w:rPr>
          <w:b/>
        </w:rPr>
      </w:pPr>
    </w:p>
    <w:p w14:paraId="69396896" w14:textId="77777777" w:rsidR="009231D4" w:rsidRDefault="009231D4" w:rsidP="009231D4">
      <w:pPr>
        <w:pStyle w:val="BodyText"/>
        <w:rPr>
          <w:b/>
        </w:rPr>
      </w:pPr>
      <w:r>
        <w:t xml:space="preserve">Description of Intended Use of </w:t>
      </w:r>
      <w:proofErr w:type="gramStart"/>
      <w:r>
        <w:t>Property:_</w:t>
      </w:r>
      <w:proofErr w:type="gramEnd"/>
      <w:r>
        <w:t>________________________________________________________</w:t>
      </w:r>
    </w:p>
    <w:p w14:paraId="5A6E2433" w14:textId="77777777" w:rsidR="009231D4" w:rsidRDefault="009231D4" w:rsidP="009231D4">
      <w:pPr>
        <w:pStyle w:val="BodyText"/>
        <w:rPr>
          <w:b/>
        </w:rPr>
      </w:pPr>
    </w:p>
    <w:p w14:paraId="4E6F8CF9" w14:textId="77777777" w:rsidR="009231D4" w:rsidRDefault="009231D4" w:rsidP="009231D4">
      <w:pPr>
        <w:pStyle w:val="BodyText"/>
        <w:rPr>
          <w:b/>
        </w:rPr>
      </w:pPr>
      <w:r>
        <w:t>Property Description (</w:t>
      </w:r>
      <w:r>
        <w:rPr>
          <w:sz w:val="20"/>
        </w:rPr>
        <w:t>sketch or attach below a map showing</w:t>
      </w:r>
      <w:proofErr w:type="gramStart"/>
      <w:r>
        <w:rPr>
          <w:sz w:val="20"/>
        </w:rPr>
        <w:t>:  location</w:t>
      </w:r>
      <w:proofErr w:type="gramEnd"/>
      <w:r>
        <w:rPr>
          <w:sz w:val="20"/>
        </w:rPr>
        <w:t xml:space="preserve"> of property dimensions, street names, and other characteristics pertinent to this application)</w:t>
      </w:r>
    </w:p>
    <w:p w14:paraId="287FFB22" w14:textId="77777777" w:rsidR="009231D4" w:rsidRDefault="009231D4" w:rsidP="009231D4">
      <w:pPr>
        <w:pStyle w:val="BodyText"/>
        <w:ind w:firstLine="720"/>
        <w:rPr>
          <w:b/>
        </w:rPr>
      </w:pPr>
    </w:p>
    <w:p w14:paraId="50D2168D" w14:textId="77777777" w:rsidR="009231D4" w:rsidRDefault="009231D4" w:rsidP="009231D4">
      <w:pPr>
        <w:pStyle w:val="BodyText"/>
        <w:rPr>
          <w:b/>
          <w:sz w:val="20"/>
        </w:rPr>
      </w:pPr>
      <w:r>
        <w:t>Legal Description (</w:t>
      </w:r>
      <w:r>
        <w:rPr>
          <w:sz w:val="20"/>
        </w:rPr>
        <w:t>attach copies of Deeds, Surveys to application)</w:t>
      </w:r>
    </w:p>
    <w:p w14:paraId="26B7F8D7" w14:textId="77777777" w:rsidR="009231D4" w:rsidRDefault="009231D4" w:rsidP="009231D4">
      <w:pPr>
        <w:pStyle w:val="BodyText"/>
        <w:rPr>
          <w:b/>
        </w:rPr>
      </w:pPr>
    </w:p>
    <w:p w14:paraId="7AD20CDE" w14:textId="77777777" w:rsidR="009231D4" w:rsidRDefault="009231D4" w:rsidP="009231D4">
      <w:pPr>
        <w:pStyle w:val="BodyText"/>
        <w:rPr>
          <w:b/>
        </w:rPr>
      </w:pPr>
    </w:p>
    <w:p w14:paraId="6744ACC3" w14:textId="77777777" w:rsidR="009231D4" w:rsidRDefault="009231D4" w:rsidP="009231D4">
      <w:pPr>
        <w:pStyle w:val="BodyText"/>
        <w:rPr>
          <w:b/>
          <w:sz w:val="20"/>
        </w:rPr>
      </w:pPr>
      <w:r>
        <w:t>Petition by Property Owners (if more than one or not adjacent to Corporate Limits (</w:t>
      </w:r>
      <w:r>
        <w:rPr>
          <w:sz w:val="20"/>
        </w:rPr>
        <w:t>attach copy to application)</w:t>
      </w:r>
    </w:p>
    <w:p w14:paraId="50A4A874" w14:textId="77777777" w:rsidR="009231D4" w:rsidRDefault="009231D4" w:rsidP="009231D4">
      <w:pPr>
        <w:pStyle w:val="BodyText"/>
        <w:rPr>
          <w:b/>
        </w:rPr>
      </w:pPr>
    </w:p>
    <w:p w14:paraId="57DF4E65" w14:textId="77777777" w:rsidR="009231D4" w:rsidRDefault="009231D4" w:rsidP="009231D4">
      <w:pPr>
        <w:pStyle w:val="BodyText"/>
        <w:rPr>
          <w:b/>
        </w:rPr>
      </w:pPr>
      <w:r>
        <w:t>Reason(s) for Request</w:t>
      </w:r>
    </w:p>
    <w:p w14:paraId="2CCF53E1" w14:textId="77777777" w:rsidR="009231D4" w:rsidRDefault="009231D4" w:rsidP="009231D4">
      <w:pPr>
        <w:pStyle w:val="BodyText"/>
        <w:ind w:firstLine="720"/>
        <w:rPr>
          <w:b/>
        </w:rPr>
      </w:pPr>
    </w:p>
    <w:p w14:paraId="28D1BAC1" w14:textId="77777777" w:rsidR="009231D4" w:rsidRDefault="009231D4" w:rsidP="009231D4">
      <w:pPr>
        <w:pStyle w:val="BodyText"/>
        <w:rPr>
          <w:b/>
        </w:rPr>
      </w:pPr>
      <w:r>
        <w:t>________________________________________________________________</w:t>
      </w:r>
    </w:p>
    <w:p w14:paraId="10F633B1" w14:textId="77777777" w:rsidR="009231D4" w:rsidRDefault="009231D4" w:rsidP="009231D4">
      <w:pPr>
        <w:pStyle w:val="BodyText"/>
        <w:rPr>
          <w:b/>
        </w:rPr>
      </w:pPr>
    </w:p>
    <w:p w14:paraId="5029BBE8" w14:textId="77777777" w:rsidR="009231D4" w:rsidRDefault="009231D4" w:rsidP="009231D4">
      <w:pPr>
        <w:pStyle w:val="BodyText"/>
        <w:rPr>
          <w:b/>
        </w:rPr>
      </w:pPr>
      <w:r>
        <w:t>________________________________________________________________</w:t>
      </w:r>
    </w:p>
    <w:p w14:paraId="6C1A8C5E" w14:textId="77777777" w:rsidR="009231D4" w:rsidRDefault="009231D4" w:rsidP="009231D4">
      <w:pPr>
        <w:pStyle w:val="BodyText"/>
        <w:rPr>
          <w:b/>
        </w:rPr>
      </w:pPr>
    </w:p>
    <w:p w14:paraId="5187F13A" w14:textId="77777777" w:rsidR="009231D4" w:rsidRDefault="009231D4" w:rsidP="009231D4">
      <w:pPr>
        <w:pStyle w:val="BodyText"/>
        <w:rPr>
          <w:b/>
        </w:rPr>
      </w:pPr>
      <w:r>
        <w:t>________________________________________________________________</w:t>
      </w:r>
    </w:p>
    <w:p w14:paraId="673E1A4E" w14:textId="77777777" w:rsidR="009231D4" w:rsidRDefault="009231D4" w:rsidP="009231D4">
      <w:pPr>
        <w:pStyle w:val="BodyText"/>
        <w:rPr>
          <w:b/>
        </w:rPr>
      </w:pPr>
    </w:p>
    <w:p w14:paraId="5484132D" w14:textId="77777777" w:rsidR="009231D4" w:rsidRDefault="009231D4" w:rsidP="009231D4">
      <w:pPr>
        <w:pStyle w:val="BodyText"/>
        <w:rPr>
          <w:b/>
        </w:rPr>
      </w:pPr>
      <w:r>
        <w:t>________________________________________________________________</w:t>
      </w:r>
    </w:p>
    <w:p w14:paraId="69E09450" w14:textId="77777777" w:rsidR="009231D4" w:rsidRDefault="009231D4" w:rsidP="009231D4">
      <w:pPr>
        <w:pStyle w:val="BodyText"/>
        <w:rPr>
          <w:b/>
        </w:rPr>
      </w:pPr>
    </w:p>
    <w:p w14:paraId="67A6C1A3" w14:textId="77777777" w:rsidR="009231D4" w:rsidRDefault="009231D4" w:rsidP="009231D4">
      <w:pPr>
        <w:pStyle w:val="BodyText"/>
        <w:rPr>
          <w:b/>
        </w:rPr>
      </w:pPr>
      <w:r>
        <w:t>I hereby certify that the statements made by me herein and the maps and other accompanying data submitted herewith are true and correct.</w:t>
      </w:r>
    </w:p>
    <w:p w14:paraId="035F7EBB" w14:textId="77777777" w:rsidR="009231D4" w:rsidRDefault="009231D4" w:rsidP="009231D4">
      <w:pPr>
        <w:pStyle w:val="BodyText"/>
        <w:rPr>
          <w:b/>
          <w:sz w:val="20"/>
        </w:rPr>
      </w:pPr>
    </w:p>
    <w:p w14:paraId="018D90B9" w14:textId="77777777" w:rsidR="009231D4" w:rsidRDefault="009231D4" w:rsidP="009231D4">
      <w:pPr>
        <w:pStyle w:val="BodyText"/>
        <w:rPr>
          <w:b/>
          <w:sz w:val="20"/>
        </w:rPr>
      </w:pPr>
      <w:r>
        <w:rPr>
          <w:sz w:val="20"/>
        </w:rPr>
        <w:tab/>
      </w:r>
      <w:r>
        <w:rPr>
          <w:sz w:val="20"/>
        </w:rPr>
        <w:tab/>
      </w:r>
      <w:r>
        <w:rPr>
          <w:sz w:val="20"/>
        </w:rPr>
        <w:tab/>
      </w:r>
      <w:r>
        <w:rPr>
          <w:sz w:val="20"/>
        </w:rPr>
        <w:tab/>
      </w:r>
      <w:r>
        <w:rPr>
          <w:sz w:val="20"/>
        </w:rPr>
        <w:tab/>
      </w:r>
      <w:r>
        <w:rPr>
          <w:sz w:val="20"/>
        </w:rPr>
        <w:tab/>
      </w:r>
      <w:r w:rsidRPr="3DDA1B40">
        <w:rPr>
          <w:rFonts w:ascii="Baguet Script" w:eastAsia="Baguet Script" w:hAnsi="Baguet Script" w:cs="Baguet Script"/>
          <w:sz w:val="20"/>
          <w:u w:val="single"/>
        </w:rPr>
        <w:t>Christopher Buckner</w:t>
      </w:r>
      <w:r w:rsidRPr="3DDA1B40">
        <w:rPr>
          <w:sz w:val="20"/>
        </w:rPr>
        <w:t>___________</w:t>
      </w:r>
    </w:p>
    <w:p w14:paraId="2EF5B2F2" w14:textId="77777777" w:rsidR="009231D4" w:rsidRDefault="009231D4" w:rsidP="009231D4">
      <w:pPr>
        <w:pStyle w:val="BodyText"/>
        <w:rPr>
          <w:b/>
          <w:sz w:val="20"/>
        </w:rPr>
      </w:pPr>
      <w:r>
        <w:rPr>
          <w:sz w:val="20"/>
        </w:rPr>
        <w:tab/>
      </w:r>
      <w:r>
        <w:rPr>
          <w:sz w:val="20"/>
        </w:rPr>
        <w:tab/>
      </w:r>
      <w:r>
        <w:rPr>
          <w:sz w:val="20"/>
        </w:rPr>
        <w:tab/>
      </w:r>
      <w:r>
        <w:rPr>
          <w:sz w:val="20"/>
        </w:rPr>
        <w:tab/>
      </w:r>
      <w:r>
        <w:rPr>
          <w:sz w:val="20"/>
        </w:rPr>
        <w:tab/>
      </w:r>
      <w:r>
        <w:rPr>
          <w:sz w:val="20"/>
        </w:rPr>
        <w:tab/>
        <w:t>Signature of Applicant</w:t>
      </w:r>
    </w:p>
    <w:p w14:paraId="22DEA810" w14:textId="77777777" w:rsidR="009231D4" w:rsidRDefault="009231D4" w:rsidP="009231D4">
      <w:pPr>
        <w:pStyle w:val="BodyText"/>
        <w:rPr>
          <w:b/>
          <w:sz w:val="20"/>
        </w:rPr>
      </w:pPr>
    </w:p>
    <w:p w14:paraId="52E22AFE" w14:textId="77777777" w:rsidR="009231D4" w:rsidRDefault="009231D4" w:rsidP="009231D4">
      <w:pPr>
        <w:pStyle w:val="BodyText"/>
        <w:rPr>
          <w:b/>
          <w:sz w:val="20"/>
        </w:rPr>
      </w:pPr>
      <w:r>
        <w:rPr>
          <w:sz w:val="20"/>
        </w:rPr>
        <w:tab/>
      </w:r>
      <w:r>
        <w:rPr>
          <w:sz w:val="20"/>
        </w:rPr>
        <w:tab/>
      </w:r>
      <w:r>
        <w:rPr>
          <w:sz w:val="20"/>
        </w:rPr>
        <w:tab/>
      </w:r>
      <w:r>
        <w:rPr>
          <w:sz w:val="20"/>
        </w:rPr>
        <w:tab/>
      </w:r>
      <w:r>
        <w:rPr>
          <w:sz w:val="20"/>
        </w:rPr>
        <w:tab/>
      </w:r>
      <w:r>
        <w:rPr>
          <w:sz w:val="20"/>
        </w:rPr>
        <w:tab/>
      </w:r>
      <w:r w:rsidRPr="3DDA1B40">
        <w:rPr>
          <w:rFonts w:ascii="Baguet Script" w:eastAsia="Baguet Script" w:hAnsi="Baguet Script" w:cs="Baguet Script"/>
          <w:sz w:val="20"/>
          <w:u w:val="single"/>
        </w:rPr>
        <w:t>Brittany Buckner</w:t>
      </w:r>
      <w:r w:rsidRPr="3DDA1B40">
        <w:rPr>
          <w:sz w:val="20"/>
        </w:rPr>
        <w:t>______________</w:t>
      </w:r>
    </w:p>
    <w:p w14:paraId="499824CF" w14:textId="77777777" w:rsidR="009231D4" w:rsidRDefault="009231D4" w:rsidP="009231D4">
      <w:pPr>
        <w:pStyle w:val="BodyText"/>
        <w:rPr>
          <w:b/>
          <w:sz w:val="20"/>
        </w:rPr>
      </w:pPr>
      <w:r>
        <w:rPr>
          <w:sz w:val="20"/>
        </w:rPr>
        <w:tab/>
      </w:r>
      <w:r>
        <w:rPr>
          <w:sz w:val="20"/>
        </w:rPr>
        <w:tab/>
      </w:r>
      <w:r>
        <w:rPr>
          <w:sz w:val="20"/>
        </w:rPr>
        <w:tab/>
      </w:r>
      <w:r>
        <w:rPr>
          <w:sz w:val="20"/>
        </w:rPr>
        <w:tab/>
      </w:r>
      <w:r>
        <w:rPr>
          <w:sz w:val="20"/>
        </w:rPr>
        <w:tab/>
      </w:r>
      <w:r>
        <w:rPr>
          <w:sz w:val="20"/>
        </w:rPr>
        <w:tab/>
        <w:t>Signature of Applicant</w:t>
      </w:r>
    </w:p>
    <w:p w14:paraId="6CC8E2C7" w14:textId="77777777" w:rsidR="009231D4" w:rsidRDefault="009231D4" w:rsidP="009231D4">
      <w:pPr>
        <w:pStyle w:val="BodyText"/>
        <w:rPr>
          <w:b/>
          <w:sz w:val="20"/>
        </w:rPr>
      </w:pPr>
    </w:p>
    <w:p w14:paraId="71B0D45E" w14:textId="77777777" w:rsidR="009231D4" w:rsidRDefault="009231D4" w:rsidP="009231D4">
      <w:pPr>
        <w:pStyle w:val="BodyText"/>
        <w:rPr>
          <w:b/>
          <w:sz w:val="20"/>
        </w:rPr>
      </w:pPr>
      <w:r>
        <w:rPr>
          <w:sz w:val="20"/>
        </w:rPr>
        <w:tab/>
      </w:r>
      <w:r>
        <w:rPr>
          <w:sz w:val="20"/>
        </w:rPr>
        <w:tab/>
      </w:r>
      <w:r>
        <w:rPr>
          <w:sz w:val="20"/>
        </w:rPr>
        <w:tab/>
      </w:r>
      <w:r>
        <w:rPr>
          <w:sz w:val="20"/>
        </w:rPr>
        <w:tab/>
      </w:r>
      <w:r>
        <w:rPr>
          <w:sz w:val="20"/>
        </w:rPr>
        <w:tab/>
      </w:r>
      <w:r>
        <w:rPr>
          <w:sz w:val="20"/>
        </w:rPr>
        <w:tab/>
      </w:r>
      <w:r w:rsidRPr="3DDA1B40">
        <w:rPr>
          <w:sz w:val="20"/>
        </w:rPr>
        <w:t>______________________________</w:t>
      </w:r>
    </w:p>
    <w:p w14:paraId="27CFFF87" w14:textId="77777777" w:rsidR="009231D4" w:rsidRDefault="009231D4" w:rsidP="009231D4">
      <w:pPr>
        <w:pStyle w:val="BodyText"/>
        <w:rPr>
          <w:b/>
          <w:sz w:val="20"/>
        </w:rPr>
      </w:pPr>
      <w:r>
        <w:rPr>
          <w:sz w:val="20"/>
        </w:rPr>
        <w:tab/>
      </w:r>
      <w:r>
        <w:rPr>
          <w:sz w:val="20"/>
        </w:rPr>
        <w:tab/>
      </w:r>
      <w:r>
        <w:rPr>
          <w:sz w:val="20"/>
        </w:rPr>
        <w:tab/>
      </w:r>
      <w:r>
        <w:rPr>
          <w:sz w:val="20"/>
        </w:rPr>
        <w:tab/>
      </w:r>
      <w:r>
        <w:rPr>
          <w:sz w:val="20"/>
        </w:rPr>
        <w:tab/>
      </w:r>
      <w:r>
        <w:rPr>
          <w:sz w:val="20"/>
        </w:rPr>
        <w:tab/>
        <w:t>Signature of Applicant</w:t>
      </w:r>
    </w:p>
    <w:p w14:paraId="718AAEBD" w14:textId="77777777" w:rsidR="009231D4" w:rsidRDefault="009231D4" w:rsidP="009231D4">
      <w:pPr>
        <w:pStyle w:val="BodyText"/>
        <w:rPr>
          <w:b/>
          <w:sz w:val="20"/>
        </w:rPr>
      </w:pPr>
    </w:p>
    <w:p w14:paraId="705E7A8C" w14:textId="77777777" w:rsidR="009231D4" w:rsidRDefault="009231D4" w:rsidP="009231D4">
      <w:pPr>
        <w:pStyle w:val="BodyText"/>
        <w:rPr>
          <w:b/>
          <w:sz w:val="20"/>
        </w:rPr>
      </w:pPr>
      <w:r>
        <w:rPr>
          <w:sz w:val="20"/>
        </w:rPr>
        <w:tab/>
      </w:r>
      <w:r>
        <w:rPr>
          <w:sz w:val="20"/>
        </w:rPr>
        <w:tab/>
      </w:r>
      <w:r>
        <w:rPr>
          <w:sz w:val="20"/>
        </w:rPr>
        <w:tab/>
      </w:r>
      <w:r>
        <w:rPr>
          <w:sz w:val="20"/>
        </w:rPr>
        <w:tab/>
      </w:r>
      <w:r>
        <w:rPr>
          <w:sz w:val="20"/>
        </w:rPr>
        <w:tab/>
      </w:r>
      <w:r>
        <w:rPr>
          <w:sz w:val="20"/>
        </w:rPr>
        <w:tab/>
      </w:r>
      <w:r w:rsidRPr="3DDA1B40">
        <w:rPr>
          <w:sz w:val="20"/>
          <w:u w:val="single"/>
        </w:rPr>
        <w:t>2/6/2026</w:t>
      </w:r>
      <w:r w:rsidRPr="3DDA1B40">
        <w:rPr>
          <w:sz w:val="20"/>
        </w:rPr>
        <w:t>______________________</w:t>
      </w:r>
    </w:p>
    <w:p w14:paraId="739050A8" w14:textId="77777777" w:rsidR="009231D4" w:rsidRDefault="009231D4" w:rsidP="009231D4">
      <w:pPr>
        <w:pStyle w:val="BodyText"/>
        <w:rPr>
          <w:b/>
          <w:sz w:val="20"/>
        </w:rPr>
      </w:pPr>
      <w:r>
        <w:rPr>
          <w:sz w:val="20"/>
        </w:rPr>
        <w:tab/>
      </w:r>
      <w:r>
        <w:rPr>
          <w:sz w:val="20"/>
        </w:rPr>
        <w:tab/>
      </w:r>
      <w:r>
        <w:rPr>
          <w:sz w:val="20"/>
        </w:rPr>
        <w:tab/>
      </w:r>
      <w:r>
        <w:rPr>
          <w:sz w:val="20"/>
        </w:rPr>
        <w:tab/>
      </w:r>
      <w:r>
        <w:rPr>
          <w:sz w:val="20"/>
        </w:rPr>
        <w:tab/>
      </w:r>
      <w:r>
        <w:rPr>
          <w:sz w:val="20"/>
        </w:rPr>
        <w:tab/>
        <w:t>Date</w:t>
      </w:r>
    </w:p>
    <w:p w14:paraId="02732A5B" w14:textId="77777777" w:rsidR="009231D4" w:rsidRDefault="009231D4" w:rsidP="009231D4">
      <w:pPr>
        <w:pStyle w:val="BodyText"/>
        <w:rPr>
          <w:b/>
          <w:sz w:val="20"/>
        </w:rPr>
      </w:pPr>
      <w:r w:rsidRPr="3DDA1B40">
        <w:rPr>
          <w:sz w:val="20"/>
        </w:rPr>
        <w:t>Non-refundable Fee</w:t>
      </w:r>
    </w:p>
    <w:p w14:paraId="172C9923" w14:textId="77777777" w:rsidR="009231D4" w:rsidRDefault="009231D4" w:rsidP="009231D4">
      <w:pPr>
        <w:pStyle w:val="BodyText"/>
        <w:rPr>
          <w:b/>
          <w:sz w:val="20"/>
        </w:rPr>
      </w:pPr>
    </w:p>
    <w:p w14:paraId="24FB9069" w14:textId="77777777" w:rsidR="009231D4" w:rsidRDefault="009231D4" w:rsidP="009231D4">
      <w:pPr>
        <w:pStyle w:val="BodyText"/>
        <w:rPr>
          <w:b/>
          <w:sz w:val="20"/>
        </w:rPr>
      </w:pPr>
      <w:r>
        <w:rPr>
          <w:sz w:val="20"/>
        </w:rPr>
        <w:t>Fee Paid: $_______</w:t>
      </w:r>
    </w:p>
    <w:p w14:paraId="61DFDB91" w14:textId="77777777" w:rsidR="009231D4" w:rsidRDefault="009231D4" w:rsidP="009231D4">
      <w:pPr>
        <w:pStyle w:val="BodyText"/>
        <w:rPr>
          <w:b/>
          <w:sz w:val="20"/>
        </w:rPr>
      </w:pPr>
    </w:p>
    <w:p w14:paraId="63F73831" w14:textId="77777777" w:rsidR="009231D4" w:rsidRDefault="009231D4" w:rsidP="009231D4">
      <w:pPr>
        <w:pStyle w:val="BodyText"/>
        <w:rPr>
          <w:b/>
          <w:sz w:val="20"/>
        </w:rPr>
      </w:pPr>
      <w:r>
        <w:rPr>
          <w:sz w:val="20"/>
        </w:rPr>
        <w:t>Receipt No. ______</w:t>
      </w:r>
    </w:p>
    <w:p w14:paraId="1E33ACEF" w14:textId="77777777" w:rsidR="009231D4" w:rsidRDefault="009231D4" w:rsidP="009231D4">
      <w:pPr>
        <w:pStyle w:val="BodyText"/>
        <w:rPr>
          <w:b/>
          <w:sz w:val="20"/>
        </w:rPr>
      </w:pPr>
    </w:p>
    <w:p w14:paraId="3F7E0D56" w14:textId="77777777" w:rsidR="009231D4" w:rsidRDefault="009231D4" w:rsidP="009231D4">
      <w:pPr>
        <w:pStyle w:val="BodyText"/>
        <w:rPr>
          <w:b/>
          <w:sz w:val="20"/>
        </w:rPr>
      </w:pPr>
      <w:r>
        <w:rPr>
          <w:sz w:val="20"/>
        </w:rPr>
        <w:t>Application Status:</w:t>
      </w:r>
    </w:p>
    <w:p w14:paraId="61D28524" w14:textId="77777777" w:rsidR="009231D4" w:rsidRDefault="009231D4" w:rsidP="009231D4">
      <w:pPr>
        <w:rPr>
          <w:rFonts w:ascii="Helvetica" w:hAnsi="Helvetica"/>
          <w:sz w:val="20"/>
        </w:rPr>
      </w:pPr>
      <w:r>
        <w:rPr>
          <w:rFonts w:ascii="Helvetica" w:hAnsi="Helvetica"/>
          <w:sz w:val="20"/>
        </w:rPr>
        <w:tab/>
        <w:t>Approved_____</w:t>
      </w:r>
    </w:p>
    <w:p w14:paraId="644A9B4E" w14:textId="77777777" w:rsidR="009231D4" w:rsidRDefault="009231D4" w:rsidP="009231D4">
      <w:r>
        <w:rPr>
          <w:rFonts w:ascii="Helvetica" w:hAnsi="Helvetica"/>
          <w:sz w:val="20"/>
        </w:rPr>
        <w:tab/>
      </w:r>
      <w:proofErr w:type="gramStart"/>
      <w:r>
        <w:rPr>
          <w:rFonts w:ascii="Helvetica" w:hAnsi="Helvetica"/>
          <w:sz w:val="20"/>
        </w:rPr>
        <w:t>Denied__</w:t>
      </w:r>
      <w:proofErr w:type="gramEnd"/>
      <w:r>
        <w:rPr>
          <w:rFonts w:ascii="Helvetica" w:hAnsi="Helvetica"/>
          <w:sz w:val="20"/>
        </w:rPr>
        <w:t>____</w:t>
      </w:r>
    </w:p>
    <w:p w14:paraId="3A6CEB21" w14:textId="77777777" w:rsidR="009973AD" w:rsidRDefault="009973AD" w:rsidP="009973AD">
      <w:pPr>
        <w:rPr>
          <w:noProof/>
        </w:rPr>
      </w:pPr>
      <w:r>
        <w:br w:type="page"/>
      </w:r>
      <w:r w:rsidR="00AD7CA7">
        <w:rPr>
          <w:noProof/>
        </w:rPr>
        <w:lastRenderedPageBreak/>
        <w:pict w14:anchorId="2A48FD18">
          <v:shape id="_x0000_i1032" type="#_x0000_t75" style="width:468pt;height:232.5pt;visibility:visible">
            <v:imagedata r:id="rId13" o:title=""/>
          </v:shape>
        </w:pict>
      </w:r>
    </w:p>
    <w:p w14:paraId="7F852E32" w14:textId="77777777" w:rsidR="009973AD" w:rsidRDefault="009973AD" w:rsidP="009973AD">
      <w:pPr>
        <w:rPr>
          <w:noProof/>
        </w:rPr>
      </w:pPr>
      <w:r>
        <w:rPr>
          <w:noProof/>
        </w:rPr>
        <w:t xml:space="preserve">Zoning </w:t>
      </w:r>
    </w:p>
    <w:p w14:paraId="334A32DE" w14:textId="77777777" w:rsidR="009973AD" w:rsidRDefault="00AD7CA7" w:rsidP="009973AD">
      <w:pPr>
        <w:rPr>
          <w:noProof/>
        </w:rPr>
      </w:pPr>
      <w:r>
        <w:rPr>
          <w:noProof/>
        </w:rPr>
        <w:pict w14:anchorId="4D225D95">
          <v:shape id="_x0000_i1033" type="#_x0000_t75" style="width:468pt;height:354pt;visibility:visible;mso-wrap-style:square">
            <v:imagedata r:id="rId14" o:title=""/>
          </v:shape>
        </w:pict>
      </w:r>
    </w:p>
    <w:p w14:paraId="18A2E8F2" w14:textId="408E4E7B" w:rsidR="009231D4" w:rsidRDefault="009231D4" w:rsidP="00245D0F">
      <w:pPr>
        <w:spacing w:line="240" w:lineRule="auto"/>
        <w:jc w:val="both"/>
      </w:pPr>
    </w:p>
    <w:p w14:paraId="4D553F91" w14:textId="77777777" w:rsidR="002766A3" w:rsidRDefault="002766A3" w:rsidP="002766A3">
      <w:r>
        <w:fldChar w:fldCharType="begin"/>
      </w:r>
      <w:r>
        <w:instrText xml:space="preserve"> INCLUDEPICTURE "https://impact.tn.gov/api/document/DOCCConv_20251010_981457/file?token=K3JxdWk1WmZEcWcrU01Xa3MyM2lIaHNjcE5SczVVeWdVWjhQVVZEeVkzTT0=" \* MERGEFORMATINET </w:instrText>
      </w:r>
      <w:r>
        <w:fldChar w:fldCharType="separate"/>
      </w:r>
      <w:r>
        <w:fldChar w:fldCharType="begin"/>
      </w:r>
      <w:r>
        <w:instrText xml:space="preserve"> INCLUDEPICTURE  "https://impact.tn.gov/api/document/DOCCConv_20251010_981457/file?token=K3JxdWk1WmZEcWcrU01Xa3MyM2lIaHNjcE5SczVVeWdVWjhQVVZEeVkzTT0=" \* MERGEFORMATINET </w:instrText>
      </w:r>
      <w:r>
        <w:fldChar w:fldCharType="separate"/>
      </w:r>
      <w:r>
        <w:fldChar w:fldCharType="begin"/>
      </w:r>
      <w:r>
        <w:instrText xml:space="preserve"> INCLUDEPICTURE  "https://impact.tn.gov/api/document/DOCCConv_20251010_981457/file?token=K3JxdWk1WmZEcWcrU01Xa3MyM2lIaHNjcE5SczVVeWdVWjhQVVZEeVkzTT0=" \* MERGEFORMATINET </w:instrText>
      </w:r>
      <w:r>
        <w:fldChar w:fldCharType="separate"/>
      </w:r>
      <w:r w:rsidR="00F451A3">
        <w:fldChar w:fldCharType="begin"/>
      </w:r>
      <w:r w:rsidR="00F451A3">
        <w:instrText xml:space="preserve"> INCLUDEPICTURE  "https://impact.tn.gov/api/document/DOCCConv_20251010_981457/file?token=K3JxdWk1WmZEcWcrU01Xa3MyM2lIaHNjcE5SczVVeWdVWjhQVVZEeVkzTT0=" \* MERGEFORMATINET </w:instrText>
      </w:r>
      <w:r w:rsidR="00F451A3">
        <w:fldChar w:fldCharType="separate"/>
      </w:r>
      <w:r w:rsidR="00F451A3">
        <w:fldChar w:fldCharType="begin"/>
      </w:r>
      <w:r w:rsidR="00F451A3">
        <w:instrText xml:space="preserve"> INCLUDEPICTURE  "https://impact.tn.gov/api/document/DOCCConv_20251010_981457/file?token=K3JxdWk1WmZEcWcrU01Xa3MyM2lIaHNjcE5SczVVeWdVWjhQVVZEeVkzTT0=" \* MERGEFORMATINET </w:instrText>
      </w:r>
      <w:r w:rsidR="00F451A3">
        <w:fldChar w:fldCharType="separate"/>
      </w:r>
      <w:r w:rsidR="002651B4">
        <w:fldChar w:fldCharType="begin"/>
      </w:r>
      <w:r w:rsidR="002651B4">
        <w:instrText xml:space="preserve"> INCLUDEPICTURE  "https://impact.tn.gov/api/document/DOCCConv_20251010_981457/file?token=K3JxdWk1WmZEcWcrU01Xa3MyM2lIaHNjcE5SczVVeWdVWjhQVVZEeVkzTT0=" \* MERGEFORMATINET </w:instrText>
      </w:r>
      <w:r w:rsidR="002651B4">
        <w:fldChar w:fldCharType="separate"/>
      </w:r>
      <w:r w:rsidR="00EE3E3F">
        <w:fldChar w:fldCharType="begin"/>
      </w:r>
      <w:r w:rsidR="00EE3E3F">
        <w:instrText xml:space="preserve"> </w:instrText>
      </w:r>
      <w:r w:rsidR="00EE3E3F">
        <w:instrText>INCLUDEPICTURE  "https://impact.tn.gov/api/document/DOCCConv_20251010_981457/file?token=K3JxdWk1WmZEcWcrU01Xa3MyM2lIaHNjcE5SczVVeWdVWjhQVVZEeVkzTT0=" \* MERGEFORMATINET</w:instrText>
      </w:r>
      <w:r w:rsidR="00EE3E3F">
        <w:instrText xml:space="preserve"> </w:instrText>
      </w:r>
      <w:r w:rsidR="00EE3E3F">
        <w:fldChar w:fldCharType="separate"/>
      </w:r>
      <w:r w:rsidR="00EE3E3F">
        <w:pict w14:anchorId="6D7219D0">
          <v:shape id="_x0000_i1034" type="#_x0000_t75" alt="5872e225-2381-42f4-962d-5cb2bad236a0.jpg" style="width:480pt;height:5in">
            <v:imagedata r:id="rId15" r:href="rId16"/>
          </v:shape>
        </w:pict>
      </w:r>
      <w:r w:rsidR="00EE3E3F">
        <w:fldChar w:fldCharType="end"/>
      </w:r>
      <w:r w:rsidR="002651B4">
        <w:fldChar w:fldCharType="end"/>
      </w:r>
      <w:r w:rsidR="00F451A3">
        <w:fldChar w:fldCharType="end"/>
      </w:r>
      <w:r w:rsidR="00F451A3">
        <w:fldChar w:fldCharType="end"/>
      </w:r>
      <w:r>
        <w:fldChar w:fldCharType="end"/>
      </w:r>
      <w:r>
        <w:fldChar w:fldCharType="end"/>
      </w:r>
      <w:r>
        <w:fldChar w:fldCharType="end"/>
      </w:r>
    </w:p>
    <w:p w14:paraId="52179313" w14:textId="083F41BC" w:rsidR="002766A3" w:rsidRDefault="00AD7CA7" w:rsidP="00245D0F">
      <w:pPr>
        <w:spacing w:line="240" w:lineRule="auto"/>
        <w:jc w:val="both"/>
      </w:pPr>
      <w:r>
        <w:rPr>
          <w:noProof/>
        </w:rPr>
        <w:lastRenderedPageBreak/>
        <w:pict w14:anchorId="6DAF6F79">
          <v:shape id="_x0000_i1035" type="#_x0000_t75" style="width:468pt;height:320.25pt;visibility:visible;mso-wrap-style:square">
            <v:imagedata r:id="rId17" o:title=""/>
          </v:shape>
        </w:pict>
      </w:r>
    </w:p>
    <w:p w14:paraId="15107DB5" w14:textId="77777777" w:rsidR="00895B46" w:rsidRDefault="00AD7CA7" w:rsidP="0001590F">
      <w:pPr>
        <w:spacing w:line="240" w:lineRule="auto"/>
        <w:jc w:val="both"/>
        <w:rPr>
          <w:noProof/>
        </w:rPr>
      </w:pPr>
      <w:r>
        <w:rPr>
          <w:noProof/>
        </w:rPr>
        <w:lastRenderedPageBreak/>
        <w:pict w14:anchorId="6C8607D7">
          <v:shape id="_x0000_i1036" type="#_x0000_t75" style="width:468pt;height:428.25pt;visibility:visible;mso-wrap-style:square">
            <v:imagedata r:id="rId18" o:title=""/>
          </v:shape>
        </w:pict>
      </w:r>
    </w:p>
    <w:p w14:paraId="5D1CFDF4" w14:textId="1BB8950D" w:rsidR="00895B46" w:rsidRDefault="00AD7CA7" w:rsidP="0001590F">
      <w:pPr>
        <w:spacing w:line="240" w:lineRule="auto"/>
        <w:jc w:val="both"/>
        <w:rPr>
          <w:noProof/>
        </w:rPr>
      </w:pPr>
      <w:r>
        <w:rPr>
          <w:noProof/>
        </w:rPr>
        <w:lastRenderedPageBreak/>
        <w:pict w14:anchorId="3C4770A1">
          <v:shape id="_x0000_i1037" type="#_x0000_t75" style="width:468pt;height:513pt;visibility:visible;mso-wrap-style:square">
            <v:imagedata r:id="rId19" o:title=""/>
          </v:shape>
        </w:pict>
      </w:r>
    </w:p>
    <w:p w14:paraId="760B960F" w14:textId="34B349A5" w:rsidR="0001590F" w:rsidRPr="0001590F" w:rsidRDefault="0001590F" w:rsidP="0001590F">
      <w:pPr>
        <w:spacing w:line="240" w:lineRule="auto"/>
        <w:jc w:val="both"/>
        <w:rPr>
          <w:noProof/>
        </w:rPr>
      </w:pPr>
      <w:r w:rsidRPr="0001590F">
        <w:rPr>
          <w:noProof/>
        </w:rPr>
        <w:lastRenderedPageBreak/>
        <w:fldChar w:fldCharType="begin"/>
      </w:r>
      <w:r w:rsidRPr="0001590F">
        <w:rPr>
          <w:noProof/>
        </w:rPr>
        <w:instrText xml:space="preserve"> INCLUDEPICTURE "C:\\Users\\cpate\\OneDrive - SWTDD\\Documents\\Halls\\Agendas\\2026\\March 2026\\cb164c36-1b2d-4ee9-b46a-770b248cdbef Parcel 14.02 attached.jpg" \* MERGEFORMATINET </w:instrText>
      </w:r>
      <w:r w:rsidRPr="0001590F">
        <w:rPr>
          <w:noProof/>
        </w:rPr>
        <w:fldChar w:fldCharType="separate"/>
      </w:r>
      <w:r>
        <w:rPr>
          <w:noProof/>
        </w:rPr>
        <w:fldChar w:fldCharType="begin"/>
      </w:r>
      <w:r>
        <w:rPr>
          <w:noProof/>
        </w:rPr>
        <w:instrText xml:space="preserve"> INCLUDEPICTURE  "C:\\Users\\cpate\\OneDrive - SWTDD\\Documents\\Halls\\Agendas\\2026\\March 2026\\cb164c36-1b2d-4ee9-b46a-770b248cdbef Parcel 14.02 attached.jpg" \* MERGEFORMATINET </w:instrText>
      </w:r>
      <w:r>
        <w:rPr>
          <w:noProof/>
        </w:rPr>
        <w:fldChar w:fldCharType="separate"/>
      </w:r>
      <w:r w:rsidR="00F451A3">
        <w:rPr>
          <w:noProof/>
        </w:rPr>
        <w:fldChar w:fldCharType="begin"/>
      </w:r>
      <w:r w:rsidR="00F451A3">
        <w:rPr>
          <w:noProof/>
        </w:rPr>
        <w:instrText xml:space="preserve"> INCLUDEPICTURE  "C:\\Users\\cpate\\OneDrive - SWTDD\\Documents\\Halls\\Agendas\\2026\\March 2026\\cb164c36-1b2d-4ee9-b46a-770b248cdbef Parcel 14.02 attached.jpg" \* MERGEFORMATINET </w:instrText>
      </w:r>
      <w:r w:rsidR="00F451A3">
        <w:rPr>
          <w:noProof/>
        </w:rPr>
        <w:fldChar w:fldCharType="separate"/>
      </w:r>
      <w:r w:rsidR="00F451A3">
        <w:rPr>
          <w:noProof/>
        </w:rPr>
        <w:fldChar w:fldCharType="begin"/>
      </w:r>
      <w:r w:rsidR="00F451A3">
        <w:rPr>
          <w:noProof/>
        </w:rPr>
        <w:instrText xml:space="preserve"> INCLUDEPICTURE  "C:\\Users\\cpate\\OneDrive - SWTDD\\Documents\\Halls\\Agendas\\2026\\March 2026\\cb164c36-1b2d-4ee9-b46a-770b248cdbef Parcel 14.02 attached.jpg" \* MERGEFORMATINET </w:instrText>
      </w:r>
      <w:r w:rsidR="00F451A3">
        <w:rPr>
          <w:noProof/>
        </w:rPr>
        <w:fldChar w:fldCharType="separate"/>
      </w:r>
      <w:r w:rsidR="002651B4">
        <w:rPr>
          <w:noProof/>
        </w:rPr>
        <w:fldChar w:fldCharType="begin"/>
      </w:r>
      <w:r w:rsidR="002651B4">
        <w:rPr>
          <w:noProof/>
        </w:rPr>
        <w:instrText xml:space="preserve"> INCLUDEPICTURE  "C:\\Users\\cpate\\OneDrive - SWTDD\\Documents\\Halls\\Agendas\\2026\\March 2026\\cb164c36-1b2d-4ee9-b46a-770b248cdbef Parcel 14.02 attached.jpg" \* MERGEFORMATINET </w:instrText>
      </w:r>
      <w:r w:rsidR="002651B4">
        <w:rPr>
          <w:noProof/>
        </w:rPr>
        <w:fldChar w:fldCharType="separate"/>
      </w:r>
      <w:r w:rsidR="00EE3E3F">
        <w:rPr>
          <w:noProof/>
        </w:rPr>
        <w:fldChar w:fldCharType="begin"/>
      </w:r>
      <w:r w:rsidR="00EE3E3F">
        <w:rPr>
          <w:noProof/>
        </w:rPr>
        <w:instrText xml:space="preserve"> </w:instrText>
      </w:r>
      <w:r w:rsidR="00EE3E3F">
        <w:rPr>
          <w:noProof/>
        </w:rPr>
        <w:instrText>INCLUDEPICTURE  "C:\\Users\\cpate\\OneDrive - SWTDD\\Documents\\Halls\\Agendas\\2026\\March 2026\\cb164c36-1b2d-4ee9-b46a-770b248cdbef Parcel 14.02 attached.jpg" \* MERGEFORMATINET</w:instrText>
      </w:r>
      <w:r w:rsidR="00EE3E3F">
        <w:rPr>
          <w:noProof/>
        </w:rPr>
        <w:instrText xml:space="preserve"> </w:instrText>
      </w:r>
      <w:r w:rsidR="00EE3E3F">
        <w:rPr>
          <w:noProof/>
        </w:rPr>
        <w:fldChar w:fldCharType="separate"/>
      </w:r>
      <w:r w:rsidR="00EE3E3F">
        <w:rPr>
          <w:noProof/>
        </w:rPr>
        <w:pict w14:anchorId="11C60DC9">
          <v:shape id="_x0000_i1038" type="#_x0000_t75" alt="" style="width:480pt;height:5in">
            <v:imagedata r:id="rId20" r:href="rId21"/>
          </v:shape>
        </w:pict>
      </w:r>
      <w:r w:rsidR="00EE3E3F">
        <w:rPr>
          <w:noProof/>
        </w:rPr>
        <w:fldChar w:fldCharType="end"/>
      </w:r>
      <w:r w:rsidR="002651B4">
        <w:rPr>
          <w:noProof/>
        </w:rPr>
        <w:fldChar w:fldCharType="end"/>
      </w:r>
      <w:r w:rsidR="00F451A3">
        <w:rPr>
          <w:noProof/>
        </w:rPr>
        <w:fldChar w:fldCharType="end"/>
      </w:r>
      <w:r w:rsidR="00F451A3">
        <w:rPr>
          <w:noProof/>
        </w:rPr>
        <w:fldChar w:fldCharType="end"/>
      </w:r>
      <w:r>
        <w:rPr>
          <w:noProof/>
        </w:rPr>
        <w:fldChar w:fldCharType="end"/>
      </w:r>
      <w:r w:rsidRPr="0001590F">
        <w:rPr>
          <w:noProof/>
        </w:rPr>
        <w:fldChar w:fldCharType="end"/>
      </w:r>
    </w:p>
    <w:p w14:paraId="2D0A5C07" w14:textId="726EF298" w:rsidR="00F07215" w:rsidRPr="00B614C5" w:rsidRDefault="00F07215" w:rsidP="00245D0F">
      <w:pPr>
        <w:spacing w:line="240" w:lineRule="auto"/>
        <w:jc w:val="both"/>
      </w:pPr>
    </w:p>
    <w:sectPr w:rsidR="00F07215" w:rsidRPr="00B614C5">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AB782" w14:textId="77777777" w:rsidR="00EE3E3F" w:rsidRDefault="00EE3E3F" w:rsidP="00E11E07">
      <w:pPr>
        <w:spacing w:after="0" w:line="240" w:lineRule="auto"/>
      </w:pPr>
      <w:r>
        <w:separator/>
      </w:r>
    </w:p>
  </w:endnote>
  <w:endnote w:type="continuationSeparator" w:id="0">
    <w:p w14:paraId="4833A235" w14:textId="77777777" w:rsidR="00EE3E3F" w:rsidRDefault="00EE3E3F" w:rsidP="00E11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5ADF" w14:textId="77777777" w:rsidR="00E11E07" w:rsidRDefault="00E11E07">
    <w:pPr>
      <w:pStyle w:val="Footer"/>
      <w:jc w:val="right"/>
    </w:pPr>
    <w:r>
      <w:fldChar w:fldCharType="begin"/>
    </w:r>
    <w:r>
      <w:instrText xml:space="preserve"> PAGE   \* MERGEFORMAT </w:instrText>
    </w:r>
    <w:r>
      <w:fldChar w:fldCharType="separate"/>
    </w:r>
    <w:r>
      <w:rPr>
        <w:noProof/>
      </w:rPr>
      <w:t>2</w:t>
    </w:r>
    <w:r>
      <w:rPr>
        <w:noProof/>
      </w:rPr>
      <w:fldChar w:fldCharType="end"/>
    </w:r>
  </w:p>
  <w:p w14:paraId="4A393360" w14:textId="77777777" w:rsidR="00E11E07" w:rsidRDefault="00E11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BD6BB" w14:textId="77777777" w:rsidR="00EE3E3F" w:rsidRDefault="00EE3E3F" w:rsidP="00E11E07">
      <w:pPr>
        <w:spacing w:after="0" w:line="240" w:lineRule="auto"/>
      </w:pPr>
      <w:r>
        <w:separator/>
      </w:r>
    </w:p>
  </w:footnote>
  <w:footnote w:type="continuationSeparator" w:id="0">
    <w:p w14:paraId="32E1E0BA" w14:textId="77777777" w:rsidR="00EE3E3F" w:rsidRDefault="00EE3E3F" w:rsidP="00E11E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C00AC"/>
    <w:multiLevelType w:val="hybridMultilevel"/>
    <w:tmpl w:val="45F2A28E"/>
    <w:lvl w:ilvl="0" w:tplc="FFFFFFFF">
      <w:start w:val="1"/>
      <w:numFmt w:val="upperLetter"/>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 w15:restartNumberingAfterBreak="0">
    <w:nsid w:val="21A44CF7"/>
    <w:multiLevelType w:val="hybridMultilevel"/>
    <w:tmpl w:val="45F2A28E"/>
    <w:lvl w:ilvl="0" w:tplc="7DC2221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455790C"/>
    <w:multiLevelType w:val="hybridMultilevel"/>
    <w:tmpl w:val="45F2A28E"/>
    <w:lvl w:ilvl="0" w:tplc="FFFFFFFF">
      <w:start w:val="1"/>
      <w:numFmt w:val="upperLetter"/>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3" w15:restartNumberingAfterBreak="0">
    <w:nsid w:val="3DC44037"/>
    <w:multiLevelType w:val="singleLevel"/>
    <w:tmpl w:val="74FEB37A"/>
    <w:lvl w:ilvl="0">
      <w:start w:val="1"/>
      <w:numFmt w:val="lowerLetter"/>
      <w:lvlText w:val="%1."/>
      <w:lvlJc w:val="left"/>
      <w:pPr>
        <w:tabs>
          <w:tab w:val="num" w:pos="2160"/>
        </w:tabs>
        <w:ind w:left="2160" w:hanging="720"/>
      </w:pPr>
    </w:lvl>
  </w:abstractNum>
  <w:abstractNum w:abstractNumId="4" w15:restartNumberingAfterBreak="0">
    <w:nsid w:val="55492989"/>
    <w:multiLevelType w:val="hybridMultilevel"/>
    <w:tmpl w:val="82A8CC66"/>
    <w:lvl w:ilvl="0" w:tplc="8EBADAB8">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15:restartNumberingAfterBreak="0">
    <w:nsid w:val="57A47986"/>
    <w:multiLevelType w:val="hybridMultilevel"/>
    <w:tmpl w:val="45F2A28E"/>
    <w:lvl w:ilvl="0" w:tplc="FFFFFFFF">
      <w:start w:val="1"/>
      <w:numFmt w:val="upperLetter"/>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num w:numId="1" w16cid:durableId="7623370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869261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0469717">
    <w:abstractNumId w:val="3"/>
    <w:lvlOverride w:ilvl="0">
      <w:startOverride w:val="1"/>
    </w:lvlOverride>
  </w:num>
  <w:num w:numId="4" w16cid:durableId="2026247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553938">
    <w:abstractNumId w:val="0"/>
  </w:num>
  <w:num w:numId="6" w16cid:durableId="1781804368">
    <w:abstractNumId w:val="5"/>
  </w:num>
  <w:num w:numId="7" w16cid:durableId="430468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0008C"/>
    <w:rsid w:val="0000008C"/>
    <w:rsid w:val="000035A1"/>
    <w:rsid w:val="00006E7C"/>
    <w:rsid w:val="0001590F"/>
    <w:rsid w:val="00017C2E"/>
    <w:rsid w:val="00020DCF"/>
    <w:rsid w:val="00027725"/>
    <w:rsid w:val="00034448"/>
    <w:rsid w:val="00046E42"/>
    <w:rsid w:val="00052DD2"/>
    <w:rsid w:val="000613CD"/>
    <w:rsid w:val="000713A2"/>
    <w:rsid w:val="00073F93"/>
    <w:rsid w:val="00091416"/>
    <w:rsid w:val="000B614D"/>
    <w:rsid w:val="00133294"/>
    <w:rsid w:val="00140F9E"/>
    <w:rsid w:val="001537CF"/>
    <w:rsid w:val="00155D13"/>
    <w:rsid w:val="00175CB0"/>
    <w:rsid w:val="0018028F"/>
    <w:rsid w:val="001847D6"/>
    <w:rsid w:val="001A4396"/>
    <w:rsid w:val="001C03A5"/>
    <w:rsid w:val="001D683D"/>
    <w:rsid w:val="001E0CE9"/>
    <w:rsid w:val="001E769F"/>
    <w:rsid w:val="001F5701"/>
    <w:rsid w:val="00217376"/>
    <w:rsid w:val="00224E94"/>
    <w:rsid w:val="0022725F"/>
    <w:rsid w:val="00242CC6"/>
    <w:rsid w:val="00245D0F"/>
    <w:rsid w:val="002476A9"/>
    <w:rsid w:val="00256E92"/>
    <w:rsid w:val="002651B4"/>
    <w:rsid w:val="002766A3"/>
    <w:rsid w:val="00286BA4"/>
    <w:rsid w:val="002A327E"/>
    <w:rsid w:val="002B1E0A"/>
    <w:rsid w:val="002D4BEA"/>
    <w:rsid w:val="002D5495"/>
    <w:rsid w:val="002F5BEB"/>
    <w:rsid w:val="003019F3"/>
    <w:rsid w:val="003021EF"/>
    <w:rsid w:val="003054E0"/>
    <w:rsid w:val="00335DAE"/>
    <w:rsid w:val="00350F5A"/>
    <w:rsid w:val="00353029"/>
    <w:rsid w:val="00365CF7"/>
    <w:rsid w:val="003701F0"/>
    <w:rsid w:val="00391091"/>
    <w:rsid w:val="00393977"/>
    <w:rsid w:val="00394CBE"/>
    <w:rsid w:val="00397E48"/>
    <w:rsid w:val="003C1964"/>
    <w:rsid w:val="003C2811"/>
    <w:rsid w:val="003C435F"/>
    <w:rsid w:val="003D4604"/>
    <w:rsid w:val="003D562A"/>
    <w:rsid w:val="003E5ECB"/>
    <w:rsid w:val="004023E6"/>
    <w:rsid w:val="00422745"/>
    <w:rsid w:val="00427D1B"/>
    <w:rsid w:val="0043235E"/>
    <w:rsid w:val="004463BE"/>
    <w:rsid w:val="0045594D"/>
    <w:rsid w:val="00456080"/>
    <w:rsid w:val="00465E26"/>
    <w:rsid w:val="00480CFB"/>
    <w:rsid w:val="004819BD"/>
    <w:rsid w:val="004A6A29"/>
    <w:rsid w:val="004C40E7"/>
    <w:rsid w:val="004E19B8"/>
    <w:rsid w:val="004E79AF"/>
    <w:rsid w:val="00504BEC"/>
    <w:rsid w:val="005064C6"/>
    <w:rsid w:val="0051071E"/>
    <w:rsid w:val="0051697F"/>
    <w:rsid w:val="00516BC1"/>
    <w:rsid w:val="00521BAE"/>
    <w:rsid w:val="00524A83"/>
    <w:rsid w:val="00536E45"/>
    <w:rsid w:val="00546B68"/>
    <w:rsid w:val="00562D28"/>
    <w:rsid w:val="005747B3"/>
    <w:rsid w:val="00575AAF"/>
    <w:rsid w:val="00575D1F"/>
    <w:rsid w:val="00594B8F"/>
    <w:rsid w:val="005A390F"/>
    <w:rsid w:val="005C08C9"/>
    <w:rsid w:val="005E6B18"/>
    <w:rsid w:val="005F493F"/>
    <w:rsid w:val="00604F6E"/>
    <w:rsid w:val="006072FF"/>
    <w:rsid w:val="00612C30"/>
    <w:rsid w:val="0061440F"/>
    <w:rsid w:val="00621F7A"/>
    <w:rsid w:val="006222A9"/>
    <w:rsid w:val="00640A9C"/>
    <w:rsid w:val="00641850"/>
    <w:rsid w:val="006516AA"/>
    <w:rsid w:val="00677ACA"/>
    <w:rsid w:val="006829A1"/>
    <w:rsid w:val="00682B23"/>
    <w:rsid w:val="006872F9"/>
    <w:rsid w:val="006936A2"/>
    <w:rsid w:val="006B3303"/>
    <w:rsid w:val="006D1271"/>
    <w:rsid w:val="006D6B49"/>
    <w:rsid w:val="006D6D81"/>
    <w:rsid w:val="006E2383"/>
    <w:rsid w:val="006E4B52"/>
    <w:rsid w:val="006F5B91"/>
    <w:rsid w:val="007011D1"/>
    <w:rsid w:val="00701894"/>
    <w:rsid w:val="007313FF"/>
    <w:rsid w:val="00734FE8"/>
    <w:rsid w:val="007370EB"/>
    <w:rsid w:val="00750720"/>
    <w:rsid w:val="00751D12"/>
    <w:rsid w:val="0076760C"/>
    <w:rsid w:val="00775EFD"/>
    <w:rsid w:val="00777A13"/>
    <w:rsid w:val="00782FD4"/>
    <w:rsid w:val="007D6F09"/>
    <w:rsid w:val="0081145F"/>
    <w:rsid w:val="00812731"/>
    <w:rsid w:val="008148F2"/>
    <w:rsid w:val="00825726"/>
    <w:rsid w:val="0084159F"/>
    <w:rsid w:val="00845A30"/>
    <w:rsid w:val="0084635D"/>
    <w:rsid w:val="00846D2F"/>
    <w:rsid w:val="00857CF1"/>
    <w:rsid w:val="00864CBA"/>
    <w:rsid w:val="00874465"/>
    <w:rsid w:val="00890CAA"/>
    <w:rsid w:val="00895B46"/>
    <w:rsid w:val="008B6469"/>
    <w:rsid w:val="008C1F08"/>
    <w:rsid w:val="008C4216"/>
    <w:rsid w:val="008D219D"/>
    <w:rsid w:val="008E1C57"/>
    <w:rsid w:val="008E73A0"/>
    <w:rsid w:val="008F109A"/>
    <w:rsid w:val="00906BB0"/>
    <w:rsid w:val="00911450"/>
    <w:rsid w:val="00911C60"/>
    <w:rsid w:val="00912BED"/>
    <w:rsid w:val="00914FB5"/>
    <w:rsid w:val="00915E94"/>
    <w:rsid w:val="0092263B"/>
    <w:rsid w:val="009231D4"/>
    <w:rsid w:val="009248E5"/>
    <w:rsid w:val="00924CEB"/>
    <w:rsid w:val="00925FB9"/>
    <w:rsid w:val="00933F87"/>
    <w:rsid w:val="009620C2"/>
    <w:rsid w:val="00963535"/>
    <w:rsid w:val="00990C84"/>
    <w:rsid w:val="009973AD"/>
    <w:rsid w:val="009F03C4"/>
    <w:rsid w:val="009F52E3"/>
    <w:rsid w:val="00A05BBA"/>
    <w:rsid w:val="00A07F13"/>
    <w:rsid w:val="00A113A9"/>
    <w:rsid w:val="00A125C9"/>
    <w:rsid w:val="00A14D22"/>
    <w:rsid w:val="00A2001D"/>
    <w:rsid w:val="00A215B5"/>
    <w:rsid w:val="00A840EB"/>
    <w:rsid w:val="00AB13D4"/>
    <w:rsid w:val="00AB5036"/>
    <w:rsid w:val="00AC10F6"/>
    <w:rsid w:val="00AC7B3A"/>
    <w:rsid w:val="00AD7097"/>
    <w:rsid w:val="00AD7CA7"/>
    <w:rsid w:val="00AF4CD8"/>
    <w:rsid w:val="00B06646"/>
    <w:rsid w:val="00B200F3"/>
    <w:rsid w:val="00B24C4F"/>
    <w:rsid w:val="00B45F54"/>
    <w:rsid w:val="00B46753"/>
    <w:rsid w:val="00B5431C"/>
    <w:rsid w:val="00B60FFF"/>
    <w:rsid w:val="00B614C5"/>
    <w:rsid w:val="00B65E96"/>
    <w:rsid w:val="00B66E5D"/>
    <w:rsid w:val="00B90FF6"/>
    <w:rsid w:val="00BB022C"/>
    <w:rsid w:val="00BB1D39"/>
    <w:rsid w:val="00BB24D8"/>
    <w:rsid w:val="00BB36E0"/>
    <w:rsid w:val="00BC0011"/>
    <w:rsid w:val="00BC7AF2"/>
    <w:rsid w:val="00BE0296"/>
    <w:rsid w:val="00BF3C9E"/>
    <w:rsid w:val="00C20AE0"/>
    <w:rsid w:val="00C24D2C"/>
    <w:rsid w:val="00C34A52"/>
    <w:rsid w:val="00C46712"/>
    <w:rsid w:val="00C707B6"/>
    <w:rsid w:val="00CA22AC"/>
    <w:rsid w:val="00CB3A90"/>
    <w:rsid w:val="00CF7373"/>
    <w:rsid w:val="00D03ED6"/>
    <w:rsid w:val="00D11122"/>
    <w:rsid w:val="00D114E1"/>
    <w:rsid w:val="00D243A1"/>
    <w:rsid w:val="00D27DC0"/>
    <w:rsid w:val="00D340E3"/>
    <w:rsid w:val="00D408FC"/>
    <w:rsid w:val="00D41640"/>
    <w:rsid w:val="00DA4DFF"/>
    <w:rsid w:val="00DA524B"/>
    <w:rsid w:val="00DB3ECC"/>
    <w:rsid w:val="00DC6460"/>
    <w:rsid w:val="00E0244B"/>
    <w:rsid w:val="00E07069"/>
    <w:rsid w:val="00E11E07"/>
    <w:rsid w:val="00E26C7A"/>
    <w:rsid w:val="00E615A7"/>
    <w:rsid w:val="00E62370"/>
    <w:rsid w:val="00E66906"/>
    <w:rsid w:val="00E70C8A"/>
    <w:rsid w:val="00E75A45"/>
    <w:rsid w:val="00EA4D0B"/>
    <w:rsid w:val="00EA6B0B"/>
    <w:rsid w:val="00EB0A43"/>
    <w:rsid w:val="00EB14A2"/>
    <w:rsid w:val="00EB24EF"/>
    <w:rsid w:val="00EB6869"/>
    <w:rsid w:val="00ED1873"/>
    <w:rsid w:val="00EE141D"/>
    <w:rsid w:val="00EE1BFF"/>
    <w:rsid w:val="00EE3E3F"/>
    <w:rsid w:val="00EE6E2D"/>
    <w:rsid w:val="00EF5FB7"/>
    <w:rsid w:val="00F04ED0"/>
    <w:rsid w:val="00F07215"/>
    <w:rsid w:val="00F23433"/>
    <w:rsid w:val="00F36916"/>
    <w:rsid w:val="00F451A3"/>
    <w:rsid w:val="00F4691E"/>
    <w:rsid w:val="00F778F7"/>
    <w:rsid w:val="00F879DE"/>
    <w:rsid w:val="00F949ED"/>
    <w:rsid w:val="00FB31CA"/>
    <w:rsid w:val="00FC639E"/>
    <w:rsid w:val="00FD176A"/>
    <w:rsid w:val="00FD3188"/>
    <w:rsid w:val="00FF25EC"/>
    <w:rsid w:val="00FF5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503BC3BF"/>
  <w15:chartTrackingRefBased/>
  <w15:docId w15:val="{3CF309AF-DEC5-4EE9-9CAF-8956D5340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ptos"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2"/>
    </w:rPr>
  </w:style>
  <w:style w:type="paragraph" w:styleId="Heading1">
    <w:name w:val="heading 1"/>
    <w:basedOn w:val="Normal"/>
    <w:next w:val="Normal"/>
    <w:link w:val="Heading1Char"/>
    <w:uiPriority w:val="9"/>
    <w:qFormat/>
    <w:rsid w:val="0000008C"/>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00008C"/>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00008C"/>
    <w:pPr>
      <w:keepNext/>
      <w:keepLines/>
      <w:spacing w:before="160" w:after="80"/>
      <w:outlineLvl w:val="2"/>
    </w:pPr>
    <w:rPr>
      <w:rFonts w:ascii="Aptos" w:eastAsia="Times New Roman" w:hAnsi="Aptos"/>
      <w:color w:val="0F4761"/>
      <w:sz w:val="28"/>
      <w:szCs w:val="28"/>
    </w:rPr>
  </w:style>
  <w:style w:type="paragraph" w:styleId="Heading4">
    <w:name w:val="heading 4"/>
    <w:basedOn w:val="Normal"/>
    <w:next w:val="Normal"/>
    <w:link w:val="Heading4Char"/>
    <w:uiPriority w:val="9"/>
    <w:semiHidden/>
    <w:unhideWhenUsed/>
    <w:qFormat/>
    <w:rsid w:val="0000008C"/>
    <w:pPr>
      <w:keepNext/>
      <w:keepLines/>
      <w:spacing w:before="80" w:after="40"/>
      <w:outlineLvl w:val="3"/>
    </w:pPr>
    <w:rPr>
      <w:rFonts w:ascii="Aptos" w:eastAsia="Times New Roman" w:hAnsi="Aptos"/>
      <w:i/>
      <w:iCs/>
      <w:color w:val="0F4761"/>
    </w:rPr>
  </w:style>
  <w:style w:type="paragraph" w:styleId="Heading5">
    <w:name w:val="heading 5"/>
    <w:basedOn w:val="Normal"/>
    <w:next w:val="Normal"/>
    <w:link w:val="Heading5Char"/>
    <w:uiPriority w:val="9"/>
    <w:semiHidden/>
    <w:unhideWhenUsed/>
    <w:qFormat/>
    <w:rsid w:val="0000008C"/>
    <w:pPr>
      <w:keepNext/>
      <w:keepLines/>
      <w:spacing w:before="80" w:after="40"/>
      <w:outlineLvl w:val="4"/>
    </w:pPr>
    <w:rPr>
      <w:rFonts w:ascii="Aptos" w:eastAsia="Times New Roman" w:hAnsi="Aptos"/>
      <w:color w:val="0F4761"/>
    </w:rPr>
  </w:style>
  <w:style w:type="paragraph" w:styleId="Heading6">
    <w:name w:val="heading 6"/>
    <w:basedOn w:val="Normal"/>
    <w:next w:val="Normal"/>
    <w:link w:val="Heading6Char"/>
    <w:uiPriority w:val="9"/>
    <w:semiHidden/>
    <w:unhideWhenUsed/>
    <w:qFormat/>
    <w:rsid w:val="0000008C"/>
    <w:pPr>
      <w:keepNext/>
      <w:keepLines/>
      <w:spacing w:before="40" w:after="0"/>
      <w:outlineLvl w:val="5"/>
    </w:pPr>
    <w:rPr>
      <w:rFonts w:ascii="Aptos" w:eastAsia="Times New Roman" w:hAnsi="Aptos"/>
      <w:i/>
      <w:iCs/>
      <w:color w:val="595959"/>
    </w:rPr>
  </w:style>
  <w:style w:type="paragraph" w:styleId="Heading7">
    <w:name w:val="heading 7"/>
    <w:basedOn w:val="Normal"/>
    <w:next w:val="Normal"/>
    <w:link w:val="Heading7Char"/>
    <w:uiPriority w:val="9"/>
    <w:semiHidden/>
    <w:unhideWhenUsed/>
    <w:qFormat/>
    <w:rsid w:val="0000008C"/>
    <w:pPr>
      <w:keepNext/>
      <w:keepLines/>
      <w:spacing w:before="40" w:after="0"/>
      <w:outlineLvl w:val="6"/>
    </w:pPr>
    <w:rPr>
      <w:rFonts w:ascii="Aptos" w:eastAsia="Times New Roman" w:hAnsi="Aptos"/>
      <w:color w:val="595959"/>
    </w:rPr>
  </w:style>
  <w:style w:type="paragraph" w:styleId="Heading8">
    <w:name w:val="heading 8"/>
    <w:basedOn w:val="Normal"/>
    <w:next w:val="Normal"/>
    <w:link w:val="Heading8Char"/>
    <w:uiPriority w:val="9"/>
    <w:semiHidden/>
    <w:unhideWhenUsed/>
    <w:qFormat/>
    <w:rsid w:val="0000008C"/>
    <w:pPr>
      <w:keepNext/>
      <w:keepLines/>
      <w:spacing w:after="0"/>
      <w:outlineLvl w:val="7"/>
    </w:pPr>
    <w:rPr>
      <w:rFonts w:ascii="Aptos" w:eastAsia="Times New Roman" w:hAnsi="Aptos"/>
      <w:i/>
      <w:iCs/>
      <w:color w:val="272727"/>
    </w:rPr>
  </w:style>
  <w:style w:type="paragraph" w:styleId="Heading9">
    <w:name w:val="heading 9"/>
    <w:basedOn w:val="Normal"/>
    <w:next w:val="Normal"/>
    <w:link w:val="Heading9Char"/>
    <w:uiPriority w:val="9"/>
    <w:semiHidden/>
    <w:unhideWhenUsed/>
    <w:qFormat/>
    <w:rsid w:val="0000008C"/>
    <w:pPr>
      <w:keepNext/>
      <w:keepLines/>
      <w:spacing w:after="0"/>
      <w:outlineLvl w:val="8"/>
    </w:pPr>
    <w:rPr>
      <w:rFonts w:ascii="Aptos" w:eastAsia="Times New Roman" w:hAnsi="Aptos"/>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0008C"/>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00008C"/>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00008C"/>
    <w:rPr>
      <w:rFonts w:ascii="Aptos" w:eastAsia="Times New Roman" w:hAnsi="Aptos" w:cs="Times New Roman"/>
      <w:color w:val="0F4761"/>
      <w:sz w:val="28"/>
      <w:szCs w:val="28"/>
    </w:rPr>
  </w:style>
  <w:style w:type="character" w:customStyle="1" w:styleId="Heading4Char">
    <w:name w:val="Heading 4 Char"/>
    <w:link w:val="Heading4"/>
    <w:uiPriority w:val="9"/>
    <w:semiHidden/>
    <w:rsid w:val="0000008C"/>
    <w:rPr>
      <w:rFonts w:ascii="Aptos" w:eastAsia="Times New Roman" w:hAnsi="Aptos" w:cs="Times New Roman"/>
      <w:i/>
      <w:iCs/>
      <w:color w:val="0F4761"/>
    </w:rPr>
  </w:style>
  <w:style w:type="character" w:customStyle="1" w:styleId="Heading5Char">
    <w:name w:val="Heading 5 Char"/>
    <w:link w:val="Heading5"/>
    <w:uiPriority w:val="9"/>
    <w:semiHidden/>
    <w:rsid w:val="0000008C"/>
    <w:rPr>
      <w:rFonts w:ascii="Aptos" w:eastAsia="Times New Roman" w:hAnsi="Aptos" w:cs="Times New Roman"/>
      <w:color w:val="0F4761"/>
    </w:rPr>
  </w:style>
  <w:style w:type="character" w:customStyle="1" w:styleId="Heading6Char">
    <w:name w:val="Heading 6 Char"/>
    <w:link w:val="Heading6"/>
    <w:uiPriority w:val="9"/>
    <w:semiHidden/>
    <w:rsid w:val="0000008C"/>
    <w:rPr>
      <w:rFonts w:ascii="Aptos" w:eastAsia="Times New Roman" w:hAnsi="Aptos" w:cs="Times New Roman"/>
      <w:i/>
      <w:iCs/>
      <w:color w:val="595959"/>
    </w:rPr>
  </w:style>
  <w:style w:type="character" w:customStyle="1" w:styleId="Heading7Char">
    <w:name w:val="Heading 7 Char"/>
    <w:link w:val="Heading7"/>
    <w:uiPriority w:val="9"/>
    <w:semiHidden/>
    <w:rsid w:val="0000008C"/>
    <w:rPr>
      <w:rFonts w:ascii="Aptos" w:eastAsia="Times New Roman" w:hAnsi="Aptos" w:cs="Times New Roman"/>
      <w:color w:val="595959"/>
    </w:rPr>
  </w:style>
  <w:style w:type="character" w:customStyle="1" w:styleId="Heading8Char">
    <w:name w:val="Heading 8 Char"/>
    <w:link w:val="Heading8"/>
    <w:uiPriority w:val="9"/>
    <w:semiHidden/>
    <w:rsid w:val="0000008C"/>
    <w:rPr>
      <w:rFonts w:ascii="Aptos" w:eastAsia="Times New Roman" w:hAnsi="Aptos" w:cs="Times New Roman"/>
      <w:i/>
      <w:iCs/>
      <w:color w:val="272727"/>
    </w:rPr>
  </w:style>
  <w:style w:type="character" w:customStyle="1" w:styleId="Heading9Char">
    <w:name w:val="Heading 9 Char"/>
    <w:link w:val="Heading9"/>
    <w:uiPriority w:val="9"/>
    <w:semiHidden/>
    <w:rsid w:val="0000008C"/>
    <w:rPr>
      <w:rFonts w:ascii="Aptos" w:eastAsia="Times New Roman" w:hAnsi="Aptos" w:cs="Times New Roman"/>
      <w:color w:val="272727"/>
    </w:rPr>
  </w:style>
  <w:style w:type="paragraph" w:styleId="Title">
    <w:name w:val="Title"/>
    <w:basedOn w:val="Normal"/>
    <w:next w:val="Normal"/>
    <w:link w:val="TitleChar"/>
    <w:uiPriority w:val="10"/>
    <w:qFormat/>
    <w:rsid w:val="0000008C"/>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00008C"/>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00008C"/>
    <w:pPr>
      <w:numPr>
        <w:ilvl w:val="1"/>
      </w:numPr>
    </w:pPr>
    <w:rPr>
      <w:rFonts w:ascii="Aptos" w:eastAsia="Times New Roman" w:hAnsi="Aptos"/>
      <w:color w:val="595959"/>
      <w:spacing w:val="15"/>
      <w:sz w:val="28"/>
      <w:szCs w:val="28"/>
    </w:rPr>
  </w:style>
  <w:style w:type="character" w:customStyle="1" w:styleId="SubtitleChar">
    <w:name w:val="Subtitle Char"/>
    <w:link w:val="Subtitle"/>
    <w:uiPriority w:val="11"/>
    <w:rsid w:val="0000008C"/>
    <w:rPr>
      <w:rFonts w:ascii="Aptos" w:eastAsia="Times New Roman" w:hAnsi="Aptos" w:cs="Times New Roman"/>
      <w:color w:val="595959"/>
      <w:spacing w:val="15"/>
      <w:sz w:val="28"/>
      <w:szCs w:val="28"/>
    </w:rPr>
  </w:style>
  <w:style w:type="paragraph" w:styleId="Quote">
    <w:name w:val="Quote"/>
    <w:basedOn w:val="Normal"/>
    <w:next w:val="Normal"/>
    <w:link w:val="QuoteChar"/>
    <w:uiPriority w:val="29"/>
    <w:qFormat/>
    <w:rsid w:val="0000008C"/>
    <w:pPr>
      <w:spacing w:before="160"/>
      <w:jc w:val="center"/>
    </w:pPr>
    <w:rPr>
      <w:i/>
      <w:iCs/>
      <w:color w:val="404040"/>
    </w:rPr>
  </w:style>
  <w:style w:type="character" w:customStyle="1" w:styleId="QuoteChar">
    <w:name w:val="Quote Char"/>
    <w:link w:val="Quote"/>
    <w:uiPriority w:val="29"/>
    <w:rsid w:val="0000008C"/>
    <w:rPr>
      <w:i/>
      <w:iCs/>
      <w:color w:val="404040"/>
    </w:rPr>
  </w:style>
  <w:style w:type="paragraph" w:styleId="ListParagraph">
    <w:name w:val="List Paragraph"/>
    <w:basedOn w:val="Normal"/>
    <w:uiPriority w:val="34"/>
    <w:qFormat/>
    <w:rsid w:val="0000008C"/>
    <w:pPr>
      <w:ind w:left="720"/>
      <w:contextualSpacing/>
    </w:pPr>
  </w:style>
  <w:style w:type="character" w:styleId="IntenseEmphasis">
    <w:name w:val="Intense Emphasis"/>
    <w:uiPriority w:val="21"/>
    <w:qFormat/>
    <w:rsid w:val="0000008C"/>
    <w:rPr>
      <w:i/>
      <w:iCs/>
      <w:color w:val="0F4761"/>
    </w:rPr>
  </w:style>
  <w:style w:type="paragraph" w:styleId="IntenseQuote">
    <w:name w:val="Intense Quote"/>
    <w:basedOn w:val="Normal"/>
    <w:next w:val="Normal"/>
    <w:link w:val="IntenseQuoteChar"/>
    <w:uiPriority w:val="30"/>
    <w:qFormat/>
    <w:rsid w:val="0000008C"/>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00008C"/>
    <w:rPr>
      <w:i/>
      <w:iCs/>
      <w:color w:val="0F4761"/>
    </w:rPr>
  </w:style>
  <w:style w:type="character" w:styleId="IntenseReference">
    <w:name w:val="Intense Reference"/>
    <w:uiPriority w:val="32"/>
    <w:qFormat/>
    <w:rsid w:val="0000008C"/>
    <w:rPr>
      <w:b/>
      <w:bCs/>
      <w:smallCaps/>
      <w:color w:val="0F4761"/>
      <w:spacing w:val="5"/>
    </w:rPr>
  </w:style>
  <w:style w:type="paragraph" w:styleId="BodyText">
    <w:name w:val="Body Text"/>
    <w:basedOn w:val="Normal"/>
    <w:link w:val="BodyTextChar"/>
    <w:semiHidden/>
    <w:unhideWhenUsed/>
    <w:rsid w:val="0000008C"/>
    <w:pPr>
      <w:spacing w:after="0" w:line="240" w:lineRule="auto"/>
      <w:jc w:val="both"/>
    </w:pPr>
    <w:rPr>
      <w:rFonts w:ascii="Helvetica" w:eastAsia="Times New Roman" w:hAnsi="Helvetica"/>
      <w:kern w:val="0"/>
      <w:szCs w:val="20"/>
    </w:rPr>
  </w:style>
  <w:style w:type="character" w:customStyle="1" w:styleId="BodyTextChar">
    <w:name w:val="Body Text Char"/>
    <w:link w:val="BodyText"/>
    <w:semiHidden/>
    <w:rsid w:val="0000008C"/>
    <w:rPr>
      <w:rFonts w:ascii="Helvetica" w:eastAsia="Times New Roman" w:hAnsi="Helvetica"/>
      <w:sz w:val="24"/>
    </w:rPr>
  </w:style>
  <w:style w:type="paragraph" w:styleId="NormalWeb">
    <w:name w:val="Normal (Web)"/>
    <w:basedOn w:val="Normal"/>
    <w:uiPriority w:val="99"/>
    <w:semiHidden/>
    <w:unhideWhenUsed/>
    <w:rsid w:val="0001590F"/>
    <w:rPr>
      <w:szCs w:val="24"/>
    </w:rPr>
  </w:style>
  <w:style w:type="paragraph" w:styleId="BodyText3">
    <w:name w:val="Body Text 3"/>
    <w:basedOn w:val="Normal"/>
    <w:link w:val="BodyText3Char"/>
    <w:uiPriority w:val="99"/>
    <w:semiHidden/>
    <w:unhideWhenUsed/>
    <w:rsid w:val="005064C6"/>
    <w:pPr>
      <w:spacing w:after="120" w:line="240" w:lineRule="auto"/>
    </w:pPr>
    <w:rPr>
      <w:rFonts w:eastAsia="Times New Roman"/>
      <w:kern w:val="0"/>
      <w:sz w:val="16"/>
      <w:szCs w:val="16"/>
    </w:rPr>
  </w:style>
  <w:style w:type="character" w:customStyle="1" w:styleId="BodyText3Char">
    <w:name w:val="Body Text 3 Char"/>
    <w:link w:val="BodyText3"/>
    <w:uiPriority w:val="99"/>
    <w:semiHidden/>
    <w:rsid w:val="005064C6"/>
    <w:rPr>
      <w:rFonts w:eastAsia="Times New Roman"/>
      <w:sz w:val="16"/>
      <w:szCs w:val="16"/>
    </w:rPr>
  </w:style>
  <w:style w:type="paragraph" w:styleId="Header">
    <w:name w:val="header"/>
    <w:basedOn w:val="Normal"/>
    <w:link w:val="HeaderChar"/>
    <w:uiPriority w:val="99"/>
    <w:unhideWhenUsed/>
    <w:rsid w:val="00E11E07"/>
    <w:pPr>
      <w:tabs>
        <w:tab w:val="center" w:pos="4680"/>
        <w:tab w:val="right" w:pos="9360"/>
      </w:tabs>
    </w:pPr>
  </w:style>
  <w:style w:type="character" w:customStyle="1" w:styleId="HeaderChar">
    <w:name w:val="Header Char"/>
    <w:link w:val="Header"/>
    <w:uiPriority w:val="99"/>
    <w:rsid w:val="00E11E07"/>
    <w:rPr>
      <w:kern w:val="2"/>
      <w:sz w:val="24"/>
      <w:szCs w:val="22"/>
    </w:rPr>
  </w:style>
  <w:style w:type="paragraph" w:styleId="Footer">
    <w:name w:val="footer"/>
    <w:basedOn w:val="Normal"/>
    <w:link w:val="FooterChar"/>
    <w:uiPriority w:val="99"/>
    <w:unhideWhenUsed/>
    <w:rsid w:val="00E11E07"/>
    <w:pPr>
      <w:tabs>
        <w:tab w:val="center" w:pos="4680"/>
        <w:tab w:val="right" w:pos="9360"/>
      </w:tabs>
    </w:pPr>
  </w:style>
  <w:style w:type="character" w:customStyle="1" w:styleId="FooterChar">
    <w:name w:val="Footer Char"/>
    <w:link w:val="Footer"/>
    <w:uiPriority w:val="99"/>
    <w:rsid w:val="00E11E07"/>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file:///C:\Users\cpate\OneDrive%20-%20SWTDD\Documents\Halls\Agendas\2026\March%202026\cb164c36-1b2d-4ee9-b46a-770b248cdbef%20Parcel%2014.02%20attached.jpg"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https://impact.tn.gov/api/document/DOCCConv_20251010_981457/file?token=K3JxdWk1WmZEcWcrU01Xa3MyM2lIaHNjcE5SczVVeWdVWjhQVVZEeVkzTT0="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4287</Words>
  <Characters>24436</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Pate</dc:creator>
  <cp:keywords/>
  <dc:description/>
  <cp:lastModifiedBy>Jina Bridges</cp:lastModifiedBy>
  <cp:revision>2</cp:revision>
  <cp:lastPrinted>2026-02-06T20:46:00Z</cp:lastPrinted>
  <dcterms:created xsi:type="dcterms:W3CDTF">2026-02-10T16:14:00Z</dcterms:created>
  <dcterms:modified xsi:type="dcterms:W3CDTF">2026-02-10T16:14:00Z</dcterms:modified>
</cp:coreProperties>
</file>