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873C" w14:textId="55CE2F4D" w:rsidR="00763FDB" w:rsidRPr="004A6701" w:rsidRDefault="00FA6E30" w:rsidP="00FA6E30">
      <w:pPr>
        <w:jc w:val="center"/>
        <w:rPr>
          <w:b/>
          <w:bCs/>
          <w:sz w:val="36"/>
          <w:szCs w:val="36"/>
          <w:u w:val="single"/>
        </w:rPr>
      </w:pPr>
      <w:r w:rsidRPr="004A6701">
        <w:rPr>
          <w:b/>
          <w:bCs/>
          <w:sz w:val="36"/>
          <w:szCs w:val="36"/>
          <w:u w:val="single"/>
        </w:rPr>
        <w:t>Garthdee Community Council</w:t>
      </w:r>
    </w:p>
    <w:p w14:paraId="773048E3" w14:textId="1AD4A56D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 xml:space="preserve">Minutes of meeting held on Tuesday </w:t>
      </w:r>
      <w:r w:rsidR="0057333F">
        <w:rPr>
          <w:b/>
          <w:bCs/>
          <w:sz w:val="24"/>
          <w:szCs w:val="24"/>
        </w:rPr>
        <w:t>1</w:t>
      </w:r>
      <w:r w:rsidR="004D5C80">
        <w:rPr>
          <w:b/>
          <w:bCs/>
          <w:sz w:val="24"/>
          <w:szCs w:val="24"/>
        </w:rPr>
        <w:t>0</w:t>
      </w:r>
      <w:r w:rsidR="004D5C80" w:rsidRPr="004D5C80">
        <w:rPr>
          <w:b/>
          <w:bCs/>
          <w:sz w:val="24"/>
          <w:szCs w:val="24"/>
          <w:vertAlign w:val="superscript"/>
        </w:rPr>
        <w:t>th</w:t>
      </w:r>
      <w:r w:rsidR="004D5C80">
        <w:rPr>
          <w:b/>
          <w:bCs/>
          <w:sz w:val="24"/>
          <w:szCs w:val="24"/>
        </w:rPr>
        <w:t xml:space="preserve"> February</w:t>
      </w:r>
      <w:r w:rsidR="0057333F">
        <w:rPr>
          <w:b/>
          <w:bCs/>
          <w:sz w:val="24"/>
          <w:szCs w:val="24"/>
        </w:rPr>
        <w:t xml:space="preserve"> 2026</w:t>
      </w:r>
      <w:r w:rsidRPr="004A6701">
        <w:rPr>
          <w:b/>
          <w:bCs/>
          <w:sz w:val="24"/>
          <w:szCs w:val="24"/>
        </w:rPr>
        <w:t xml:space="preserve"> at 7pm</w:t>
      </w:r>
    </w:p>
    <w:p w14:paraId="0B26B13B" w14:textId="65B55F51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>At Inchgarth Community Centre</w:t>
      </w:r>
    </w:p>
    <w:p w14:paraId="399AC362" w14:textId="77777777" w:rsidR="00FA6E30" w:rsidRDefault="00FA6E30"/>
    <w:p w14:paraId="028750E4" w14:textId="77777777" w:rsidR="00FA6E30" w:rsidRDefault="00FA6E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8769"/>
        <w:gridCol w:w="2691"/>
      </w:tblGrid>
      <w:tr w:rsidR="00313818" w14:paraId="6E160FBF" w14:textId="77777777" w:rsidTr="00766A4F">
        <w:tc>
          <w:tcPr>
            <w:tcW w:w="2488" w:type="dxa"/>
            <w:shd w:val="clear" w:color="auto" w:fill="A8D08D" w:themeFill="accent6" w:themeFillTint="99"/>
          </w:tcPr>
          <w:p w14:paraId="53ECCA99" w14:textId="00A7E806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769" w:type="dxa"/>
            <w:shd w:val="clear" w:color="auto" w:fill="A8D08D" w:themeFill="accent6" w:themeFillTint="99"/>
          </w:tcPr>
          <w:p w14:paraId="3E254419" w14:textId="1706EDAB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691" w:type="dxa"/>
            <w:shd w:val="clear" w:color="auto" w:fill="A8D08D" w:themeFill="accent6" w:themeFillTint="99"/>
          </w:tcPr>
          <w:p w14:paraId="36B237DE" w14:textId="76A9B89D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Action</w:t>
            </w:r>
          </w:p>
        </w:tc>
      </w:tr>
      <w:tr w:rsidR="004470FA" w14:paraId="2D130AC8" w14:textId="77777777" w:rsidTr="00766A4F">
        <w:tc>
          <w:tcPr>
            <w:tcW w:w="2488" w:type="dxa"/>
          </w:tcPr>
          <w:p w14:paraId="5F66F2E5" w14:textId="79F702F7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Attendance:</w:t>
            </w:r>
          </w:p>
        </w:tc>
        <w:tc>
          <w:tcPr>
            <w:tcW w:w="8769" w:type="dxa"/>
          </w:tcPr>
          <w:p w14:paraId="47347CC2" w14:textId="7F4A923D" w:rsidR="00DF5BC5" w:rsidRDefault="00AD1326">
            <w:r>
              <w:t>Andrew Murray</w:t>
            </w:r>
            <w:r w:rsidR="00514639">
              <w:t xml:space="preserve">, Hilda Smith, Paul O’Connor, </w:t>
            </w:r>
            <w:r w:rsidR="00C115E5">
              <w:t>Colin Harkness, Colleen Castillo,</w:t>
            </w:r>
            <w:r w:rsidR="003F1A91">
              <w:t xml:space="preserve"> James Henderson</w:t>
            </w:r>
            <w:r w:rsidR="00B53C94">
              <w:t>, Derek Davidson</w:t>
            </w:r>
            <w:r w:rsidR="003F1A91">
              <w:t xml:space="preserve"> and members of the public.</w:t>
            </w:r>
          </w:p>
          <w:p w14:paraId="0B81133C" w14:textId="51AE1826" w:rsidR="00D04625" w:rsidRDefault="00D04625"/>
        </w:tc>
        <w:tc>
          <w:tcPr>
            <w:tcW w:w="2691" w:type="dxa"/>
          </w:tcPr>
          <w:p w14:paraId="71CBA8AE" w14:textId="77777777" w:rsidR="00FA6E30" w:rsidRDefault="00FA6E30"/>
        </w:tc>
      </w:tr>
      <w:tr w:rsidR="004470FA" w14:paraId="7306E285" w14:textId="77777777" w:rsidTr="00766A4F">
        <w:tc>
          <w:tcPr>
            <w:tcW w:w="2488" w:type="dxa"/>
          </w:tcPr>
          <w:p w14:paraId="4E915FF7" w14:textId="1439A56F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Apologies:</w:t>
            </w:r>
          </w:p>
        </w:tc>
        <w:tc>
          <w:tcPr>
            <w:tcW w:w="8769" w:type="dxa"/>
          </w:tcPr>
          <w:p w14:paraId="25CB9C1D" w14:textId="7FF3FB9B" w:rsidR="00D04625" w:rsidRDefault="00AE18E0" w:rsidP="0057333F">
            <w:r>
              <w:t>Rachael Fraser</w:t>
            </w:r>
            <w:r w:rsidR="00BD3A65">
              <w:t xml:space="preserve">, </w:t>
            </w:r>
            <w:r w:rsidR="00654F40">
              <w:t>Ian</w:t>
            </w:r>
            <w:r w:rsidR="005D64F3">
              <w:t xml:space="preserve"> Yuill, Elizabeth Wuyep, Ryan Houghton</w:t>
            </w:r>
          </w:p>
          <w:p w14:paraId="3A1B613F" w14:textId="4820DB87" w:rsidR="00872EAD" w:rsidRDefault="00872EAD" w:rsidP="0057333F"/>
        </w:tc>
        <w:tc>
          <w:tcPr>
            <w:tcW w:w="2691" w:type="dxa"/>
          </w:tcPr>
          <w:p w14:paraId="476E718C" w14:textId="77777777" w:rsidR="00FA6E30" w:rsidRDefault="00FA6E30"/>
        </w:tc>
      </w:tr>
      <w:tr w:rsidR="004470FA" w14:paraId="5CD141C8" w14:textId="77777777" w:rsidTr="00766A4F">
        <w:tc>
          <w:tcPr>
            <w:tcW w:w="2488" w:type="dxa"/>
          </w:tcPr>
          <w:p w14:paraId="6A2D0046" w14:textId="028C55CA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Minutes of previous meeting:</w:t>
            </w:r>
          </w:p>
        </w:tc>
        <w:tc>
          <w:tcPr>
            <w:tcW w:w="8769" w:type="dxa"/>
          </w:tcPr>
          <w:p w14:paraId="7E417CF8" w14:textId="31F6E566" w:rsidR="00FA6E30" w:rsidRDefault="00FA6E30">
            <w:r>
              <w:t>Minutes proposed</w:t>
            </w:r>
            <w:r w:rsidR="00E40926">
              <w:t xml:space="preserve"> Colin Harkness</w:t>
            </w:r>
          </w:p>
          <w:p w14:paraId="4B59EFB3" w14:textId="3A2752B4" w:rsidR="00474FAB" w:rsidRDefault="004B5E0D">
            <w:r>
              <w:t>Unable to second th</w:t>
            </w:r>
            <w:r w:rsidR="006C54D4">
              <w:t xml:space="preserve">ese minutes as </w:t>
            </w:r>
            <w:r w:rsidR="00297358">
              <w:t>only other person present at the meeting was the minute taker.</w:t>
            </w:r>
          </w:p>
          <w:p w14:paraId="5B70764A" w14:textId="38A7F1F2" w:rsidR="00C05C6A" w:rsidRDefault="00C05C6A"/>
        </w:tc>
        <w:tc>
          <w:tcPr>
            <w:tcW w:w="2691" w:type="dxa"/>
          </w:tcPr>
          <w:p w14:paraId="0476CE34" w14:textId="77777777" w:rsidR="00FA6E30" w:rsidRDefault="00FA6E30"/>
        </w:tc>
      </w:tr>
      <w:tr w:rsidR="004470FA" w14:paraId="3F1B5DEE" w14:textId="77777777" w:rsidTr="00766A4F">
        <w:tc>
          <w:tcPr>
            <w:tcW w:w="2488" w:type="dxa"/>
          </w:tcPr>
          <w:p w14:paraId="62D58BE4" w14:textId="62E4AE13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Matters Arising:</w:t>
            </w:r>
          </w:p>
        </w:tc>
        <w:tc>
          <w:tcPr>
            <w:tcW w:w="8769" w:type="dxa"/>
          </w:tcPr>
          <w:p w14:paraId="78A06CF0" w14:textId="119C9477" w:rsidR="00AE79D2" w:rsidRDefault="00F350F9" w:rsidP="00AE18E0">
            <w:r>
              <w:t>Inchgarth Development</w:t>
            </w:r>
            <w:r w:rsidR="00297358">
              <w:t xml:space="preserve"> </w:t>
            </w:r>
            <w:r>
              <w:t>- no further update</w:t>
            </w:r>
            <w:r w:rsidR="006F407C">
              <w:t xml:space="preserve"> since the closing date for submitting objections.</w:t>
            </w:r>
          </w:p>
          <w:p w14:paraId="53CEE3B2" w14:textId="598F1702" w:rsidR="00B334EC" w:rsidRDefault="00B334EC" w:rsidP="00AE18E0">
            <w:r>
              <w:t>D</w:t>
            </w:r>
            <w:r w:rsidR="002E1B34">
              <w:t>erek</w:t>
            </w:r>
            <w:r>
              <w:t xml:space="preserve"> will look into </w:t>
            </w:r>
            <w:r w:rsidR="002E1B34">
              <w:t xml:space="preserve">the </w:t>
            </w:r>
            <w:r>
              <w:t>timescale</w:t>
            </w:r>
            <w:r w:rsidR="00B762AF">
              <w:t>s for hearing back</w:t>
            </w:r>
            <w:r w:rsidR="002E1B34">
              <w:t xml:space="preserve"> regarding this.</w:t>
            </w:r>
          </w:p>
          <w:p w14:paraId="0484BF73" w14:textId="77777777" w:rsidR="002E1B34" w:rsidRDefault="002E1B34" w:rsidP="00AE18E0"/>
          <w:p w14:paraId="71B4ED18" w14:textId="7D8AD678" w:rsidR="00772BB7" w:rsidRDefault="004256DA" w:rsidP="00AE18E0">
            <w:r>
              <w:t>F</w:t>
            </w:r>
            <w:r w:rsidR="003B503B">
              <w:t>acebook</w:t>
            </w:r>
            <w:r>
              <w:t xml:space="preserve"> post to be added- A</w:t>
            </w:r>
            <w:r w:rsidR="00921BE7">
              <w:t>M</w:t>
            </w:r>
            <w:r w:rsidR="002E1B34">
              <w:t xml:space="preserve"> </w:t>
            </w:r>
            <w:r>
              <w:t>to ask J</w:t>
            </w:r>
            <w:r w:rsidR="00921BE7">
              <w:t>O</w:t>
            </w:r>
            <w:r>
              <w:t xml:space="preserve"> to do this.</w:t>
            </w:r>
          </w:p>
          <w:p w14:paraId="40B7FE62" w14:textId="77777777" w:rsidR="002E1B34" w:rsidRDefault="002E1B34" w:rsidP="00AE18E0"/>
          <w:p w14:paraId="1776B69C" w14:textId="5A90BC17" w:rsidR="003719DA" w:rsidRDefault="00684A0E" w:rsidP="00AE18E0">
            <w:r>
              <w:t>Community Cohesion</w:t>
            </w:r>
            <w:r w:rsidR="002E1B34">
              <w:t xml:space="preserve"> Event</w:t>
            </w:r>
            <w:r w:rsidR="00B22862">
              <w:t xml:space="preserve"> – </w:t>
            </w:r>
            <w:r w:rsidR="002E1B34">
              <w:t>The invitation to the second event has been received.</w:t>
            </w:r>
          </w:p>
          <w:p w14:paraId="2377D2DE" w14:textId="77777777" w:rsidR="00A15B61" w:rsidRDefault="00A15B61" w:rsidP="00AE18E0"/>
          <w:p w14:paraId="3ECC0044" w14:textId="4C64BAFB" w:rsidR="00772BB7" w:rsidRDefault="00A15B61" w:rsidP="00AE18E0">
            <w:r>
              <w:t>The b</w:t>
            </w:r>
            <w:r w:rsidR="00772BB7">
              <w:t>rown bin collection has restarted</w:t>
            </w:r>
            <w:r>
              <w:t>.</w:t>
            </w:r>
          </w:p>
          <w:p w14:paraId="6B0B2A4A" w14:textId="673A630C" w:rsidR="001879D1" w:rsidRDefault="001879D1" w:rsidP="00AE18E0"/>
          <w:p w14:paraId="7D2E5325" w14:textId="31D711AE" w:rsidR="00BC2DB3" w:rsidRDefault="00D43DE5" w:rsidP="00AE18E0">
            <w:r>
              <w:t>D</w:t>
            </w:r>
            <w:r w:rsidR="00921BE7">
              <w:t>D</w:t>
            </w:r>
            <w:r w:rsidR="003B503B">
              <w:t xml:space="preserve"> informed the community council that the</w:t>
            </w:r>
            <w:r>
              <w:t xml:space="preserve"> gates at Janesfield </w:t>
            </w:r>
            <w:r w:rsidR="003B503B">
              <w:t>M</w:t>
            </w:r>
            <w:r>
              <w:t xml:space="preserve">anor have been installed but the signs are yet to </w:t>
            </w:r>
            <w:r w:rsidR="003B503B">
              <w:t>be put in place.</w:t>
            </w:r>
          </w:p>
          <w:p w14:paraId="35649BCC" w14:textId="5CE1904E" w:rsidR="00D43DE5" w:rsidRDefault="00D43DE5" w:rsidP="00AE18E0"/>
        </w:tc>
        <w:tc>
          <w:tcPr>
            <w:tcW w:w="2691" w:type="dxa"/>
          </w:tcPr>
          <w:p w14:paraId="6FB99F26" w14:textId="62B68096" w:rsidR="00FA6E30" w:rsidRDefault="00FA6E30"/>
        </w:tc>
      </w:tr>
      <w:tr w:rsidR="004470FA" w14:paraId="0CDBD5E3" w14:textId="77777777" w:rsidTr="00766A4F">
        <w:tc>
          <w:tcPr>
            <w:tcW w:w="2488" w:type="dxa"/>
          </w:tcPr>
          <w:p w14:paraId="17EF474F" w14:textId="527B0F4A" w:rsidR="00F82EC5" w:rsidRPr="008C6D70" w:rsidRDefault="002362A3" w:rsidP="008C6D7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Correspondence</w:t>
            </w:r>
            <w:r w:rsidR="008C6D70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5F160F4F" w14:textId="0B42575E" w:rsidR="001E2DAB" w:rsidRDefault="00CF5946" w:rsidP="002C3FAC">
            <w:r>
              <w:t xml:space="preserve">AM read out a list of correspondence received since the previous meeting in </w:t>
            </w:r>
            <w:r w:rsidR="00BD63D4">
              <w:t>January</w:t>
            </w:r>
            <w:r>
              <w:t>.</w:t>
            </w:r>
          </w:p>
          <w:p w14:paraId="4EE338E3" w14:textId="77777777" w:rsidR="00CF5946" w:rsidRDefault="00CF5946" w:rsidP="002C3FAC"/>
          <w:p w14:paraId="69FA32AF" w14:textId="6C27C983" w:rsidR="00CF5946" w:rsidRDefault="00CF5946" w:rsidP="002C3FAC">
            <w:r>
              <w:t>Please refer to the handout for further information.</w:t>
            </w:r>
          </w:p>
          <w:p w14:paraId="02CD3DF7" w14:textId="77777777" w:rsidR="00B05895" w:rsidRDefault="00B05895" w:rsidP="002C3FAC"/>
          <w:p w14:paraId="18990D26" w14:textId="29EB2DC0" w:rsidR="00B05895" w:rsidRDefault="00B05895" w:rsidP="002C3FAC">
            <w:r>
              <w:t>POC met with the lead officer of the Fairer Aberdeen fund</w:t>
            </w:r>
            <w:r w:rsidR="00E95BF1">
              <w:t xml:space="preserve">. Gave an overview of the fund and eligibility criteria- POC advised Garthdee gets missed </w:t>
            </w:r>
            <w:r w:rsidR="00C470E2">
              <w:t xml:space="preserve">out </w:t>
            </w:r>
            <w:r w:rsidR="00E95BF1">
              <w:t xml:space="preserve">all </w:t>
            </w:r>
            <w:r w:rsidR="00C470E2">
              <w:t xml:space="preserve">of </w:t>
            </w:r>
            <w:r w:rsidR="00E95BF1">
              <w:t xml:space="preserve">the time </w:t>
            </w:r>
            <w:r w:rsidR="00EB27A8">
              <w:t xml:space="preserve">partly due to the transient population of students, but we can’t apply for funding. As the south, we’re the only </w:t>
            </w:r>
            <w:r w:rsidR="001D649C">
              <w:t>area that cannot apply.</w:t>
            </w:r>
            <w:r w:rsidR="00C470E2">
              <w:t xml:space="preserve"> Discussion held re this.</w:t>
            </w:r>
          </w:p>
          <w:p w14:paraId="518F5EFD" w14:textId="555060CF" w:rsidR="005813F3" w:rsidRDefault="005813F3" w:rsidP="002C3FAC"/>
        </w:tc>
        <w:tc>
          <w:tcPr>
            <w:tcW w:w="2691" w:type="dxa"/>
          </w:tcPr>
          <w:p w14:paraId="043C0015" w14:textId="77777777" w:rsidR="00FA6E30" w:rsidRDefault="00FA6E30"/>
        </w:tc>
      </w:tr>
      <w:tr w:rsidR="004470FA" w14:paraId="30063DE0" w14:textId="77777777" w:rsidTr="00766A4F">
        <w:tc>
          <w:tcPr>
            <w:tcW w:w="2488" w:type="dxa"/>
          </w:tcPr>
          <w:p w14:paraId="68A9180A" w14:textId="4339CB9A" w:rsidR="00DD0973" w:rsidRPr="00DB21DE" w:rsidRDefault="00BD63D4" w:rsidP="00DB21D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Asda Car Park- meeting with Manager</w:t>
            </w:r>
            <w:r w:rsidR="00604D5B" w:rsidRPr="00DB21DE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05B6FDB4" w14:textId="73CF0A1A" w:rsidR="00587041" w:rsidRDefault="00C10F5C" w:rsidP="00425E5E">
            <w:r>
              <w:t>Asda Manager failed to turn up to Community Council meeting.</w:t>
            </w:r>
          </w:p>
          <w:p w14:paraId="2CF6228F" w14:textId="727E2D66" w:rsidR="00C10F5C" w:rsidRDefault="00C10F5C" w:rsidP="00425E5E">
            <w:r>
              <w:t>It was only following a reminder email did we discover that he would not be attending.</w:t>
            </w:r>
          </w:p>
          <w:p w14:paraId="43AEF00E" w14:textId="77777777" w:rsidR="00C10F5C" w:rsidRDefault="00C10F5C" w:rsidP="00425E5E"/>
          <w:p w14:paraId="1A2D1C2B" w14:textId="0379295A" w:rsidR="00807C85" w:rsidRDefault="00807C85" w:rsidP="00425E5E">
            <w:r>
              <w:t>DD gave an update</w:t>
            </w:r>
            <w:r w:rsidR="000E4EFD">
              <w:t xml:space="preserve"> re Asda and also has been in touch with </w:t>
            </w:r>
            <w:r w:rsidR="00BF6EA4">
              <w:t>Police Scotland.</w:t>
            </w:r>
          </w:p>
          <w:p w14:paraId="033CEDF7" w14:textId="77777777" w:rsidR="00C10F5C" w:rsidRDefault="00C10F5C" w:rsidP="00425E5E"/>
          <w:p w14:paraId="29D84C6F" w14:textId="190292C4" w:rsidR="00807C85" w:rsidRDefault="00807C85" w:rsidP="00425E5E">
            <w:r>
              <w:t>AM gave an update re emails</w:t>
            </w:r>
            <w:r w:rsidR="00C10F5C">
              <w:t xml:space="preserve"> sent between the community council and Asda.</w:t>
            </w:r>
          </w:p>
          <w:p w14:paraId="3A0C28C6" w14:textId="77777777" w:rsidR="00FA6E30" w:rsidRDefault="00FA6E30" w:rsidP="00837935"/>
        </w:tc>
        <w:tc>
          <w:tcPr>
            <w:tcW w:w="2691" w:type="dxa"/>
          </w:tcPr>
          <w:p w14:paraId="7F851868" w14:textId="3F8BB257" w:rsidR="00FA6E30" w:rsidRDefault="00FA6E30"/>
        </w:tc>
      </w:tr>
      <w:tr w:rsidR="004470FA" w14:paraId="2B4B3CD7" w14:textId="77777777" w:rsidTr="00766A4F">
        <w:tc>
          <w:tcPr>
            <w:tcW w:w="2488" w:type="dxa"/>
          </w:tcPr>
          <w:p w14:paraId="7A808A05" w14:textId="2A805D05" w:rsidR="00DD0973" w:rsidRPr="004A6701" w:rsidRDefault="007420A1" w:rsidP="00604D5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Community Cohesion Event</w:t>
            </w:r>
            <w:r w:rsidR="00604D5B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303BE53E" w14:textId="52033E1F" w:rsidR="00654492" w:rsidRDefault="00493346" w:rsidP="007420A1">
            <w:r>
              <w:t>AM to follow up</w:t>
            </w:r>
            <w:r w:rsidR="001B3085">
              <w:t xml:space="preserve"> by emailing out the powerpoint presentation</w:t>
            </w:r>
            <w:r w:rsidR="00C10F5C">
              <w:t xml:space="preserve"> to the community councillors</w:t>
            </w:r>
          </w:p>
        </w:tc>
        <w:tc>
          <w:tcPr>
            <w:tcW w:w="2691" w:type="dxa"/>
          </w:tcPr>
          <w:p w14:paraId="04D64615" w14:textId="3A0C4087" w:rsidR="00FA6E30" w:rsidRDefault="00C10F5C">
            <w:r>
              <w:t>AM to email out powerpoint presentation.</w:t>
            </w:r>
          </w:p>
        </w:tc>
      </w:tr>
      <w:tr w:rsidR="004470FA" w14:paraId="63256333" w14:textId="77777777" w:rsidTr="00766A4F">
        <w:tc>
          <w:tcPr>
            <w:tcW w:w="2488" w:type="dxa"/>
          </w:tcPr>
          <w:p w14:paraId="53DADBBE" w14:textId="5FBCB13A" w:rsidR="00425E5E" w:rsidRPr="00DB21DE" w:rsidRDefault="007420A1" w:rsidP="00DB21D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Royal Garden Party Invitation</w:t>
            </w:r>
            <w:r w:rsidR="00DB21DE">
              <w:rPr>
                <w:b/>
                <w:bCs/>
              </w:rPr>
              <w:t>:</w:t>
            </w:r>
          </w:p>
          <w:p w14:paraId="787C7FEC" w14:textId="54659345" w:rsidR="00DD0973" w:rsidRPr="004A6701" w:rsidRDefault="00DD0973" w:rsidP="00DD0973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0463B849" w14:textId="403FB74C" w:rsidR="00B049CD" w:rsidRDefault="00F770F6" w:rsidP="007420A1">
            <w:r>
              <w:t xml:space="preserve">AM read out the email received </w:t>
            </w:r>
            <w:r w:rsidR="00A47E95">
              <w:t>from Karen Finch</w:t>
            </w:r>
            <w:r w:rsidR="002234C2">
              <w:t xml:space="preserve"> offering </w:t>
            </w:r>
            <w:r w:rsidR="00FE5DE0">
              <w:t>t</w:t>
            </w:r>
            <w:r w:rsidR="002234C2">
              <w:t>he opportunity to nominate 2 people to attend the Royal Garden party this summer</w:t>
            </w:r>
            <w:r w:rsidR="00FE5DE0">
              <w:t xml:space="preserve">. Discussion was held and it was agreed that Colin and his wife </w:t>
            </w:r>
            <w:r w:rsidR="0028788E">
              <w:t>could attend.</w:t>
            </w:r>
          </w:p>
          <w:p w14:paraId="5B448103" w14:textId="20CD3A33" w:rsidR="00B049CD" w:rsidRDefault="00B049CD" w:rsidP="007420A1"/>
        </w:tc>
        <w:tc>
          <w:tcPr>
            <w:tcW w:w="2691" w:type="dxa"/>
          </w:tcPr>
          <w:p w14:paraId="6E1628BA" w14:textId="5F158B4F" w:rsidR="00425E5E" w:rsidRDefault="0028788E">
            <w:r>
              <w:t>AM to complete the nomination form</w:t>
            </w:r>
          </w:p>
        </w:tc>
      </w:tr>
      <w:tr w:rsidR="004470FA" w14:paraId="3377F685" w14:textId="77777777" w:rsidTr="00766A4F">
        <w:tc>
          <w:tcPr>
            <w:tcW w:w="2488" w:type="dxa"/>
          </w:tcPr>
          <w:p w14:paraId="7CA4003D" w14:textId="1EB27A27" w:rsidR="00425E5E" w:rsidRPr="004A6701" w:rsidRDefault="00B0554C" w:rsidP="0068535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Police Report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3AAA2CC1" w14:textId="302768D1" w:rsidR="00D3780A" w:rsidRPr="000863F1" w:rsidRDefault="00B0554C" w:rsidP="00B0554C">
            <w:pPr>
              <w:tabs>
                <w:tab w:val="center" w:pos="4276"/>
              </w:tabs>
            </w:pPr>
            <w:r>
              <w:t>No Report received</w:t>
            </w:r>
          </w:p>
        </w:tc>
        <w:tc>
          <w:tcPr>
            <w:tcW w:w="2691" w:type="dxa"/>
          </w:tcPr>
          <w:p w14:paraId="655E18A4" w14:textId="77777777" w:rsidR="00425E5E" w:rsidRDefault="00425E5E"/>
          <w:p w14:paraId="565CC6BA" w14:textId="6EA3430A" w:rsidR="00B74669" w:rsidRDefault="00B74669" w:rsidP="00B74669"/>
          <w:p w14:paraId="2D83C70D" w14:textId="3F964E9D" w:rsidR="00B74669" w:rsidRPr="00B74669" w:rsidRDefault="00B74669" w:rsidP="00B74669"/>
        </w:tc>
      </w:tr>
      <w:tr w:rsidR="004470FA" w14:paraId="2C0EA922" w14:textId="77777777" w:rsidTr="00766A4F">
        <w:tc>
          <w:tcPr>
            <w:tcW w:w="2488" w:type="dxa"/>
          </w:tcPr>
          <w:p w14:paraId="45C77988" w14:textId="2CC3EFC9" w:rsidR="00425E5E" w:rsidRPr="006C2299" w:rsidRDefault="00B0554C" w:rsidP="006C229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Planning &amp; Licensing Reports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08E4394" w14:textId="343A640E" w:rsidR="00E349CD" w:rsidRDefault="00B0554C" w:rsidP="00B0554C">
            <w:r>
              <w:t>Nothing to report</w:t>
            </w:r>
          </w:p>
        </w:tc>
        <w:tc>
          <w:tcPr>
            <w:tcW w:w="2691" w:type="dxa"/>
          </w:tcPr>
          <w:p w14:paraId="3D6B1ABB" w14:textId="77777777" w:rsidR="00425E5E" w:rsidRDefault="00425E5E"/>
          <w:p w14:paraId="3D5DF3F8" w14:textId="77777777" w:rsidR="00092A33" w:rsidRDefault="00092A33"/>
          <w:p w14:paraId="3CC35131" w14:textId="13ECA0D0" w:rsidR="00092A33" w:rsidRDefault="00092A33"/>
        </w:tc>
      </w:tr>
      <w:tr w:rsidR="004470FA" w14:paraId="686CC59E" w14:textId="77777777" w:rsidTr="00766A4F">
        <w:tc>
          <w:tcPr>
            <w:tcW w:w="2488" w:type="dxa"/>
          </w:tcPr>
          <w:p w14:paraId="2315F1F9" w14:textId="2F462344" w:rsidR="00477FC1" w:rsidRPr="004A6701" w:rsidRDefault="007F747C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Treasurers Report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450D4A35" w14:textId="77777777" w:rsidR="00B52BAC" w:rsidRDefault="0028788E" w:rsidP="007F747C">
            <w:r>
              <w:t>In the absence of the treasurer</w:t>
            </w:r>
            <w:r w:rsidR="00B52BAC">
              <w:t>, AM presented the monthly accounts to the community council.</w:t>
            </w:r>
          </w:p>
          <w:p w14:paraId="43A09119" w14:textId="77777777" w:rsidR="00B52BAC" w:rsidRDefault="00B52BAC" w:rsidP="007F747C"/>
          <w:p w14:paraId="240EA57D" w14:textId="30C572A7" w:rsidR="00BF15C2" w:rsidRDefault="00B52BAC" w:rsidP="007F747C">
            <w:r>
              <w:t>Accounts p</w:t>
            </w:r>
            <w:r w:rsidR="00F2183E">
              <w:t>roposed</w:t>
            </w:r>
            <w:r>
              <w:t xml:space="preserve"> by</w:t>
            </w:r>
            <w:r w:rsidR="00F2183E">
              <w:t xml:space="preserve"> Colin Harkness</w:t>
            </w:r>
          </w:p>
          <w:p w14:paraId="253B2134" w14:textId="4FFCB9E7" w:rsidR="00F2183E" w:rsidRDefault="00F2183E" w:rsidP="007F747C">
            <w:r>
              <w:t>Seconded by Hilda</w:t>
            </w:r>
            <w:r w:rsidR="00B52BAC">
              <w:t xml:space="preserve"> Smith</w:t>
            </w:r>
          </w:p>
          <w:p w14:paraId="1BF0AC49" w14:textId="17ECBCF5" w:rsidR="00F2183E" w:rsidRDefault="00F2183E" w:rsidP="007F747C"/>
        </w:tc>
        <w:tc>
          <w:tcPr>
            <w:tcW w:w="2691" w:type="dxa"/>
          </w:tcPr>
          <w:p w14:paraId="7B0E234A" w14:textId="2FE3960D" w:rsidR="00477FC1" w:rsidRDefault="00477FC1"/>
        </w:tc>
      </w:tr>
      <w:tr w:rsidR="004470FA" w14:paraId="63B40B35" w14:textId="77777777" w:rsidTr="00766A4F">
        <w:tc>
          <w:tcPr>
            <w:tcW w:w="2488" w:type="dxa"/>
          </w:tcPr>
          <w:p w14:paraId="3D24965B" w14:textId="0254CDE0" w:rsidR="00477FC1" w:rsidRDefault="007F747C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Councillors </w:t>
            </w:r>
            <w:r w:rsidR="00390D0B">
              <w:rPr>
                <w:b/>
                <w:bCs/>
              </w:rPr>
              <w:t>Reports</w:t>
            </w:r>
            <w:r w:rsidR="005E5CD4">
              <w:rPr>
                <w:b/>
                <w:bCs/>
              </w:rPr>
              <w:t>:</w:t>
            </w:r>
          </w:p>
          <w:p w14:paraId="1F6CF85F" w14:textId="32E484D4" w:rsidR="006803AC" w:rsidRPr="004A6701" w:rsidRDefault="006803AC" w:rsidP="006803AC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04E36BD6" w14:textId="0882D33A" w:rsidR="00CE6A36" w:rsidRDefault="00040DB4" w:rsidP="00156923">
            <w:r>
              <w:t>DD</w:t>
            </w:r>
            <w:r w:rsidR="00ED686E">
              <w:t xml:space="preserve"> highlighted that over the course of the meeting, </w:t>
            </w:r>
            <w:r w:rsidR="003C2DD5">
              <w:t xml:space="preserve">we have </w:t>
            </w:r>
            <w:r>
              <w:t>already spok</w:t>
            </w:r>
            <w:r w:rsidR="003C2DD5">
              <w:t>en</w:t>
            </w:r>
            <w:r>
              <w:t xml:space="preserve"> about </w:t>
            </w:r>
            <w:r w:rsidR="003C2DD5">
              <w:t xml:space="preserve">the </w:t>
            </w:r>
            <w:r>
              <w:t>2 m</w:t>
            </w:r>
            <w:r w:rsidR="00A86D4B">
              <w:t>ai</w:t>
            </w:r>
            <w:r>
              <w:t xml:space="preserve">n issues- Asda and </w:t>
            </w:r>
            <w:r w:rsidR="003C2DD5">
              <w:t>J</w:t>
            </w:r>
            <w:r>
              <w:t xml:space="preserve">anesfield </w:t>
            </w:r>
            <w:r w:rsidR="003C2DD5">
              <w:t>M</w:t>
            </w:r>
            <w:r>
              <w:t>anor</w:t>
            </w:r>
            <w:r w:rsidR="00C26D3D">
              <w:t>.</w:t>
            </w:r>
          </w:p>
          <w:p w14:paraId="52AAAF99" w14:textId="77777777" w:rsidR="00C26D3D" w:rsidRDefault="00C26D3D" w:rsidP="00156923"/>
          <w:p w14:paraId="4671AB4D" w14:textId="37AD9EBA" w:rsidR="00040DB4" w:rsidRDefault="003C2DD5" w:rsidP="00156923">
            <w:r>
              <w:t>There is the p</w:t>
            </w:r>
            <w:r w:rsidR="009B2141">
              <w:t>otenti</w:t>
            </w:r>
            <w:r w:rsidR="00B049CD">
              <w:t>al</w:t>
            </w:r>
            <w:r w:rsidR="009B2141">
              <w:t xml:space="preserve"> of weather turning snowy again. If you have any grit bins, now is the time to get </w:t>
            </w:r>
            <w:r w:rsidR="00C26D3D">
              <w:t>them</w:t>
            </w:r>
            <w:r w:rsidR="009B2141">
              <w:t xml:space="preserve"> filled up if required</w:t>
            </w:r>
            <w:r w:rsidR="00B049CD">
              <w:t>.</w:t>
            </w:r>
          </w:p>
          <w:p w14:paraId="2EBC0799" w14:textId="7F8AF792" w:rsidR="00B049CD" w:rsidRDefault="00B049CD" w:rsidP="00156923">
            <w:r>
              <w:t xml:space="preserve">Discussion held around </w:t>
            </w:r>
            <w:r w:rsidR="00A86D4B">
              <w:t>the positioning of grit bins</w:t>
            </w:r>
            <w:r w:rsidR="00C26D3D">
              <w:t xml:space="preserve"> in the community.</w:t>
            </w:r>
          </w:p>
          <w:p w14:paraId="6CF6FF53" w14:textId="77777777" w:rsidR="00A86D4B" w:rsidRDefault="00A86D4B" w:rsidP="00156923"/>
          <w:p w14:paraId="6371387F" w14:textId="0AFB1CF8" w:rsidR="00A86D4B" w:rsidRDefault="00B73999" w:rsidP="00156923">
            <w:r>
              <w:t>DD has reported t</w:t>
            </w:r>
            <w:r w:rsidR="00A86D4B">
              <w:t>he road on Garthdee Drive between</w:t>
            </w:r>
            <w:r>
              <w:t xml:space="preserve"> the</w:t>
            </w:r>
            <w:r w:rsidR="00A86D4B">
              <w:t xml:space="preserve"> </w:t>
            </w:r>
            <w:r>
              <w:t>P</w:t>
            </w:r>
            <w:r w:rsidR="00166791">
              <w:t xml:space="preserve">ost </w:t>
            </w:r>
            <w:r>
              <w:t>O</w:t>
            </w:r>
            <w:r w:rsidR="00166791">
              <w:t xml:space="preserve">ffice and </w:t>
            </w:r>
            <w:r>
              <w:t>A</w:t>
            </w:r>
            <w:r w:rsidR="00166791">
              <w:t xml:space="preserve">uchinyell </w:t>
            </w:r>
            <w:r>
              <w:t>G</w:t>
            </w:r>
            <w:r w:rsidR="00166791">
              <w:t>ardens</w:t>
            </w:r>
            <w:r w:rsidR="00601F54">
              <w:t>.</w:t>
            </w:r>
          </w:p>
          <w:p w14:paraId="2AA8DADB" w14:textId="59965A6E" w:rsidR="00336B3A" w:rsidRDefault="00336B3A" w:rsidP="00156923">
            <w:r>
              <w:t>If</w:t>
            </w:r>
            <w:r w:rsidR="00601F54">
              <w:t xml:space="preserve"> any</w:t>
            </w:r>
            <w:r>
              <w:t xml:space="preserve"> com</w:t>
            </w:r>
            <w:r w:rsidR="00601F54">
              <w:t>munity</w:t>
            </w:r>
            <w:r>
              <w:t xml:space="preserve"> councillors see any issues with roads, please report th</w:t>
            </w:r>
            <w:r w:rsidR="00601F54">
              <w:t>em.</w:t>
            </w:r>
          </w:p>
          <w:p w14:paraId="32810DAF" w14:textId="71549CB6" w:rsidR="00B049CD" w:rsidRDefault="00B049CD" w:rsidP="00156923"/>
        </w:tc>
        <w:tc>
          <w:tcPr>
            <w:tcW w:w="2691" w:type="dxa"/>
          </w:tcPr>
          <w:p w14:paraId="1BF6BCC1" w14:textId="77777777" w:rsidR="00477FC1" w:rsidRDefault="00477FC1"/>
        </w:tc>
      </w:tr>
      <w:tr w:rsidR="004470FA" w14:paraId="4A55C7BF" w14:textId="77777777" w:rsidTr="00766A4F">
        <w:tc>
          <w:tcPr>
            <w:tcW w:w="2488" w:type="dxa"/>
          </w:tcPr>
          <w:p w14:paraId="3D846BD7" w14:textId="30DDA9FE" w:rsidR="00477FC1" w:rsidRPr="004A6701" w:rsidRDefault="00056A72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AOCB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70E76C2" w14:textId="15BF8461" w:rsidR="00082682" w:rsidRDefault="007D3C51" w:rsidP="00056A72">
            <w:r>
              <w:t>CH</w:t>
            </w:r>
            <w:r w:rsidR="00601F54">
              <w:t xml:space="preserve"> informed the community council that </w:t>
            </w:r>
            <w:r w:rsidR="009946E5">
              <w:t xml:space="preserve">there is the chance that </w:t>
            </w:r>
            <w:r w:rsidR="00601F54">
              <w:t xml:space="preserve">the </w:t>
            </w:r>
            <w:r w:rsidR="005F7EA2">
              <w:t xml:space="preserve">World Rally </w:t>
            </w:r>
            <w:r w:rsidR="00601F54">
              <w:t>C</w:t>
            </w:r>
            <w:r w:rsidR="005F7EA2">
              <w:t xml:space="preserve">hampionship </w:t>
            </w:r>
            <w:r w:rsidR="0005283E">
              <w:t xml:space="preserve">may be </w:t>
            </w:r>
            <w:r w:rsidR="005F7EA2">
              <w:t xml:space="preserve">coming to Aberdeen- </w:t>
            </w:r>
            <w:r w:rsidR="00082682">
              <w:t>this w</w:t>
            </w:r>
            <w:r w:rsidR="009946E5">
              <w:t>ould generate</w:t>
            </w:r>
            <w:r w:rsidR="00082682">
              <w:t xml:space="preserve"> millions for the area</w:t>
            </w:r>
            <w:r w:rsidR="009946E5">
              <w:t>.</w:t>
            </w:r>
          </w:p>
          <w:p w14:paraId="5DA10373" w14:textId="77777777" w:rsidR="0005283E" w:rsidRDefault="0005283E" w:rsidP="00056A72"/>
          <w:p w14:paraId="74104769" w14:textId="568039EB" w:rsidR="00CE5552" w:rsidRDefault="00CE5552" w:rsidP="00056A72">
            <w:r>
              <w:t>POC- extension at I</w:t>
            </w:r>
            <w:r w:rsidR="009946E5">
              <w:t xml:space="preserve">nchgarth Community Centre, </w:t>
            </w:r>
            <w:r>
              <w:t xml:space="preserve">should be </w:t>
            </w:r>
            <w:r w:rsidR="00AA0D5C">
              <w:t>passed across</w:t>
            </w:r>
            <w:r w:rsidR="009946E5">
              <w:t xml:space="preserve"> to staff</w:t>
            </w:r>
            <w:r w:rsidR="00AA0D5C">
              <w:t xml:space="preserve"> in May. The internal works are </w:t>
            </w:r>
            <w:r w:rsidR="009946E5">
              <w:t xml:space="preserve">currently </w:t>
            </w:r>
            <w:r w:rsidR="00AA0D5C">
              <w:t>on time.</w:t>
            </w:r>
          </w:p>
          <w:p w14:paraId="047D6263" w14:textId="6D9AE4BB" w:rsidR="00036AE1" w:rsidRDefault="00656E3E" w:rsidP="00056A72">
            <w:r>
              <w:t xml:space="preserve">The main corridor </w:t>
            </w:r>
            <w:r w:rsidR="009946E5">
              <w:t xml:space="preserve">of the existing building </w:t>
            </w:r>
            <w:r>
              <w:t>will be converted to a library.</w:t>
            </w:r>
          </w:p>
          <w:p w14:paraId="58A30EEB" w14:textId="77777777" w:rsidR="00340FD3" w:rsidRDefault="00340FD3" w:rsidP="00056A72"/>
          <w:p w14:paraId="0A4A6A56" w14:textId="065E2312" w:rsidR="00340FD3" w:rsidRDefault="009946E5" w:rsidP="00056A72">
            <w:r>
              <w:t xml:space="preserve">Minute Taking at meetings. AM highlighted the challenges of </w:t>
            </w:r>
            <w:r w:rsidR="00A87B91">
              <w:t>taking the minutes while chairing the meeting. It was agreed to look at options of recording/transcribing equipment</w:t>
            </w:r>
            <w:r w:rsidR="00694BEC">
              <w:t xml:space="preserve"> to support with the minute taking.</w:t>
            </w:r>
          </w:p>
          <w:p w14:paraId="168050CE" w14:textId="77777777" w:rsidR="0005283E" w:rsidRDefault="0005283E" w:rsidP="00056A72"/>
          <w:p w14:paraId="1C29FE0F" w14:textId="7A99A759" w:rsidR="005F7EA2" w:rsidRDefault="005F7EA2" w:rsidP="00056A72"/>
        </w:tc>
        <w:tc>
          <w:tcPr>
            <w:tcW w:w="2691" w:type="dxa"/>
          </w:tcPr>
          <w:p w14:paraId="17366967" w14:textId="77777777" w:rsidR="00477FC1" w:rsidRDefault="00477FC1"/>
          <w:p w14:paraId="5CE7B6EA" w14:textId="77777777" w:rsidR="00694BEC" w:rsidRDefault="00694BEC"/>
          <w:p w14:paraId="68889CE1" w14:textId="77777777" w:rsidR="00694BEC" w:rsidRDefault="00694BEC"/>
          <w:p w14:paraId="3758648F" w14:textId="77777777" w:rsidR="00694BEC" w:rsidRDefault="00694BEC"/>
          <w:p w14:paraId="5E0A7592" w14:textId="77777777" w:rsidR="00694BEC" w:rsidRDefault="00694BEC"/>
          <w:p w14:paraId="7D0C7E36" w14:textId="77777777" w:rsidR="00694BEC" w:rsidRDefault="00694BEC"/>
          <w:p w14:paraId="7B0F2A50" w14:textId="77777777" w:rsidR="00694BEC" w:rsidRDefault="00694BEC"/>
          <w:p w14:paraId="12044EF5" w14:textId="1F9F4ECB" w:rsidR="00694BEC" w:rsidRDefault="00694BEC">
            <w:r>
              <w:t>AM to look at recording/transcribing options.</w:t>
            </w:r>
          </w:p>
        </w:tc>
      </w:tr>
      <w:tr w:rsidR="004470FA" w14:paraId="4ACF7209" w14:textId="77777777" w:rsidTr="00766A4F">
        <w:tc>
          <w:tcPr>
            <w:tcW w:w="2488" w:type="dxa"/>
          </w:tcPr>
          <w:p w14:paraId="28998AE9" w14:textId="575890E4" w:rsidR="00477FC1" w:rsidRPr="004A6701" w:rsidRDefault="00056A72" w:rsidP="00B5364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Date &amp; Time of next meeting</w:t>
            </w:r>
            <w:r w:rsidR="002E7B31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96C28AA" w14:textId="00C8E4DE" w:rsidR="0050213F" w:rsidRDefault="00A336DA" w:rsidP="00CA5FD2">
            <w:r>
              <w:t>Tuesday 10</w:t>
            </w:r>
            <w:r w:rsidRPr="00A336DA">
              <w:rPr>
                <w:vertAlign w:val="superscript"/>
              </w:rPr>
              <w:t>th</w:t>
            </w:r>
            <w:r>
              <w:t xml:space="preserve"> March 2026</w:t>
            </w:r>
          </w:p>
          <w:p w14:paraId="6C03983B" w14:textId="77777777" w:rsidR="005B7A7B" w:rsidRDefault="005B7A7B" w:rsidP="00CA5FD2"/>
          <w:p w14:paraId="2572D4CD" w14:textId="18CC52F4" w:rsidR="005556C6" w:rsidRDefault="005556C6" w:rsidP="00CA5FD2"/>
        </w:tc>
        <w:tc>
          <w:tcPr>
            <w:tcW w:w="2691" w:type="dxa"/>
          </w:tcPr>
          <w:p w14:paraId="415A933D" w14:textId="48415FB9" w:rsidR="00A04397" w:rsidRDefault="00A04397"/>
        </w:tc>
      </w:tr>
    </w:tbl>
    <w:p w14:paraId="04C547F7" w14:textId="27DB5988" w:rsidR="00FA6E30" w:rsidRDefault="00FA6E30"/>
    <w:sectPr w:rsidR="00FA6E30" w:rsidSect="00FA6E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C0F07"/>
    <w:multiLevelType w:val="hybridMultilevel"/>
    <w:tmpl w:val="278A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40E3"/>
    <w:multiLevelType w:val="hybridMultilevel"/>
    <w:tmpl w:val="B3706F76"/>
    <w:lvl w:ilvl="0" w:tplc="5A8652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564197">
    <w:abstractNumId w:val="1"/>
  </w:num>
  <w:num w:numId="2" w16cid:durableId="17244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0"/>
    <w:rsid w:val="000008A2"/>
    <w:rsid w:val="00000C9D"/>
    <w:rsid w:val="00001002"/>
    <w:rsid w:val="00003113"/>
    <w:rsid w:val="000105F7"/>
    <w:rsid w:val="0001115E"/>
    <w:rsid w:val="0001407D"/>
    <w:rsid w:val="00015C74"/>
    <w:rsid w:val="00020329"/>
    <w:rsid w:val="00020E3E"/>
    <w:rsid w:val="00021E3C"/>
    <w:rsid w:val="00024065"/>
    <w:rsid w:val="000242EB"/>
    <w:rsid w:val="00030FCB"/>
    <w:rsid w:val="00031198"/>
    <w:rsid w:val="0003483F"/>
    <w:rsid w:val="00036AE1"/>
    <w:rsid w:val="0003736C"/>
    <w:rsid w:val="00040DB4"/>
    <w:rsid w:val="00042DC3"/>
    <w:rsid w:val="0004542C"/>
    <w:rsid w:val="0005283E"/>
    <w:rsid w:val="00053633"/>
    <w:rsid w:val="00054865"/>
    <w:rsid w:val="00055A3D"/>
    <w:rsid w:val="00056A72"/>
    <w:rsid w:val="000608F9"/>
    <w:rsid w:val="00061B01"/>
    <w:rsid w:val="000658DA"/>
    <w:rsid w:val="00067568"/>
    <w:rsid w:val="00067F7F"/>
    <w:rsid w:val="000704AD"/>
    <w:rsid w:val="00074417"/>
    <w:rsid w:val="00074F4F"/>
    <w:rsid w:val="000804B3"/>
    <w:rsid w:val="00082682"/>
    <w:rsid w:val="000842A0"/>
    <w:rsid w:val="0008465B"/>
    <w:rsid w:val="00085559"/>
    <w:rsid w:val="00085DB1"/>
    <w:rsid w:val="00086138"/>
    <w:rsid w:val="000863F1"/>
    <w:rsid w:val="00086844"/>
    <w:rsid w:val="00092135"/>
    <w:rsid w:val="00092A33"/>
    <w:rsid w:val="00093622"/>
    <w:rsid w:val="0009513E"/>
    <w:rsid w:val="00096495"/>
    <w:rsid w:val="000A07A9"/>
    <w:rsid w:val="000A2D76"/>
    <w:rsid w:val="000A31ED"/>
    <w:rsid w:val="000A56AB"/>
    <w:rsid w:val="000B01CA"/>
    <w:rsid w:val="000B7A47"/>
    <w:rsid w:val="000C0A3A"/>
    <w:rsid w:val="000C39E1"/>
    <w:rsid w:val="000C55B2"/>
    <w:rsid w:val="000C6A41"/>
    <w:rsid w:val="000C70E4"/>
    <w:rsid w:val="000D02E5"/>
    <w:rsid w:val="000D046C"/>
    <w:rsid w:val="000D0E4C"/>
    <w:rsid w:val="000D3790"/>
    <w:rsid w:val="000D3FE0"/>
    <w:rsid w:val="000D638A"/>
    <w:rsid w:val="000D796C"/>
    <w:rsid w:val="000E1977"/>
    <w:rsid w:val="000E257E"/>
    <w:rsid w:val="000E27E5"/>
    <w:rsid w:val="000E4EFD"/>
    <w:rsid w:val="000E6E2E"/>
    <w:rsid w:val="000E721D"/>
    <w:rsid w:val="000F211C"/>
    <w:rsid w:val="000F5DE2"/>
    <w:rsid w:val="000F7997"/>
    <w:rsid w:val="00107E04"/>
    <w:rsid w:val="00114361"/>
    <w:rsid w:val="00122A03"/>
    <w:rsid w:val="00124D42"/>
    <w:rsid w:val="001256C1"/>
    <w:rsid w:val="00125E65"/>
    <w:rsid w:val="00130F97"/>
    <w:rsid w:val="00135044"/>
    <w:rsid w:val="00137594"/>
    <w:rsid w:val="00141165"/>
    <w:rsid w:val="001411D8"/>
    <w:rsid w:val="00141629"/>
    <w:rsid w:val="001434A5"/>
    <w:rsid w:val="0014633E"/>
    <w:rsid w:val="00147B5B"/>
    <w:rsid w:val="001510EA"/>
    <w:rsid w:val="00156656"/>
    <w:rsid w:val="00156923"/>
    <w:rsid w:val="00156F74"/>
    <w:rsid w:val="00157131"/>
    <w:rsid w:val="0015713E"/>
    <w:rsid w:val="00161E0D"/>
    <w:rsid w:val="00162502"/>
    <w:rsid w:val="001630B0"/>
    <w:rsid w:val="001662B8"/>
    <w:rsid w:val="00166791"/>
    <w:rsid w:val="00167146"/>
    <w:rsid w:val="001707C4"/>
    <w:rsid w:val="001741A8"/>
    <w:rsid w:val="00181138"/>
    <w:rsid w:val="001839F3"/>
    <w:rsid w:val="00183BE7"/>
    <w:rsid w:val="00184463"/>
    <w:rsid w:val="0018709F"/>
    <w:rsid w:val="001879D1"/>
    <w:rsid w:val="00190DCF"/>
    <w:rsid w:val="00193044"/>
    <w:rsid w:val="0019485E"/>
    <w:rsid w:val="001A1275"/>
    <w:rsid w:val="001A387F"/>
    <w:rsid w:val="001A4CC2"/>
    <w:rsid w:val="001A6699"/>
    <w:rsid w:val="001A7218"/>
    <w:rsid w:val="001B02D4"/>
    <w:rsid w:val="001B3085"/>
    <w:rsid w:val="001B3620"/>
    <w:rsid w:val="001B7225"/>
    <w:rsid w:val="001B7902"/>
    <w:rsid w:val="001C0A0D"/>
    <w:rsid w:val="001C4A9C"/>
    <w:rsid w:val="001C5407"/>
    <w:rsid w:val="001C6487"/>
    <w:rsid w:val="001D0CF7"/>
    <w:rsid w:val="001D114D"/>
    <w:rsid w:val="001D115E"/>
    <w:rsid w:val="001D423F"/>
    <w:rsid w:val="001D5E95"/>
    <w:rsid w:val="001D649C"/>
    <w:rsid w:val="001D7F24"/>
    <w:rsid w:val="001E0787"/>
    <w:rsid w:val="001E0C84"/>
    <w:rsid w:val="001E2DAB"/>
    <w:rsid w:val="001E47F0"/>
    <w:rsid w:val="001E5C40"/>
    <w:rsid w:val="001E62FC"/>
    <w:rsid w:val="001F101D"/>
    <w:rsid w:val="001F126C"/>
    <w:rsid w:val="001F1FE3"/>
    <w:rsid w:val="001F3961"/>
    <w:rsid w:val="001F41E5"/>
    <w:rsid w:val="00201EE1"/>
    <w:rsid w:val="002044FD"/>
    <w:rsid w:val="00205BA3"/>
    <w:rsid w:val="0021328C"/>
    <w:rsid w:val="00213A99"/>
    <w:rsid w:val="00213D46"/>
    <w:rsid w:val="00213E61"/>
    <w:rsid w:val="002211D9"/>
    <w:rsid w:val="002234C2"/>
    <w:rsid w:val="0022392B"/>
    <w:rsid w:val="00226920"/>
    <w:rsid w:val="00230748"/>
    <w:rsid w:val="00231EAF"/>
    <w:rsid w:val="00233A66"/>
    <w:rsid w:val="00235A7B"/>
    <w:rsid w:val="002362A3"/>
    <w:rsid w:val="002365F1"/>
    <w:rsid w:val="00241838"/>
    <w:rsid w:val="00244ED0"/>
    <w:rsid w:val="00250473"/>
    <w:rsid w:val="002523FB"/>
    <w:rsid w:val="00253B43"/>
    <w:rsid w:val="002546B3"/>
    <w:rsid w:val="00256FDD"/>
    <w:rsid w:val="002734A5"/>
    <w:rsid w:val="00273558"/>
    <w:rsid w:val="00281BDA"/>
    <w:rsid w:val="00283194"/>
    <w:rsid w:val="00286873"/>
    <w:rsid w:val="0028788E"/>
    <w:rsid w:val="00290B72"/>
    <w:rsid w:val="00296D2A"/>
    <w:rsid w:val="00297358"/>
    <w:rsid w:val="002A1AFF"/>
    <w:rsid w:val="002A64AB"/>
    <w:rsid w:val="002B13B6"/>
    <w:rsid w:val="002B3ABA"/>
    <w:rsid w:val="002B3DA8"/>
    <w:rsid w:val="002B65A8"/>
    <w:rsid w:val="002B6BA4"/>
    <w:rsid w:val="002B7CE3"/>
    <w:rsid w:val="002B7F30"/>
    <w:rsid w:val="002C17CB"/>
    <w:rsid w:val="002C3FAC"/>
    <w:rsid w:val="002D11D0"/>
    <w:rsid w:val="002D2129"/>
    <w:rsid w:val="002D3F10"/>
    <w:rsid w:val="002D44C7"/>
    <w:rsid w:val="002D4BFE"/>
    <w:rsid w:val="002E0E13"/>
    <w:rsid w:val="002E1B34"/>
    <w:rsid w:val="002E226D"/>
    <w:rsid w:val="002E55C9"/>
    <w:rsid w:val="002E5966"/>
    <w:rsid w:val="002E5A56"/>
    <w:rsid w:val="002E7992"/>
    <w:rsid w:val="002E7B31"/>
    <w:rsid w:val="002F13FE"/>
    <w:rsid w:val="002F27B6"/>
    <w:rsid w:val="002F3179"/>
    <w:rsid w:val="002F32F7"/>
    <w:rsid w:val="002F5908"/>
    <w:rsid w:val="002F6286"/>
    <w:rsid w:val="002F6489"/>
    <w:rsid w:val="00302FF1"/>
    <w:rsid w:val="00307499"/>
    <w:rsid w:val="003076A5"/>
    <w:rsid w:val="0031227F"/>
    <w:rsid w:val="00313785"/>
    <w:rsid w:val="00313818"/>
    <w:rsid w:val="003147A9"/>
    <w:rsid w:val="00317B09"/>
    <w:rsid w:val="003205AD"/>
    <w:rsid w:val="003237B7"/>
    <w:rsid w:val="003254F7"/>
    <w:rsid w:val="003261A4"/>
    <w:rsid w:val="003265A7"/>
    <w:rsid w:val="00327FFA"/>
    <w:rsid w:val="00336B3A"/>
    <w:rsid w:val="00337188"/>
    <w:rsid w:val="00340FD3"/>
    <w:rsid w:val="00351F2C"/>
    <w:rsid w:val="00356CC6"/>
    <w:rsid w:val="00356E3A"/>
    <w:rsid w:val="00357B5B"/>
    <w:rsid w:val="0036514E"/>
    <w:rsid w:val="0036679F"/>
    <w:rsid w:val="00367F87"/>
    <w:rsid w:val="00367FBC"/>
    <w:rsid w:val="003707F5"/>
    <w:rsid w:val="00370F91"/>
    <w:rsid w:val="003719DA"/>
    <w:rsid w:val="00371CA2"/>
    <w:rsid w:val="0037698E"/>
    <w:rsid w:val="00376FA6"/>
    <w:rsid w:val="00387258"/>
    <w:rsid w:val="00387497"/>
    <w:rsid w:val="00390D0B"/>
    <w:rsid w:val="0039175D"/>
    <w:rsid w:val="0039305E"/>
    <w:rsid w:val="00395ABA"/>
    <w:rsid w:val="00396F43"/>
    <w:rsid w:val="003A07B7"/>
    <w:rsid w:val="003A0E48"/>
    <w:rsid w:val="003A6A6B"/>
    <w:rsid w:val="003B0C22"/>
    <w:rsid w:val="003B219B"/>
    <w:rsid w:val="003B503B"/>
    <w:rsid w:val="003B5D03"/>
    <w:rsid w:val="003B7208"/>
    <w:rsid w:val="003C2DD5"/>
    <w:rsid w:val="003C460F"/>
    <w:rsid w:val="003D02F5"/>
    <w:rsid w:val="003D1D9B"/>
    <w:rsid w:val="003D3030"/>
    <w:rsid w:val="003D3EFD"/>
    <w:rsid w:val="003D4AE5"/>
    <w:rsid w:val="003E25E6"/>
    <w:rsid w:val="003E7735"/>
    <w:rsid w:val="003F0CA1"/>
    <w:rsid w:val="003F1A91"/>
    <w:rsid w:val="003F22D3"/>
    <w:rsid w:val="003F3AB1"/>
    <w:rsid w:val="003F7933"/>
    <w:rsid w:val="0040367A"/>
    <w:rsid w:val="00404A17"/>
    <w:rsid w:val="004136D2"/>
    <w:rsid w:val="00417576"/>
    <w:rsid w:val="004241C9"/>
    <w:rsid w:val="004246B4"/>
    <w:rsid w:val="004256DA"/>
    <w:rsid w:val="004257AF"/>
    <w:rsid w:val="00425E5E"/>
    <w:rsid w:val="00426F2F"/>
    <w:rsid w:val="004279BE"/>
    <w:rsid w:val="004319A5"/>
    <w:rsid w:val="00433F36"/>
    <w:rsid w:val="00434633"/>
    <w:rsid w:val="00434DA9"/>
    <w:rsid w:val="00435998"/>
    <w:rsid w:val="00436177"/>
    <w:rsid w:val="00437059"/>
    <w:rsid w:val="00440D43"/>
    <w:rsid w:val="004470FA"/>
    <w:rsid w:val="00447D21"/>
    <w:rsid w:val="00453B6C"/>
    <w:rsid w:val="00454604"/>
    <w:rsid w:val="00455B42"/>
    <w:rsid w:val="00456EA9"/>
    <w:rsid w:val="004614D7"/>
    <w:rsid w:val="00465005"/>
    <w:rsid w:val="004653AA"/>
    <w:rsid w:val="00470289"/>
    <w:rsid w:val="00470C0D"/>
    <w:rsid w:val="00472594"/>
    <w:rsid w:val="00472E76"/>
    <w:rsid w:val="00474FAB"/>
    <w:rsid w:val="004767EF"/>
    <w:rsid w:val="00477FC1"/>
    <w:rsid w:val="00480364"/>
    <w:rsid w:val="004825A6"/>
    <w:rsid w:val="0048336C"/>
    <w:rsid w:val="00484D8D"/>
    <w:rsid w:val="0049019A"/>
    <w:rsid w:val="00493346"/>
    <w:rsid w:val="004938B0"/>
    <w:rsid w:val="00493B2B"/>
    <w:rsid w:val="00497511"/>
    <w:rsid w:val="004A103E"/>
    <w:rsid w:val="004A2460"/>
    <w:rsid w:val="004A3FD0"/>
    <w:rsid w:val="004A5FCD"/>
    <w:rsid w:val="004A6337"/>
    <w:rsid w:val="004A6701"/>
    <w:rsid w:val="004A677E"/>
    <w:rsid w:val="004A77BB"/>
    <w:rsid w:val="004A7C64"/>
    <w:rsid w:val="004B3804"/>
    <w:rsid w:val="004B5E0D"/>
    <w:rsid w:val="004C2028"/>
    <w:rsid w:val="004C3593"/>
    <w:rsid w:val="004C59D1"/>
    <w:rsid w:val="004C5B91"/>
    <w:rsid w:val="004C6EF6"/>
    <w:rsid w:val="004C78D5"/>
    <w:rsid w:val="004D04B4"/>
    <w:rsid w:val="004D077E"/>
    <w:rsid w:val="004D3A16"/>
    <w:rsid w:val="004D5C80"/>
    <w:rsid w:val="004D7104"/>
    <w:rsid w:val="004E02C9"/>
    <w:rsid w:val="004E145A"/>
    <w:rsid w:val="004E2A9E"/>
    <w:rsid w:val="004E324E"/>
    <w:rsid w:val="004E4673"/>
    <w:rsid w:val="004E5551"/>
    <w:rsid w:val="004E6D2A"/>
    <w:rsid w:val="004E7406"/>
    <w:rsid w:val="004E7BE4"/>
    <w:rsid w:val="004F5459"/>
    <w:rsid w:val="004F6266"/>
    <w:rsid w:val="0050213F"/>
    <w:rsid w:val="00503C59"/>
    <w:rsid w:val="00503D3F"/>
    <w:rsid w:val="00504AA2"/>
    <w:rsid w:val="005063CA"/>
    <w:rsid w:val="00506ECE"/>
    <w:rsid w:val="005108FA"/>
    <w:rsid w:val="00510A9A"/>
    <w:rsid w:val="005124D4"/>
    <w:rsid w:val="00514639"/>
    <w:rsid w:val="00514D12"/>
    <w:rsid w:val="00520647"/>
    <w:rsid w:val="00521518"/>
    <w:rsid w:val="00523C6D"/>
    <w:rsid w:val="00524D00"/>
    <w:rsid w:val="00525F02"/>
    <w:rsid w:val="00527E01"/>
    <w:rsid w:val="005322D2"/>
    <w:rsid w:val="005336C5"/>
    <w:rsid w:val="00536AE5"/>
    <w:rsid w:val="00537683"/>
    <w:rsid w:val="00540174"/>
    <w:rsid w:val="00540E87"/>
    <w:rsid w:val="00541349"/>
    <w:rsid w:val="0054551B"/>
    <w:rsid w:val="005464D4"/>
    <w:rsid w:val="00546F89"/>
    <w:rsid w:val="00553628"/>
    <w:rsid w:val="00555395"/>
    <w:rsid w:val="005556C6"/>
    <w:rsid w:val="005567B3"/>
    <w:rsid w:val="005612E0"/>
    <w:rsid w:val="00561463"/>
    <w:rsid w:val="00562D53"/>
    <w:rsid w:val="00563D0F"/>
    <w:rsid w:val="00570FF4"/>
    <w:rsid w:val="0057333F"/>
    <w:rsid w:val="005813F3"/>
    <w:rsid w:val="00582C77"/>
    <w:rsid w:val="00587041"/>
    <w:rsid w:val="00594E63"/>
    <w:rsid w:val="00596C50"/>
    <w:rsid w:val="005A16BF"/>
    <w:rsid w:val="005A1CB7"/>
    <w:rsid w:val="005B203F"/>
    <w:rsid w:val="005B386A"/>
    <w:rsid w:val="005B7A7B"/>
    <w:rsid w:val="005C2F74"/>
    <w:rsid w:val="005C70E7"/>
    <w:rsid w:val="005D28F4"/>
    <w:rsid w:val="005D64F3"/>
    <w:rsid w:val="005E043E"/>
    <w:rsid w:val="005E1604"/>
    <w:rsid w:val="005E2479"/>
    <w:rsid w:val="005E3FE7"/>
    <w:rsid w:val="005E5CD4"/>
    <w:rsid w:val="005F14DE"/>
    <w:rsid w:val="005F383E"/>
    <w:rsid w:val="005F3E3C"/>
    <w:rsid w:val="005F62DB"/>
    <w:rsid w:val="005F69C7"/>
    <w:rsid w:val="005F71D2"/>
    <w:rsid w:val="005F7EA2"/>
    <w:rsid w:val="00601398"/>
    <w:rsid w:val="00601477"/>
    <w:rsid w:val="006017F6"/>
    <w:rsid w:val="00601F54"/>
    <w:rsid w:val="0060217E"/>
    <w:rsid w:val="00602D08"/>
    <w:rsid w:val="00603C58"/>
    <w:rsid w:val="00604D5B"/>
    <w:rsid w:val="00607200"/>
    <w:rsid w:val="00607D3D"/>
    <w:rsid w:val="006126BD"/>
    <w:rsid w:val="00613CBC"/>
    <w:rsid w:val="0061677B"/>
    <w:rsid w:val="006200A7"/>
    <w:rsid w:val="0062266D"/>
    <w:rsid w:val="00625592"/>
    <w:rsid w:val="00634660"/>
    <w:rsid w:val="006359E6"/>
    <w:rsid w:val="00635BB1"/>
    <w:rsid w:val="00642B61"/>
    <w:rsid w:val="0064394F"/>
    <w:rsid w:val="00645000"/>
    <w:rsid w:val="006467C8"/>
    <w:rsid w:val="006511D6"/>
    <w:rsid w:val="006523FE"/>
    <w:rsid w:val="00653E02"/>
    <w:rsid w:val="00654492"/>
    <w:rsid w:val="00654F40"/>
    <w:rsid w:val="00656E3E"/>
    <w:rsid w:val="006577F6"/>
    <w:rsid w:val="00661CCC"/>
    <w:rsid w:val="00663964"/>
    <w:rsid w:val="00665D81"/>
    <w:rsid w:val="00667864"/>
    <w:rsid w:val="00667A6E"/>
    <w:rsid w:val="006730D2"/>
    <w:rsid w:val="006733C3"/>
    <w:rsid w:val="00673ABB"/>
    <w:rsid w:val="00673B79"/>
    <w:rsid w:val="006752AE"/>
    <w:rsid w:val="006753F5"/>
    <w:rsid w:val="00675701"/>
    <w:rsid w:val="006768B8"/>
    <w:rsid w:val="00677578"/>
    <w:rsid w:val="006803AC"/>
    <w:rsid w:val="00680E58"/>
    <w:rsid w:val="006835AB"/>
    <w:rsid w:val="00684A0E"/>
    <w:rsid w:val="0068535F"/>
    <w:rsid w:val="00686FB9"/>
    <w:rsid w:val="006905DE"/>
    <w:rsid w:val="00691472"/>
    <w:rsid w:val="00693260"/>
    <w:rsid w:val="00693A8B"/>
    <w:rsid w:val="00694BEC"/>
    <w:rsid w:val="00696799"/>
    <w:rsid w:val="006A0740"/>
    <w:rsid w:val="006A47F3"/>
    <w:rsid w:val="006B255D"/>
    <w:rsid w:val="006B3114"/>
    <w:rsid w:val="006B4280"/>
    <w:rsid w:val="006B471E"/>
    <w:rsid w:val="006B4F2B"/>
    <w:rsid w:val="006B50C8"/>
    <w:rsid w:val="006B5DF1"/>
    <w:rsid w:val="006C2299"/>
    <w:rsid w:val="006C54D4"/>
    <w:rsid w:val="006D1665"/>
    <w:rsid w:val="006D35EE"/>
    <w:rsid w:val="006D6C92"/>
    <w:rsid w:val="006E4472"/>
    <w:rsid w:val="006E496A"/>
    <w:rsid w:val="006E4E29"/>
    <w:rsid w:val="006E50C5"/>
    <w:rsid w:val="006E6451"/>
    <w:rsid w:val="006E7944"/>
    <w:rsid w:val="006F407C"/>
    <w:rsid w:val="006F42F5"/>
    <w:rsid w:val="00701AC9"/>
    <w:rsid w:val="00704F2F"/>
    <w:rsid w:val="00707B02"/>
    <w:rsid w:val="007105CA"/>
    <w:rsid w:val="007106F1"/>
    <w:rsid w:val="00712369"/>
    <w:rsid w:val="0071298B"/>
    <w:rsid w:val="007145B6"/>
    <w:rsid w:val="00716B97"/>
    <w:rsid w:val="007218C7"/>
    <w:rsid w:val="00726A1A"/>
    <w:rsid w:val="00726F75"/>
    <w:rsid w:val="0073255C"/>
    <w:rsid w:val="007327C5"/>
    <w:rsid w:val="00732FEB"/>
    <w:rsid w:val="00736E86"/>
    <w:rsid w:val="00740196"/>
    <w:rsid w:val="007420A1"/>
    <w:rsid w:val="00743AAD"/>
    <w:rsid w:val="0074536A"/>
    <w:rsid w:val="0074691E"/>
    <w:rsid w:val="0075167A"/>
    <w:rsid w:val="00751C08"/>
    <w:rsid w:val="00753129"/>
    <w:rsid w:val="00762D45"/>
    <w:rsid w:val="00763FDB"/>
    <w:rsid w:val="0076416F"/>
    <w:rsid w:val="007641F9"/>
    <w:rsid w:val="007648E7"/>
    <w:rsid w:val="00766A4F"/>
    <w:rsid w:val="00772205"/>
    <w:rsid w:val="00772BB7"/>
    <w:rsid w:val="007818AB"/>
    <w:rsid w:val="00782C67"/>
    <w:rsid w:val="0078624B"/>
    <w:rsid w:val="00786C5D"/>
    <w:rsid w:val="00794B2F"/>
    <w:rsid w:val="00795B43"/>
    <w:rsid w:val="0079699E"/>
    <w:rsid w:val="00797223"/>
    <w:rsid w:val="007A29F6"/>
    <w:rsid w:val="007A46F3"/>
    <w:rsid w:val="007A68B3"/>
    <w:rsid w:val="007A764C"/>
    <w:rsid w:val="007C084A"/>
    <w:rsid w:val="007C160D"/>
    <w:rsid w:val="007C30D8"/>
    <w:rsid w:val="007C4E81"/>
    <w:rsid w:val="007C5EE8"/>
    <w:rsid w:val="007C6B17"/>
    <w:rsid w:val="007D145F"/>
    <w:rsid w:val="007D26C0"/>
    <w:rsid w:val="007D395C"/>
    <w:rsid w:val="007D3C51"/>
    <w:rsid w:val="007D4B62"/>
    <w:rsid w:val="007D4CB9"/>
    <w:rsid w:val="007D7824"/>
    <w:rsid w:val="007E0BB6"/>
    <w:rsid w:val="007E0C72"/>
    <w:rsid w:val="007E7242"/>
    <w:rsid w:val="007F09F9"/>
    <w:rsid w:val="007F14CB"/>
    <w:rsid w:val="007F51AC"/>
    <w:rsid w:val="007F5A79"/>
    <w:rsid w:val="007F5E70"/>
    <w:rsid w:val="007F747C"/>
    <w:rsid w:val="0080012C"/>
    <w:rsid w:val="00800AAD"/>
    <w:rsid w:val="0080238E"/>
    <w:rsid w:val="0080312C"/>
    <w:rsid w:val="00807C85"/>
    <w:rsid w:val="00812C79"/>
    <w:rsid w:val="0081601F"/>
    <w:rsid w:val="0082146A"/>
    <w:rsid w:val="00833174"/>
    <w:rsid w:val="00834899"/>
    <w:rsid w:val="00834C52"/>
    <w:rsid w:val="00837935"/>
    <w:rsid w:val="008410E4"/>
    <w:rsid w:val="008427A1"/>
    <w:rsid w:val="008465D6"/>
    <w:rsid w:val="00850100"/>
    <w:rsid w:val="008503B6"/>
    <w:rsid w:val="0085068A"/>
    <w:rsid w:val="008509D2"/>
    <w:rsid w:val="00851B34"/>
    <w:rsid w:val="0086207B"/>
    <w:rsid w:val="008624BD"/>
    <w:rsid w:val="00863E91"/>
    <w:rsid w:val="008651EB"/>
    <w:rsid w:val="00865FF7"/>
    <w:rsid w:val="0086650C"/>
    <w:rsid w:val="00867AEE"/>
    <w:rsid w:val="00872EAD"/>
    <w:rsid w:val="00876396"/>
    <w:rsid w:val="00876463"/>
    <w:rsid w:val="0088261F"/>
    <w:rsid w:val="008839C5"/>
    <w:rsid w:val="00884521"/>
    <w:rsid w:val="00885570"/>
    <w:rsid w:val="008861DE"/>
    <w:rsid w:val="00890E45"/>
    <w:rsid w:val="00894E4A"/>
    <w:rsid w:val="008968F5"/>
    <w:rsid w:val="008970FC"/>
    <w:rsid w:val="008A0007"/>
    <w:rsid w:val="008A1DAE"/>
    <w:rsid w:val="008A231D"/>
    <w:rsid w:val="008A25AB"/>
    <w:rsid w:val="008A3426"/>
    <w:rsid w:val="008A5FFA"/>
    <w:rsid w:val="008A6FBC"/>
    <w:rsid w:val="008A7047"/>
    <w:rsid w:val="008B0177"/>
    <w:rsid w:val="008B0370"/>
    <w:rsid w:val="008B436B"/>
    <w:rsid w:val="008B511F"/>
    <w:rsid w:val="008B716D"/>
    <w:rsid w:val="008C0A44"/>
    <w:rsid w:val="008C1788"/>
    <w:rsid w:val="008C50FD"/>
    <w:rsid w:val="008C5A66"/>
    <w:rsid w:val="008C6D70"/>
    <w:rsid w:val="008D2435"/>
    <w:rsid w:val="008D388E"/>
    <w:rsid w:val="008D68DC"/>
    <w:rsid w:val="008D7A06"/>
    <w:rsid w:val="008E0870"/>
    <w:rsid w:val="008E17E5"/>
    <w:rsid w:val="008E22EC"/>
    <w:rsid w:val="008E708D"/>
    <w:rsid w:val="00901500"/>
    <w:rsid w:val="00901C8E"/>
    <w:rsid w:val="009116F6"/>
    <w:rsid w:val="00911717"/>
    <w:rsid w:val="00912415"/>
    <w:rsid w:val="00912A51"/>
    <w:rsid w:val="00915118"/>
    <w:rsid w:val="009165C2"/>
    <w:rsid w:val="00921BE7"/>
    <w:rsid w:val="00921FDC"/>
    <w:rsid w:val="00922F6B"/>
    <w:rsid w:val="00925A93"/>
    <w:rsid w:val="00926802"/>
    <w:rsid w:val="00927F3F"/>
    <w:rsid w:val="009341C3"/>
    <w:rsid w:val="0093516B"/>
    <w:rsid w:val="009352E2"/>
    <w:rsid w:val="00936888"/>
    <w:rsid w:val="0094120C"/>
    <w:rsid w:val="009431FF"/>
    <w:rsid w:val="00943474"/>
    <w:rsid w:val="00943C2A"/>
    <w:rsid w:val="00944036"/>
    <w:rsid w:val="0094548E"/>
    <w:rsid w:val="0095403F"/>
    <w:rsid w:val="00956D75"/>
    <w:rsid w:val="00961ABF"/>
    <w:rsid w:val="0096442F"/>
    <w:rsid w:val="009705A6"/>
    <w:rsid w:val="009706E9"/>
    <w:rsid w:val="00971C80"/>
    <w:rsid w:val="00971DAE"/>
    <w:rsid w:val="00972665"/>
    <w:rsid w:val="00974B58"/>
    <w:rsid w:val="00975314"/>
    <w:rsid w:val="00975774"/>
    <w:rsid w:val="00975EFD"/>
    <w:rsid w:val="0097765B"/>
    <w:rsid w:val="00980211"/>
    <w:rsid w:val="009820E2"/>
    <w:rsid w:val="00982B0F"/>
    <w:rsid w:val="009838AB"/>
    <w:rsid w:val="0098646B"/>
    <w:rsid w:val="009914CA"/>
    <w:rsid w:val="009933DF"/>
    <w:rsid w:val="00993F4C"/>
    <w:rsid w:val="009946E5"/>
    <w:rsid w:val="00994773"/>
    <w:rsid w:val="00995EE0"/>
    <w:rsid w:val="009A1103"/>
    <w:rsid w:val="009A2BAB"/>
    <w:rsid w:val="009A35CD"/>
    <w:rsid w:val="009A4E98"/>
    <w:rsid w:val="009B2141"/>
    <w:rsid w:val="009B54E0"/>
    <w:rsid w:val="009B739E"/>
    <w:rsid w:val="009B7A0C"/>
    <w:rsid w:val="009C6372"/>
    <w:rsid w:val="009C684A"/>
    <w:rsid w:val="009C6918"/>
    <w:rsid w:val="009D0ED2"/>
    <w:rsid w:val="009E0993"/>
    <w:rsid w:val="009E192B"/>
    <w:rsid w:val="009E1CF2"/>
    <w:rsid w:val="009E5BD7"/>
    <w:rsid w:val="009E6C68"/>
    <w:rsid w:val="009F0C21"/>
    <w:rsid w:val="009F1E4E"/>
    <w:rsid w:val="009F284B"/>
    <w:rsid w:val="00A0190F"/>
    <w:rsid w:val="00A02A7C"/>
    <w:rsid w:val="00A04089"/>
    <w:rsid w:val="00A04397"/>
    <w:rsid w:val="00A05DB7"/>
    <w:rsid w:val="00A11EEB"/>
    <w:rsid w:val="00A11FEA"/>
    <w:rsid w:val="00A132C2"/>
    <w:rsid w:val="00A15B61"/>
    <w:rsid w:val="00A1652F"/>
    <w:rsid w:val="00A206A5"/>
    <w:rsid w:val="00A21BCD"/>
    <w:rsid w:val="00A23011"/>
    <w:rsid w:val="00A245A5"/>
    <w:rsid w:val="00A2565C"/>
    <w:rsid w:val="00A336DA"/>
    <w:rsid w:val="00A34668"/>
    <w:rsid w:val="00A3496E"/>
    <w:rsid w:val="00A34E56"/>
    <w:rsid w:val="00A37EC0"/>
    <w:rsid w:val="00A449E0"/>
    <w:rsid w:val="00A46708"/>
    <w:rsid w:val="00A47065"/>
    <w:rsid w:val="00A47E95"/>
    <w:rsid w:val="00A54ADD"/>
    <w:rsid w:val="00A56195"/>
    <w:rsid w:val="00A57858"/>
    <w:rsid w:val="00A609C9"/>
    <w:rsid w:val="00A615A8"/>
    <w:rsid w:val="00A61BE4"/>
    <w:rsid w:val="00A62205"/>
    <w:rsid w:val="00A63571"/>
    <w:rsid w:val="00A678AE"/>
    <w:rsid w:val="00A71DF4"/>
    <w:rsid w:val="00A73BD1"/>
    <w:rsid w:val="00A73CB4"/>
    <w:rsid w:val="00A73E2F"/>
    <w:rsid w:val="00A75CED"/>
    <w:rsid w:val="00A76DBF"/>
    <w:rsid w:val="00A83965"/>
    <w:rsid w:val="00A83B0E"/>
    <w:rsid w:val="00A85422"/>
    <w:rsid w:val="00A85A42"/>
    <w:rsid w:val="00A86D4B"/>
    <w:rsid w:val="00A87660"/>
    <w:rsid w:val="00A87B91"/>
    <w:rsid w:val="00A931EF"/>
    <w:rsid w:val="00A93260"/>
    <w:rsid w:val="00A96B91"/>
    <w:rsid w:val="00AA0D5C"/>
    <w:rsid w:val="00AA1036"/>
    <w:rsid w:val="00AA1ACF"/>
    <w:rsid w:val="00AA4573"/>
    <w:rsid w:val="00AA51F2"/>
    <w:rsid w:val="00AA552C"/>
    <w:rsid w:val="00AB59F2"/>
    <w:rsid w:val="00AB7E0F"/>
    <w:rsid w:val="00AC0BBB"/>
    <w:rsid w:val="00AC0FE8"/>
    <w:rsid w:val="00AC1B79"/>
    <w:rsid w:val="00AC4BC4"/>
    <w:rsid w:val="00AD0BE6"/>
    <w:rsid w:val="00AD103D"/>
    <w:rsid w:val="00AD1326"/>
    <w:rsid w:val="00AD3DA9"/>
    <w:rsid w:val="00AE18E0"/>
    <w:rsid w:val="00AE1A09"/>
    <w:rsid w:val="00AE75B9"/>
    <w:rsid w:val="00AE79D2"/>
    <w:rsid w:val="00AF0EAA"/>
    <w:rsid w:val="00AF3834"/>
    <w:rsid w:val="00AF5B0E"/>
    <w:rsid w:val="00AF6C39"/>
    <w:rsid w:val="00AF7E46"/>
    <w:rsid w:val="00B01731"/>
    <w:rsid w:val="00B03039"/>
    <w:rsid w:val="00B049CD"/>
    <w:rsid w:val="00B04A7A"/>
    <w:rsid w:val="00B0554C"/>
    <w:rsid w:val="00B05895"/>
    <w:rsid w:val="00B05984"/>
    <w:rsid w:val="00B122E8"/>
    <w:rsid w:val="00B167B3"/>
    <w:rsid w:val="00B20695"/>
    <w:rsid w:val="00B21D81"/>
    <w:rsid w:val="00B22862"/>
    <w:rsid w:val="00B22CDB"/>
    <w:rsid w:val="00B258CC"/>
    <w:rsid w:val="00B26DCA"/>
    <w:rsid w:val="00B276BE"/>
    <w:rsid w:val="00B27C9C"/>
    <w:rsid w:val="00B32F6A"/>
    <w:rsid w:val="00B334EC"/>
    <w:rsid w:val="00B35A35"/>
    <w:rsid w:val="00B40414"/>
    <w:rsid w:val="00B4056E"/>
    <w:rsid w:val="00B40CDE"/>
    <w:rsid w:val="00B43C1A"/>
    <w:rsid w:val="00B473EE"/>
    <w:rsid w:val="00B50DFB"/>
    <w:rsid w:val="00B529A2"/>
    <w:rsid w:val="00B52BAC"/>
    <w:rsid w:val="00B5364D"/>
    <w:rsid w:val="00B53C94"/>
    <w:rsid w:val="00B541E1"/>
    <w:rsid w:val="00B56F05"/>
    <w:rsid w:val="00B605D1"/>
    <w:rsid w:val="00B611B9"/>
    <w:rsid w:val="00B61606"/>
    <w:rsid w:val="00B62256"/>
    <w:rsid w:val="00B65636"/>
    <w:rsid w:val="00B668B5"/>
    <w:rsid w:val="00B67ECC"/>
    <w:rsid w:val="00B73999"/>
    <w:rsid w:val="00B74669"/>
    <w:rsid w:val="00B762AF"/>
    <w:rsid w:val="00B77567"/>
    <w:rsid w:val="00B80B16"/>
    <w:rsid w:val="00B81E66"/>
    <w:rsid w:val="00B86260"/>
    <w:rsid w:val="00B87C7B"/>
    <w:rsid w:val="00B90C93"/>
    <w:rsid w:val="00B91E1F"/>
    <w:rsid w:val="00B940A2"/>
    <w:rsid w:val="00B94D00"/>
    <w:rsid w:val="00B952D8"/>
    <w:rsid w:val="00BA1D65"/>
    <w:rsid w:val="00BA2F0D"/>
    <w:rsid w:val="00BA2FA8"/>
    <w:rsid w:val="00BB3E8F"/>
    <w:rsid w:val="00BB4962"/>
    <w:rsid w:val="00BB4F12"/>
    <w:rsid w:val="00BB6C94"/>
    <w:rsid w:val="00BB6FE4"/>
    <w:rsid w:val="00BB7455"/>
    <w:rsid w:val="00BC05A5"/>
    <w:rsid w:val="00BC1125"/>
    <w:rsid w:val="00BC2DB3"/>
    <w:rsid w:val="00BC6C6D"/>
    <w:rsid w:val="00BD1C0E"/>
    <w:rsid w:val="00BD3710"/>
    <w:rsid w:val="00BD3A65"/>
    <w:rsid w:val="00BD4F21"/>
    <w:rsid w:val="00BD63D4"/>
    <w:rsid w:val="00BE26A6"/>
    <w:rsid w:val="00BF0565"/>
    <w:rsid w:val="00BF1224"/>
    <w:rsid w:val="00BF15C2"/>
    <w:rsid w:val="00BF2047"/>
    <w:rsid w:val="00BF22F9"/>
    <w:rsid w:val="00BF33CA"/>
    <w:rsid w:val="00BF6EA4"/>
    <w:rsid w:val="00BF7B59"/>
    <w:rsid w:val="00BF7F43"/>
    <w:rsid w:val="00C0084C"/>
    <w:rsid w:val="00C008A8"/>
    <w:rsid w:val="00C00E60"/>
    <w:rsid w:val="00C0217B"/>
    <w:rsid w:val="00C0239A"/>
    <w:rsid w:val="00C0454C"/>
    <w:rsid w:val="00C04C0F"/>
    <w:rsid w:val="00C04F5F"/>
    <w:rsid w:val="00C05756"/>
    <w:rsid w:val="00C05C6A"/>
    <w:rsid w:val="00C07F09"/>
    <w:rsid w:val="00C10F5C"/>
    <w:rsid w:val="00C115E5"/>
    <w:rsid w:val="00C11C1B"/>
    <w:rsid w:val="00C12BEF"/>
    <w:rsid w:val="00C134AF"/>
    <w:rsid w:val="00C14E41"/>
    <w:rsid w:val="00C15C76"/>
    <w:rsid w:val="00C164A7"/>
    <w:rsid w:val="00C1718D"/>
    <w:rsid w:val="00C20260"/>
    <w:rsid w:val="00C2064F"/>
    <w:rsid w:val="00C20975"/>
    <w:rsid w:val="00C226CD"/>
    <w:rsid w:val="00C23701"/>
    <w:rsid w:val="00C24D9A"/>
    <w:rsid w:val="00C25756"/>
    <w:rsid w:val="00C26D3D"/>
    <w:rsid w:val="00C37343"/>
    <w:rsid w:val="00C41FCF"/>
    <w:rsid w:val="00C4244E"/>
    <w:rsid w:val="00C43692"/>
    <w:rsid w:val="00C45027"/>
    <w:rsid w:val="00C4557D"/>
    <w:rsid w:val="00C470E2"/>
    <w:rsid w:val="00C4727B"/>
    <w:rsid w:val="00C50296"/>
    <w:rsid w:val="00C50538"/>
    <w:rsid w:val="00C61815"/>
    <w:rsid w:val="00C61AA8"/>
    <w:rsid w:val="00C62980"/>
    <w:rsid w:val="00C666F3"/>
    <w:rsid w:val="00C707D5"/>
    <w:rsid w:val="00C7269C"/>
    <w:rsid w:val="00C76009"/>
    <w:rsid w:val="00C814E9"/>
    <w:rsid w:val="00C81AA4"/>
    <w:rsid w:val="00C82015"/>
    <w:rsid w:val="00C85167"/>
    <w:rsid w:val="00C86D0F"/>
    <w:rsid w:val="00C96C9D"/>
    <w:rsid w:val="00CA0F02"/>
    <w:rsid w:val="00CA278B"/>
    <w:rsid w:val="00CA3C1C"/>
    <w:rsid w:val="00CA43EB"/>
    <w:rsid w:val="00CA5FD2"/>
    <w:rsid w:val="00CB39D6"/>
    <w:rsid w:val="00CC0E46"/>
    <w:rsid w:val="00CC19E1"/>
    <w:rsid w:val="00CC3C41"/>
    <w:rsid w:val="00CC42D3"/>
    <w:rsid w:val="00CC5319"/>
    <w:rsid w:val="00CD14E3"/>
    <w:rsid w:val="00CD3C38"/>
    <w:rsid w:val="00CD7C99"/>
    <w:rsid w:val="00CE02E3"/>
    <w:rsid w:val="00CE24AC"/>
    <w:rsid w:val="00CE2817"/>
    <w:rsid w:val="00CE5552"/>
    <w:rsid w:val="00CE64DC"/>
    <w:rsid w:val="00CE6A36"/>
    <w:rsid w:val="00CE74C5"/>
    <w:rsid w:val="00CF5946"/>
    <w:rsid w:val="00D0038B"/>
    <w:rsid w:val="00D02CBC"/>
    <w:rsid w:val="00D02F80"/>
    <w:rsid w:val="00D04625"/>
    <w:rsid w:val="00D07A97"/>
    <w:rsid w:val="00D1475A"/>
    <w:rsid w:val="00D1554A"/>
    <w:rsid w:val="00D25091"/>
    <w:rsid w:val="00D256D7"/>
    <w:rsid w:val="00D27137"/>
    <w:rsid w:val="00D31353"/>
    <w:rsid w:val="00D31FCF"/>
    <w:rsid w:val="00D32075"/>
    <w:rsid w:val="00D34978"/>
    <w:rsid w:val="00D3603A"/>
    <w:rsid w:val="00D3780A"/>
    <w:rsid w:val="00D42CC4"/>
    <w:rsid w:val="00D43DE5"/>
    <w:rsid w:val="00D4479E"/>
    <w:rsid w:val="00D450A1"/>
    <w:rsid w:val="00D50F3E"/>
    <w:rsid w:val="00D50F73"/>
    <w:rsid w:val="00D51FE4"/>
    <w:rsid w:val="00D53613"/>
    <w:rsid w:val="00D5685B"/>
    <w:rsid w:val="00D60635"/>
    <w:rsid w:val="00D61E8B"/>
    <w:rsid w:val="00D6250C"/>
    <w:rsid w:val="00D715BD"/>
    <w:rsid w:val="00D722A8"/>
    <w:rsid w:val="00D728CC"/>
    <w:rsid w:val="00D73146"/>
    <w:rsid w:val="00D73A66"/>
    <w:rsid w:val="00D73BB7"/>
    <w:rsid w:val="00D75B9A"/>
    <w:rsid w:val="00D76E07"/>
    <w:rsid w:val="00D803A2"/>
    <w:rsid w:val="00D825E6"/>
    <w:rsid w:val="00D82D5B"/>
    <w:rsid w:val="00D82E9E"/>
    <w:rsid w:val="00D86B2E"/>
    <w:rsid w:val="00D87406"/>
    <w:rsid w:val="00D90F51"/>
    <w:rsid w:val="00D918DE"/>
    <w:rsid w:val="00D92274"/>
    <w:rsid w:val="00D925C5"/>
    <w:rsid w:val="00D92DBB"/>
    <w:rsid w:val="00D93266"/>
    <w:rsid w:val="00D933E3"/>
    <w:rsid w:val="00D9417A"/>
    <w:rsid w:val="00D947FC"/>
    <w:rsid w:val="00D96821"/>
    <w:rsid w:val="00DA0A50"/>
    <w:rsid w:val="00DA0DB8"/>
    <w:rsid w:val="00DA5B8E"/>
    <w:rsid w:val="00DA5E73"/>
    <w:rsid w:val="00DA62C5"/>
    <w:rsid w:val="00DB13D1"/>
    <w:rsid w:val="00DB21DE"/>
    <w:rsid w:val="00DC0796"/>
    <w:rsid w:val="00DC218A"/>
    <w:rsid w:val="00DD020F"/>
    <w:rsid w:val="00DD0973"/>
    <w:rsid w:val="00DD133E"/>
    <w:rsid w:val="00DD1843"/>
    <w:rsid w:val="00DE047A"/>
    <w:rsid w:val="00DE310A"/>
    <w:rsid w:val="00DE6BF0"/>
    <w:rsid w:val="00DF37C1"/>
    <w:rsid w:val="00DF3F5A"/>
    <w:rsid w:val="00DF4BF1"/>
    <w:rsid w:val="00DF5BC5"/>
    <w:rsid w:val="00DF7733"/>
    <w:rsid w:val="00DF7D6F"/>
    <w:rsid w:val="00E028E1"/>
    <w:rsid w:val="00E0463C"/>
    <w:rsid w:val="00E07482"/>
    <w:rsid w:val="00E12935"/>
    <w:rsid w:val="00E12936"/>
    <w:rsid w:val="00E13829"/>
    <w:rsid w:val="00E14C8C"/>
    <w:rsid w:val="00E20BE0"/>
    <w:rsid w:val="00E22A2E"/>
    <w:rsid w:val="00E2337E"/>
    <w:rsid w:val="00E241A5"/>
    <w:rsid w:val="00E25C59"/>
    <w:rsid w:val="00E328A5"/>
    <w:rsid w:val="00E32A82"/>
    <w:rsid w:val="00E32DAE"/>
    <w:rsid w:val="00E349CD"/>
    <w:rsid w:val="00E35FCB"/>
    <w:rsid w:val="00E40926"/>
    <w:rsid w:val="00E41BB4"/>
    <w:rsid w:val="00E42F99"/>
    <w:rsid w:val="00E43C72"/>
    <w:rsid w:val="00E43DC2"/>
    <w:rsid w:val="00E43F24"/>
    <w:rsid w:val="00E45703"/>
    <w:rsid w:val="00E466AF"/>
    <w:rsid w:val="00E47387"/>
    <w:rsid w:val="00E53426"/>
    <w:rsid w:val="00E53D7B"/>
    <w:rsid w:val="00E5459F"/>
    <w:rsid w:val="00E563CA"/>
    <w:rsid w:val="00E638AF"/>
    <w:rsid w:val="00E6662E"/>
    <w:rsid w:val="00E67021"/>
    <w:rsid w:val="00E67BA7"/>
    <w:rsid w:val="00E70311"/>
    <w:rsid w:val="00E72BC9"/>
    <w:rsid w:val="00E7549B"/>
    <w:rsid w:val="00E75820"/>
    <w:rsid w:val="00E76539"/>
    <w:rsid w:val="00E80C3D"/>
    <w:rsid w:val="00E91112"/>
    <w:rsid w:val="00E917B2"/>
    <w:rsid w:val="00E91EB2"/>
    <w:rsid w:val="00E945C0"/>
    <w:rsid w:val="00E95BF1"/>
    <w:rsid w:val="00E97379"/>
    <w:rsid w:val="00EA0D19"/>
    <w:rsid w:val="00EA12AD"/>
    <w:rsid w:val="00EA1922"/>
    <w:rsid w:val="00EA1C4A"/>
    <w:rsid w:val="00EA51A0"/>
    <w:rsid w:val="00EB10D8"/>
    <w:rsid w:val="00EB1AB9"/>
    <w:rsid w:val="00EB27A8"/>
    <w:rsid w:val="00EB421E"/>
    <w:rsid w:val="00EC221F"/>
    <w:rsid w:val="00EC68F2"/>
    <w:rsid w:val="00ED0B41"/>
    <w:rsid w:val="00ED492C"/>
    <w:rsid w:val="00ED4AA6"/>
    <w:rsid w:val="00ED5844"/>
    <w:rsid w:val="00ED686E"/>
    <w:rsid w:val="00EE67AE"/>
    <w:rsid w:val="00EF0A4D"/>
    <w:rsid w:val="00EF1C45"/>
    <w:rsid w:val="00EF1E50"/>
    <w:rsid w:val="00EF33FC"/>
    <w:rsid w:val="00EF3EE8"/>
    <w:rsid w:val="00EF4B44"/>
    <w:rsid w:val="00EF6D96"/>
    <w:rsid w:val="00EF7610"/>
    <w:rsid w:val="00F01722"/>
    <w:rsid w:val="00F04731"/>
    <w:rsid w:val="00F06B5F"/>
    <w:rsid w:val="00F06CF1"/>
    <w:rsid w:val="00F101C2"/>
    <w:rsid w:val="00F10E29"/>
    <w:rsid w:val="00F13523"/>
    <w:rsid w:val="00F13FD1"/>
    <w:rsid w:val="00F148F3"/>
    <w:rsid w:val="00F2009B"/>
    <w:rsid w:val="00F2183E"/>
    <w:rsid w:val="00F22AED"/>
    <w:rsid w:val="00F30521"/>
    <w:rsid w:val="00F33E04"/>
    <w:rsid w:val="00F344DD"/>
    <w:rsid w:val="00F350F9"/>
    <w:rsid w:val="00F37272"/>
    <w:rsid w:val="00F43FE4"/>
    <w:rsid w:val="00F4483D"/>
    <w:rsid w:val="00F451C0"/>
    <w:rsid w:val="00F50072"/>
    <w:rsid w:val="00F516AF"/>
    <w:rsid w:val="00F5519D"/>
    <w:rsid w:val="00F6023A"/>
    <w:rsid w:val="00F60709"/>
    <w:rsid w:val="00F6427E"/>
    <w:rsid w:val="00F666B1"/>
    <w:rsid w:val="00F702D5"/>
    <w:rsid w:val="00F7052A"/>
    <w:rsid w:val="00F7465A"/>
    <w:rsid w:val="00F74930"/>
    <w:rsid w:val="00F75629"/>
    <w:rsid w:val="00F770F6"/>
    <w:rsid w:val="00F774B6"/>
    <w:rsid w:val="00F822BB"/>
    <w:rsid w:val="00F82EC5"/>
    <w:rsid w:val="00F82F1F"/>
    <w:rsid w:val="00F847C8"/>
    <w:rsid w:val="00F95126"/>
    <w:rsid w:val="00F965FB"/>
    <w:rsid w:val="00F976C9"/>
    <w:rsid w:val="00FA1D5B"/>
    <w:rsid w:val="00FA2B0B"/>
    <w:rsid w:val="00FA43D6"/>
    <w:rsid w:val="00FA4F56"/>
    <w:rsid w:val="00FA50EF"/>
    <w:rsid w:val="00FA6E30"/>
    <w:rsid w:val="00FB0325"/>
    <w:rsid w:val="00FB2075"/>
    <w:rsid w:val="00FB3659"/>
    <w:rsid w:val="00FB624C"/>
    <w:rsid w:val="00FC4931"/>
    <w:rsid w:val="00FC560A"/>
    <w:rsid w:val="00FC6190"/>
    <w:rsid w:val="00FC7559"/>
    <w:rsid w:val="00FD1E3A"/>
    <w:rsid w:val="00FD20E4"/>
    <w:rsid w:val="00FD3077"/>
    <w:rsid w:val="00FD34E9"/>
    <w:rsid w:val="00FD4870"/>
    <w:rsid w:val="00FD4D21"/>
    <w:rsid w:val="00FD5F68"/>
    <w:rsid w:val="00FD6E6A"/>
    <w:rsid w:val="00FD6E6E"/>
    <w:rsid w:val="00FD6EE6"/>
    <w:rsid w:val="00FD7B87"/>
    <w:rsid w:val="00FE40AD"/>
    <w:rsid w:val="00FE4ED6"/>
    <w:rsid w:val="00FE5714"/>
    <w:rsid w:val="00FE5DE0"/>
    <w:rsid w:val="00FE72A8"/>
    <w:rsid w:val="00FE7B85"/>
    <w:rsid w:val="00FE7FFE"/>
    <w:rsid w:val="00FF1FB1"/>
    <w:rsid w:val="00FF30AF"/>
    <w:rsid w:val="00FF38BD"/>
    <w:rsid w:val="00FF5201"/>
    <w:rsid w:val="00FF5598"/>
    <w:rsid w:val="00FF6810"/>
    <w:rsid w:val="00FF6B0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50213"/>
  <w15:chartTrackingRefBased/>
  <w15:docId w15:val="{99A4C67C-91F6-4F20-8843-C26E9FBD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Murray</dc:creator>
  <cp:keywords/>
  <dc:description/>
  <cp:lastModifiedBy>Andrew Murray</cp:lastModifiedBy>
  <cp:revision>92</cp:revision>
  <cp:lastPrinted>2025-02-11T19:53:00Z</cp:lastPrinted>
  <dcterms:created xsi:type="dcterms:W3CDTF">2026-02-10T16:40:00Z</dcterms:created>
  <dcterms:modified xsi:type="dcterms:W3CDTF">2026-03-09T22:40:00Z</dcterms:modified>
</cp:coreProperties>
</file>