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873C" w14:textId="55CE2F4D" w:rsidR="00763FDB" w:rsidRPr="004A6701" w:rsidRDefault="00FA6E30" w:rsidP="00FA6E30">
      <w:pPr>
        <w:jc w:val="center"/>
        <w:rPr>
          <w:b/>
          <w:bCs/>
          <w:sz w:val="36"/>
          <w:szCs w:val="36"/>
          <w:u w:val="single"/>
        </w:rPr>
      </w:pPr>
      <w:proofErr w:type="spellStart"/>
      <w:r w:rsidRPr="004A6701">
        <w:rPr>
          <w:b/>
          <w:bCs/>
          <w:sz w:val="36"/>
          <w:szCs w:val="36"/>
          <w:u w:val="single"/>
        </w:rPr>
        <w:t>Garthdee</w:t>
      </w:r>
      <w:proofErr w:type="spellEnd"/>
      <w:r w:rsidRPr="004A6701">
        <w:rPr>
          <w:b/>
          <w:bCs/>
          <w:sz w:val="36"/>
          <w:szCs w:val="36"/>
          <w:u w:val="single"/>
        </w:rPr>
        <w:t xml:space="preserve"> Community Council</w:t>
      </w:r>
    </w:p>
    <w:p w14:paraId="773048E3" w14:textId="2DDC96B3" w:rsidR="00FA6E30" w:rsidRPr="004A6701" w:rsidRDefault="00FA6E30" w:rsidP="00FA6E30">
      <w:pPr>
        <w:jc w:val="center"/>
        <w:rPr>
          <w:b/>
          <w:bCs/>
          <w:sz w:val="24"/>
          <w:szCs w:val="24"/>
        </w:rPr>
      </w:pPr>
      <w:r w:rsidRPr="004A6701">
        <w:rPr>
          <w:b/>
          <w:bCs/>
          <w:sz w:val="24"/>
          <w:szCs w:val="24"/>
        </w:rPr>
        <w:t xml:space="preserve">Minutes of meeting held on Tuesday </w:t>
      </w:r>
      <w:r w:rsidR="0057333F">
        <w:rPr>
          <w:b/>
          <w:bCs/>
          <w:sz w:val="24"/>
          <w:szCs w:val="24"/>
        </w:rPr>
        <w:t>13</w:t>
      </w:r>
      <w:r w:rsidR="0057333F" w:rsidRPr="0057333F">
        <w:rPr>
          <w:b/>
          <w:bCs/>
          <w:sz w:val="24"/>
          <w:szCs w:val="24"/>
          <w:vertAlign w:val="superscript"/>
        </w:rPr>
        <w:t>th</w:t>
      </w:r>
      <w:r w:rsidR="0057333F">
        <w:rPr>
          <w:b/>
          <w:bCs/>
          <w:sz w:val="24"/>
          <w:szCs w:val="24"/>
        </w:rPr>
        <w:t xml:space="preserve"> January 2026</w:t>
      </w:r>
      <w:r w:rsidRPr="004A6701">
        <w:rPr>
          <w:b/>
          <w:bCs/>
          <w:sz w:val="24"/>
          <w:szCs w:val="24"/>
        </w:rPr>
        <w:t xml:space="preserve"> at 7pm</w:t>
      </w:r>
    </w:p>
    <w:p w14:paraId="0B26B13B" w14:textId="65B55F51" w:rsidR="00FA6E30" w:rsidRPr="004A6701" w:rsidRDefault="00FA6E30" w:rsidP="00FA6E30">
      <w:pPr>
        <w:jc w:val="center"/>
        <w:rPr>
          <w:b/>
          <w:bCs/>
          <w:sz w:val="24"/>
          <w:szCs w:val="24"/>
        </w:rPr>
      </w:pPr>
      <w:r w:rsidRPr="004A6701">
        <w:rPr>
          <w:b/>
          <w:bCs/>
          <w:sz w:val="24"/>
          <w:szCs w:val="24"/>
        </w:rPr>
        <w:t xml:space="preserve">At </w:t>
      </w:r>
      <w:proofErr w:type="spellStart"/>
      <w:r w:rsidRPr="004A6701">
        <w:rPr>
          <w:b/>
          <w:bCs/>
          <w:sz w:val="24"/>
          <w:szCs w:val="24"/>
        </w:rPr>
        <w:t>Inchgarth</w:t>
      </w:r>
      <w:proofErr w:type="spellEnd"/>
      <w:r w:rsidRPr="004A6701">
        <w:rPr>
          <w:b/>
          <w:bCs/>
          <w:sz w:val="24"/>
          <w:szCs w:val="24"/>
        </w:rPr>
        <w:t xml:space="preserve"> Community Centre</w:t>
      </w:r>
    </w:p>
    <w:p w14:paraId="399AC362" w14:textId="77777777" w:rsidR="00FA6E30" w:rsidRDefault="00FA6E30"/>
    <w:p w14:paraId="028750E4" w14:textId="77777777" w:rsidR="00FA6E30" w:rsidRDefault="00FA6E30"/>
    <w:tbl>
      <w:tblPr>
        <w:tblStyle w:val="TableGrid"/>
        <w:tblW w:w="0" w:type="auto"/>
        <w:tblLook w:val="04A0" w:firstRow="1" w:lastRow="0" w:firstColumn="1" w:lastColumn="0" w:noHBand="0" w:noVBand="1"/>
      </w:tblPr>
      <w:tblGrid>
        <w:gridCol w:w="2488"/>
        <w:gridCol w:w="8769"/>
        <w:gridCol w:w="2691"/>
      </w:tblGrid>
      <w:tr w:rsidR="00313818" w14:paraId="6E160FBF" w14:textId="77777777" w:rsidTr="00766A4F">
        <w:tc>
          <w:tcPr>
            <w:tcW w:w="2488" w:type="dxa"/>
            <w:shd w:val="clear" w:color="auto" w:fill="A8D08D" w:themeFill="accent6" w:themeFillTint="99"/>
          </w:tcPr>
          <w:p w14:paraId="53ECCA99" w14:textId="00A7E806" w:rsidR="00FA6E30" w:rsidRPr="004A6701" w:rsidRDefault="00FA6E30" w:rsidP="00FA6E30">
            <w:pPr>
              <w:jc w:val="center"/>
              <w:rPr>
                <w:b/>
                <w:bCs/>
                <w:sz w:val="28"/>
                <w:szCs w:val="28"/>
              </w:rPr>
            </w:pPr>
            <w:r w:rsidRPr="004A6701">
              <w:rPr>
                <w:b/>
                <w:bCs/>
                <w:sz w:val="28"/>
                <w:szCs w:val="28"/>
              </w:rPr>
              <w:t>Agenda Item</w:t>
            </w:r>
          </w:p>
        </w:tc>
        <w:tc>
          <w:tcPr>
            <w:tcW w:w="8769" w:type="dxa"/>
            <w:shd w:val="clear" w:color="auto" w:fill="A8D08D" w:themeFill="accent6" w:themeFillTint="99"/>
          </w:tcPr>
          <w:p w14:paraId="3E254419" w14:textId="1706EDAB" w:rsidR="00FA6E30" w:rsidRPr="004A6701" w:rsidRDefault="00FA6E30" w:rsidP="00FA6E30">
            <w:pPr>
              <w:jc w:val="center"/>
              <w:rPr>
                <w:b/>
                <w:bCs/>
                <w:sz w:val="28"/>
                <w:szCs w:val="28"/>
              </w:rPr>
            </w:pPr>
            <w:r w:rsidRPr="004A6701">
              <w:rPr>
                <w:b/>
                <w:bCs/>
                <w:sz w:val="28"/>
                <w:szCs w:val="28"/>
              </w:rPr>
              <w:t>Discussion</w:t>
            </w:r>
          </w:p>
        </w:tc>
        <w:tc>
          <w:tcPr>
            <w:tcW w:w="2691" w:type="dxa"/>
            <w:shd w:val="clear" w:color="auto" w:fill="A8D08D" w:themeFill="accent6" w:themeFillTint="99"/>
          </w:tcPr>
          <w:p w14:paraId="36B237DE" w14:textId="76A9B89D" w:rsidR="00FA6E30" w:rsidRPr="004A6701" w:rsidRDefault="00FA6E30" w:rsidP="00FA6E30">
            <w:pPr>
              <w:jc w:val="center"/>
              <w:rPr>
                <w:b/>
                <w:bCs/>
                <w:sz w:val="28"/>
                <w:szCs w:val="28"/>
              </w:rPr>
            </w:pPr>
            <w:r w:rsidRPr="004A6701">
              <w:rPr>
                <w:b/>
                <w:bCs/>
                <w:sz w:val="28"/>
                <w:szCs w:val="28"/>
              </w:rPr>
              <w:t>Action</w:t>
            </w:r>
          </w:p>
        </w:tc>
      </w:tr>
      <w:tr w:rsidR="004470FA" w14:paraId="2D130AC8" w14:textId="77777777" w:rsidTr="00766A4F">
        <w:tc>
          <w:tcPr>
            <w:tcW w:w="2488" w:type="dxa"/>
          </w:tcPr>
          <w:p w14:paraId="5F66F2E5" w14:textId="79F702F7" w:rsidR="00FA6E30" w:rsidRPr="004A6701" w:rsidRDefault="00FA6E30" w:rsidP="00FA6E30">
            <w:pPr>
              <w:pStyle w:val="ListParagraph"/>
              <w:numPr>
                <w:ilvl w:val="0"/>
                <w:numId w:val="1"/>
              </w:numPr>
              <w:rPr>
                <w:b/>
                <w:bCs/>
              </w:rPr>
            </w:pPr>
            <w:r w:rsidRPr="004A6701">
              <w:rPr>
                <w:b/>
                <w:bCs/>
              </w:rPr>
              <w:t>Attendance:</w:t>
            </w:r>
          </w:p>
        </w:tc>
        <w:tc>
          <w:tcPr>
            <w:tcW w:w="8769" w:type="dxa"/>
          </w:tcPr>
          <w:p w14:paraId="47347CC2" w14:textId="43A6BF33" w:rsidR="00DF5BC5" w:rsidRDefault="00CE24AC">
            <w:r>
              <w:t>Andrew Murray, Rachael Fraser, Elizabeth Wuyep, Colin Harkness</w:t>
            </w:r>
            <w:r w:rsidR="00872EAD">
              <w:t>, Derek Davidson, Ian Yuill</w:t>
            </w:r>
            <w:r w:rsidR="00D76E07">
              <w:t>, Jules Ory</w:t>
            </w:r>
          </w:p>
          <w:p w14:paraId="0B81133C" w14:textId="51AE1826" w:rsidR="00D04625" w:rsidRDefault="00D04625"/>
        </w:tc>
        <w:tc>
          <w:tcPr>
            <w:tcW w:w="2691" w:type="dxa"/>
          </w:tcPr>
          <w:p w14:paraId="71CBA8AE" w14:textId="77777777" w:rsidR="00FA6E30" w:rsidRDefault="00FA6E30"/>
        </w:tc>
      </w:tr>
      <w:tr w:rsidR="004470FA" w14:paraId="7306E285" w14:textId="77777777" w:rsidTr="00766A4F">
        <w:tc>
          <w:tcPr>
            <w:tcW w:w="2488" w:type="dxa"/>
          </w:tcPr>
          <w:p w14:paraId="4E915FF7" w14:textId="1439A56F" w:rsidR="00FA6E30" w:rsidRPr="004A6701" w:rsidRDefault="00FA6E30" w:rsidP="00FA6E30">
            <w:pPr>
              <w:pStyle w:val="ListParagraph"/>
              <w:numPr>
                <w:ilvl w:val="0"/>
                <w:numId w:val="1"/>
              </w:numPr>
              <w:rPr>
                <w:b/>
                <w:bCs/>
              </w:rPr>
            </w:pPr>
            <w:r w:rsidRPr="004A6701">
              <w:rPr>
                <w:b/>
                <w:bCs/>
              </w:rPr>
              <w:t>Apologies:</w:t>
            </w:r>
          </w:p>
        </w:tc>
        <w:tc>
          <w:tcPr>
            <w:tcW w:w="8769" w:type="dxa"/>
          </w:tcPr>
          <w:p w14:paraId="25CB9C1D" w14:textId="7EA987FE" w:rsidR="00D04625" w:rsidRDefault="00872EAD" w:rsidP="0057333F">
            <w:r>
              <w:t>Colleen Castillo, Hilda Smith</w:t>
            </w:r>
            <w:r w:rsidR="00BE26A6">
              <w:t>, James Henderson</w:t>
            </w:r>
          </w:p>
          <w:p w14:paraId="3A1B613F" w14:textId="4820DB87" w:rsidR="00872EAD" w:rsidRDefault="00872EAD" w:rsidP="0057333F"/>
        </w:tc>
        <w:tc>
          <w:tcPr>
            <w:tcW w:w="2691" w:type="dxa"/>
          </w:tcPr>
          <w:p w14:paraId="476E718C" w14:textId="77777777" w:rsidR="00FA6E30" w:rsidRDefault="00FA6E30"/>
        </w:tc>
      </w:tr>
      <w:tr w:rsidR="004470FA" w14:paraId="5CD141C8" w14:textId="77777777" w:rsidTr="00766A4F">
        <w:tc>
          <w:tcPr>
            <w:tcW w:w="2488" w:type="dxa"/>
          </w:tcPr>
          <w:p w14:paraId="6A2D0046" w14:textId="028C55CA" w:rsidR="00FA6E30" w:rsidRPr="004A6701" w:rsidRDefault="00FA6E30" w:rsidP="00FA6E30">
            <w:pPr>
              <w:pStyle w:val="ListParagraph"/>
              <w:numPr>
                <w:ilvl w:val="0"/>
                <w:numId w:val="1"/>
              </w:numPr>
              <w:rPr>
                <w:b/>
                <w:bCs/>
              </w:rPr>
            </w:pPr>
            <w:r w:rsidRPr="004A6701">
              <w:rPr>
                <w:b/>
                <w:bCs/>
              </w:rPr>
              <w:t>Minutes of previous meeting:</w:t>
            </w:r>
          </w:p>
        </w:tc>
        <w:tc>
          <w:tcPr>
            <w:tcW w:w="8769" w:type="dxa"/>
          </w:tcPr>
          <w:p w14:paraId="7E417CF8" w14:textId="1E6F1910" w:rsidR="00FA6E30" w:rsidRDefault="00FA6E30">
            <w:r>
              <w:t>Minutes proposed</w:t>
            </w:r>
            <w:r w:rsidR="009431FF">
              <w:t xml:space="preserve"> </w:t>
            </w:r>
            <w:r w:rsidR="00474FAB">
              <w:t>Rachael Fraser</w:t>
            </w:r>
          </w:p>
          <w:p w14:paraId="42897FC9" w14:textId="46D275F3" w:rsidR="00FA6E30" w:rsidRDefault="00FA6E30">
            <w:r>
              <w:t>Seconded by</w:t>
            </w:r>
            <w:r w:rsidR="00474FAB">
              <w:t xml:space="preserve"> Colin </w:t>
            </w:r>
            <w:r w:rsidR="00645000">
              <w:t>H</w:t>
            </w:r>
            <w:r w:rsidR="00474FAB">
              <w:t>arkness</w:t>
            </w:r>
          </w:p>
          <w:p w14:paraId="33B658FE" w14:textId="77777777" w:rsidR="007F5E70" w:rsidRDefault="007F5E70"/>
          <w:p w14:paraId="6B33126E" w14:textId="7EE6DD68" w:rsidR="007F5E70" w:rsidRDefault="007F5E70">
            <w:r>
              <w:t xml:space="preserve">Amendment to previous minute, Ian highlighted that the </w:t>
            </w:r>
            <w:r w:rsidR="00031198">
              <w:t>minutes stated he had been dealing with an issue with a tree (singular) when it should have been recorded as trees (plural)</w:t>
            </w:r>
          </w:p>
          <w:p w14:paraId="4B59EFB3" w14:textId="6980601E" w:rsidR="00474FAB" w:rsidRDefault="00474FAB"/>
          <w:p w14:paraId="5B70764A" w14:textId="38A7F1F2" w:rsidR="00C05C6A" w:rsidRDefault="00C05C6A"/>
        </w:tc>
        <w:tc>
          <w:tcPr>
            <w:tcW w:w="2691" w:type="dxa"/>
          </w:tcPr>
          <w:p w14:paraId="0476CE34" w14:textId="77777777" w:rsidR="00FA6E30" w:rsidRDefault="00FA6E30"/>
        </w:tc>
      </w:tr>
      <w:tr w:rsidR="004470FA" w14:paraId="3F1B5DEE" w14:textId="77777777" w:rsidTr="00766A4F">
        <w:tc>
          <w:tcPr>
            <w:tcW w:w="2488" w:type="dxa"/>
          </w:tcPr>
          <w:p w14:paraId="62D58BE4" w14:textId="62E4AE13" w:rsidR="00FA6E30" w:rsidRPr="004A6701" w:rsidRDefault="00FA6E30" w:rsidP="00FA6E30">
            <w:pPr>
              <w:pStyle w:val="ListParagraph"/>
              <w:numPr>
                <w:ilvl w:val="0"/>
                <w:numId w:val="1"/>
              </w:numPr>
              <w:rPr>
                <w:b/>
                <w:bCs/>
              </w:rPr>
            </w:pPr>
            <w:r w:rsidRPr="004A6701">
              <w:rPr>
                <w:b/>
                <w:bCs/>
              </w:rPr>
              <w:t>Matters Arising:</w:t>
            </w:r>
          </w:p>
        </w:tc>
        <w:tc>
          <w:tcPr>
            <w:tcW w:w="8769" w:type="dxa"/>
          </w:tcPr>
          <w:p w14:paraId="37B48476" w14:textId="1030E5A0" w:rsidR="002C3FAC" w:rsidRDefault="008E0870" w:rsidP="0094548E">
            <w:r>
              <w:t xml:space="preserve">Following on from the last meeting, we received email confirmation that </w:t>
            </w:r>
            <w:r w:rsidR="00440D43">
              <w:t>management from Asda will attend our February meeting to discuss the car park issues.</w:t>
            </w:r>
          </w:p>
          <w:p w14:paraId="0D2F577E" w14:textId="669871F0" w:rsidR="00F30521" w:rsidRDefault="00F30521" w:rsidP="0094548E"/>
          <w:p w14:paraId="69BDBDCA" w14:textId="235A6C86" w:rsidR="00602D08" w:rsidRDefault="00602D08" w:rsidP="0094548E">
            <w:r>
              <w:t>The community council received an email regarding</w:t>
            </w:r>
            <w:r w:rsidR="00AF7E46">
              <w:t xml:space="preserve"> the traffic consultation study in relation to the proposed development on </w:t>
            </w:r>
            <w:proofErr w:type="spellStart"/>
            <w:r w:rsidR="00AF7E46">
              <w:t>Inchgarth</w:t>
            </w:r>
            <w:proofErr w:type="spellEnd"/>
            <w:r w:rsidR="00AF7E46">
              <w:t xml:space="preserve"> Road</w:t>
            </w:r>
            <w:r w:rsidR="00CF5946">
              <w:t>.</w:t>
            </w:r>
          </w:p>
          <w:p w14:paraId="35649BCC" w14:textId="1448ED5A" w:rsidR="00AE79D2" w:rsidRDefault="00AE79D2" w:rsidP="0094548E"/>
        </w:tc>
        <w:tc>
          <w:tcPr>
            <w:tcW w:w="2691" w:type="dxa"/>
          </w:tcPr>
          <w:p w14:paraId="6FB99F26" w14:textId="62B68096" w:rsidR="00FA6E30" w:rsidRDefault="00FA6E30"/>
        </w:tc>
      </w:tr>
      <w:tr w:rsidR="004470FA" w14:paraId="0CDBD5E3" w14:textId="77777777" w:rsidTr="00766A4F">
        <w:tc>
          <w:tcPr>
            <w:tcW w:w="2488" w:type="dxa"/>
          </w:tcPr>
          <w:p w14:paraId="17EF474F" w14:textId="527B0F4A" w:rsidR="00F82EC5" w:rsidRPr="008C6D70" w:rsidRDefault="002362A3" w:rsidP="008C6D70">
            <w:pPr>
              <w:pStyle w:val="ListParagraph"/>
              <w:numPr>
                <w:ilvl w:val="0"/>
                <w:numId w:val="1"/>
              </w:numPr>
              <w:rPr>
                <w:b/>
                <w:bCs/>
              </w:rPr>
            </w:pPr>
            <w:r>
              <w:rPr>
                <w:b/>
                <w:bCs/>
              </w:rPr>
              <w:t>Correspondence</w:t>
            </w:r>
            <w:r w:rsidR="008C6D70">
              <w:rPr>
                <w:b/>
                <w:bCs/>
              </w:rPr>
              <w:t>:</w:t>
            </w:r>
          </w:p>
        </w:tc>
        <w:tc>
          <w:tcPr>
            <w:tcW w:w="8769" w:type="dxa"/>
          </w:tcPr>
          <w:p w14:paraId="5F160F4F" w14:textId="2024A294" w:rsidR="001E2DAB" w:rsidRDefault="00CF5946" w:rsidP="002C3FAC">
            <w:r>
              <w:t>AM read out a list of correspondence received since the previous meeting in December.</w:t>
            </w:r>
          </w:p>
          <w:p w14:paraId="4EE338E3" w14:textId="77777777" w:rsidR="00CF5946" w:rsidRDefault="00CF5946" w:rsidP="002C3FAC"/>
          <w:p w14:paraId="69FA32AF" w14:textId="6C27C983" w:rsidR="00CF5946" w:rsidRDefault="00CF5946" w:rsidP="002C3FAC">
            <w:r>
              <w:t>Please refer to the handout for further information.</w:t>
            </w:r>
          </w:p>
          <w:p w14:paraId="518F5EFD" w14:textId="555060CF" w:rsidR="005813F3" w:rsidRDefault="005813F3" w:rsidP="002C3FAC"/>
        </w:tc>
        <w:tc>
          <w:tcPr>
            <w:tcW w:w="2691" w:type="dxa"/>
          </w:tcPr>
          <w:p w14:paraId="043C0015" w14:textId="77777777" w:rsidR="00FA6E30" w:rsidRDefault="00FA6E30"/>
        </w:tc>
      </w:tr>
      <w:tr w:rsidR="004470FA" w14:paraId="30063DE0" w14:textId="77777777" w:rsidTr="00766A4F">
        <w:tc>
          <w:tcPr>
            <w:tcW w:w="2488" w:type="dxa"/>
          </w:tcPr>
          <w:p w14:paraId="68A9180A" w14:textId="28699C05" w:rsidR="00DD0973" w:rsidRPr="00DB21DE" w:rsidRDefault="002362A3" w:rsidP="00DB21DE">
            <w:pPr>
              <w:pStyle w:val="ListParagraph"/>
              <w:numPr>
                <w:ilvl w:val="0"/>
                <w:numId w:val="1"/>
              </w:numPr>
              <w:rPr>
                <w:b/>
                <w:bCs/>
              </w:rPr>
            </w:pPr>
            <w:proofErr w:type="spellStart"/>
            <w:r>
              <w:rPr>
                <w:b/>
                <w:bCs/>
              </w:rPr>
              <w:lastRenderedPageBreak/>
              <w:t>Inchgarth</w:t>
            </w:r>
            <w:proofErr w:type="spellEnd"/>
            <w:r>
              <w:rPr>
                <w:b/>
                <w:bCs/>
              </w:rPr>
              <w:t xml:space="preserve"> Road</w:t>
            </w:r>
            <w:r w:rsidR="00DB21DE">
              <w:rPr>
                <w:b/>
                <w:bCs/>
              </w:rPr>
              <w:t xml:space="preserve"> Development</w:t>
            </w:r>
            <w:r w:rsidR="00604D5B" w:rsidRPr="00DB21DE">
              <w:rPr>
                <w:b/>
                <w:bCs/>
              </w:rPr>
              <w:t>:</w:t>
            </w:r>
          </w:p>
        </w:tc>
        <w:tc>
          <w:tcPr>
            <w:tcW w:w="8769" w:type="dxa"/>
          </w:tcPr>
          <w:p w14:paraId="1C7F3D73" w14:textId="44011030" w:rsidR="002E226D" w:rsidRDefault="007C160D" w:rsidP="00425E5E">
            <w:r>
              <w:t xml:space="preserve">AM gave an </w:t>
            </w:r>
            <w:r w:rsidR="00587041">
              <w:t>overview of the Transport assessment report</w:t>
            </w:r>
            <w:r w:rsidR="001F101D">
              <w:t>, which had been sent out by email to community council members.</w:t>
            </w:r>
          </w:p>
          <w:p w14:paraId="0998799B" w14:textId="77777777" w:rsidR="001F101D" w:rsidRDefault="001F101D" w:rsidP="00425E5E"/>
          <w:p w14:paraId="46505343" w14:textId="77777777" w:rsidR="00F10E29" w:rsidRDefault="001F101D" w:rsidP="00425E5E">
            <w:r>
              <w:t xml:space="preserve">Discussion held around </w:t>
            </w:r>
            <w:r w:rsidR="004D7104">
              <w:t xml:space="preserve">the report with concerns expressed about when the study was undertaken and the focus placed purely on </w:t>
            </w:r>
            <w:r w:rsidR="00A46708">
              <w:t xml:space="preserve">timings of early morning and early evening. </w:t>
            </w:r>
          </w:p>
          <w:p w14:paraId="2D440CC3" w14:textId="62CA2A32" w:rsidR="001F101D" w:rsidRDefault="00A46708" w:rsidP="00425E5E">
            <w:r>
              <w:t xml:space="preserve">The report failed to </w:t>
            </w:r>
            <w:r w:rsidR="009F1E4E">
              <w:t>consider</w:t>
            </w:r>
            <w:r>
              <w:t xml:space="preserve"> that</w:t>
            </w:r>
            <w:r w:rsidR="00184463">
              <w:t xml:space="preserve"> many</w:t>
            </w:r>
            <w:r w:rsidR="009F1E4E">
              <w:t xml:space="preserve"> road users</w:t>
            </w:r>
            <w:r w:rsidR="00D93266">
              <w:t xml:space="preserve"> who</w:t>
            </w:r>
            <w:r w:rsidR="009F1E4E">
              <w:t xml:space="preserve"> will b</w:t>
            </w:r>
            <w:r w:rsidR="00D93266">
              <w:t>e</w:t>
            </w:r>
            <w:r w:rsidR="00184463">
              <w:t xml:space="preserve"> attending RGU, do so at various times throughout the day, as do people who travel to the retail parks in </w:t>
            </w:r>
            <w:proofErr w:type="spellStart"/>
            <w:r w:rsidR="00184463">
              <w:t>Garthdee</w:t>
            </w:r>
            <w:proofErr w:type="spellEnd"/>
            <w:r w:rsidR="00184463">
              <w:t xml:space="preserve">, so </w:t>
            </w:r>
            <w:r w:rsidR="007D4CB9">
              <w:t>the report shouldn’t be focussing purely</w:t>
            </w:r>
            <w:r w:rsidR="000E257E">
              <w:t xml:space="preserve"> on those times alone.</w:t>
            </w:r>
          </w:p>
          <w:p w14:paraId="598B9136" w14:textId="77777777" w:rsidR="000E257E" w:rsidRDefault="000E257E" w:rsidP="00425E5E"/>
          <w:p w14:paraId="18C51647" w14:textId="09824367" w:rsidR="000E257E" w:rsidRDefault="000E257E" w:rsidP="00425E5E">
            <w:r>
              <w:t xml:space="preserve">It was felt that the report raised more questions than </w:t>
            </w:r>
            <w:r w:rsidR="00850100">
              <w:t>answering them.</w:t>
            </w:r>
          </w:p>
          <w:p w14:paraId="05B6FDB4" w14:textId="77777777" w:rsidR="00587041" w:rsidRDefault="00587041" w:rsidP="00425E5E"/>
          <w:p w14:paraId="3A0C28C6" w14:textId="77777777" w:rsidR="00FA6E30" w:rsidRDefault="00FA6E30" w:rsidP="00837935"/>
        </w:tc>
        <w:tc>
          <w:tcPr>
            <w:tcW w:w="2691" w:type="dxa"/>
          </w:tcPr>
          <w:p w14:paraId="7F851868" w14:textId="3F8BB257" w:rsidR="00FA6E30" w:rsidRDefault="00FA6E30"/>
        </w:tc>
      </w:tr>
      <w:tr w:rsidR="004470FA" w14:paraId="2B4B3CD7" w14:textId="77777777" w:rsidTr="00766A4F">
        <w:tc>
          <w:tcPr>
            <w:tcW w:w="2488" w:type="dxa"/>
          </w:tcPr>
          <w:p w14:paraId="7A808A05" w14:textId="1A7416F9" w:rsidR="00DD0973" w:rsidRPr="004A6701" w:rsidRDefault="00DB21DE" w:rsidP="00604D5B">
            <w:pPr>
              <w:pStyle w:val="ListParagraph"/>
              <w:numPr>
                <w:ilvl w:val="0"/>
                <w:numId w:val="1"/>
              </w:numPr>
              <w:rPr>
                <w:b/>
                <w:bCs/>
              </w:rPr>
            </w:pPr>
            <w:r>
              <w:rPr>
                <w:b/>
                <w:bCs/>
              </w:rPr>
              <w:t>Path/Road Clearing in winter weather</w:t>
            </w:r>
            <w:r w:rsidR="00604D5B">
              <w:rPr>
                <w:b/>
                <w:bCs/>
              </w:rPr>
              <w:t>:</w:t>
            </w:r>
          </w:p>
        </w:tc>
        <w:tc>
          <w:tcPr>
            <w:tcW w:w="8769" w:type="dxa"/>
          </w:tcPr>
          <w:p w14:paraId="07DA55DE" w14:textId="4908A6B2" w:rsidR="00B40414" w:rsidRDefault="00436177" w:rsidP="00156923">
            <w:r>
              <w:t>C</w:t>
            </w:r>
            <w:r w:rsidR="00850100">
              <w:t>H commented that he felt</w:t>
            </w:r>
            <w:r>
              <w:t xml:space="preserve"> </w:t>
            </w:r>
            <w:r w:rsidR="00850100">
              <w:t>that</w:t>
            </w:r>
            <w:r>
              <w:t xml:space="preserve"> A</w:t>
            </w:r>
            <w:r w:rsidR="00850100">
              <w:t>berdeen City Council</w:t>
            </w:r>
            <w:r w:rsidR="00DE310A">
              <w:t xml:space="preserve"> did a good job</w:t>
            </w:r>
            <w:r w:rsidR="00850100">
              <w:t xml:space="preserve"> with snow and ice clearing during challenging conditions. Discussion held around specific areas</w:t>
            </w:r>
            <w:r w:rsidR="000A56AB">
              <w:t xml:space="preserve"> of </w:t>
            </w:r>
            <w:proofErr w:type="spellStart"/>
            <w:r w:rsidR="00C61815">
              <w:t>Garthdee</w:t>
            </w:r>
            <w:proofErr w:type="spellEnd"/>
            <w:r w:rsidR="00C61815">
              <w:t xml:space="preserve"> and Aberdeen as a whole.</w:t>
            </w:r>
          </w:p>
          <w:p w14:paraId="1A00A648" w14:textId="77777777" w:rsidR="00C37343" w:rsidRDefault="00C37343" w:rsidP="00156923"/>
          <w:p w14:paraId="787D29D0" w14:textId="495D8573" w:rsidR="002D4BFE" w:rsidRDefault="00C61815" w:rsidP="00156923">
            <w:r>
              <w:t>IY suggested sending an email to the Chief Executive of ACC</w:t>
            </w:r>
            <w:r w:rsidR="009914CA">
              <w:t>.</w:t>
            </w:r>
          </w:p>
          <w:p w14:paraId="303BE53E" w14:textId="4AAA2053" w:rsidR="00654492" w:rsidRDefault="00654492" w:rsidP="00156923"/>
        </w:tc>
        <w:tc>
          <w:tcPr>
            <w:tcW w:w="2691" w:type="dxa"/>
          </w:tcPr>
          <w:p w14:paraId="04D64615" w14:textId="2E676302" w:rsidR="00FA6E30" w:rsidRDefault="00FA6E30"/>
        </w:tc>
      </w:tr>
      <w:tr w:rsidR="004470FA" w14:paraId="63256333" w14:textId="77777777" w:rsidTr="00766A4F">
        <w:tc>
          <w:tcPr>
            <w:tcW w:w="2488" w:type="dxa"/>
          </w:tcPr>
          <w:p w14:paraId="53DADBBE" w14:textId="52239F64" w:rsidR="00425E5E" w:rsidRPr="00DB21DE" w:rsidRDefault="00DB21DE" w:rsidP="00DB21DE">
            <w:pPr>
              <w:pStyle w:val="ListParagraph"/>
              <w:numPr>
                <w:ilvl w:val="0"/>
                <w:numId w:val="1"/>
              </w:numPr>
              <w:rPr>
                <w:b/>
                <w:bCs/>
              </w:rPr>
            </w:pPr>
            <w:r>
              <w:rPr>
                <w:b/>
                <w:bCs/>
              </w:rPr>
              <w:t>Networking Event:</w:t>
            </w:r>
          </w:p>
          <w:p w14:paraId="787C7FEC" w14:textId="54659345" w:rsidR="00DD0973" w:rsidRPr="004A6701" w:rsidRDefault="00DD0973" w:rsidP="00DD0973">
            <w:pPr>
              <w:pStyle w:val="ListParagraph"/>
              <w:rPr>
                <w:b/>
                <w:bCs/>
              </w:rPr>
            </w:pPr>
          </w:p>
        </w:tc>
        <w:tc>
          <w:tcPr>
            <w:tcW w:w="8769" w:type="dxa"/>
          </w:tcPr>
          <w:p w14:paraId="75638DD0" w14:textId="4EC0474A" w:rsidR="000E1977" w:rsidRDefault="009914CA" w:rsidP="00CA5FD2">
            <w:r>
              <w:t>Discussion held around the proposed networking event due to be held in the first few months of 2026.</w:t>
            </w:r>
          </w:p>
          <w:p w14:paraId="45C31883" w14:textId="77777777" w:rsidR="009914CA" w:rsidRDefault="009914CA" w:rsidP="00CA5FD2"/>
          <w:p w14:paraId="00A44288" w14:textId="6A2BE26E" w:rsidR="009914CA" w:rsidRDefault="00086138" w:rsidP="00CA5FD2">
            <w:r>
              <w:t>It was agreed that such an event would be better held later in the year, when the weather is better and we are more likely to have more people willing to attend.</w:t>
            </w:r>
          </w:p>
          <w:p w14:paraId="5B448103" w14:textId="62DD8799" w:rsidR="00F6023A" w:rsidRDefault="00F6023A" w:rsidP="00156923"/>
        </w:tc>
        <w:tc>
          <w:tcPr>
            <w:tcW w:w="2691" w:type="dxa"/>
          </w:tcPr>
          <w:p w14:paraId="6E1628BA" w14:textId="3BD8A1C8" w:rsidR="00425E5E" w:rsidRDefault="00425E5E"/>
        </w:tc>
      </w:tr>
      <w:tr w:rsidR="004470FA" w14:paraId="3377F685" w14:textId="77777777" w:rsidTr="00766A4F">
        <w:tc>
          <w:tcPr>
            <w:tcW w:w="2488" w:type="dxa"/>
          </w:tcPr>
          <w:p w14:paraId="7CA4003D" w14:textId="72005BBF" w:rsidR="00425E5E" w:rsidRPr="004A6701" w:rsidRDefault="00D918DE" w:rsidP="0068535F">
            <w:pPr>
              <w:pStyle w:val="ListParagraph"/>
              <w:numPr>
                <w:ilvl w:val="0"/>
                <w:numId w:val="1"/>
              </w:numPr>
              <w:rPr>
                <w:b/>
                <w:bCs/>
              </w:rPr>
            </w:pPr>
            <w:r>
              <w:rPr>
                <w:b/>
                <w:bCs/>
              </w:rPr>
              <w:t>Scheduling of AGM and Annual Accounts</w:t>
            </w:r>
            <w:r w:rsidR="006C2299">
              <w:rPr>
                <w:b/>
                <w:bCs/>
              </w:rPr>
              <w:t>:</w:t>
            </w:r>
          </w:p>
        </w:tc>
        <w:tc>
          <w:tcPr>
            <w:tcW w:w="8769" w:type="dxa"/>
          </w:tcPr>
          <w:p w14:paraId="5EAA21AF" w14:textId="03422C9A" w:rsidR="00AE1A09" w:rsidRDefault="00086138" w:rsidP="00156923">
            <w:pPr>
              <w:tabs>
                <w:tab w:val="center" w:pos="4276"/>
              </w:tabs>
            </w:pPr>
            <w:r>
              <w:t>The AGM and the verification of the annual accounts</w:t>
            </w:r>
            <w:r w:rsidR="00086844">
              <w:t xml:space="preserve"> </w:t>
            </w:r>
            <w:proofErr w:type="gramStart"/>
            <w:r w:rsidR="00086844">
              <w:t>requires</w:t>
            </w:r>
            <w:proofErr w:type="gramEnd"/>
            <w:r w:rsidR="00086844">
              <w:t xml:space="preserve"> to be completed by the end of March 2026</w:t>
            </w:r>
            <w:r w:rsidR="00F04731">
              <w:t>.</w:t>
            </w:r>
          </w:p>
          <w:p w14:paraId="54B505CA" w14:textId="77777777" w:rsidR="00F04731" w:rsidRDefault="00F04731" w:rsidP="00156923">
            <w:pPr>
              <w:tabs>
                <w:tab w:val="center" w:pos="4276"/>
              </w:tabs>
            </w:pPr>
          </w:p>
          <w:p w14:paraId="26144E20" w14:textId="77777777" w:rsidR="00F04731" w:rsidRDefault="00F04731" w:rsidP="00156923">
            <w:pPr>
              <w:tabs>
                <w:tab w:val="center" w:pos="4276"/>
              </w:tabs>
            </w:pPr>
            <w:r>
              <w:t xml:space="preserve">It was agreed that we would hold the </w:t>
            </w:r>
            <w:r w:rsidR="00D3780A">
              <w:t>AGM at the start of our February meeting, so this would take place on 10</w:t>
            </w:r>
            <w:r w:rsidR="00D3780A" w:rsidRPr="00D3780A">
              <w:rPr>
                <w:vertAlign w:val="superscript"/>
              </w:rPr>
              <w:t>th</w:t>
            </w:r>
            <w:r w:rsidR="00D3780A">
              <w:t xml:space="preserve"> February at 7pm.</w:t>
            </w:r>
          </w:p>
          <w:p w14:paraId="3AAA2CC1" w14:textId="6DE6DFBA" w:rsidR="00D3780A" w:rsidRPr="000863F1" w:rsidRDefault="00D3780A" w:rsidP="00156923">
            <w:pPr>
              <w:tabs>
                <w:tab w:val="center" w:pos="4276"/>
              </w:tabs>
            </w:pPr>
          </w:p>
        </w:tc>
        <w:tc>
          <w:tcPr>
            <w:tcW w:w="2691" w:type="dxa"/>
          </w:tcPr>
          <w:p w14:paraId="655E18A4" w14:textId="77777777" w:rsidR="00425E5E" w:rsidRDefault="00425E5E"/>
          <w:p w14:paraId="565CC6BA" w14:textId="6EA3430A" w:rsidR="00B74669" w:rsidRDefault="00B74669" w:rsidP="00B74669"/>
          <w:p w14:paraId="2D83C70D" w14:textId="3F964E9D" w:rsidR="00B74669" w:rsidRPr="00B74669" w:rsidRDefault="00B74669" w:rsidP="00B74669"/>
        </w:tc>
      </w:tr>
      <w:tr w:rsidR="004470FA" w14:paraId="2C0EA922" w14:textId="77777777" w:rsidTr="00766A4F">
        <w:tc>
          <w:tcPr>
            <w:tcW w:w="2488" w:type="dxa"/>
          </w:tcPr>
          <w:p w14:paraId="45C77988" w14:textId="2E4F572D" w:rsidR="00425E5E" w:rsidRPr="006C2299" w:rsidRDefault="00390D0B" w:rsidP="006C2299">
            <w:pPr>
              <w:pStyle w:val="ListParagraph"/>
              <w:numPr>
                <w:ilvl w:val="0"/>
                <w:numId w:val="1"/>
              </w:numPr>
              <w:rPr>
                <w:b/>
                <w:bCs/>
              </w:rPr>
            </w:pPr>
            <w:r>
              <w:rPr>
                <w:b/>
                <w:bCs/>
              </w:rPr>
              <w:t>Donations</w:t>
            </w:r>
            <w:r w:rsidR="006C2299">
              <w:rPr>
                <w:b/>
                <w:bCs/>
              </w:rPr>
              <w:t>:</w:t>
            </w:r>
          </w:p>
        </w:tc>
        <w:tc>
          <w:tcPr>
            <w:tcW w:w="8769" w:type="dxa"/>
          </w:tcPr>
          <w:p w14:paraId="760916A0" w14:textId="4E5B49BB" w:rsidR="00E241A5" w:rsidRDefault="00C14E41" w:rsidP="00CA5FD2">
            <w:r>
              <w:t>Discussion held around organisations and community groups that the community council could donate</w:t>
            </w:r>
            <w:r w:rsidR="00D61E8B">
              <w:t xml:space="preserve"> to</w:t>
            </w:r>
            <w:r>
              <w:t>, following our allocation of funds</w:t>
            </w:r>
            <w:r w:rsidR="00D61E8B">
              <w:t>.</w:t>
            </w:r>
          </w:p>
          <w:p w14:paraId="3E6F5E02" w14:textId="77777777" w:rsidR="00C14E41" w:rsidRDefault="00C14E41" w:rsidP="00CA5FD2"/>
          <w:p w14:paraId="01F2DAAF" w14:textId="72FAF5C1" w:rsidR="00C14E41" w:rsidRDefault="00C14E41" w:rsidP="00CA5FD2">
            <w:r>
              <w:lastRenderedPageBreak/>
              <w:t>It was agreed that a post would be put on Facebook asking people to highlight any organisations in our area</w:t>
            </w:r>
            <w:r w:rsidR="00E349CD">
              <w:t xml:space="preserve"> that would benefit from any donations</w:t>
            </w:r>
            <w:r w:rsidR="00D61E8B">
              <w:t xml:space="preserve">, and which may also highlight some </w:t>
            </w:r>
            <w:r w:rsidR="00E35FCB">
              <w:t>lesser-known</w:t>
            </w:r>
            <w:r w:rsidR="00D61E8B">
              <w:t xml:space="preserve"> organisations in our area. </w:t>
            </w:r>
          </w:p>
          <w:p w14:paraId="108E4394" w14:textId="0C4D1678" w:rsidR="00E349CD" w:rsidRDefault="00E349CD" w:rsidP="00CA5FD2"/>
        </w:tc>
        <w:tc>
          <w:tcPr>
            <w:tcW w:w="2691" w:type="dxa"/>
          </w:tcPr>
          <w:p w14:paraId="3D6B1ABB" w14:textId="77777777" w:rsidR="00425E5E" w:rsidRDefault="00425E5E"/>
          <w:p w14:paraId="3D5DF3F8" w14:textId="77777777" w:rsidR="00092A33" w:rsidRDefault="00092A33"/>
          <w:p w14:paraId="3CC35131" w14:textId="13ECA0D0" w:rsidR="00092A33" w:rsidRDefault="00092A33"/>
        </w:tc>
      </w:tr>
      <w:tr w:rsidR="004470FA" w14:paraId="686CC59E" w14:textId="77777777" w:rsidTr="00766A4F">
        <w:tc>
          <w:tcPr>
            <w:tcW w:w="2488" w:type="dxa"/>
          </w:tcPr>
          <w:p w14:paraId="2315F1F9" w14:textId="544C5DDB" w:rsidR="00477FC1" w:rsidRPr="004A6701" w:rsidRDefault="00390D0B" w:rsidP="00425E5E">
            <w:pPr>
              <w:pStyle w:val="ListParagraph"/>
              <w:numPr>
                <w:ilvl w:val="0"/>
                <w:numId w:val="1"/>
              </w:numPr>
              <w:rPr>
                <w:b/>
                <w:bCs/>
              </w:rPr>
            </w:pPr>
            <w:r>
              <w:rPr>
                <w:b/>
                <w:bCs/>
              </w:rPr>
              <w:t>Police Report</w:t>
            </w:r>
            <w:r w:rsidR="005E5CD4">
              <w:rPr>
                <w:b/>
                <w:bCs/>
              </w:rPr>
              <w:t>:</w:t>
            </w:r>
          </w:p>
        </w:tc>
        <w:tc>
          <w:tcPr>
            <w:tcW w:w="8769" w:type="dxa"/>
          </w:tcPr>
          <w:p w14:paraId="798BBC2D" w14:textId="77777777" w:rsidR="009E6C68" w:rsidRDefault="009E6C68" w:rsidP="00156923">
            <w:r>
              <w:t>No police report issued.</w:t>
            </w:r>
          </w:p>
          <w:p w14:paraId="3CA58DBA" w14:textId="77777777" w:rsidR="009E6C68" w:rsidRDefault="009E6C68" w:rsidP="00156923"/>
          <w:p w14:paraId="62CAA370" w14:textId="760A73C8" w:rsidR="008C0A44" w:rsidRDefault="008B0177" w:rsidP="00156923">
            <w:r>
              <w:t xml:space="preserve">IY </w:t>
            </w:r>
            <w:r w:rsidR="009E6C68">
              <w:t xml:space="preserve">confirmed he had been in contact with the </w:t>
            </w:r>
            <w:r>
              <w:t xml:space="preserve">chief </w:t>
            </w:r>
            <w:r w:rsidR="009E6C68">
              <w:t>superintendent</w:t>
            </w:r>
            <w:r w:rsidR="008C0A44">
              <w:t xml:space="preserve"> at the community cohesion</w:t>
            </w:r>
            <w:r w:rsidR="009E6C68">
              <w:t xml:space="preserve"> event</w:t>
            </w:r>
            <w:r>
              <w:t xml:space="preserve"> and shared </w:t>
            </w:r>
            <w:r w:rsidR="009E6C68">
              <w:t xml:space="preserve">his </w:t>
            </w:r>
            <w:r>
              <w:t xml:space="preserve">views </w:t>
            </w:r>
            <w:r w:rsidR="008C0A44">
              <w:t>on the police report.</w:t>
            </w:r>
            <w:r w:rsidR="00D92DBB">
              <w:t xml:space="preserve"> While she w</w:t>
            </w:r>
            <w:r w:rsidR="008C0A44">
              <w:t>asn’t aware of the complaints</w:t>
            </w:r>
            <w:r w:rsidR="00D92DBB">
              <w:t xml:space="preserve"> about the lack of information and content, </w:t>
            </w:r>
            <w:r w:rsidR="008C0A44">
              <w:t>she is aware now</w:t>
            </w:r>
            <w:r w:rsidR="007C4E81">
              <w:t>.</w:t>
            </w:r>
          </w:p>
          <w:p w14:paraId="1BF0AC49" w14:textId="34A0B210" w:rsidR="00BF15C2" w:rsidRDefault="00BF15C2" w:rsidP="00B541E1"/>
        </w:tc>
        <w:tc>
          <w:tcPr>
            <w:tcW w:w="2691" w:type="dxa"/>
          </w:tcPr>
          <w:p w14:paraId="7B0E234A" w14:textId="2FE3960D" w:rsidR="00477FC1" w:rsidRDefault="00477FC1"/>
        </w:tc>
      </w:tr>
      <w:tr w:rsidR="004470FA" w14:paraId="63B40B35" w14:textId="77777777" w:rsidTr="00766A4F">
        <w:tc>
          <w:tcPr>
            <w:tcW w:w="2488" w:type="dxa"/>
          </w:tcPr>
          <w:p w14:paraId="3D24965B" w14:textId="2B2EA41B" w:rsidR="00477FC1" w:rsidRDefault="00390D0B" w:rsidP="00425E5E">
            <w:pPr>
              <w:pStyle w:val="ListParagraph"/>
              <w:numPr>
                <w:ilvl w:val="0"/>
                <w:numId w:val="1"/>
              </w:numPr>
              <w:rPr>
                <w:b/>
                <w:bCs/>
              </w:rPr>
            </w:pPr>
            <w:r>
              <w:rPr>
                <w:b/>
                <w:bCs/>
              </w:rPr>
              <w:t>Planning &amp; Licensing Reports</w:t>
            </w:r>
            <w:r w:rsidR="005E5CD4">
              <w:rPr>
                <w:b/>
                <w:bCs/>
              </w:rPr>
              <w:t>:</w:t>
            </w:r>
          </w:p>
          <w:p w14:paraId="1F6CF85F" w14:textId="32E484D4" w:rsidR="006803AC" w:rsidRPr="004A6701" w:rsidRDefault="006803AC" w:rsidP="006803AC">
            <w:pPr>
              <w:pStyle w:val="ListParagraph"/>
              <w:rPr>
                <w:b/>
                <w:bCs/>
              </w:rPr>
            </w:pPr>
          </w:p>
        </w:tc>
        <w:tc>
          <w:tcPr>
            <w:tcW w:w="8769" w:type="dxa"/>
          </w:tcPr>
          <w:p w14:paraId="32810DAF" w14:textId="260E076E" w:rsidR="00CE6A36" w:rsidRDefault="000658DA" w:rsidP="00156923">
            <w:r>
              <w:t>Nothing to report</w:t>
            </w:r>
            <w:r w:rsidR="00B541E1">
              <w:t xml:space="preserve"> for either Planning or Licensing.</w:t>
            </w:r>
          </w:p>
        </w:tc>
        <w:tc>
          <w:tcPr>
            <w:tcW w:w="2691" w:type="dxa"/>
          </w:tcPr>
          <w:p w14:paraId="1BF6BCC1" w14:textId="77777777" w:rsidR="00477FC1" w:rsidRDefault="00477FC1"/>
        </w:tc>
      </w:tr>
      <w:tr w:rsidR="004470FA" w14:paraId="4A55C7BF" w14:textId="77777777" w:rsidTr="00766A4F">
        <w:tc>
          <w:tcPr>
            <w:tcW w:w="2488" w:type="dxa"/>
          </w:tcPr>
          <w:p w14:paraId="3D846BD7" w14:textId="41E7AC88" w:rsidR="00477FC1" w:rsidRPr="004A6701" w:rsidRDefault="00390D0B" w:rsidP="00425E5E">
            <w:pPr>
              <w:pStyle w:val="ListParagraph"/>
              <w:numPr>
                <w:ilvl w:val="0"/>
                <w:numId w:val="1"/>
              </w:numPr>
              <w:rPr>
                <w:b/>
                <w:bCs/>
              </w:rPr>
            </w:pPr>
            <w:r>
              <w:rPr>
                <w:b/>
                <w:bCs/>
              </w:rPr>
              <w:t>Treasurers Report</w:t>
            </w:r>
            <w:r w:rsidR="005E5CD4">
              <w:rPr>
                <w:b/>
                <w:bCs/>
              </w:rPr>
              <w:t>:</w:t>
            </w:r>
          </w:p>
        </w:tc>
        <w:tc>
          <w:tcPr>
            <w:tcW w:w="8769" w:type="dxa"/>
          </w:tcPr>
          <w:p w14:paraId="24FE2F6E" w14:textId="77777777" w:rsidR="00BE26A6" w:rsidRDefault="00B541E1" w:rsidP="00CA5FD2">
            <w:r>
              <w:t xml:space="preserve">The monthly accounts were presented to the </w:t>
            </w:r>
            <w:r w:rsidR="00BE26A6">
              <w:t>community councillors with an accompanying bank statement.</w:t>
            </w:r>
          </w:p>
          <w:p w14:paraId="109B417B" w14:textId="77777777" w:rsidR="00BE26A6" w:rsidRDefault="00BE26A6" w:rsidP="00CA5FD2"/>
          <w:p w14:paraId="5BE5BCC2" w14:textId="466E4D60" w:rsidR="006E7944" w:rsidRDefault="002B3ABA" w:rsidP="00CA5FD2">
            <w:r>
              <w:t xml:space="preserve">Accounts proposed Colin </w:t>
            </w:r>
            <w:r w:rsidR="00B56F05">
              <w:t>H</w:t>
            </w:r>
            <w:r>
              <w:t>arkness</w:t>
            </w:r>
          </w:p>
          <w:p w14:paraId="2188331B" w14:textId="301FE157" w:rsidR="002B3ABA" w:rsidRDefault="002B3ABA" w:rsidP="00CA5FD2">
            <w:r>
              <w:t xml:space="preserve">Seconded </w:t>
            </w:r>
            <w:r w:rsidR="00B56F05">
              <w:t>Ra</w:t>
            </w:r>
            <w:r>
              <w:t xml:space="preserve">chael </w:t>
            </w:r>
            <w:r w:rsidR="00B56F05">
              <w:t>Fraser</w:t>
            </w:r>
          </w:p>
          <w:p w14:paraId="1C29FE0F" w14:textId="6CEF2604" w:rsidR="006E7944" w:rsidRDefault="006E7944" w:rsidP="00CA5FD2"/>
        </w:tc>
        <w:tc>
          <w:tcPr>
            <w:tcW w:w="2691" w:type="dxa"/>
          </w:tcPr>
          <w:p w14:paraId="12044EF5" w14:textId="590CFB31" w:rsidR="00477FC1" w:rsidRDefault="00477FC1"/>
        </w:tc>
      </w:tr>
      <w:tr w:rsidR="004470FA" w14:paraId="4ACF7209" w14:textId="77777777" w:rsidTr="00766A4F">
        <w:tc>
          <w:tcPr>
            <w:tcW w:w="2488" w:type="dxa"/>
          </w:tcPr>
          <w:p w14:paraId="28998AE9" w14:textId="45CBE5A4" w:rsidR="00477FC1" w:rsidRPr="004A6701" w:rsidRDefault="00390D0B" w:rsidP="00B5364D">
            <w:pPr>
              <w:pStyle w:val="ListParagraph"/>
              <w:numPr>
                <w:ilvl w:val="0"/>
                <w:numId w:val="1"/>
              </w:numPr>
              <w:rPr>
                <w:b/>
                <w:bCs/>
              </w:rPr>
            </w:pPr>
            <w:r>
              <w:rPr>
                <w:b/>
                <w:bCs/>
              </w:rPr>
              <w:t>Councillors Reports</w:t>
            </w:r>
            <w:r w:rsidR="002E7B31">
              <w:rPr>
                <w:b/>
                <w:bCs/>
              </w:rPr>
              <w:t>:</w:t>
            </w:r>
          </w:p>
        </w:tc>
        <w:tc>
          <w:tcPr>
            <w:tcW w:w="8769" w:type="dxa"/>
          </w:tcPr>
          <w:p w14:paraId="28C2816A" w14:textId="20B2DDA8" w:rsidR="005B7A7B" w:rsidRDefault="003237B7" w:rsidP="00CA5FD2">
            <w:r>
              <w:t>DD</w:t>
            </w:r>
            <w:r w:rsidR="00BE26A6">
              <w:t xml:space="preserve"> advised he had received an </w:t>
            </w:r>
            <w:r>
              <w:t xml:space="preserve">email from </w:t>
            </w:r>
            <w:r w:rsidR="00BE26A6">
              <w:t>J</w:t>
            </w:r>
            <w:r>
              <w:t>ames</w:t>
            </w:r>
            <w:r w:rsidR="00BE26A6">
              <w:t xml:space="preserve"> to advise</w:t>
            </w:r>
            <w:r>
              <w:t xml:space="preserve"> they’re getting round to fixing the gates at </w:t>
            </w:r>
            <w:proofErr w:type="spellStart"/>
            <w:r>
              <w:t>Janesfield</w:t>
            </w:r>
            <w:proofErr w:type="spellEnd"/>
            <w:r>
              <w:t xml:space="preserve"> Manor</w:t>
            </w:r>
            <w:r w:rsidR="00BE26A6">
              <w:t>.</w:t>
            </w:r>
          </w:p>
          <w:p w14:paraId="466C8C25" w14:textId="77777777" w:rsidR="00527E01" w:rsidRDefault="00527E01" w:rsidP="00CA5FD2"/>
          <w:p w14:paraId="558C1D59" w14:textId="387DFB11" w:rsidR="003237B7" w:rsidRDefault="00E945C0" w:rsidP="00CA5FD2">
            <w:r>
              <w:t>After the clearing of the snow, there</w:t>
            </w:r>
            <w:r w:rsidR="00527E01">
              <w:t xml:space="preserve"> are a</w:t>
            </w:r>
            <w:r>
              <w:t xml:space="preserve"> lot of potholes</w:t>
            </w:r>
            <w:r w:rsidR="00527E01">
              <w:t>.</w:t>
            </w:r>
            <w:r>
              <w:t xml:space="preserve"> </w:t>
            </w:r>
            <w:r w:rsidR="00E35FCB">
              <w:t>I</w:t>
            </w:r>
            <w:r>
              <w:t>f there</w:t>
            </w:r>
            <w:r w:rsidR="00527E01">
              <w:t>’</w:t>
            </w:r>
            <w:r>
              <w:t>s any you spot, please report them on the council website.</w:t>
            </w:r>
          </w:p>
          <w:p w14:paraId="4D71A6AB" w14:textId="77777777" w:rsidR="00E945C0" w:rsidRDefault="00E945C0" w:rsidP="00CA5FD2"/>
          <w:p w14:paraId="40943B64" w14:textId="29E88EA6" w:rsidR="00E945C0" w:rsidRDefault="00E945C0" w:rsidP="00CA5FD2">
            <w:r>
              <w:t>I</w:t>
            </w:r>
            <w:r w:rsidR="00527E01">
              <w:t>Y informed that</w:t>
            </w:r>
            <w:r>
              <w:t xml:space="preserve"> </w:t>
            </w:r>
            <w:r w:rsidR="0054551B">
              <w:t>before</w:t>
            </w:r>
            <w:r w:rsidR="00527E01">
              <w:t xml:space="preserve"> Christmas</w:t>
            </w:r>
            <w:r w:rsidR="0054551B">
              <w:t xml:space="preserve"> there was an issue with brown bin collections</w:t>
            </w:r>
            <w:r w:rsidR="00387258">
              <w:t>.</w:t>
            </w:r>
            <w:r w:rsidR="0054551B">
              <w:t xml:space="preserve"> </w:t>
            </w:r>
            <w:r w:rsidR="005063CA">
              <w:t xml:space="preserve">Collections </w:t>
            </w:r>
            <w:r w:rsidR="0054551B">
              <w:t>w</w:t>
            </w:r>
            <w:r w:rsidR="005063CA">
              <w:t>ere</w:t>
            </w:r>
            <w:r w:rsidR="0054551B">
              <w:t xml:space="preserve"> suspended over </w:t>
            </w:r>
            <w:r w:rsidR="005063CA">
              <w:t>the Christ</w:t>
            </w:r>
            <w:r w:rsidR="0054551B">
              <w:t xml:space="preserve">mas </w:t>
            </w:r>
            <w:proofErr w:type="gramStart"/>
            <w:r w:rsidR="005063CA">
              <w:t>period</w:t>
            </w:r>
            <w:proofErr w:type="gramEnd"/>
            <w:r w:rsidR="005063CA">
              <w:t xml:space="preserve"> </w:t>
            </w:r>
            <w:r w:rsidR="0054551B">
              <w:t>and it was due to a</w:t>
            </w:r>
            <w:r w:rsidR="005063CA">
              <w:t xml:space="preserve"> </w:t>
            </w:r>
            <w:r w:rsidR="0054551B">
              <w:t>lack of me</w:t>
            </w:r>
            <w:r w:rsidR="005063CA">
              <w:t>chanics</w:t>
            </w:r>
            <w:r w:rsidR="0054551B">
              <w:t>, so refuse vehicles couldn’t be kept on the road</w:t>
            </w:r>
            <w:r w:rsidR="0050213F">
              <w:t>.</w:t>
            </w:r>
          </w:p>
          <w:p w14:paraId="196C28AA" w14:textId="77777777" w:rsidR="0050213F" w:rsidRDefault="0050213F" w:rsidP="00CA5FD2"/>
          <w:p w14:paraId="64EBE3C7" w14:textId="61E6BEFA" w:rsidR="0054551B" w:rsidRDefault="0050213F" w:rsidP="00CA5FD2">
            <w:r>
              <w:t>IY received l</w:t>
            </w:r>
            <w:r w:rsidR="00653E02">
              <w:t>ots of contact about th</w:t>
            </w:r>
            <w:r>
              <w:t>e</w:t>
            </w:r>
            <w:r w:rsidR="00653E02">
              <w:t xml:space="preserve"> snow, </w:t>
            </w:r>
            <w:r>
              <w:t xml:space="preserve">as well as </w:t>
            </w:r>
            <w:r w:rsidR="00653E02">
              <w:t>complaints about the school closure</w:t>
            </w:r>
            <w:r w:rsidR="00C04F5F">
              <w:t>.</w:t>
            </w:r>
          </w:p>
          <w:p w14:paraId="6C03983B" w14:textId="77777777" w:rsidR="005B7A7B" w:rsidRDefault="005B7A7B" w:rsidP="00CA5FD2"/>
          <w:p w14:paraId="2572D4CD" w14:textId="18CC52F4" w:rsidR="005556C6" w:rsidRDefault="005556C6" w:rsidP="00CA5FD2"/>
        </w:tc>
        <w:tc>
          <w:tcPr>
            <w:tcW w:w="2691" w:type="dxa"/>
          </w:tcPr>
          <w:p w14:paraId="415A933D" w14:textId="48415FB9" w:rsidR="00A04397" w:rsidRDefault="00A04397"/>
        </w:tc>
      </w:tr>
      <w:tr w:rsidR="005E5CD4" w14:paraId="32372FEB" w14:textId="77777777" w:rsidTr="00766A4F">
        <w:tc>
          <w:tcPr>
            <w:tcW w:w="2488" w:type="dxa"/>
          </w:tcPr>
          <w:p w14:paraId="4DDE3161" w14:textId="39B2FD4D" w:rsidR="005E5CD4" w:rsidRPr="00390D0B" w:rsidRDefault="00390D0B" w:rsidP="00390D0B">
            <w:pPr>
              <w:pStyle w:val="ListParagraph"/>
              <w:numPr>
                <w:ilvl w:val="0"/>
                <w:numId w:val="1"/>
              </w:numPr>
              <w:rPr>
                <w:b/>
                <w:bCs/>
              </w:rPr>
            </w:pPr>
            <w:r>
              <w:rPr>
                <w:b/>
                <w:bCs/>
              </w:rPr>
              <w:lastRenderedPageBreak/>
              <w:t>AOCB:</w:t>
            </w:r>
          </w:p>
        </w:tc>
        <w:tc>
          <w:tcPr>
            <w:tcW w:w="8769" w:type="dxa"/>
          </w:tcPr>
          <w:p w14:paraId="46890737" w14:textId="54157F96" w:rsidR="00995EE0" w:rsidRDefault="00B4056E" w:rsidP="00156923">
            <w:r>
              <w:t xml:space="preserve">Community cohesion </w:t>
            </w:r>
            <w:r w:rsidR="00F6427E">
              <w:t>impact</w:t>
            </w:r>
            <w:r w:rsidR="00E35FCB">
              <w:t>.</w:t>
            </w:r>
          </w:p>
          <w:p w14:paraId="591C3449" w14:textId="62B349B3" w:rsidR="00E35FCB" w:rsidRDefault="00E35FCB" w:rsidP="00156923">
            <w:r>
              <w:t>A</w:t>
            </w:r>
            <w:r w:rsidR="005556C6">
              <w:t>M</w:t>
            </w:r>
            <w:r>
              <w:t xml:space="preserve"> &amp; IY gave an overview of the recent Community Cohesion event which was held at the Town House.</w:t>
            </w:r>
            <w:r w:rsidR="00EB10D8">
              <w:t xml:space="preserve"> This was a very worthwhile event which was attended by Community Council representatives, faith leaders and </w:t>
            </w:r>
            <w:r w:rsidR="00F7052A">
              <w:t>city councillors.</w:t>
            </w:r>
            <w:r w:rsidR="00B67ECC">
              <w:t xml:space="preserve"> There are plans for this event to be held on a quarterly basis</w:t>
            </w:r>
            <w:r w:rsidR="001741A8">
              <w:t xml:space="preserve"> and to extend the invitation to other community leaders.</w:t>
            </w:r>
          </w:p>
          <w:p w14:paraId="5988125F" w14:textId="77777777" w:rsidR="004241C9" w:rsidRDefault="004241C9" w:rsidP="00156923"/>
          <w:p w14:paraId="6F6862A0" w14:textId="77777777" w:rsidR="008A0007" w:rsidRDefault="008A0007" w:rsidP="00156923"/>
          <w:p w14:paraId="601947D4" w14:textId="5EE80404" w:rsidR="008A0007" w:rsidRDefault="008A0007" w:rsidP="00156923"/>
        </w:tc>
        <w:tc>
          <w:tcPr>
            <w:tcW w:w="2691" w:type="dxa"/>
          </w:tcPr>
          <w:p w14:paraId="44E577F1" w14:textId="77777777" w:rsidR="005E5CD4" w:rsidRDefault="005E5CD4"/>
        </w:tc>
      </w:tr>
      <w:tr w:rsidR="005E5CD4" w14:paraId="60295CE4" w14:textId="77777777" w:rsidTr="00766A4F">
        <w:tc>
          <w:tcPr>
            <w:tcW w:w="2488" w:type="dxa"/>
          </w:tcPr>
          <w:p w14:paraId="0945E8CD" w14:textId="77777777" w:rsidR="005E5CD4" w:rsidRDefault="00390D0B" w:rsidP="00390D0B">
            <w:pPr>
              <w:pStyle w:val="ListParagraph"/>
              <w:numPr>
                <w:ilvl w:val="0"/>
                <w:numId w:val="1"/>
              </w:numPr>
              <w:rPr>
                <w:b/>
                <w:bCs/>
              </w:rPr>
            </w:pPr>
            <w:r>
              <w:rPr>
                <w:b/>
                <w:bCs/>
              </w:rPr>
              <w:t>Date &amp; Time of next meeting:</w:t>
            </w:r>
          </w:p>
          <w:p w14:paraId="12F6D3B0" w14:textId="6B5A6C92" w:rsidR="005556C6" w:rsidRDefault="005556C6" w:rsidP="005556C6">
            <w:pPr>
              <w:pStyle w:val="ListParagraph"/>
              <w:rPr>
                <w:b/>
                <w:bCs/>
              </w:rPr>
            </w:pPr>
          </w:p>
        </w:tc>
        <w:tc>
          <w:tcPr>
            <w:tcW w:w="8769" w:type="dxa"/>
          </w:tcPr>
          <w:p w14:paraId="2223D28B" w14:textId="08EFD451" w:rsidR="005E5CD4" w:rsidRDefault="001741A8" w:rsidP="00425E5E">
            <w:r>
              <w:t>Tuesday 10</w:t>
            </w:r>
            <w:r w:rsidRPr="001741A8">
              <w:rPr>
                <w:vertAlign w:val="superscript"/>
              </w:rPr>
              <w:t>th</w:t>
            </w:r>
            <w:r>
              <w:t xml:space="preserve"> February 7.15pm</w:t>
            </w:r>
            <w:r w:rsidR="005556C6">
              <w:t xml:space="preserve"> following AGM at 7pm.</w:t>
            </w:r>
          </w:p>
        </w:tc>
        <w:tc>
          <w:tcPr>
            <w:tcW w:w="2691" w:type="dxa"/>
          </w:tcPr>
          <w:p w14:paraId="5350DC89" w14:textId="77777777" w:rsidR="005E5CD4" w:rsidRDefault="005E5CD4"/>
        </w:tc>
      </w:tr>
    </w:tbl>
    <w:p w14:paraId="04C547F7" w14:textId="27DB5988" w:rsidR="00FA6E30" w:rsidRDefault="00FA6E30"/>
    <w:sectPr w:rsidR="00FA6E30" w:rsidSect="00FA6E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C0F07"/>
    <w:multiLevelType w:val="hybridMultilevel"/>
    <w:tmpl w:val="278A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7F40E3"/>
    <w:multiLevelType w:val="hybridMultilevel"/>
    <w:tmpl w:val="B3706F76"/>
    <w:lvl w:ilvl="0" w:tplc="5A8652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4407691">
    <w:abstractNumId w:val="0"/>
  </w:num>
  <w:num w:numId="2" w16cid:durableId="151056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30"/>
    <w:rsid w:val="000008A2"/>
    <w:rsid w:val="00000C9D"/>
    <w:rsid w:val="00001002"/>
    <w:rsid w:val="00003113"/>
    <w:rsid w:val="000105F7"/>
    <w:rsid w:val="0001115E"/>
    <w:rsid w:val="0001407D"/>
    <w:rsid w:val="00015C74"/>
    <w:rsid w:val="00020329"/>
    <w:rsid w:val="00020E3E"/>
    <w:rsid w:val="00021E3C"/>
    <w:rsid w:val="00024065"/>
    <w:rsid w:val="000242EB"/>
    <w:rsid w:val="00030FCB"/>
    <w:rsid w:val="00031198"/>
    <w:rsid w:val="0003483F"/>
    <w:rsid w:val="0003736C"/>
    <w:rsid w:val="00042DC3"/>
    <w:rsid w:val="0004542C"/>
    <w:rsid w:val="00053633"/>
    <w:rsid w:val="00054865"/>
    <w:rsid w:val="00055A3D"/>
    <w:rsid w:val="000608F9"/>
    <w:rsid w:val="00061B01"/>
    <w:rsid w:val="000658DA"/>
    <w:rsid w:val="00067568"/>
    <w:rsid w:val="00067F7F"/>
    <w:rsid w:val="000704AD"/>
    <w:rsid w:val="00074417"/>
    <w:rsid w:val="00074F4F"/>
    <w:rsid w:val="000804B3"/>
    <w:rsid w:val="000842A0"/>
    <w:rsid w:val="0008465B"/>
    <w:rsid w:val="00085559"/>
    <w:rsid w:val="00086138"/>
    <w:rsid w:val="000863F1"/>
    <w:rsid w:val="00086844"/>
    <w:rsid w:val="00092135"/>
    <w:rsid w:val="00092A33"/>
    <w:rsid w:val="00093622"/>
    <w:rsid w:val="0009513E"/>
    <w:rsid w:val="00096495"/>
    <w:rsid w:val="000A07A9"/>
    <w:rsid w:val="000A2D76"/>
    <w:rsid w:val="000A31ED"/>
    <w:rsid w:val="000A56AB"/>
    <w:rsid w:val="000B01CA"/>
    <w:rsid w:val="000B7A47"/>
    <w:rsid w:val="000C0A3A"/>
    <w:rsid w:val="000C39E1"/>
    <w:rsid w:val="000C55B2"/>
    <w:rsid w:val="000C6A41"/>
    <w:rsid w:val="000C70E4"/>
    <w:rsid w:val="000D02E5"/>
    <w:rsid w:val="000D046C"/>
    <w:rsid w:val="000D0E4C"/>
    <w:rsid w:val="000D3790"/>
    <w:rsid w:val="000D3FE0"/>
    <w:rsid w:val="000D638A"/>
    <w:rsid w:val="000D796C"/>
    <w:rsid w:val="000E1977"/>
    <w:rsid w:val="000E257E"/>
    <w:rsid w:val="000E27E5"/>
    <w:rsid w:val="000E6E2E"/>
    <w:rsid w:val="000E721D"/>
    <w:rsid w:val="000F211C"/>
    <w:rsid w:val="000F5DE2"/>
    <w:rsid w:val="000F7997"/>
    <w:rsid w:val="00107E04"/>
    <w:rsid w:val="00114361"/>
    <w:rsid w:val="00122A03"/>
    <w:rsid w:val="00124D42"/>
    <w:rsid w:val="001256C1"/>
    <w:rsid w:val="00125E65"/>
    <w:rsid w:val="00130F97"/>
    <w:rsid w:val="00135044"/>
    <w:rsid w:val="00137594"/>
    <w:rsid w:val="00141165"/>
    <w:rsid w:val="001411D8"/>
    <w:rsid w:val="00141629"/>
    <w:rsid w:val="001434A5"/>
    <w:rsid w:val="0014633E"/>
    <w:rsid w:val="00147B5B"/>
    <w:rsid w:val="001510EA"/>
    <w:rsid w:val="00156656"/>
    <w:rsid w:val="00156923"/>
    <w:rsid w:val="00156F74"/>
    <w:rsid w:val="00157131"/>
    <w:rsid w:val="0015713E"/>
    <w:rsid w:val="00161E0D"/>
    <w:rsid w:val="00162502"/>
    <w:rsid w:val="001630B0"/>
    <w:rsid w:val="001662B8"/>
    <w:rsid w:val="00167146"/>
    <w:rsid w:val="001707C4"/>
    <w:rsid w:val="001741A8"/>
    <w:rsid w:val="00181138"/>
    <w:rsid w:val="001839F3"/>
    <w:rsid w:val="00183BE7"/>
    <w:rsid w:val="00184463"/>
    <w:rsid w:val="0018709F"/>
    <w:rsid w:val="00190DCF"/>
    <w:rsid w:val="00193044"/>
    <w:rsid w:val="0019485E"/>
    <w:rsid w:val="001A1275"/>
    <w:rsid w:val="001A387F"/>
    <w:rsid w:val="001A4CC2"/>
    <w:rsid w:val="001A6699"/>
    <w:rsid w:val="001A7218"/>
    <w:rsid w:val="001B02D4"/>
    <w:rsid w:val="001B3620"/>
    <w:rsid w:val="001B7225"/>
    <w:rsid w:val="001B7902"/>
    <w:rsid w:val="001C0A0D"/>
    <w:rsid w:val="001C4A9C"/>
    <w:rsid w:val="001C5407"/>
    <w:rsid w:val="001C6487"/>
    <w:rsid w:val="001D0CF7"/>
    <w:rsid w:val="001D114D"/>
    <w:rsid w:val="001D115E"/>
    <w:rsid w:val="001D423F"/>
    <w:rsid w:val="001D5E95"/>
    <w:rsid w:val="001D7F24"/>
    <w:rsid w:val="001E0787"/>
    <w:rsid w:val="001E0C84"/>
    <w:rsid w:val="001E2DAB"/>
    <w:rsid w:val="001E47F0"/>
    <w:rsid w:val="001E5C40"/>
    <w:rsid w:val="001E62FC"/>
    <w:rsid w:val="001F101D"/>
    <w:rsid w:val="001F126C"/>
    <w:rsid w:val="001F1FE3"/>
    <w:rsid w:val="001F3961"/>
    <w:rsid w:val="001F41E5"/>
    <w:rsid w:val="00201EE1"/>
    <w:rsid w:val="002044FD"/>
    <w:rsid w:val="00205BA3"/>
    <w:rsid w:val="0021328C"/>
    <w:rsid w:val="00213A99"/>
    <w:rsid w:val="00213D46"/>
    <w:rsid w:val="00213E61"/>
    <w:rsid w:val="002211D9"/>
    <w:rsid w:val="0022392B"/>
    <w:rsid w:val="00226920"/>
    <w:rsid w:val="00230748"/>
    <w:rsid w:val="00231EAF"/>
    <w:rsid w:val="00233A66"/>
    <w:rsid w:val="00235A7B"/>
    <w:rsid w:val="002362A3"/>
    <w:rsid w:val="002365F1"/>
    <w:rsid w:val="00241838"/>
    <w:rsid w:val="00244ED0"/>
    <w:rsid w:val="00250473"/>
    <w:rsid w:val="002523FB"/>
    <w:rsid w:val="00253B43"/>
    <w:rsid w:val="002546B3"/>
    <w:rsid w:val="00256FDD"/>
    <w:rsid w:val="002734A5"/>
    <w:rsid w:val="00273558"/>
    <w:rsid w:val="00281BDA"/>
    <w:rsid w:val="00283194"/>
    <w:rsid w:val="00286873"/>
    <w:rsid w:val="00290B72"/>
    <w:rsid w:val="00296D2A"/>
    <w:rsid w:val="002A1AFF"/>
    <w:rsid w:val="002A64AB"/>
    <w:rsid w:val="002B13B6"/>
    <w:rsid w:val="002B3ABA"/>
    <w:rsid w:val="002B3DA8"/>
    <w:rsid w:val="002B65A8"/>
    <w:rsid w:val="002B6BA4"/>
    <w:rsid w:val="002B7CE3"/>
    <w:rsid w:val="002B7F30"/>
    <w:rsid w:val="002C17CB"/>
    <w:rsid w:val="002C3FAC"/>
    <w:rsid w:val="002D11D0"/>
    <w:rsid w:val="002D2129"/>
    <w:rsid w:val="002D3F10"/>
    <w:rsid w:val="002D44C7"/>
    <w:rsid w:val="002D4BFE"/>
    <w:rsid w:val="002E0E13"/>
    <w:rsid w:val="002E226D"/>
    <w:rsid w:val="002E5966"/>
    <w:rsid w:val="002E5A56"/>
    <w:rsid w:val="002E7992"/>
    <w:rsid w:val="002E7B31"/>
    <w:rsid w:val="002F13FE"/>
    <w:rsid w:val="002F27B6"/>
    <w:rsid w:val="002F3179"/>
    <w:rsid w:val="002F32F7"/>
    <w:rsid w:val="002F5908"/>
    <w:rsid w:val="002F6286"/>
    <w:rsid w:val="002F6489"/>
    <w:rsid w:val="00302FF1"/>
    <w:rsid w:val="00307499"/>
    <w:rsid w:val="003076A5"/>
    <w:rsid w:val="0031227F"/>
    <w:rsid w:val="00313785"/>
    <w:rsid w:val="00313818"/>
    <w:rsid w:val="003147A9"/>
    <w:rsid w:val="00317B09"/>
    <w:rsid w:val="003205AD"/>
    <w:rsid w:val="003237B7"/>
    <w:rsid w:val="003254F7"/>
    <w:rsid w:val="003261A4"/>
    <w:rsid w:val="003265A7"/>
    <w:rsid w:val="00327FFA"/>
    <w:rsid w:val="00337188"/>
    <w:rsid w:val="00351F2C"/>
    <w:rsid w:val="00356CC6"/>
    <w:rsid w:val="00356E3A"/>
    <w:rsid w:val="00357B5B"/>
    <w:rsid w:val="0036514E"/>
    <w:rsid w:val="0036679F"/>
    <w:rsid w:val="00367F87"/>
    <w:rsid w:val="00367FBC"/>
    <w:rsid w:val="003707F5"/>
    <w:rsid w:val="00370F91"/>
    <w:rsid w:val="00371CA2"/>
    <w:rsid w:val="0037698E"/>
    <w:rsid w:val="00376FA6"/>
    <w:rsid w:val="00387258"/>
    <w:rsid w:val="00387497"/>
    <w:rsid w:val="00390D0B"/>
    <w:rsid w:val="0039175D"/>
    <w:rsid w:val="0039305E"/>
    <w:rsid w:val="00395ABA"/>
    <w:rsid w:val="00396F43"/>
    <w:rsid w:val="003A07B7"/>
    <w:rsid w:val="003A0E48"/>
    <w:rsid w:val="003A6A6B"/>
    <w:rsid w:val="003B0C22"/>
    <w:rsid w:val="003B219B"/>
    <w:rsid w:val="003B5D03"/>
    <w:rsid w:val="003B7208"/>
    <w:rsid w:val="003C460F"/>
    <w:rsid w:val="003D02F5"/>
    <w:rsid w:val="003D1D9B"/>
    <w:rsid w:val="003D3030"/>
    <w:rsid w:val="003D3EFD"/>
    <w:rsid w:val="003D4AE5"/>
    <w:rsid w:val="003E25E6"/>
    <w:rsid w:val="003E7735"/>
    <w:rsid w:val="003F0CA1"/>
    <w:rsid w:val="003F22D3"/>
    <w:rsid w:val="003F3AB1"/>
    <w:rsid w:val="003F7933"/>
    <w:rsid w:val="0040367A"/>
    <w:rsid w:val="00404A17"/>
    <w:rsid w:val="004136D2"/>
    <w:rsid w:val="00417576"/>
    <w:rsid w:val="004241C9"/>
    <w:rsid w:val="004246B4"/>
    <w:rsid w:val="004257AF"/>
    <w:rsid w:val="00425E5E"/>
    <w:rsid w:val="00426F2F"/>
    <w:rsid w:val="004279BE"/>
    <w:rsid w:val="004319A5"/>
    <w:rsid w:val="00433F36"/>
    <w:rsid w:val="00434633"/>
    <w:rsid w:val="00434DA9"/>
    <w:rsid w:val="00435998"/>
    <w:rsid w:val="00436177"/>
    <w:rsid w:val="00437059"/>
    <w:rsid w:val="00440D43"/>
    <w:rsid w:val="004470FA"/>
    <w:rsid w:val="00447D21"/>
    <w:rsid w:val="00453B6C"/>
    <w:rsid w:val="00454604"/>
    <w:rsid w:val="00455B42"/>
    <w:rsid w:val="00456EA9"/>
    <w:rsid w:val="004614D7"/>
    <w:rsid w:val="00465005"/>
    <w:rsid w:val="004653AA"/>
    <w:rsid w:val="00470289"/>
    <w:rsid w:val="00470C0D"/>
    <w:rsid w:val="00472594"/>
    <w:rsid w:val="00472E76"/>
    <w:rsid w:val="00474FAB"/>
    <w:rsid w:val="004767EF"/>
    <w:rsid w:val="00477FC1"/>
    <w:rsid w:val="00480364"/>
    <w:rsid w:val="004825A6"/>
    <w:rsid w:val="0048336C"/>
    <w:rsid w:val="00484D8D"/>
    <w:rsid w:val="0049019A"/>
    <w:rsid w:val="004938B0"/>
    <w:rsid w:val="00497511"/>
    <w:rsid w:val="004A103E"/>
    <w:rsid w:val="004A2460"/>
    <w:rsid w:val="004A3FD0"/>
    <w:rsid w:val="004A5FCD"/>
    <w:rsid w:val="004A6337"/>
    <w:rsid w:val="004A6701"/>
    <w:rsid w:val="004A677E"/>
    <w:rsid w:val="004A77BB"/>
    <w:rsid w:val="004A7C64"/>
    <w:rsid w:val="004B3804"/>
    <w:rsid w:val="004C2028"/>
    <w:rsid w:val="004C3593"/>
    <w:rsid w:val="004C5B91"/>
    <w:rsid w:val="004C6EF6"/>
    <w:rsid w:val="004C78D5"/>
    <w:rsid w:val="004D04B4"/>
    <w:rsid w:val="004D077E"/>
    <w:rsid w:val="004D3A16"/>
    <w:rsid w:val="004D7104"/>
    <w:rsid w:val="004E02C9"/>
    <w:rsid w:val="004E145A"/>
    <w:rsid w:val="004E2A9E"/>
    <w:rsid w:val="004E324E"/>
    <w:rsid w:val="004E4673"/>
    <w:rsid w:val="004E5551"/>
    <w:rsid w:val="004E6D2A"/>
    <w:rsid w:val="004E7406"/>
    <w:rsid w:val="004E7BE4"/>
    <w:rsid w:val="004F5459"/>
    <w:rsid w:val="004F6266"/>
    <w:rsid w:val="0050213F"/>
    <w:rsid w:val="00503C59"/>
    <w:rsid w:val="00503D3F"/>
    <w:rsid w:val="00504AA2"/>
    <w:rsid w:val="005063CA"/>
    <w:rsid w:val="00506ECE"/>
    <w:rsid w:val="005108FA"/>
    <w:rsid w:val="00510A9A"/>
    <w:rsid w:val="005124D4"/>
    <w:rsid w:val="00514D12"/>
    <w:rsid w:val="00520647"/>
    <w:rsid w:val="00521518"/>
    <w:rsid w:val="00523C6D"/>
    <w:rsid w:val="00524D00"/>
    <w:rsid w:val="00525F02"/>
    <w:rsid w:val="00527E01"/>
    <w:rsid w:val="005322D2"/>
    <w:rsid w:val="005336C5"/>
    <w:rsid w:val="00536AE5"/>
    <w:rsid w:val="00537683"/>
    <w:rsid w:val="00540174"/>
    <w:rsid w:val="00540E87"/>
    <w:rsid w:val="00541349"/>
    <w:rsid w:val="0054551B"/>
    <w:rsid w:val="005464D4"/>
    <w:rsid w:val="00553628"/>
    <w:rsid w:val="00555395"/>
    <w:rsid w:val="005556C6"/>
    <w:rsid w:val="005567B3"/>
    <w:rsid w:val="005612E0"/>
    <w:rsid w:val="00561463"/>
    <w:rsid w:val="00562D53"/>
    <w:rsid w:val="00563D0F"/>
    <w:rsid w:val="00570FF4"/>
    <w:rsid w:val="0057333F"/>
    <w:rsid w:val="005813F3"/>
    <w:rsid w:val="00582C77"/>
    <w:rsid w:val="00587041"/>
    <w:rsid w:val="00594E63"/>
    <w:rsid w:val="00596C50"/>
    <w:rsid w:val="005A16BF"/>
    <w:rsid w:val="005A1CB7"/>
    <w:rsid w:val="005B203F"/>
    <w:rsid w:val="005B386A"/>
    <w:rsid w:val="005B7A7B"/>
    <w:rsid w:val="005C2F74"/>
    <w:rsid w:val="005C70E7"/>
    <w:rsid w:val="005D28F4"/>
    <w:rsid w:val="005E043E"/>
    <w:rsid w:val="005E1604"/>
    <w:rsid w:val="005E2479"/>
    <w:rsid w:val="005E3FE7"/>
    <w:rsid w:val="005E5CD4"/>
    <w:rsid w:val="005F14DE"/>
    <w:rsid w:val="005F383E"/>
    <w:rsid w:val="005F3E3C"/>
    <w:rsid w:val="005F62DB"/>
    <w:rsid w:val="005F69C7"/>
    <w:rsid w:val="005F71D2"/>
    <w:rsid w:val="00601398"/>
    <w:rsid w:val="00601477"/>
    <w:rsid w:val="006017F6"/>
    <w:rsid w:val="0060217E"/>
    <w:rsid w:val="00602D08"/>
    <w:rsid w:val="00603C58"/>
    <w:rsid w:val="00604D5B"/>
    <w:rsid w:val="00607200"/>
    <w:rsid w:val="00607D3D"/>
    <w:rsid w:val="006126BD"/>
    <w:rsid w:val="00613CBC"/>
    <w:rsid w:val="0061677B"/>
    <w:rsid w:val="006200A7"/>
    <w:rsid w:val="0062266D"/>
    <w:rsid w:val="00625592"/>
    <w:rsid w:val="00634660"/>
    <w:rsid w:val="006359E6"/>
    <w:rsid w:val="00635BB1"/>
    <w:rsid w:val="00642B61"/>
    <w:rsid w:val="0064394F"/>
    <w:rsid w:val="00645000"/>
    <w:rsid w:val="006467C8"/>
    <w:rsid w:val="006511D6"/>
    <w:rsid w:val="006523FE"/>
    <w:rsid w:val="00653E02"/>
    <w:rsid w:val="00654492"/>
    <w:rsid w:val="006577F6"/>
    <w:rsid w:val="00661CCC"/>
    <w:rsid w:val="00663964"/>
    <w:rsid w:val="00665D81"/>
    <w:rsid w:val="00667864"/>
    <w:rsid w:val="00667A6E"/>
    <w:rsid w:val="006730D2"/>
    <w:rsid w:val="006733C3"/>
    <w:rsid w:val="00673ABB"/>
    <w:rsid w:val="00673B79"/>
    <w:rsid w:val="006752AE"/>
    <w:rsid w:val="006753F5"/>
    <w:rsid w:val="00675701"/>
    <w:rsid w:val="006768B8"/>
    <w:rsid w:val="00677578"/>
    <w:rsid w:val="006803AC"/>
    <w:rsid w:val="00680E58"/>
    <w:rsid w:val="006835AB"/>
    <w:rsid w:val="0068535F"/>
    <w:rsid w:val="00686FB9"/>
    <w:rsid w:val="006905DE"/>
    <w:rsid w:val="00691472"/>
    <w:rsid w:val="00693260"/>
    <w:rsid w:val="00693A8B"/>
    <w:rsid w:val="00696799"/>
    <w:rsid w:val="006A0740"/>
    <w:rsid w:val="006A47F3"/>
    <w:rsid w:val="006B255D"/>
    <w:rsid w:val="006B3114"/>
    <w:rsid w:val="006B4280"/>
    <w:rsid w:val="006B471E"/>
    <w:rsid w:val="006B4F2B"/>
    <w:rsid w:val="006B50C8"/>
    <w:rsid w:val="006B5DF1"/>
    <w:rsid w:val="006C2299"/>
    <w:rsid w:val="006D1665"/>
    <w:rsid w:val="006D35EE"/>
    <w:rsid w:val="006D6C92"/>
    <w:rsid w:val="006E4472"/>
    <w:rsid w:val="006E496A"/>
    <w:rsid w:val="006E4E29"/>
    <w:rsid w:val="006E50C5"/>
    <w:rsid w:val="006E6451"/>
    <w:rsid w:val="006E7944"/>
    <w:rsid w:val="006F42F5"/>
    <w:rsid w:val="00701AC9"/>
    <w:rsid w:val="00704F2F"/>
    <w:rsid w:val="007105CA"/>
    <w:rsid w:val="007106F1"/>
    <w:rsid w:val="00712369"/>
    <w:rsid w:val="0071298B"/>
    <w:rsid w:val="007145B6"/>
    <w:rsid w:val="00716B97"/>
    <w:rsid w:val="007218C7"/>
    <w:rsid w:val="00726A1A"/>
    <w:rsid w:val="00726F75"/>
    <w:rsid w:val="0073255C"/>
    <w:rsid w:val="007327C5"/>
    <w:rsid w:val="00732FEB"/>
    <w:rsid w:val="00736E86"/>
    <w:rsid w:val="00740196"/>
    <w:rsid w:val="00743AAD"/>
    <w:rsid w:val="0074536A"/>
    <w:rsid w:val="0074691E"/>
    <w:rsid w:val="0075167A"/>
    <w:rsid w:val="00751C08"/>
    <w:rsid w:val="00753129"/>
    <w:rsid w:val="00762D45"/>
    <w:rsid w:val="00763FDB"/>
    <w:rsid w:val="0076416F"/>
    <w:rsid w:val="007641F9"/>
    <w:rsid w:val="007648E7"/>
    <w:rsid w:val="00766A4F"/>
    <w:rsid w:val="00772205"/>
    <w:rsid w:val="007818AB"/>
    <w:rsid w:val="00782C67"/>
    <w:rsid w:val="0078624B"/>
    <w:rsid w:val="00786C5D"/>
    <w:rsid w:val="00794B2F"/>
    <w:rsid w:val="00795B43"/>
    <w:rsid w:val="0079699E"/>
    <w:rsid w:val="007A29F6"/>
    <w:rsid w:val="007A46F3"/>
    <w:rsid w:val="007A68B3"/>
    <w:rsid w:val="007A764C"/>
    <w:rsid w:val="007C160D"/>
    <w:rsid w:val="007C30D8"/>
    <w:rsid w:val="007C4E81"/>
    <w:rsid w:val="007C5EE8"/>
    <w:rsid w:val="007C6B17"/>
    <w:rsid w:val="007D145F"/>
    <w:rsid w:val="007D26C0"/>
    <w:rsid w:val="007D395C"/>
    <w:rsid w:val="007D4B62"/>
    <w:rsid w:val="007D4CB9"/>
    <w:rsid w:val="007D7824"/>
    <w:rsid w:val="007E0BB6"/>
    <w:rsid w:val="007E0C72"/>
    <w:rsid w:val="007E7242"/>
    <w:rsid w:val="007F09F9"/>
    <w:rsid w:val="007F14CB"/>
    <w:rsid w:val="007F51AC"/>
    <w:rsid w:val="007F5A79"/>
    <w:rsid w:val="007F5E70"/>
    <w:rsid w:val="0080012C"/>
    <w:rsid w:val="00800AAD"/>
    <w:rsid w:val="0080238E"/>
    <w:rsid w:val="0080312C"/>
    <w:rsid w:val="00812C79"/>
    <w:rsid w:val="0081601F"/>
    <w:rsid w:val="0082146A"/>
    <w:rsid w:val="00833174"/>
    <w:rsid w:val="00834899"/>
    <w:rsid w:val="00834C52"/>
    <w:rsid w:val="00837935"/>
    <w:rsid w:val="008410E4"/>
    <w:rsid w:val="008427A1"/>
    <w:rsid w:val="008465D6"/>
    <w:rsid w:val="00850100"/>
    <w:rsid w:val="008503B6"/>
    <w:rsid w:val="0085068A"/>
    <w:rsid w:val="008509D2"/>
    <w:rsid w:val="00851B34"/>
    <w:rsid w:val="0086207B"/>
    <w:rsid w:val="008624BD"/>
    <w:rsid w:val="00863E91"/>
    <w:rsid w:val="008651EB"/>
    <w:rsid w:val="0086650C"/>
    <w:rsid w:val="00867AEE"/>
    <w:rsid w:val="00872EAD"/>
    <w:rsid w:val="00876396"/>
    <w:rsid w:val="00876463"/>
    <w:rsid w:val="0088261F"/>
    <w:rsid w:val="008839C5"/>
    <w:rsid w:val="00884521"/>
    <w:rsid w:val="00885570"/>
    <w:rsid w:val="008861DE"/>
    <w:rsid w:val="00890E45"/>
    <w:rsid w:val="00894E4A"/>
    <w:rsid w:val="008968F5"/>
    <w:rsid w:val="008970FC"/>
    <w:rsid w:val="008A0007"/>
    <w:rsid w:val="008A1DAE"/>
    <w:rsid w:val="008A231D"/>
    <w:rsid w:val="008A25AB"/>
    <w:rsid w:val="008A3426"/>
    <w:rsid w:val="008A5FFA"/>
    <w:rsid w:val="008A6FBC"/>
    <w:rsid w:val="008A7047"/>
    <w:rsid w:val="008B0177"/>
    <w:rsid w:val="008B0370"/>
    <w:rsid w:val="008B436B"/>
    <w:rsid w:val="008B511F"/>
    <w:rsid w:val="008B716D"/>
    <w:rsid w:val="008C0A44"/>
    <w:rsid w:val="008C1788"/>
    <w:rsid w:val="008C50FD"/>
    <w:rsid w:val="008C5A66"/>
    <w:rsid w:val="008C6D70"/>
    <w:rsid w:val="008D2435"/>
    <w:rsid w:val="008D388E"/>
    <w:rsid w:val="008D68DC"/>
    <w:rsid w:val="008D7A06"/>
    <w:rsid w:val="008E0870"/>
    <w:rsid w:val="008E17E5"/>
    <w:rsid w:val="008E22EC"/>
    <w:rsid w:val="008E708D"/>
    <w:rsid w:val="00901500"/>
    <w:rsid w:val="00901C8E"/>
    <w:rsid w:val="009116F6"/>
    <w:rsid w:val="00911717"/>
    <w:rsid w:val="00912415"/>
    <w:rsid w:val="00912A51"/>
    <w:rsid w:val="00915118"/>
    <w:rsid w:val="009165C2"/>
    <w:rsid w:val="00921FDC"/>
    <w:rsid w:val="00922F6B"/>
    <w:rsid w:val="00925A93"/>
    <w:rsid w:val="00926802"/>
    <w:rsid w:val="00927F3F"/>
    <w:rsid w:val="009341C3"/>
    <w:rsid w:val="0093516B"/>
    <w:rsid w:val="009352E2"/>
    <w:rsid w:val="00936888"/>
    <w:rsid w:val="0094120C"/>
    <w:rsid w:val="009431FF"/>
    <w:rsid w:val="00943474"/>
    <w:rsid w:val="00943C2A"/>
    <w:rsid w:val="00944036"/>
    <w:rsid w:val="0094548E"/>
    <w:rsid w:val="0095403F"/>
    <w:rsid w:val="00956D75"/>
    <w:rsid w:val="00961ABF"/>
    <w:rsid w:val="0096442F"/>
    <w:rsid w:val="009705A6"/>
    <w:rsid w:val="009706E9"/>
    <w:rsid w:val="00971C80"/>
    <w:rsid w:val="00971DAE"/>
    <w:rsid w:val="00972665"/>
    <w:rsid w:val="00974B58"/>
    <w:rsid w:val="00975314"/>
    <w:rsid w:val="00975774"/>
    <w:rsid w:val="00975EFD"/>
    <w:rsid w:val="0097765B"/>
    <w:rsid w:val="00980211"/>
    <w:rsid w:val="009820E2"/>
    <w:rsid w:val="00982B0F"/>
    <w:rsid w:val="009838AB"/>
    <w:rsid w:val="0098646B"/>
    <w:rsid w:val="009914CA"/>
    <w:rsid w:val="009933DF"/>
    <w:rsid w:val="00993F4C"/>
    <w:rsid w:val="00994773"/>
    <w:rsid w:val="00995EE0"/>
    <w:rsid w:val="009A1103"/>
    <w:rsid w:val="009A2BAB"/>
    <w:rsid w:val="009A35CD"/>
    <w:rsid w:val="009A4E98"/>
    <w:rsid w:val="009B54E0"/>
    <w:rsid w:val="009B739E"/>
    <w:rsid w:val="009B7A0C"/>
    <w:rsid w:val="009C6372"/>
    <w:rsid w:val="009C684A"/>
    <w:rsid w:val="009D0ED2"/>
    <w:rsid w:val="009E0993"/>
    <w:rsid w:val="009E192B"/>
    <w:rsid w:val="009E1CF2"/>
    <w:rsid w:val="009E5BD7"/>
    <w:rsid w:val="009E6C68"/>
    <w:rsid w:val="009F0C21"/>
    <w:rsid w:val="009F1E4E"/>
    <w:rsid w:val="009F284B"/>
    <w:rsid w:val="00A0190F"/>
    <w:rsid w:val="00A02A7C"/>
    <w:rsid w:val="00A04089"/>
    <w:rsid w:val="00A04397"/>
    <w:rsid w:val="00A05DB7"/>
    <w:rsid w:val="00A11EEB"/>
    <w:rsid w:val="00A11FEA"/>
    <w:rsid w:val="00A132C2"/>
    <w:rsid w:val="00A206A5"/>
    <w:rsid w:val="00A21BCD"/>
    <w:rsid w:val="00A23011"/>
    <w:rsid w:val="00A245A5"/>
    <w:rsid w:val="00A2565C"/>
    <w:rsid w:val="00A34668"/>
    <w:rsid w:val="00A3496E"/>
    <w:rsid w:val="00A34E56"/>
    <w:rsid w:val="00A37EC0"/>
    <w:rsid w:val="00A449E0"/>
    <w:rsid w:val="00A46708"/>
    <w:rsid w:val="00A47065"/>
    <w:rsid w:val="00A54ADD"/>
    <w:rsid w:val="00A56195"/>
    <w:rsid w:val="00A57858"/>
    <w:rsid w:val="00A609C9"/>
    <w:rsid w:val="00A615A8"/>
    <w:rsid w:val="00A61BE4"/>
    <w:rsid w:val="00A62205"/>
    <w:rsid w:val="00A63571"/>
    <w:rsid w:val="00A678AE"/>
    <w:rsid w:val="00A71DF4"/>
    <w:rsid w:val="00A73CB4"/>
    <w:rsid w:val="00A73E2F"/>
    <w:rsid w:val="00A75CED"/>
    <w:rsid w:val="00A76DBF"/>
    <w:rsid w:val="00A83965"/>
    <w:rsid w:val="00A83B0E"/>
    <w:rsid w:val="00A85422"/>
    <w:rsid w:val="00A85A42"/>
    <w:rsid w:val="00A87660"/>
    <w:rsid w:val="00A93260"/>
    <w:rsid w:val="00A96B91"/>
    <w:rsid w:val="00AA1036"/>
    <w:rsid w:val="00AA1ACF"/>
    <w:rsid w:val="00AA4573"/>
    <w:rsid w:val="00AA51F2"/>
    <w:rsid w:val="00AA552C"/>
    <w:rsid w:val="00AB59F2"/>
    <w:rsid w:val="00AB7E0F"/>
    <w:rsid w:val="00AC0BBB"/>
    <w:rsid w:val="00AC0FE8"/>
    <w:rsid w:val="00AC1B79"/>
    <w:rsid w:val="00AC4BC4"/>
    <w:rsid w:val="00AD0BE6"/>
    <w:rsid w:val="00AD103D"/>
    <w:rsid w:val="00AD3DA9"/>
    <w:rsid w:val="00AE1A09"/>
    <w:rsid w:val="00AE75B9"/>
    <w:rsid w:val="00AE79D2"/>
    <w:rsid w:val="00AF0EAA"/>
    <w:rsid w:val="00AF3834"/>
    <w:rsid w:val="00AF5B0E"/>
    <w:rsid w:val="00AF6C39"/>
    <w:rsid w:val="00AF7E46"/>
    <w:rsid w:val="00B01731"/>
    <w:rsid w:val="00B03039"/>
    <w:rsid w:val="00B04A7A"/>
    <w:rsid w:val="00B05984"/>
    <w:rsid w:val="00B122E8"/>
    <w:rsid w:val="00B167B3"/>
    <w:rsid w:val="00B20695"/>
    <w:rsid w:val="00B21D81"/>
    <w:rsid w:val="00B22CDB"/>
    <w:rsid w:val="00B258CC"/>
    <w:rsid w:val="00B26DCA"/>
    <w:rsid w:val="00B276BE"/>
    <w:rsid w:val="00B27C9C"/>
    <w:rsid w:val="00B32F6A"/>
    <w:rsid w:val="00B35A35"/>
    <w:rsid w:val="00B40414"/>
    <w:rsid w:val="00B4056E"/>
    <w:rsid w:val="00B40CDE"/>
    <w:rsid w:val="00B43C1A"/>
    <w:rsid w:val="00B473EE"/>
    <w:rsid w:val="00B50DFB"/>
    <w:rsid w:val="00B529A2"/>
    <w:rsid w:val="00B5364D"/>
    <w:rsid w:val="00B541E1"/>
    <w:rsid w:val="00B56F05"/>
    <w:rsid w:val="00B605D1"/>
    <w:rsid w:val="00B611B9"/>
    <w:rsid w:val="00B61606"/>
    <w:rsid w:val="00B62256"/>
    <w:rsid w:val="00B65636"/>
    <w:rsid w:val="00B668B5"/>
    <w:rsid w:val="00B67ECC"/>
    <w:rsid w:val="00B74669"/>
    <w:rsid w:val="00B77567"/>
    <w:rsid w:val="00B80B16"/>
    <w:rsid w:val="00B81E66"/>
    <w:rsid w:val="00B86260"/>
    <w:rsid w:val="00B87C7B"/>
    <w:rsid w:val="00B90C93"/>
    <w:rsid w:val="00B91E1F"/>
    <w:rsid w:val="00B940A2"/>
    <w:rsid w:val="00B94D00"/>
    <w:rsid w:val="00B952D8"/>
    <w:rsid w:val="00BA1D65"/>
    <w:rsid w:val="00BA2F0D"/>
    <w:rsid w:val="00BA2FA8"/>
    <w:rsid w:val="00BB3E8F"/>
    <w:rsid w:val="00BB4962"/>
    <w:rsid w:val="00BB4F12"/>
    <w:rsid w:val="00BB6C94"/>
    <w:rsid w:val="00BB6FE4"/>
    <w:rsid w:val="00BB7455"/>
    <w:rsid w:val="00BC05A5"/>
    <w:rsid w:val="00BC1125"/>
    <w:rsid w:val="00BC6C6D"/>
    <w:rsid w:val="00BD1C0E"/>
    <w:rsid w:val="00BD3710"/>
    <w:rsid w:val="00BD4F21"/>
    <w:rsid w:val="00BE26A6"/>
    <w:rsid w:val="00BF0565"/>
    <w:rsid w:val="00BF1224"/>
    <w:rsid w:val="00BF15C2"/>
    <w:rsid w:val="00BF2047"/>
    <w:rsid w:val="00BF22F9"/>
    <w:rsid w:val="00BF33CA"/>
    <w:rsid w:val="00BF7B59"/>
    <w:rsid w:val="00BF7F43"/>
    <w:rsid w:val="00C0084C"/>
    <w:rsid w:val="00C008A8"/>
    <w:rsid w:val="00C00E60"/>
    <w:rsid w:val="00C0217B"/>
    <w:rsid w:val="00C0239A"/>
    <w:rsid w:val="00C0454C"/>
    <w:rsid w:val="00C04C0F"/>
    <w:rsid w:val="00C04F5F"/>
    <w:rsid w:val="00C05756"/>
    <w:rsid w:val="00C05C6A"/>
    <w:rsid w:val="00C07F09"/>
    <w:rsid w:val="00C11C1B"/>
    <w:rsid w:val="00C12BEF"/>
    <w:rsid w:val="00C134AF"/>
    <w:rsid w:val="00C14E41"/>
    <w:rsid w:val="00C15C76"/>
    <w:rsid w:val="00C164A7"/>
    <w:rsid w:val="00C1718D"/>
    <w:rsid w:val="00C20260"/>
    <w:rsid w:val="00C2064F"/>
    <w:rsid w:val="00C20975"/>
    <w:rsid w:val="00C226CD"/>
    <w:rsid w:val="00C23701"/>
    <w:rsid w:val="00C24D9A"/>
    <w:rsid w:val="00C25756"/>
    <w:rsid w:val="00C37343"/>
    <w:rsid w:val="00C41FCF"/>
    <w:rsid w:val="00C4244E"/>
    <w:rsid w:val="00C43692"/>
    <w:rsid w:val="00C45027"/>
    <w:rsid w:val="00C4557D"/>
    <w:rsid w:val="00C4727B"/>
    <w:rsid w:val="00C50296"/>
    <w:rsid w:val="00C61815"/>
    <w:rsid w:val="00C61AA8"/>
    <w:rsid w:val="00C62980"/>
    <w:rsid w:val="00C666F3"/>
    <w:rsid w:val="00C707D5"/>
    <w:rsid w:val="00C7269C"/>
    <w:rsid w:val="00C76009"/>
    <w:rsid w:val="00C814E9"/>
    <w:rsid w:val="00C81AA4"/>
    <w:rsid w:val="00C82015"/>
    <w:rsid w:val="00C85167"/>
    <w:rsid w:val="00C86D0F"/>
    <w:rsid w:val="00C96C9D"/>
    <w:rsid w:val="00CA0F02"/>
    <w:rsid w:val="00CA278B"/>
    <w:rsid w:val="00CA3C1C"/>
    <w:rsid w:val="00CA5FD2"/>
    <w:rsid w:val="00CB39D6"/>
    <w:rsid w:val="00CC0E46"/>
    <w:rsid w:val="00CC19E1"/>
    <w:rsid w:val="00CC3C41"/>
    <w:rsid w:val="00CC42D3"/>
    <w:rsid w:val="00CC5319"/>
    <w:rsid w:val="00CD14E3"/>
    <w:rsid w:val="00CD3C38"/>
    <w:rsid w:val="00CD7C99"/>
    <w:rsid w:val="00CE02E3"/>
    <w:rsid w:val="00CE24AC"/>
    <w:rsid w:val="00CE2817"/>
    <w:rsid w:val="00CE64DC"/>
    <w:rsid w:val="00CE6A36"/>
    <w:rsid w:val="00CE74C5"/>
    <w:rsid w:val="00CF5946"/>
    <w:rsid w:val="00D0038B"/>
    <w:rsid w:val="00D02CBC"/>
    <w:rsid w:val="00D02F80"/>
    <w:rsid w:val="00D04625"/>
    <w:rsid w:val="00D07A97"/>
    <w:rsid w:val="00D1475A"/>
    <w:rsid w:val="00D1554A"/>
    <w:rsid w:val="00D25091"/>
    <w:rsid w:val="00D256D7"/>
    <w:rsid w:val="00D27137"/>
    <w:rsid w:val="00D31353"/>
    <w:rsid w:val="00D31FCF"/>
    <w:rsid w:val="00D32075"/>
    <w:rsid w:val="00D34978"/>
    <w:rsid w:val="00D3603A"/>
    <w:rsid w:val="00D3780A"/>
    <w:rsid w:val="00D42CC4"/>
    <w:rsid w:val="00D4479E"/>
    <w:rsid w:val="00D450A1"/>
    <w:rsid w:val="00D50F3E"/>
    <w:rsid w:val="00D50F73"/>
    <w:rsid w:val="00D51FE4"/>
    <w:rsid w:val="00D53613"/>
    <w:rsid w:val="00D5685B"/>
    <w:rsid w:val="00D60635"/>
    <w:rsid w:val="00D61E8B"/>
    <w:rsid w:val="00D6250C"/>
    <w:rsid w:val="00D715BD"/>
    <w:rsid w:val="00D722A8"/>
    <w:rsid w:val="00D728CC"/>
    <w:rsid w:val="00D73146"/>
    <w:rsid w:val="00D73A66"/>
    <w:rsid w:val="00D73BB7"/>
    <w:rsid w:val="00D75B9A"/>
    <w:rsid w:val="00D76E07"/>
    <w:rsid w:val="00D803A2"/>
    <w:rsid w:val="00D825E6"/>
    <w:rsid w:val="00D82D5B"/>
    <w:rsid w:val="00D82E9E"/>
    <w:rsid w:val="00D86B2E"/>
    <w:rsid w:val="00D87406"/>
    <w:rsid w:val="00D90F51"/>
    <w:rsid w:val="00D918DE"/>
    <w:rsid w:val="00D92274"/>
    <w:rsid w:val="00D925C5"/>
    <w:rsid w:val="00D92DBB"/>
    <w:rsid w:val="00D93266"/>
    <w:rsid w:val="00D933E3"/>
    <w:rsid w:val="00D9417A"/>
    <w:rsid w:val="00D947FC"/>
    <w:rsid w:val="00D96821"/>
    <w:rsid w:val="00DA0A50"/>
    <w:rsid w:val="00DA0DB8"/>
    <w:rsid w:val="00DA5B8E"/>
    <w:rsid w:val="00DA5E73"/>
    <w:rsid w:val="00DA62C5"/>
    <w:rsid w:val="00DB13D1"/>
    <w:rsid w:val="00DB21DE"/>
    <w:rsid w:val="00DC0796"/>
    <w:rsid w:val="00DC218A"/>
    <w:rsid w:val="00DD020F"/>
    <w:rsid w:val="00DD0973"/>
    <w:rsid w:val="00DD133E"/>
    <w:rsid w:val="00DD1843"/>
    <w:rsid w:val="00DE047A"/>
    <w:rsid w:val="00DE310A"/>
    <w:rsid w:val="00DE6BF0"/>
    <w:rsid w:val="00DF3F5A"/>
    <w:rsid w:val="00DF4BF1"/>
    <w:rsid w:val="00DF5BC5"/>
    <w:rsid w:val="00DF7733"/>
    <w:rsid w:val="00DF7D6F"/>
    <w:rsid w:val="00E028E1"/>
    <w:rsid w:val="00E0463C"/>
    <w:rsid w:val="00E07482"/>
    <w:rsid w:val="00E12935"/>
    <w:rsid w:val="00E12936"/>
    <w:rsid w:val="00E13829"/>
    <w:rsid w:val="00E14C8C"/>
    <w:rsid w:val="00E20BE0"/>
    <w:rsid w:val="00E22A2E"/>
    <w:rsid w:val="00E2337E"/>
    <w:rsid w:val="00E241A5"/>
    <w:rsid w:val="00E25C59"/>
    <w:rsid w:val="00E328A5"/>
    <w:rsid w:val="00E32A82"/>
    <w:rsid w:val="00E32DAE"/>
    <w:rsid w:val="00E349CD"/>
    <w:rsid w:val="00E35FCB"/>
    <w:rsid w:val="00E41BB4"/>
    <w:rsid w:val="00E42F99"/>
    <w:rsid w:val="00E43C72"/>
    <w:rsid w:val="00E43DC2"/>
    <w:rsid w:val="00E43F24"/>
    <w:rsid w:val="00E45703"/>
    <w:rsid w:val="00E466AF"/>
    <w:rsid w:val="00E47387"/>
    <w:rsid w:val="00E53426"/>
    <w:rsid w:val="00E53D7B"/>
    <w:rsid w:val="00E5459F"/>
    <w:rsid w:val="00E563CA"/>
    <w:rsid w:val="00E638AF"/>
    <w:rsid w:val="00E67021"/>
    <w:rsid w:val="00E67BA7"/>
    <w:rsid w:val="00E70311"/>
    <w:rsid w:val="00E72BC9"/>
    <w:rsid w:val="00E7549B"/>
    <w:rsid w:val="00E75820"/>
    <w:rsid w:val="00E76539"/>
    <w:rsid w:val="00E80C3D"/>
    <w:rsid w:val="00E91112"/>
    <w:rsid w:val="00E917B2"/>
    <w:rsid w:val="00E91EB2"/>
    <w:rsid w:val="00E945C0"/>
    <w:rsid w:val="00E97379"/>
    <w:rsid w:val="00EA0D19"/>
    <w:rsid w:val="00EA12AD"/>
    <w:rsid w:val="00EA1922"/>
    <w:rsid w:val="00EA1C4A"/>
    <w:rsid w:val="00EA51A0"/>
    <w:rsid w:val="00EB10D8"/>
    <w:rsid w:val="00EB1AB9"/>
    <w:rsid w:val="00EB421E"/>
    <w:rsid w:val="00EC221F"/>
    <w:rsid w:val="00EC68F2"/>
    <w:rsid w:val="00ED0B41"/>
    <w:rsid w:val="00ED492C"/>
    <w:rsid w:val="00ED4AA6"/>
    <w:rsid w:val="00ED5844"/>
    <w:rsid w:val="00EE67AE"/>
    <w:rsid w:val="00EF0A4D"/>
    <w:rsid w:val="00EF1C45"/>
    <w:rsid w:val="00EF1E50"/>
    <w:rsid w:val="00EF33FC"/>
    <w:rsid w:val="00EF3EE8"/>
    <w:rsid w:val="00EF4B44"/>
    <w:rsid w:val="00EF6D96"/>
    <w:rsid w:val="00EF7610"/>
    <w:rsid w:val="00F01722"/>
    <w:rsid w:val="00F04731"/>
    <w:rsid w:val="00F06B5F"/>
    <w:rsid w:val="00F06CF1"/>
    <w:rsid w:val="00F101C2"/>
    <w:rsid w:val="00F10E29"/>
    <w:rsid w:val="00F13523"/>
    <w:rsid w:val="00F13FD1"/>
    <w:rsid w:val="00F148F3"/>
    <w:rsid w:val="00F2009B"/>
    <w:rsid w:val="00F22AED"/>
    <w:rsid w:val="00F30521"/>
    <w:rsid w:val="00F33E04"/>
    <w:rsid w:val="00F344DD"/>
    <w:rsid w:val="00F37272"/>
    <w:rsid w:val="00F43FE4"/>
    <w:rsid w:val="00F4483D"/>
    <w:rsid w:val="00F50072"/>
    <w:rsid w:val="00F516AF"/>
    <w:rsid w:val="00F5519D"/>
    <w:rsid w:val="00F6023A"/>
    <w:rsid w:val="00F60709"/>
    <w:rsid w:val="00F6427E"/>
    <w:rsid w:val="00F666B1"/>
    <w:rsid w:val="00F702D5"/>
    <w:rsid w:val="00F7052A"/>
    <w:rsid w:val="00F7465A"/>
    <w:rsid w:val="00F74930"/>
    <w:rsid w:val="00F75629"/>
    <w:rsid w:val="00F774B6"/>
    <w:rsid w:val="00F822BB"/>
    <w:rsid w:val="00F82EC5"/>
    <w:rsid w:val="00F82F1F"/>
    <w:rsid w:val="00F847C8"/>
    <w:rsid w:val="00F95126"/>
    <w:rsid w:val="00F965FB"/>
    <w:rsid w:val="00F976C9"/>
    <w:rsid w:val="00FA1D5B"/>
    <w:rsid w:val="00FA2B0B"/>
    <w:rsid w:val="00FA43D6"/>
    <w:rsid w:val="00FA4F56"/>
    <w:rsid w:val="00FA50EF"/>
    <w:rsid w:val="00FA6E30"/>
    <w:rsid w:val="00FB0325"/>
    <w:rsid w:val="00FB2075"/>
    <w:rsid w:val="00FB3659"/>
    <w:rsid w:val="00FB624C"/>
    <w:rsid w:val="00FC4931"/>
    <w:rsid w:val="00FC560A"/>
    <w:rsid w:val="00FC6190"/>
    <w:rsid w:val="00FC7559"/>
    <w:rsid w:val="00FD1E3A"/>
    <w:rsid w:val="00FD20E4"/>
    <w:rsid w:val="00FD3077"/>
    <w:rsid w:val="00FD34E9"/>
    <w:rsid w:val="00FD4870"/>
    <w:rsid w:val="00FD4D21"/>
    <w:rsid w:val="00FD5F68"/>
    <w:rsid w:val="00FD6E6A"/>
    <w:rsid w:val="00FD6E6E"/>
    <w:rsid w:val="00FD6EE6"/>
    <w:rsid w:val="00FD7B87"/>
    <w:rsid w:val="00FE40AD"/>
    <w:rsid w:val="00FE4ED6"/>
    <w:rsid w:val="00FE5714"/>
    <w:rsid w:val="00FE72A8"/>
    <w:rsid w:val="00FE7B85"/>
    <w:rsid w:val="00FE7FFE"/>
    <w:rsid w:val="00FF1FB1"/>
    <w:rsid w:val="00FF30AF"/>
    <w:rsid w:val="00FF38BD"/>
    <w:rsid w:val="00FF5201"/>
    <w:rsid w:val="00FF5598"/>
    <w:rsid w:val="00FF6810"/>
    <w:rsid w:val="00FF6B05"/>
    <w:rsid w:val="00FF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0213"/>
  <w15:chartTrackingRefBased/>
  <w15:docId w15:val="{A5779B12-B227-47F2-9E30-5E962611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30"/>
    <w:rPr>
      <w:rFonts w:eastAsiaTheme="majorEastAsia" w:cstheme="majorBidi"/>
      <w:color w:val="272727" w:themeColor="text1" w:themeTint="D8"/>
    </w:rPr>
  </w:style>
  <w:style w:type="paragraph" w:styleId="Title">
    <w:name w:val="Title"/>
    <w:basedOn w:val="Normal"/>
    <w:next w:val="Normal"/>
    <w:link w:val="TitleChar"/>
    <w:uiPriority w:val="10"/>
    <w:qFormat/>
    <w:rsid w:val="00FA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30"/>
    <w:pPr>
      <w:spacing w:before="160"/>
      <w:jc w:val="center"/>
    </w:pPr>
    <w:rPr>
      <w:i/>
      <w:iCs/>
      <w:color w:val="404040" w:themeColor="text1" w:themeTint="BF"/>
    </w:rPr>
  </w:style>
  <w:style w:type="character" w:customStyle="1" w:styleId="QuoteChar">
    <w:name w:val="Quote Char"/>
    <w:basedOn w:val="DefaultParagraphFont"/>
    <w:link w:val="Quote"/>
    <w:uiPriority w:val="29"/>
    <w:rsid w:val="00FA6E30"/>
    <w:rPr>
      <w:i/>
      <w:iCs/>
      <w:color w:val="404040" w:themeColor="text1" w:themeTint="BF"/>
    </w:rPr>
  </w:style>
  <w:style w:type="paragraph" w:styleId="ListParagraph">
    <w:name w:val="List Paragraph"/>
    <w:basedOn w:val="Normal"/>
    <w:uiPriority w:val="34"/>
    <w:qFormat/>
    <w:rsid w:val="00FA6E30"/>
    <w:pPr>
      <w:ind w:left="720"/>
      <w:contextualSpacing/>
    </w:pPr>
  </w:style>
  <w:style w:type="character" w:styleId="IntenseEmphasis">
    <w:name w:val="Intense Emphasis"/>
    <w:basedOn w:val="DefaultParagraphFont"/>
    <w:uiPriority w:val="21"/>
    <w:qFormat/>
    <w:rsid w:val="00FA6E30"/>
    <w:rPr>
      <w:i/>
      <w:iCs/>
      <w:color w:val="2F5496" w:themeColor="accent1" w:themeShade="BF"/>
    </w:rPr>
  </w:style>
  <w:style w:type="paragraph" w:styleId="IntenseQuote">
    <w:name w:val="Intense Quote"/>
    <w:basedOn w:val="Normal"/>
    <w:next w:val="Normal"/>
    <w:link w:val="IntenseQuoteChar"/>
    <w:uiPriority w:val="30"/>
    <w:qFormat/>
    <w:rsid w:val="00FA6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E30"/>
    <w:rPr>
      <w:i/>
      <w:iCs/>
      <w:color w:val="2F5496" w:themeColor="accent1" w:themeShade="BF"/>
    </w:rPr>
  </w:style>
  <w:style w:type="character" w:styleId="IntenseReference">
    <w:name w:val="Intense Reference"/>
    <w:basedOn w:val="DefaultParagraphFont"/>
    <w:uiPriority w:val="32"/>
    <w:qFormat/>
    <w:rsid w:val="00FA6E30"/>
    <w:rPr>
      <w:b/>
      <w:bCs/>
      <w:smallCaps/>
      <w:color w:val="2F5496" w:themeColor="accent1" w:themeShade="BF"/>
      <w:spacing w:val="5"/>
    </w:rPr>
  </w:style>
  <w:style w:type="table" w:styleId="TableGrid">
    <w:name w:val="Table Grid"/>
    <w:basedOn w:val="TableNormal"/>
    <w:uiPriority w:val="39"/>
    <w:rsid w:val="00FA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3FE"/>
    <w:rPr>
      <w:color w:val="0563C1" w:themeColor="hyperlink"/>
      <w:u w:val="single"/>
    </w:rPr>
  </w:style>
  <w:style w:type="character" w:styleId="UnresolvedMention">
    <w:name w:val="Unresolved Mention"/>
    <w:basedOn w:val="DefaultParagraphFont"/>
    <w:uiPriority w:val="99"/>
    <w:semiHidden/>
    <w:unhideWhenUsed/>
    <w:rsid w:val="00652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Murray</dc:creator>
  <cp:keywords/>
  <dc:description/>
  <cp:lastModifiedBy>Andrew Murray</cp:lastModifiedBy>
  <cp:revision>89</cp:revision>
  <cp:lastPrinted>2025-02-11T19:53:00Z</cp:lastPrinted>
  <dcterms:created xsi:type="dcterms:W3CDTF">2026-01-13T16:36:00Z</dcterms:created>
  <dcterms:modified xsi:type="dcterms:W3CDTF">2026-02-08T21:13:00Z</dcterms:modified>
</cp:coreProperties>
</file>