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34138C" w14:textId="77777777" w:rsidR="00AC365B" w:rsidRPr="005A53B4" w:rsidRDefault="00AC365B" w:rsidP="00661714">
      <w:pPr>
        <w:jc w:val="center"/>
        <w:rPr>
          <w:rFonts w:cstheme="minorHAnsi"/>
          <w:b/>
          <w:bCs/>
          <w:sz w:val="2"/>
          <w:szCs w:val="2"/>
          <w:u w:val="single"/>
          <w:lang w:val="en-US"/>
        </w:rPr>
      </w:pPr>
    </w:p>
    <w:p w14:paraId="7610D15C" w14:textId="24EB3319" w:rsidR="008C0B96" w:rsidRDefault="008C0B96" w:rsidP="00661714">
      <w:pPr>
        <w:jc w:val="center"/>
        <w:rPr>
          <w:rFonts w:cstheme="minorHAnsi"/>
          <w:b/>
          <w:bCs/>
          <w:sz w:val="28"/>
          <w:szCs w:val="28"/>
          <w:u w:val="single"/>
          <w:lang w:val="en-US"/>
        </w:rPr>
      </w:pPr>
      <w:r w:rsidRPr="005A53B4">
        <w:rPr>
          <w:rFonts w:cstheme="minorHAnsi"/>
          <w:b/>
          <w:bCs/>
          <w:sz w:val="28"/>
          <w:szCs w:val="28"/>
          <w:u w:val="single"/>
          <w:lang w:val="en-US"/>
        </w:rPr>
        <w:t>Preventative Healthcare Plan: Dog B</w:t>
      </w:r>
      <w:r w:rsidR="00C47ADD">
        <w:rPr>
          <w:rFonts w:cstheme="minorHAnsi"/>
          <w:b/>
          <w:bCs/>
          <w:sz w:val="28"/>
          <w:szCs w:val="28"/>
          <w:u w:val="single"/>
          <w:lang w:val="en-US"/>
        </w:rPr>
        <w:t>oar</w:t>
      </w:r>
      <w:r w:rsidR="00EF47B0">
        <w:rPr>
          <w:rFonts w:cstheme="minorHAnsi"/>
          <w:b/>
          <w:bCs/>
          <w:sz w:val="28"/>
          <w:szCs w:val="28"/>
          <w:u w:val="single"/>
          <w:lang w:val="en-US"/>
        </w:rPr>
        <w:t>ding</w:t>
      </w:r>
    </w:p>
    <w:p w14:paraId="345B3570" w14:textId="52F2782C" w:rsidR="000D1CB8" w:rsidRPr="00E004EB" w:rsidRDefault="006139FE" w:rsidP="000D1CB8">
      <w:pPr>
        <w:rPr>
          <w:rFonts w:cstheme="minorHAnsi"/>
          <w:lang w:val="en-US"/>
        </w:rPr>
      </w:pPr>
      <w:r w:rsidRPr="00866697">
        <w:rPr>
          <w:rFonts w:cstheme="minorHAnsi"/>
          <w:b/>
          <w:bCs/>
          <w:lang w:val="en-US"/>
        </w:rPr>
        <w:t>Note:</w:t>
      </w:r>
      <w:r w:rsidRPr="00E004EB">
        <w:rPr>
          <w:rFonts w:cstheme="minorHAnsi"/>
          <w:lang w:val="en-US"/>
        </w:rPr>
        <w:t xml:space="preserve"> </w:t>
      </w:r>
      <w:r w:rsidR="00E004EB">
        <w:rPr>
          <w:rFonts w:cstheme="minorHAnsi"/>
          <w:lang w:val="en-US"/>
        </w:rPr>
        <w:t xml:space="preserve">The </w:t>
      </w:r>
      <w:r w:rsidR="00514272">
        <w:rPr>
          <w:rFonts w:cstheme="minorHAnsi"/>
          <w:lang w:val="en-US"/>
        </w:rPr>
        <w:t>business operator</w:t>
      </w:r>
      <w:r w:rsidRPr="00E004EB">
        <w:rPr>
          <w:rFonts w:cstheme="minorHAnsi"/>
          <w:lang w:val="en-US"/>
        </w:rPr>
        <w:t xml:space="preserve"> should fill out as many details as they can</w:t>
      </w:r>
      <w:r w:rsidR="00514272">
        <w:rPr>
          <w:rFonts w:cstheme="minorHAnsi"/>
          <w:lang w:val="en-US"/>
        </w:rPr>
        <w:t>. The form</w:t>
      </w:r>
      <w:r w:rsidR="00E27ED8">
        <w:rPr>
          <w:rFonts w:cstheme="minorHAnsi"/>
          <w:lang w:val="en-US"/>
        </w:rPr>
        <w:t xml:space="preserve"> and your operating procedures</w:t>
      </w:r>
      <w:r w:rsidR="00514272">
        <w:rPr>
          <w:rFonts w:cstheme="minorHAnsi"/>
          <w:lang w:val="en-US"/>
        </w:rPr>
        <w:t xml:space="preserve"> should then be present</w:t>
      </w:r>
      <w:r w:rsidR="00BC117D">
        <w:rPr>
          <w:rFonts w:cstheme="minorHAnsi"/>
          <w:lang w:val="en-US"/>
        </w:rPr>
        <w:t>ed</w:t>
      </w:r>
      <w:r w:rsidR="00514272">
        <w:rPr>
          <w:rFonts w:cstheme="minorHAnsi"/>
          <w:lang w:val="en-US"/>
        </w:rPr>
        <w:t xml:space="preserve"> to the</w:t>
      </w:r>
      <w:r w:rsidR="00BC117D">
        <w:rPr>
          <w:rFonts w:cstheme="minorHAnsi"/>
          <w:lang w:val="en-US"/>
        </w:rPr>
        <w:t xml:space="preserve"> vet </w:t>
      </w:r>
      <w:r w:rsidR="00E07927">
        <w:rPr>
          <w:rFonts w:cstheme="minorHAnsi"/>
          <w:lang w:val="en-US"/>
        </w:rPr>
        <w:t>your</w:t>
      </w:r>
      <w:r w:rsidR="00974FBB">
        <w:rPr>
          <w:rFonts w:cstheme="minorHAnsi"/>
          <w:lang w:val="en-US"/>
        </w:rPr>
        <w:t xml:space="preserve"> business is registered</w:t>
      </w:r>
      <w:r w:rsidR="00763B15">
        <w:rPr>
          <w:rFonts w:cstheme="minorHAnsi"/>
          <w:lang w:val="en-US"/>
        </w:rPr>
        <w:t>/registering</w:t>
      </w:r>
      <w:r w:rsidR="00974FBB">
        <w:rPr>
          <w:rFonts w:cstheme="minorHAnsi"/>
          <w:lang w:val="en-US"/>
        </w:rPr>
        <w:t xml:space="preserve"> with</w:t>
      </w:r>
      <w:r w:rsidR="00763B15">
        <w:rPr>
          <w:rFonts w:cstheme="minorHAnsi"/>
          <w:lang w:val="en-US"/>
        </w:rPr>
        <w:t>.</w:t>
      </w:r>
      <w:r w:rsidR="00FF1140">
        <w:rPr>
          <w:rFonts w:cstheme="minorHAnsi"/>
          <w:lang w:val="en-US"/>
        </w:rPr>
        <w:t xml:space="preserve"> The Vet should then </w:t>
      </w:r>
      <w:r w:rsidR="00390069">
        <w:rPr>
          <w:rFonts w:cstheme="minorHAnsi"/>
          <w:lang w:val="en-US"/>
        </w:rPr>
        <w:t xml:space="preserve">review the form </w:t>
      </w:r>
      <w:r w:rsidR="005B4B6A">
        <w:rPr>
          <w:rFonts w:cstheme="minorHAnsi"/>
          <w:lang w:val="en-US"/>
        </w:rPr>
        <w:t>along with you</w:t>
      </w:r>
      <w:r w:rsidR="001B0073">
        <w:rPr>
          <w:rFonts w:cstheme="minorHAnsi"/>
          <w:lang w:val="en-US"/>
        </w:rPr>
        <w:t>r</w:t>
      </w:r>
      <w:r w:rsidR="005B4B6A">
        <w:rPr>
          <w:rFonts w:cstheme="minorHAnsi"/>
          <w:lang w:val="en-US"/>
        </w:rPr>
        <w:t xml:space="preserve"> operating procedures </w:t>
      </w:r>
      <w:r w:rsidR="00390069">
        <w:rPr>
          <w:rFonts w:cstheme="minorHAnsi"/>
          <w:lang w:val="en-US"/>
        </w:rPr>
        <w:t>and complete the relevant fields</w:t>
      </w:r>
      <w:r w:rsidR="001B0073">
        <w:rPr>
          <w:rFonts w:cstheme="minorHAnsi"/>
          <w:lang w:val="en-US"/>
        </w:rPr>
        <w:t>.</w:t>
      </w:r>
      <w:r w:rsidR="00390069">
        <w:rPr>
          <w:rFonts w:cstheme="minorHAnsi"/>
          <w:lang w:val="en-US"/>
        </w:rPr>
        <w:t xml:space="preserve"> </w:t>
      </w:r>
    </w:p>
    <w:p w14:paraId="71C3423F" w14:textId="14D37BAB" w:rsidR="00757FE2" w:rsidRPr="005A53B4" w:rsidRDefault="00757FE2" w:rsidP="00757FE2">
      <w:pPr>
        <w:rPr>
          <w:rFonts w:cstheme="minorHAnsi"/>
          <w:b/>
          <w:bCs/>
          <w:u w:val="single"/>
          <w:lang w:val="en-US"/>
        </w:rPr>
      </w:pPr>
      <w:r w:rsidRPr="005A53B4">
        <w:rPr>
          <w:rFonts w:cstheme="minorHAnsi"/>
          <w:b/>
          <w:bCs/>
          <w:u w:val="single"/>
          <w:lang w:val="en-US"/>
        </w:rPr>
        <w:t>Business Details</w:t>
      </w:r>
    </w:p>
    <w:tbl>
      <w:tblPr>
        <w:tblStyle w:val="TableGrid"/>
        <w:tblW w:w="0" w:type="auto"/>
        <w:tblLook w:val="04A0" w:firstRow="1" w:lastRow="0" w:firstColumn="1" w:lastColumn="0" w:noHBand="0" w:noVBand="1"/>
      </w:tblPr>
      <w:tblGrid>
        <w:gridCol w:w="2689"/>
        <w:gridCol w:w="6327"/>
      </w:tblGrid>
      <w:tr w:rsidR="007D3DC2" w:rsidRPr="005A53B4" w14:paraId="3EC71834" w14:textId="77777777" w:rsidTr="00E33D02">
        <w:trPr>
          <w:trHeight w:val="440"/>
        </w:trPr>
        <w:tc>
          <w:tcPr>
            <w:tcW w:w="2689" w:type="dxa"/>
            <w:shd w:val="clear" w:color="auto" w:fill="D9D9D9" w:themeFill="background1" w:themeFillShade="D9"/>
            <w:vAlign w:val="center"/>
          </w:tcPr>
          <w:p w14:paraId="7FF308F6" w14:textId="3332B6D6" w:rsidR="007D3DC2" w:rsidRPr="005A53B4" w:rsidRDefault="007D3DC2" w:rsidP="00E33D02">
            <w:pPr>
              <w:jc w:val="center"/>
              <w:rPr>
                <w:rFonts w:cstheme="minorHAnsi"/>
                <w:b/>
                <w:bCs/>
                <w:lang w:val="en-US"/>
              </w:rPr>
            </w:pPr>
            <w:r w:rsidRPr="005A53B4">
              <w:rPr>
                <w:rFonts w:cstheme="minorHAnsi"/>
                <w:b/>
                <w:bCs/>
                <w:lang w:val="en-US"/>
              </w:rPr>
              <w:t>Business Name</w:t>
            </w:r>
          </w:p>
        </w:tc>
        <w:tc>
          <w:tcPr>
            <w:tcW w:w="6327" w:type="dxa"/>
            <w:shd w:val="clear" w:color="auto" w:fill="FFFFFF" w:themeFill="background1"/>
          </w:tcPr>
          <w:p w14:paraId="29ABCC3D" w14:textId="04F5BC70" w:rsidR="007D3DC2" w:rsidRPr="005A53B4" w:rsidRDefault="001166F2">
            <w:pPr>
              <w:rPr>
                <w:rFonts w:cstheme="minorHAnsi"/>
                <w:lang w:val="en-US"/>
              </w:rPr>
            </w:pPr>
            <w:r>
              <w:rPr>
                <w:rFonts w:cstheme="minorHAnsi"/>
                <w:lang w:val="en-US"/>
              </w:rPr>
              <w:t>The Cav Club</w:t>
            </w:r>
          </w:p>
        </w:tc>
      </w:tr>
      <w:tr w:rsidR="008C0B96" w:rsidRPr="005A53B4" w14:paraId="5B5A3D1B" w14:textId="77777777" w:rsidTr="00E33D02">
        <w:trPr>
          <w:trHeight w:val="404"/>
        </w:trPr>
        <w:tc>
          <w:tcPr>
            <w:tcW w:w="2689" w:type="dxa"/>
            <w:shd w:val="clear" w:color="auto" w:fill="D9D9D9" w:themeFill="background1" w:themeFillShade="D9"/>
            <w:vAlign w:val="center"/>
          </w:tcPr>
          <w:p w14:paraId="2D3FD9F3" w14:textId="05FCE2EF" w:rsidR="008C0B96" w:rsidRPr="005A53B4" w:rsidRDefault="009D0C2A" w:rsidP="00E33D02">
            <w:pPr>
              <w:jc w:val="center"/>
              <w:rPr>
                <w:rFonts w:cstheme="minorHAnsi"/>
                <w:b/>
                <w:bCs/>
                <w:lang w:val="en-US"/>
              </w:rPr>
            </w:pPr>
            <w:r w:rsidRPr="005A53B4">
              <w:rPr>
                <w:rFonts w:cstheme="minorHAnsi"/>
                <w:b/>
                <w:bCs/>
                <w:lang w:val="en-US"/>
              </w:rPr>
              <w:t>Operators</w:t>
            </w:r>
            <w:r w:rsidR="00C11609" w:rsidRPr="005A53B4">
              <w:rPr>
                <w:rFonts w:cstheme="minorHAnsi"/>
                <w:b/>
                <w:bCs/>
                <w:lang w:val="en-US"/>
              </w:rPr>
              <w:t xml:space="preserve"> Name</w:t>
            </w:r>
          </w:p>
        </w:tc>
        <w:tc>
          <w:tcPr>
            <w:tcW w:w="6327" w:type="dxa"/>
            <w:shd w:val="clear" w:color="auto" w:fill="FFFFFF" w:themeFill="background1"/>
          </w:tcPr>
          <w:p w14:paraId="05990B7C" w14:textId="5F473658" w:rsidR="00495B93" w:rsidRPr="005A53B4" w:rsidRDefault="001166F2">
            <w:pPr>
              <w:rPr>
                <w:rFonts w:cstheme="minorHAnsi"/>
                <w:lang w:val="en-US"/>
              </w:rPr>
            </w:pPr>
            <w:r>
              <w:rPr>
                <w:rFonts w:cstheme="minorHAnsi"/>
                <w:lang w:val="en-US"/>
              </w:rPr>
              <w:t>Emma Audsley-Jones</w:t>
            </w:r>
          </w:p>
        </w:tc>
      </w:tr>
      <w:tr w:rsidR="008C0B96" w:rsidRPr="005A53B4" w14:paraId="1C424AC3" w14:textId="77777777" w:rsidTr="00E33D02">
        <w:tc>
          <w:tcPr>
            <w:tcW w:w="2689" w:type="dxa"/>
            <w:shd w:val="clear" w:color="auto" w:fill="D9D9D9" w:themeFill="background1" w:themeFillShade="D9"/>
            <w:vAlign w:val="center"/>
          </w:tcPr>
          <w:p w14:paraId="687A8650" w14:textId="45E589BE" w:rsidR="008C0B96" w:rsidRPr="005A53B4" w:rsidRDefault="008C0B96" w:rsidP="00E33D02">
            <w:pPr>
              <w:jc w:val="center"/>
              <w:rPr>
                <w:rFonts w:cstheme="minorHAnsi"/>
                <w:b/>
                <w:bCs/>
                <w:lang w:val="en-US"/>
              </w:rPr>
            </w:pPr>
            <w:r w:rsidRPr="005A53B4">
              <w:rPr>
                <w:rFonts w:cstheme="minorHAnsi"/>
                <w:b/>
                <w:bCs/>
                <w:lang w:val="en-US"/>
              </w:rPr>
              <w:t xml:space="preserve">Address </w:t>
            </w:r>
            <w:r w:rsidR="007131B7" w:rsidRPr="005A53B4">
              <w:rPr>
                <w:rFonts w:cstheme="minorHAnsi"/>
                <w:b/>
                <w:bCs/>
                <w:lang w:val="en-US"/>
              </w:rPr>
              <w:t xml:space="preserve">of </w:t>
            </w:r>
            <w:r w:rsidR="009D0C2A" w:rsidRPr="005A53B4">
              <w:rPr>
                <w:rFonts w:cstheme="minorHAnsi"/>
                <w:b/>
                <w:bCs/>
                <w:lang w:val="en-US"/>
              </w:rPr>
              <w:t xml:space="preserve">the </w:t>
            </w:r>
            <w:r w:rsidR="007131B7" w:rsidRPr="005A53B4">
              <w:rPr>
                <w:rFonts w:cstheme="minorHAnsi"/>
                <w:b/>
                <w:bCs/>
                <w:lang w:val="en-US"/>
              </w:rPr>
              <w:t xml:space="preserve">premise </w:t>
            </w:r>
            <w:r w:rsidR="007A1303" w:rsidRPr="005A53B4">
              <w:rPr>
                <w:rFonts w:cstheme="minorHAnsi"/>
                <w:b/>
                <w:bCs/>
                <w:lang w:val="en-US"/>
              </w:rPr>
              <w:t>to be licensed</w:t>
            </w:r>
          </w:p>
        </w:tc>
        <w:tc>
          <w:tcPr>
            <w:tcW w:w="6327" w:type="dxa"/>
            <w:shd w:val="clear" w:color="auto" w:fill="FFFFFF" w:themeFill="background1"/>
          </w:tcPr>
          <w:p w14:paraId="412C1E6E" w14:textId="6B480A2D" w:rsidR="008C0B96" w:rsidRDefault="001166F2">
            <w:pPr>
              <w:rPr>
                <w:rFonts w:cstheme="minorHAnsi"/>
                <w:lang w:val="en-US"/>
              </w:rPr>
            </w:pPr>
            <w:r>
              <w:rPr>
                <w:rFonts w:cstheme="minorHAnsi"/>
                <w:lang w:val="en-US"/>
              </w:rPr>
              <w:t>3 Hemmings Place</w:t>
            </w:r>
          </w:p>
          <w:p w14:paraId="3E600AF8" w14:textId="37A2392B" w:rsidR="001166F2" w:rsidRDefault="001166F2">
            <w:pPr>
              <w:rPr>
                <w:rFonts w:cstheme="minorHAnsi"/>
                <w:lang w:val="en-US"/>
              </w:rPr>
            </w:pPr>
            <w:r>
              <w:rPr>
                <w:rFonts w:cstheme="minorHAnsi"/>
                <w:lang w:val="en-US"/>
              </w:rPr>
              <w:t>Winsford</w:t>
            </w:r>
          </w:p>
          <w:p w14:paraId="3F7F934A" w14:textId="20EECBFD" w:rsidR="00F24045" w:rsidRPr="005A53B4" w:rsidRDefault="001166F2" w:rsidP="001166F2">
            <w:pPr>
              <w:rPr>
                <w:rFonts w:cstheme="minorHAnsi"/>
                <w:lang w:val="en-US"/>
              </w:rPr>
            </w:pPr>
            <w:r>
              <w:rPr>
                <w:rFonts w:cstheme="minorHAnsi"/>
                <w:lang w:val="en-US"/>
              </w:rPr>
              <w:t>CW7 3RZ</w:t>
            </w:r>
          </w:p>
        </w:tc>
      </w:tr>
    </w:tbl>
    <w:p w14:paraId="3947F676" w14:textId="77777777" w:rsidR="0083333A" w:rsidRPr="00F00A28" w:rsidRDefault="0083333A" w:rsidP="0083333A">
      <w:pPr>
        <w:spacing w:after="0"/>
        <w:rPr>
          <w:rFonts w:cstheme="minorHAnsi"/>
          <w:b/>
          <w:bCs/>
          <w:sz w:val="12"/>
          <w:szCs w:val="12"/>
          <w:u w:val="single"/>
          <w:lang w:val="en-US"/>
        </w:rPr>
      </w:pPr>
    </w:p>
    <w:p w14:paraId="3A93AC50" w14:textId="6ED77341" w:rsidR="00555F2C" w:rsidRDefault="00555F2C">
      <w:pPr>
        <w:rPr>
          <w:rFonts w:cstheme="minorHAnsi"/>
          <w:b/>
          <w:bCs/>
          <w:u w:val="single"/>
          <w:lang w:val="en-US"/>
        </w:rPr>
      </w:pPr>
      <w:r w:rsidRPr="005A53B4">
        <w:rPr>
          <w:rFonts w:cstheme="minorHAnsi"/>
          <w:b/>
          <w:bCs/>
          <w:u w:val="single"/>
          <w:lang w:val="en-US"/>
        </w:rPr>
        <w:t>Veterinary Practice</w:t>
      </w:r>
      <w:r w:rsidR="002E373B">
        <w:rPr>
          <w:rFonts w:cstheme="minorHAnsi"/>
          <w:b/>
          <w:bCs/>
          <w:u w:val="single"/>
          <w:lang w:val="en-US"/>
        </w:rPr>
        <w:t xml:space="preserve"> </w:t>
      </w:r>
    </w:p>
    <w:p w14:paraId="3940B9E3" w14:textId="51B9716F" w:rsidR="007468C2" w:rsidRPr="000D2EB0" w:rsidRDefault="007468C2">
      <w:pPr>
        <w:rPr>
          <w:rFonts w:cstheme="minorHAnsi"/>
          <w:lang w:val="en-US"/>
        </w:rPr>
      </w:pPr>
      <w:r w:rsidRPr="000D2EB0">
        <w:rPr>
          <w:rFonts w:cstheme="minorHAnsi"/>
          <w:lang w:val="en-US"/>
        </w:rPr>
        <w:t>The veterinary practice detailed below is</w:t>
      </w:r>
      <w:r w:rsidR="000D2EB0" w:rsidRPr="000D2EB0">
        <w:rPr>
          <w:rFonts w:cstheme="minorHAnsi"/>
          <w:lang w:val="en-US"/>
        </w:rPr>
        <w:t xml:space="preserve"> the practice my business </w:t>
      </w:r>
      <w:r w:rsidR="00B139C3">
        <w:rPr>
          <w:rFonts w:cstheme="minorHAnsi"/>
          <w:lang w:val="en-US"/>
        </w:rPr>
        <w:t>is</w:t>
      </w:r>
      <w:r w:rsidR="000D2EB0" w:rsidRPr="000D2EB0">
        <w:rPr>
          <w:rFonts w:cstheme="minorHAnsi"/>
          <w:lang w:val="en-US"/>
        </w:rPr>
        <w:t xml:space="preserve"> registered with for the duration of my license</w:t>
      </w:r>
      <w:r w:rsidR="00A766D8">
        <w:rPr>
          <w:rFonts w:cstheme="minorHAnsi"/>
          <w:lang w:val="en-US"/>
        </w:rPr>
        <w:t xml:space="preserve"> unless otherwise agreed with the </w:t>
      </w:r>
      <w:r w:rsidR="00FD0BDB">
        <w:rPr>
          <w:rFonts w:cstheme="minorHAnsi"/>
          <w:lang w:val="en-US"/>
        </w:rPr>
        <w:t>dog’s</w:t>
      </w:r>
      <w:r w:rsidR="00A766D8">
        <w:rPr>
          <w:rFonts w:cstheme="minorHAnsi"/>
          <w:lang w:val="en-US"/>
        </w:rPr>
        <w:t xml:space="preserve"> owners</w:t>
      </w:r>
      <w:r w:rsidR="00A766D8" w:rsidRPr="000D2EB0">
        <w:rPr>
          <w:rFonts w:cstheme="minorHAnsi"/>
          <w:lang w:val="en-US"/>
        </w:rPr>
        <w:t>.</w:t>
      </w:r>
    </w:p>
    <w:tbl>
      <w:tblPr>
        <w:tblStyle w:val="TableGrid"/>
        <w:tblW w:w="9067" w:type="dxa"/>
        <w:tblLook w:val="04A0" w:firstRow="1" w:lastRow="0" w:firstColumn="1" w:lastColumn="0" w:noHBand="0" w:noVBand="1"/>
      </w:tblPr>
      <w:tblGrid>
        <w:gridCol w:w="3539"/>
        <w:gridCol w:w="5528"/>
      </w:tblGrid>
      <w:tr w:rsidR="004147B4" w:rsidRPr="005A53B4" w14:paraId="2A986362" w14:textId="77777777" w:rsidTr="00E33D02">
        <w:trPr>
          <w:trHeight w:val="338"/>
        </w:trPr>
        <w:tc>
          <w:tcPr>
            <w:tcW w:w="3539" w:type="dxa"/>
            <w:shd w:val="clear" w:color="auto" w:fill="D9D9D9" w:themeFill="background1" w:themeFillShade="D9"/>
            <w:vAlign w:val="center"/>
          </w:tcPr>
          <w:p w14:paraId="2E8FD9FD" w14:textId="2FD86C41" w:rsidR="004147B4" w:rsidRPr="005A53B4" w:rsidRDefault="00A97542" w:rsidP="00E33D02">
            <w:pPr>
              <w:jc w:val="center"/>
              <w:rPr>
                <w:rFonts w:cstheme="minorHAnsi"/>
                <w:lang w:val="en-US"/>
              </w:rPr>
            </w:pPr>
            <w:r w:rsidRPr="005A53B4">
              <w:rPr>
                <w:rFonts w:cstheme="minorHAnsi"/>
                <w:b/>
                <w:bCs/>
                <w:lang w:val="en-US"/>
              </w:rPr>
              <w:t xml:space="preserve">Name of </w:t>
            </w:r>
            <w:r w:rsidR="0014192D" w:rsidRPr="005A53B4">
              <w:rPr>
                <w:rFonts w:cstheme="minorHAnsi"/>
                <w:b/>
                <w:bCs/>
                <w:lang w:val="en-US"/>
              </w:rPr>
              <w:t>R</w:t>
            </w:r>
            <w:r w:rsidR="004147B4" w:rsidRPr="005A53B4">
              <w:rPr>
                <w:rFonts w:cstheme="minorHAnsi"/>
                <w:b/>
                <w:bCs/>
                <w:lang w:val="en-US"/>
              </w:rPr>
              <w:t>egistered Veterinary Practice</w:t>
            </w:r>
          </w:p>
        </w:tc>
        <w:tc>
          <w:tcPr>
            <w:tcW w:w="5528" w:type="dxa"/>
            <w:shd w:val="clear" w:color="auto" w:fill="FFFFFF" w:themeFill="background1"/>
          </w:tcPr>
          <w:p w14:paraId="1F24E7C7" w14:textId="4BAED58D" w:rsidR="004147B4" w:rsidRPr="005A53B4" w:rsidRDefault="001166F2" w:rsidP="002D4BFD">
            <w:pPr>
              <w:rPr>
                <w:rFonts w:cstheme="minorHAnsi"/>
                <w:lang w:val="en-US"/>
              </w:rPr>
            </w:pPr>
            <w:r>
              <w:rPr>
                <w:rFonts w:cstheme="minorHAnsi"/>
                <w:lang w:val="en-US"/>
              </w:rPr>
              <w:t>The Willows Veterinary Group</w:t>
            </w:r>
          </w:p>
          <w:p w14:paraId="0F9A3964" w14:textId="35AB3645" w:rsidR="007131B7" w:rsidRPr="005A53B4" w:rsidRDefault="007131B7" w:rsidP="002D4BFD">
            <w:pPr>
              <w:rPr>
                <w:rFonts w:cstheme="minorHAnsi"/>
                <w:lang w:val="en-US"/>
              </w:rPr>
            </w:pPr>
          </w:p>
        </w:tc>
      </w:tr>
      <w:tr w:rsidR="004147B4" w:rsidRPr="005A53B4" w14:paraId="6F2F9349" w14:textId="77777777" w:rsidTr="00E33D02">
        <w:trPr>
          <w:trHeight w:val="338"/>
        </w:trPr>
        <w:tc>
          <w:tcPr>
            <w:tcW w:w="3539" w:type="dxa"/>
            <w:shd w:val="clear" w:color="auto" w:fill="D9D9D9" w:themeFill="background1" w:themeFillShade="D9"/>
            <w:vAlign w:val="center"/>
          </w:tcPr>
          <w:p w14:paraId="3BB8A702" w14:textId="5B3B88FE" w:rsidR="004147B4" w:rsidRPr="005A53B4" w:rsidRDefault="00650C66" w:rsidP="00E33D02">
            <w:pPr>
              <w:jc w:val="center"/>
              <w:rPr>
                <w:rFonts w:cstheme="minorHAnsi"/>
                <w:b/>
                <w:bCs/>
                <w:lang w:val="en-US"/>
              </w:rPr>
            </w:pPr>
            <w:r w:rsidRPr="005A53B4">
              <w:rPr>
                <w:rFonts w:cstheme="minorHAnsi"/>
                <w:b/>
                <w:bCs/>
                <w:lang w:val="en-US"/>
              </w:rPr>
              <w:t>Contact details</w:t>
            </w:r>
          </w:p>
        </w:tc>
        <w:tc>
          <w:tcPr>
            <w:tcW w:w="5528" w:type="dxa"/>
            <w:shd w:val="clear" w:color="auto" w:fill="FFFFFF" w:themeFill="background1"/>
          </w:tcPr>
          <w:p w14:paraId="5E5B49EB" w14:textId="2833FFC1" w:rsidR="007131B7" w:rsidRPr="005A53B4" w:rsidRDefault="001166F2" w:rsidP="002D4BFD">
            <w:pPr>
              <w:rPr>
                <w:rFonts w:cstheme="minorHAnsi"/>
                <w:lang w:val="en-US"/>
              </w:rPr>
            </w:pPr>
            <w:r>
              <w:rPr>
                <w:rFonts w:cstheme="minorHAnsi"/>
                <w:lang w:val="en-US"/>
              </w:rPr>
              <w:t>01606 723202</w:t>
            </w:r>
          </w:p>
        </w:tc>
      </w:tr>
      <w:tr w:rsidR="00BF602B" w:rsidRPr="005A53B4" w14:paraId="6FD605CD" w14:textId="77777777" w:rsidTr="00E33D02">
        <w:trPr>
          <w:trHeight w:val="338"/>
        </w:trPr>
        <w:tc>
          <w:tcPr>
            <w:tcW w:w="3539" w:type="dxa"/>
            <w:shd w:val="clear" w:color="auto" w:fill="D9D9D9" w:themeFill="background1" w:themeFillShade="D9"/>
            <w:vAlign w:val="center"/>
          </w:tcPr>
          <w:p w14:paraId="70856B81" w14:textId="652B76DE" w:rsidR="00C83EEC" w:rsidRPr="005A53B4" w:rsidRDefault="00BF602B" w:rsidP="00E33D02">
            <w:pPr>
              <w:jc w:val="center"/>
              <w:rPr>
                <w:rFonts w:cstheme="minorHAnsi"/>
                <w:b/>
                <w:bCs/>
                <w:lang w:val="en-US"/>
              </w:rPr>
            </w:pPr>
            <w:r w:rsidRPr="005A53B4">
              <w:rPr>
                <w:rFonts w:cstheme="minorHAnsi"/>
                <w:b/>
                <w:bCs/>
                <w:lang w:val="en-US"/>
              </w:rPr>
              <w:t xml:space="preserve">Out of Hours </w:t>
            </w:r>
            <w:r w:rsidR="00C83EEC" w:rsidRPr="005A53B4">
              <w:rPr>
                <w:rFonts w:cstheme="minorHAnsi"/>
                <w:b/>
                <w:bCs/>
                <w:lang w:val="en-US"/>
              </w:rPr>
              <w:t>Contact Details</w:t>
            </w:r>
          </w:p>
        </w:tc>
        <w:tc>
          <w:tcPr>
            <w:tcW w:w="5528" w:type="dxa"/>
            <w:shd w:val="clear" w:color="auto" w:fill="FFFFFF" w:themeFill="background1"/>
          </w:tcPr>
          <w:p w14:paraId="497A31D1" w14:textId="6A0A9515" w:rsidR="00BF602B" w:rsidRPr="005A53B4" w:rsidRDefault="001166F2" w:rsidP="002D4BFD">
            <w:pPr>
              <w:rPr>
                <w:rFonts w:cstheme="minorHAnsi"/>
                <w:lang w:val="en-US"/>
              </w:rPr>
            </w:pPr>
            <w:r>
              <w:rPr>
                <w:rFonts w:cstheme="minorHAnsi"/>
                <w:lang w:val="en-US"/>
              </w:rPr>
              <w:t>01606 723202</w:t>
            </w:r>
          </w:p>
        </w:tc>
      </w:tr>
      <w:tr w:rsidR="00B81D00" w:rsidRPr="005A53B4" w14:paraId="055A029F" w14:textId="77777777" w:rsidTr="00E33D02">
        <w:trPr>
          <w:trHeight w:val="338"/>
        </w:trPr>
        <w:tc>
          <w:tcPr>
            <w:tcW w:w="3539" w:type="dxa"/>
            <w:shd w:val="clear" w:color="auto" w:fill="D9D9D9" w:themeFill="background1" w:themeFillShade="D9"/>
            <w:vAlign w:val="center"/>
          </w:tcPr>
          <w:p w14:paraId="3DBD679C" w14:textId="0595B488" w:rsidR="00B81D00" w:rsidRPr="005A53B4" w:rsidRDefault="00B81D00" w:rsidP="00E33D02">
            <w:pPr>
              <w:jc w:val="center"/>
              <w:rPr>
                <w:rFonts w:cstheme="minorHAnsi"/>
                <w:b/>
                <w:bCs/>
                <w:lang w:val="en-US"/>
              </w:rPr>
            </w:pPr>
            <w:r w:rsidRPr="005A53B4">
              <w:rPr>
                <w:rFonts w:cstheme="minorHAnsi"/>
                <w:b/>
                <w:bCs/>
                <w:lang w:val="en-US"/>
              </w:rPr>
              <w:t>Address</w:t>
            </w:r>
          </w:p>
          <w:p w14:paraId="0124B311" w14:textId="77777777" w:rsidR="00B81D00" w:rsidRPr="005A53B4" w:rsidRDefault="00B81D00" w:rsidP="00E33D02">
            <w:pPr>
              <w:jc w:val="center"/>
              <w:rPr>
                <w:rFonts w:cstheme="minorHAnsi"/>
                <w:b/>
                <w:bCs/>
                <w:lang w:val="en-US"/>
              </w:rPr>
            </w:pPr>
          </w:p>
          <w:p w14:paraId="11490E31" w14:textId="77777777" w:rsidR="00B81D00" w:rsidRPr="005A53B4" w:rsidRDefault="00B81D00" w:rsidP="00E33D02">
            <w:pPr>
              <w:jc w:val="center"/>
              <w:rPr>
                <w:rFonts w:cstheme="minorHAnsi"/>
                <w:b/>
                <w:bCs/>
                <w:lang w:val="en-US"/>
              </w:rPr>
            </w:pPr>
          </w:p>
        </w:tc>
        <w:tc>
          <w:tcPr>
            <w:tcW w:w="5528" w:type="dxa"/>
            <w:shd w:val="clear" w:color="auto" w:fill="FFFFFF" w:themeFill="background1"/>
          </w:tcPr>
          <w:p w14:paraId="03FC5146" w14:textId="77777777" w:rsidR="001166F2" w:rsidRDefault="001166F2" w:rsidP="002D4BFD">
            <w:pPr>
              <w:rPr>
                <w:rFonts w:cstheme="minorHAnsi"/>
                <w:lang w:val="en-US"/>
              </w:rPr>
            </w:pPr>
            <w:r w:rsidRPr="001166F2">
              <w:rPr>
                <w:rFonts w:cstheme="minorHAnsi"/>
                <w:lang w:val="en-US"/>
              </w:rPr>
              <w:t>267 Chester Road</w:t>
            </w:r>
          </w:p>
          <w:p w14:paraId="5C53A422" w14:textId="77777777" w:rsidR="001166F2" w:rsidRDefault="001166F2" w:rsidP="002D4BFD">
            <w:pPr>
              <w:rPr>
                <w:rFonts w:cstheme="minorHAnsi"/>
                <w:lang w:val="en-US"/>
              </w:rPr>
            </w:pPr>
            <w:r w:rsidRPr="001166F2">
              <w:rPr>
                <w:rFonts w:cstheme="minorHAnsi"/>
                <w:lang w:val="en-US"/>
              </w:rPr>
              <w:t>Hartford</w:t>
            </w:r>
          </w:p>
          <w:p w14:paraId="79219407" w14:textId="77777777" w:rsidR="001166F2" w:rsidRDefault="001166F2" w:rsidP="002D4BFD">
            <w:pPr>
              <w:rPr>
                <w:rFonts w:cstheme="minorHAnsi"/>
                <w:lang w:val="en-US"/>
              </w:rPr>
            </w:pPr>
            <w:r w:rsidRPr="001166F2">
              <w:rPr>
                <w:rFonts w:cstheme="minorHAnsi"/>
                <w:lang w:val="en-US"/>
              </w:rPr>
              <w:t>Northwich</w:t>
            </w:r>
          </w:p>
          <w:p w14:paraId="260A3DAF" w14:textId="7712F896" w:rsidR="0014192D" w:rsidRPr="001166F2" w:rsidRDefault="001166F2" w:rsidP="002D4BFD">
            <w:pPr>
              <w:rPr>
                <w:rFonts w:cstheme="minorHAnsi"/>
                <w:lang w:val="en-US"/>
              </w:rPr>
            </w:pPr>
            <w:r w:rsidRPr="001166F2">
              <w:rPr>
                <w:rFonts w:cstheme="minorHAnsi"/>
                <w:lang w:val="en-US"/>
              </w:rPr>
              <w:t>CW8 1LP</w:t>
            </w:r>
          </w:p>
          <w:p w14:paraId="17A7399D" w14:textId="5F6D6C23" w:rsidR="00B81D00" w:rsidRPr="005A53B4" w:rsidRDefault="00B81D00" w:rsidP="002D4BFD">
            <w:pPr>
              <w:rPr>
                <w:rFonts w:cstheme="minorHAnsi"/>
                <w:b/>
                <w:bCs/>
                <w:lang w:val="en-US"/>
              </w:rPr>
            </w:pPr>
          </w:p>
        </w:tc>
      </w:tr>
    </w:tbl>
    <w:p w14:paraId="68318CD3" w14:textId="47471D0A" w:rsidR="00555F2C" w:rsidRPr="00F00A28" w:rsidRDefault="00555F2C" w:rsidP="00A57A6C">
      <w:pPr>
        <w:spacing w:after="0"/>
        <w:rPr>
          <w:rFonts w:cstheme="minorHAnsi"/>
          <w:sz w:val="10"/>
          <w:szCs w:val="10"/>
          <w:lang w:val="en-US"/>
        </w:rPr>
      </w:pPr>
    </w:p>
    <w:p w14:paraId="0E31E6AC" w14:textId="3220C0F1" w:rsidR="00555F2C" w:rsidRPr="005A53B4" w:rsidRDefault="00555F2C">
      <w:pPr>
        <w:rPr>
          <w:rFonts w:cstheme="minorHAnsi"/>
          <w:b/>
          <w:bCs/>
          <w:u w:val="single"/>
          <w:lang w:val="en-US"/>
        </w:rPr>
      </w:pPr>
      <w:r w:rsidRPr="005A53B4">
        <w:rPr>
          <w:rFonts w:cstheme="minorHAnsi"/>
          <w:b/>
          <w:bCs/>
          <w:u w:val="single"/>
          <w:lang w:val="en-US"/>
        </w:rPr>
        <w:t>Isolation Procedure</w:t>
      </w:r>
    </w:p>
    <w:tbl>
      <w:tblPr>
        <w:tblStyle w:val="TableGrid"/>
        <w:tblW w:w="0" w:type="auto"/>
        <w:tblLook w:val="04A0" w:firstRow="1" w:lastRow="0" w:firstColumn="1" w:lastColumn="0" w:noHBand="0" w:noVBand="1"/>
      </w:tblPr>
      <w:tblGrid>
        <w:gridCol w:w="2972"/>
        <w:gridCol w:w="6044"/>
      </w:tblGrid>
      <w:tr w:rsidR="00D72BF8" w:rsidRPr="005A53B4" w14:paraId="621C9E80" w14:textId="77777777" w:rsidTr="00E33D02">
        <w:tc>
          <w:tcPr>
            <w:tcW w:w="2972" w:type="dxa"/>
            <w:shd w:val="clear" w:color="auto" w:fill="D9D9D9" w:themeFill="background1" w:themeFillShade="D9"/>
            <w:vAlign w:val="center"/>
          </w:tcPr>
          <w:p w14:paraId="51FCADF9" w14:textId="7CE01B20" w:rsidR="00D72BF8" w:rsidRPr="005A53B4" w:rsidRDefault="0033546C" w:rsidP="00E33D02">
            <w:pPr>
              <w:jc w:val="center"/>
              <w:rPr>
                <w:rFonts w:cstheme="minorHAnsi"/>
                <w:b/>
                <w:bCs/>
                <w:lang w:val="en-US"/>
              </w:rPr>
            </w:pPr>
            <w:r w:rsidRPr="005A53B4">
              <w:rPr>
                <w:rFonts w:cstheme="minorHAnsi"/>
                <w:b/>
                <w:bCs/>
                <w:lang w:val="en-US"/>
              </w:rPr>
              <w:t xml:space="preserve">Briefly describe the </w:t>
            </w:r>
            <w:r w:rsidR="00B93F42" w:rsidRPr="005A53B4">
              <w:rPr>
                <w:rFonts w:cstheme="minorHAnsi"/>
                <w:b/>
                <w:bCs/>
                <w:lang w:val="en-US"/>
              </w:rPr>
              <w:t>i</w:t>
            </w:r>
            <w:r w:rsidR="00D72BF8" w:rsidRPr="005A53B4">
              <w:rPr>
                <w:rFonts w:cstheme="minorHAnsi"/>
                <w:b/>
                <w:bCs/>
                <w:lang w:val="en-US"/>
              </w:rPr>
              <w:t>solation procedure in the event of needing to isolate a sick/injured dog.</w:t>
            </w:r>
          </w:p>
          <w:p w14:paraId="65AB0FF5" w14:textId="77777777" w:rsidR="00D72BF8" w:rsidRPr="005A53B4" w:rsidRDefault="00D72BF8" w:rsidP="00E33D02">
            <w:pPr>
              <w:jc w:val="center"/>
              <w:rPr>
                <w:rFonts w:cstheme="minorHAnsi"/>
                <w:b/>
                <w:bCs/>
                <w:lang w:val="en-US"/>
              </w:rPr>
            </w:pPr>
          </w:p>
          <w:p w14:paraId="59B41729" w14:textId="11FAB225" w:rsidR="00E6255C" w:rsidRDefault="009A62DD" w:rsidP="00E33D02">
            <w:pPr>
              <w:jc w:val="center"/>
              <w:rPr>
                <w:rFonts w:cstheme="minorHAnsi"/>
                <w:i/>
                <w:iCs/>
                <w:lang w:val="en-US"/>
              </w:rPr>
            </w:pPr>
            <w:r w:rsidRPr="005A53B4">
              <w:rPr>
                <w:rFonts w:cstheme="minorHAnsi"/>
                <w:i/>
                <w:iCs/>
                <w:lang w:val="en-US"/>
              </w:rPr>
              <w:t>*</w:t>
            </w:r>
            <w:r w:rsidR="00D72BF8" w:rsidRPr="005A53B4">
              <w:rPr>
                <w:rFonts w:cstheme="minorHAnsi"/>
                <w:i/>
                <w:iCs/>
                <w:lang w:val="en-US"/>
              </w:rPr>
              <w:t>If isolation</w:t>
            </w:r>
            <w:r w:rsidR="00EB7582" w:rsidRPr="005A53B4">
              <w:rPr>
                <w:rFonts w:cstheme="minorHAnsi"/>
                <w:i/>
                <w:iCs/>
                <w:lang w:val="en-US"/>
              </w:rPr>
              <w:t xml:space="preserve"> facilities </w:t>
            </w:r>
            <w:r w:rsidR="007F2F43">
              <w:rPr>
                <w:rFonts w:cstheme="minorHAnsi"/>
                <w:i/>
                <w:iCs/>
                <w:lang w:val="en-US"/>
              </w:rPr>
              <w:t>are to</w:t>
            </w:r>
            <w:r w:rsidR="00155D06">
              <w:rPr>
                <w:rFonts w:cstheme="minorHAnsi"/>
                <w:i/>
                <w:iCs/>
                <w:lang w:val="en-US"/>
              </w:rPr>
              <w:t xml:space="preserve"> be </w:t>
            </w:r>
            <w:r w:rsidR="0012473B">
              <w:rPr>
                <w:rFonts w:cstheme="minorHAnsi"/>
                <w:i/>
                <w:iCs/>
                <w:lang w:val="en-US"/>
              </w:rPr>
              <w:t>provided by</w:t>
            </w:r>
            <w:r w:rsidR="00D72BF8" w:rsidRPr="005A53B4">
              <w:rPr>
                <w:rFonts w:cstheme="minorHAnsi"/>
                <w:i/>
                <w:iCs/>
                <w:lang w:val="en-US"/>
              </w:rPr>
              <w:t xml:space="preserve"> the vet</w:t>
            </w:r>
            <w:r w:rsidR="00EB7582" w:rsidRPr="005A53B4">
              <w:rPr>
                <w:rFonts w:cstheme="minorHAnsi"/>
                <w:i/>
                <w:iCs/>
                <w:lang w:val="en-US"/>
              </w:rPr>
              <w:t>s</w:t>
            </w:r>
            <w:r w:rsidR="00D72BF8" w:rsidRPr="005A53B4">
              <w:rPr>
                <w:rFonts w:cstheme="minorHAnsi"/>
                <w:i/>
                <w:iCs/>
                <w:lang w:val="en-US"/>
              </w:rPr>
              <w:t xml:space="preserve">, </w:t>
            </w:r>
            <w:r w:rsidR="00EA7251" w:rsidRPr="005A53B4">
              <w:rPr>
                <w:rFonts w:cstheme="minorHAnsi"/>
                <w:i/>
                <w:iCs/>
                <w:lang w:val="en-US"/>
              </w:rPr>
              <w:t xml:space="preserve">the </w:t>
            </w:r>
            <w:r w:rsidR="00D72BF8" w:rsidRPr="005A53B4">
              <w:rPr>
                <w:rFonts w:cstheme="minorHAnsi"/>
                <w:i/>
                <w:iCs/>
                <w:lang w:val="en-US"/>
              </w:rPr>
              <w:t>vet needs to sign and stamp this section to confirm this</w:t>
            </w:r>
            <w:r w:rsidR="00843DD5">
              <w:rPr>
                <w:rFonts w:cstheme="minorHAnsi"/>
                <w:i/>
                <w:iCs/>
                <w:lang w:val="en-US"/>
              </w:rPr>
              <w:t xml:space="preserve"> agreement</w:t>
            </w:r>
            <w:r w:rsidR="00D72BF8" w:rsidRPr="005A53B4">
              <w:rPr>
                <w:rFonts w:cstheme="minorHAnsi"/>
                <w:i/>
                <w:iCs/>
                <w:lang w:val="en-US"/>
              </w:rPr>
              <w:t>.</w:t>
            </w:r>
          </w:p>
          <w:p w14:paraId="6E90166C" w14:textId="3C58C409" w:rsidR="00D31408" w:rsidRPr="00B47413" w:rsidRDefault="00D31408" w:rsidP="00E33D02">
            <w:pPr>
              <w:jc w:val="center"/>
              <w:rPr>
                <w:rFonts w:cstheme="minorHAnsi"/>
                <w:i/>
                <w:iCs/>
                <w:lang w:val="en-US"/>
              </w:rPr>
            </w:pPr>
          </w:p>
        </w:tc>
        <w:tc>
          <w:tcPr>
            <w:tcW w:w="6044" w:type="dxa"/>
            <w:shd w:val="clear" w:color="auto" w:fill="FFFFFF" w:themeFill="background1"/>
          </w:tcPr>
          <w:p w14:paraId="05B8651A" w14:textId="77777777" w:rsidR="00BA08F0" w:rsidRPr="00BA08F0" w:rsidRDefault="00BA08F0" w:rsidP="00BA08F0">
            <w:pPr>
              <w:jc w:val="both"/>
              <w:rPr>
                <w:rFonts w:ascii="Arial" w:hAnsi="Arial" w:cs="Arial"/>
                <w:sz w:val="20"/>
                <w:szCs w:val="20"/>
              </w:rPr>
            </w:pPr>
            <w:r w:rsidRPr="00BA08F0">
              <w:rPr>
                <w:rFonts w:ascii="Arial" w:hAnsi="Arial" w:cs="Arial"/>
                <w:sz w:val="20"/>
                <w:szCs w:val="20"/>
              </w:rPr>
              <w:t xml:space="preserve">No animal suffering from, or suspected to be suffering from, any infectious or contagious disease can be accepted. </w:t>
            </w:r>
          </w:p>
          <w:p w14:paraId="0E0B46DA" w14:textId="77777777" w:rsidR="00BA08F0" w:rsidRPr="00BA08F0" w:rsidRDefault="00BA08F0" w:rsidP="00BA08F0">
            <w:pPr>
              <w:jc w:val="both"/>
              <w:rPr>
                <w:rFonts w:ascii="Arial" w:hAnsi="Arial" w:cs="Arial"/>
                <w:sz w:val="20"/>
                <w:szCs w:val="20"/>
              </w:rPr>
            </w:pPr>
          </w:p>
          <w:p w14:paraId="61A9D9B5" w14:textId="77777777" w:rsidR="00BA08F0" w:rsidRPr="00BA08F0" w:rsidRDefault="00BA08F0" w:rsidP="00BA08F0">
            <w:pPr>
              <w:jc w:val="both"/>
              <w:rPr>
                <w:rFonts w:ascii="Arial" w:hAnsi="Arial" w:cs="Arial"/>
                <w:sz w:val="20"/>
                <w:szCs w:val="20"/>
              </w:rPr>
            </w:pPr>
            <w:r w:rsidRPr="00BA08F0">
              <w:rPr>
                <w:rFonts w:ascii="Arial" w:hAnsi="Arial" w:cs="Arial"/>
                <w:sz w:val="20"/>
                <w:szCs w:val="20"/>
              </w:rPr>
              <w:t xml:space="preserve">The Cav Club will refuse admission to any animal showing signs of ill health pending advice from a vet.  Daily observations are made to check if any dogs are showing signs of illness.  Should an animal in our care show signs of suffering from an infectious or contagious disease they will be isolated in a crate in a separate area at The Cav Club where the dog will be kept as comfortable as </w:t>
            </w:r>
            <w:proofErr w:type="gramStart"/>
            <w:r w:rsidRPr="00BA08F0">
              <w:rPr>
                <w:rFonts w:ascii="Arial" w:hAnsi="Arial" w:cs="Arial"/>
                <w:sz w:val="20"/>
                <w:szCs w:val="20"/>
              </w:rPr>
              <w:t>possible</w:t>
            </w:r>
            <w:proofErr w:type="gramEnd"/>
            <w:r w:rsidRPr="00BA08F0">
              <w:rPr>
                <w:rFonts w:ascii="Arial" w:hAnsi="Arial" w:cs="Arial"/>
                <w:sz w:val="20"/>
                <w:szCs w:val="20"/>
              </w:rPr>
              <w:t xml:space="preserve"> and advice will be sought from a vet.  The owner will be contacted and if </w:t>
            </w:r>
            <w:proofErr w:type="gramStart"/>
            <w:r w:rsidRPr="00BA08F0">
              <w:rPr>
                <w:rFonts w:ascii="Arial" w:hAnsi="Arial" w:cs="Arial"/>
                <w:sz w:val="20"/>
                <w:szCs w:val="20"/>
              </w:rPr>
              <w:t>necessary</w:t>
            </w:r>
            <w:proofErr w:type="gramEnd"/>
            <w:r w:rsidRPr="00BA08F0">
              <w:rPr>
                <w:rFonts w:ascii="Arial" w:hAnsi="Arial" w:cs="Arial"/>
                <w:sz w:val="20"/>
                <w:szCs w:val="20"/>
              </w:rPr>
              <w:t xml:space="preserve"> the dog will be immediately transferred to our Vet (The Willows) who will provide isolation facilities.  The dog will be treated according to the agreements in the consent form.  The home and vehicles are cleaned according to the cleaning regime.</w:t>
            </w:r>
          </w:p>
          <w:p w14:paraId="28B92712" w14:textId="77777777" w:rsidR="00E6255C" w:rsidRPr="005A53B4" w:rsidRDefault="00E6255C" w:rsidP="00611D0F">
            <w:pPr>
              <w:rPr>
                <w:rFonts w:cstheme="minorHAnsi"/>
                <w:lang w:val="en-US"/>
              </w:rPr>
            </w:pPr>
          </w:p>
        </w:tc>
      </w:tr>
    </w:tbl>
    <w:p w14:paraId="3AE66BA3" w14:textId="77777777" w:rsidR="00D37188" w:rsidRDefault="00D37188" w:rsidP="00D37188">
      <w:pPr>
        <w:pStyle w:val="NoSpacing"/>
        <w:rPr>
          <w:lang w:val="en-US"/>
        </w:rPr>
      </w:pPr>
    </w:p>
    <w:p w14:paraId="6A35923C" w14:textId="70990F21" w:rsidR="000C3ADF" w:rsidRDefault="000C3ADF" w:rsidP="00D37188">
      <w:pPr>
        <w:pStyle w:val="NoSpacing"/>
        <w:rPr>
          <w:b/>
          <w:bCs/>
          <w:u w:val="single"/>
          <w:lang w:val="en-US"/>
        </w:rPr>
      </w:pPr>
      <w:r w:rsidRPr="00D37188">
        <w:rPr>
          <w:b/>
          <w:bCs/>
          <w:u w:val="single"/>
          <w:lang w:val="en-US"/>
        </w:rPr>
        <w:t>Storage o</w:t>
      </w:r>
      <w:r w:rsidR="00230E64" w:rsidRPr="00D37188">
        <w:rPr>
          <w:b/>
          <w:bCs/>
          <w:u w:val="single"/>
          <w:lang w:val="en-US"/>
        </w:rPr>
        <w:t>f</w:t>
      </w:r>
      <w:r w:rsidRPr="00D37188">
        <w:rPr>
          <w:b/>
          <w:bCs/>
          <w:u w:val="single"/>
          <w:lang w:val="en-US"/>
        </w:rPr>
        <w:t xml:space="preserve"> Carcass</w:t>
      </w:r>
    </w:p>
    <w:p w14:paraId="7F09240B" w14:textId="77777777" w:rsidR="00D37188" w:rsidRPr="00D37188" w:rsidRDefault="00D37188" w:rsidP="00D37188">
      <w:pPr>
        <w:pStyle w:val="NoSpacing"/>
        <w:rPr>
          <w:b/>
          <w:bCs/>
          <w:u w:val="single"/>
          <w:lang w:val="en-US"/>
        </w:rPr>
      </w:pPr>
    </w:p>
    <w:tbl>
      <w:tblPr>
        <w:tblStyle w:val="TableGrid"/>
        <w:tblW w:w="0" w:type="auto"/>
        <w:tblLook w:val="04A0" w:firstRow="1" w:lastRow="0" w:firstColumn="1" w:lastColumn="0" w:noHBand="0" w:noVBand="1"/>
      </w:tblPr>
      <w:tblGrid>
        <w:gridCol w:w="3964"/>
        <w:gridCol w:w="5052"/>
      </w:tblGrid>
      <w:tr w:rsidR="000C3ADF" w:rsidRPr="005A53B4" w14:paraId="33479923" w14:textId="77777777" w:rsidTr="00E33D02">
        <w:trPr>
          <w:trHeight w:val="604"/>
        </w:trPr>
        <w:tc>
          <w:tcPr>
            <w:tcW w:w="3964" w:type="dxa"/>
            <w:shd w:val="clear" w:color="auto" w:fill="D9D9D9" w:themeFill="background1" w:themeFillShade="D9"/>
            <w:vAlign w:val="center"/>
          </w:tcPr>
          <w:p w14:paraId="12D74DDA" w14:textId="42515A45" w:rsidR="000C3ADF" w:rsidRPr="005A53B4" w:rsidRDefault="000C3ADF" w:rsidP="00E33D02">
            <w:pPr>
              <w:jc w:val="center"/>
              <w:rPr>
                <w:rFonts w:cstheme="minorHAnsi"/>
                <w:b/>
                <w:bCs/>
                <w:lang w:val="en-US"/>
              </w:rPr>
            </w:pPr>
            <w:r w:rsidRPr="005A53B4">
              <w:rPr>
                <w:rFonts w:cstheme="minorHAnsi"/>
                <w:b/>
                <w:bCs/>
                <w:lang w:val="en-US"/>
              </w:rPr>
              <w:t>If the vets can provide storage of carcass facilities</w:t>
            </w:r>
            <w:r w:rsidR="00A12402">
              <w:rPr>
                <w:rFonts w:cstheme="minorHAnsi"/>
                <w:b/>
                <w:bCs/>
                <w:lang w:val="en-US"/>
              </w:rPr>
              <w:t xml:space="preserve"> as outlined within your death policy</w:t>
            </w:r>
            <w:r w:rsidRPr="005A53B4">
              <w:rPr>
                <w:rFonts w:cstheme="minorHAnsi"/>
                <w:b/>
                <w:bCs/>
                <w:lang w:val="en-US"/>
              </w:rPr>
              <w:t xml:space="preserve">, please get the vet to confirm </w:t>
            </w:r>
            <w:r w:rsidR="00A12402">
              <w:rPr>
                <w:rFonts w:cstheme="minorHAnsi"/>
                <w:b/>
                <w:bCs/>
                <w:lang w:val="en-US"/>
              </w:rPr>
              <w:t xml:space="preserve">the </w:t>
            </w:r>
            <w:r w:rsidR="00A12402">
              <w:rPr>
                <w:rFonts w:cstheme="minorHAnsi"/>
                <w:b/>
                <w:bCs/>
                <w:lang w:val="en-US"/>
              </w:rPr>
              <w:lastRenderedPageBreak/>
              <w:t xml:space="preserve">agreement </w:t>
            </w:r>
            <w:r w:rsidRPr="005A53B4">
              <w:rPr>
                <w:rFonts w:cstheme="minorHAnsi"/>
                <w:b/>
                <w:bCs/>
                <w:lang w:val="en-US"/>
              </w:rPr>
              <w:t xml:space="preserve">by stamping and signing the </w:t>
            </w:r>
            <w:r w:rsidR="008613A2" w:rsidRPr="005A53B4">
              <w:rPr>
                <w:rFonts w:cstheme="minorHAnsi"/>
                <w:b/>
                <w:bCs/>
                <w:lang w:val="en-US"/>
              </w:rPr>
              <w:t>a</w:t>
            </w:r>
            <w:r w:rsidR="0048300A" w:rsidRPr="005A53B4">
              <w:rPr>
                <w:rFonts w:cstheme="minorHAnsi"/>
                <w:b/>
                <w:bCs/>
                <w:lang w:val="en-US"/>
              </w:rPr>
              <w:t xml:space="preserve">djacent </w:t>
            </w:r>
            <w:r w:rsidRPr="005A53B4">
              <w:rPr>
                <w:rFonts w:cstheme="minorHAnsi"/>
                <w:b/>
                <w:bCs/>
                <w:lang w:val="en-US"/>
              </w:rPr>
              <w:t>box.</w:t>
            </w:r>
          </w:p>
          <w:p w14:paraId="68D24DEE" w14:textId="77777777" w:rsidR="000C3ADF" w:rsidRPr="005A53B4" w:rsidRDefault="000C3ADF" w:rsidP="00E33D02">
            <w:pPr>
              <w:jc w:val="center"/>
              <w:rPr>
                <w:rFonts w:cstheme="minorHAnsi"/>
                <w:b/>
                <w:bCs/>
                <w:lang w:val="en-US"/>
              </w:rPr>
            </w:pPr>
          </w:p>
        </w:tc>
        <w:tc>
          <w:tcPr>
            <w:tcW w:w="5052" w:type="dxa"/>
          </w:tcPr>
          <w:p w14:paraId="670483F7" w14:textId="77777777" w:rsidR="000C3ADF" w:rsidRPr="005A53B4" w:rsidRDefault="000C3ADF" w:rsidP="00650A14">
            <w:pPr>
              <w:rPr>
                <w:rFonts w:cstheme="minorHAnsi"/>
                <w:b/>
                <w:bCs/>
                <w:u w:val="single"/>
                <w:lang w:val="en-US"/>
              </w:rPr>
            </w:pPr>
          </w:p>
        </w:tc>
      </w:tr>
    </w:tbl>
    <w:p w14:paraId="65290ED6" w14:textId="51DC7AE2" w:rsidR="001D39E5" w:rsidRPr="005A53B4" w:rsidRDefault="00555F2C">
      <w:pPr>
        <w:rPr>
          <w:rFonts w:cstheme="minorHAnsi"/>
          <w:b/>
          <w:bCs/>
          <w:lang w:val="en-US"/>
        </w:rPr>
      </w:pPr>
      <w:r w:rsidRPr="005A53B4">
        <w:rPr>
          <w:rFonts w:cstheme="minorHAnsi"/>
          <w:b/>
          <w:bCs/>
          <w:u w:val="single"/>
          <w:lang w:val="en-US"/>
        </w:rPr>
        <w:t>Vaccinations</w:t>
      </w:r>
      <w:r w:rsidR="001F084D" w:rsidRPr="005A53B4">
        <w:rPr>
          <w:rFonts w:cstheme="minorHAnsi"/>
          <w:b/>
          <w:bCs/>
          <w:lang w:val="en-US"/>
        </w:rPr>
        <w:t xml:space="preserve"> </w:t>
      </w:r>
    </w:p>
    <w:p w14:paraId="386F92FA" w14:textId="506667D1" w:rsidR="00D42942" w:rsidRPr="005A53B4" w:rsidRDefault="00D42942" w:rsidP="00D42942">
      <w:pPr>
        <w:rPr>
          <w:rFonts w:cstheme="minorHAnsi"/>
          <w:lang w:val="en-US"/>
        </w:rPr>
      </w:pPr>
      <w:bookmarkStart w:id="0" w:name="_Hlk187411466"/>
      <w:r w:rsidRPr="005A53B4">
        <w:rPr>
          <w:rFonts w:cstheme="minorHAnsi"/>
          <w:lang w:val="en-US"/>
        </w:rPr>
        <w:t xml:space="preserve">All </w:t>
      </w:r>
      <w:r>
        <w:rPr>
          <w:rFonts w:cstheme="minorHAnsi"/>
          <w:lang w:val="en-US"/>
        </w:rPr>
        <w:t>mandatory</w:t>
      </w:r>
      <w:r w:rsidRPr="005A53B4">
        <w:rPr>
          <w:rFonts w:cstheme="minorHAnsi"/>
          <w:lang w:val="en-US"/>
        </w:rPr>
        <w:t xml:space="preserve"> vaccination courses must be completed at least 2 weeks before a </w:t>
      </w:r>
      <w:r>
        <w:rPr>
          <w:rFonts w:cstheme="minorHAnsi"/>
          <w:lang w:val="en-US"/>
        </w:rPr>
        <w:t>dog</w:t>
      </w:r>
      <w:r w:rsidRPr="005A53B4">
        <w:rPr>
          <w:rFonts w:cstheme="minorHAnsi"/>
          <w:lang w:val="en-US"/>
        </w:rPr>
        <w:t xml:space="preserve"> will be                                                     accepted into boarding.</w:t>
      </w:r>
    </w:p>
    <w:tbl>
      <w:tblPr>
        <w:tblStyle w:val="TableGrid"/>
        <w:tblW w:w="0" w:type="auto"/>
        <w:tblLook w:val="04A0" w:firstRow="1" w:lastRow="0" w:firstColumn="1" w:lastColumn="0" w:noHBand="0" w:noVBand="1"/>
      </w:tblPr>
      <w:tblGrid>
        <w:gridCol w:w="4620"/>
        <w:gridCol w:w="4396"/>
      </w:tblGrid>
      <w:tr w:rsidR="00CD3CFF" w:rsidRPr="005A53B4" w14:paraId="00F31802" w14:textId="56943384" w:rsidTr="00CD3CFF">
        <w:tc>
          <w:tcPr>
            <w:tcW w:w="4620" w:type="dxa"/>
            <w:shd w:val="clear" w:color="auto" w:fill="D9D9D9" w:themeFill="background1" w:themeFillShade="D9"/>
          </w:tcPr>
          <w:bookmarkEnd w:id="0"/>
          <w:p w14:paraId="4EA79D17" w14:textId="047F826C" w:rsidR="00CD3CFF" w:rsidRPr="005A53B4" w:rsidRDefault="00C93364" w:rsidP="002D4BFD">
            <w:pPr>
              <w:rPr>
                <w:rFonts w:cstheme="minorHAnsi"/>
                <w:b/>
                <w:bCs/>
                <w:lang w:val="en-US"/>
              </w:rPr>
            </w:pPr>
            <w:r>
              <w:rPr>
                <w:rFonts w:cstheme="minorHAnsi"/>
                <w:b/>
                <w:bCs/>
                <w:lang w:val="en-US"/>
              </w:rPr>
              <w:t>Mandatory</w:t>
            </w:r>
            <w:r w:rsidR="00CD3CFF" w:rsidRPr="005A53B4">
              <w:rPr>
                <w:rFonts w:cstheme="minorHAnsi"/>
                <w:b/>
                <w:bCs/>
                <w:lang w:val="en-US"/>
              </w:rPr>
              <w:t xml:space="preserve"> vaccinations </w:t>
            </w:r>
            <w:r>
              <w:rPr>
                <w:rFonts w:cstheme="minorHAnsi"/>
                <w:b/>
                <w:bCs/>
                <w:lang w:val="en-US"/>
              </w:rPr>
              <w:t>as required by statutory guidance</w:t>
            </w:r>
            <w:r w:rsidR="00CD3CFF" w:rsidRPr="005A53B4">
              <w:rPr>
                <w:rFonts w:cstheme="minorHAnsi"/>
                <w:b/>
                <w:bCs/>
                <w:lang w:val="en-US"/>
              </w:rPr>
              <w:t xml:space="preserve"> to stay on premises:   </w:t>
            </w:r>
          </w:p>
        </w:tc>
        <w:tc>
          <w:tcPr>
            <w:tcW w:w="4396" w:type="dxa"/>
            <w:shd w:val="clear" w:color="auto" w:fill="D9D9D9" w:themeFill="background1" w:themeFillShade="D9"/>
          </w:tcPr>
          <w:p w14:paraId="0E893456" w14:textId="42F57661" w:rsidR="00CD3CFF" w:rsidRPr="005A53B4" w:rsidRDefault="00CD3CFF" w:rsidP="002D4BFD">
            <w:pPr>
              <w:rPr>
                <w:rFonts w:cstheme="minorHAnsi"/>
                <w:b/>
                <w:bCs/>
                <w:lang w:val="en-US"/>
              </w:rPr>
            </w:pPr>
            <w:r w:rsidRPr="005A53B4">
              <w:rPr>
                <w:rFonts w:cstheme="minorHAnsi"/>
                <w:b/>
                <w:bCs/>
                <w:lang w:val="en-US"/>
              </w:rPr>
              <w:t xml:space="preserve">Other vaccinations required by vet not listed:   </w:t>
            </w:r>
          </w:p>
        </w:tc>
      </w:tr>
      <w:tr w:rsidR="00CD3CFF" w:rsidRPr="005A53B4" w14:paraId="36DA96F8" w14:textId="65F2DECA" w:rsidTr="00CD3CFF">
        <w:tc>
          <w:tcPr>
            <w:tcW w:w="4620" w:type="dxa"/>
            <w:shd w:val="clear" w:color="auto" w:fill="FFFFFF" w:themeFill="background1"/>
          </w:tcPr>
          <w:p w14:paraId="4DD9C800" w14:textId="50AC2FC1" w:rsidR="00CD3CFF" w:rsidRPr="005A53B4" w:rsidRDefault="00CD3CFF" w:rsidP="002D4BFD">
            <w:pPr>
              <w:rPr>
                <w:rFonts w:cstheme="minorHAnsi"/>
                <w:lang w:val="en-US"/>
              </w:rPr>
            </w:pPr>
            <w:r w:rsidRPr="005A53B4">
              <w:rPr>
                <w:rFonts w:cstheme="minorHAnsi"/>
                <w:lang w:val="en-US"/>
              </w:rPr>
              <w:t>Canine parvovirus</w:t>
            </w:r>
          </w:p>
        </w:tc>
        <w:tc>
          <w:tcPr>
            <w:tcW w:w="4396" w:type="dxa"/>
            <w:shd w:val="clear" w:color="auto" w:fill="FFFFFF" w:themeFill="background1"/>
          </w:tcPr>
          <w:p w14:paraId="3159D841" w14:textId="77777777" w:rsidR="00CD3CFF" w:rsidRPr="005A53B4" w:rsidRDefault="00CD3CFF" w:rsidP="002D4BFD">
            <w:pPr>
              <w:rPr>
                <w:rFonts w:cstheme="minorHAnsi"/>
                <w:lang w:val="en-US"/>
              </w:rPr>
            </w:pPr>
          </w:p>
        </w:tc>
      </w:tr>
      <w:tr w:rsidR="00CD3CFF" w:rsidRPr="005A53B4" w14:paraId="4539DED9" w14:textId="6EB53137" w:rsidTr="00CD3CFF">
        <w:tc>
          <w:tcPr>
            <w:tcW w:w="4620" w:type="dxa"/>
            <w:shd w:val="clear" w:color="auto" w:fill="FFFFFF" w:themeFill="background1"/>
          </w:tcPr>
          <w:p w14:paraId="7ADE824E" w14:textId="54CEA505" w:rsidR="00CD3CFF" w:rsidRPr="005A53B4" w:rsidRDefault="00CD3CFF" w:rsidP="002D4BFD">
            <w:pPr>
              <w:rPr>
                <w:rFonts w:cstheme="minorHAnsi"/>
                <w:lang w:val="en-US"/>
              </w:rPr>
            </w:pPr>
            <w:r w:rsidRPr="005A53B4">
              <w:rPr>
                <w:rFonts w:cstheme="minorHAnsi"/>
                <w:lang w:val="en-US"/>
              </w:rPr>
              <w:t>Canine distemper</w:t>
            </w:r>
          </w:p>
        </w:tc>
        <w:tc>
          <w:tcPr>
            <w:tcW w:w="4396" w:type="dxa"/>
            <w:shd w:val="clear" w:color="auto" w:fill="FFFFFF" w:themeFill="background1"/>
          </w:tcPr>
          <w:p w14:paraId="382DF0F5" w14:textId="77777777" w:rsidR="00CD3CFF" w:rsidRPr="005A53B4" w:rsidRDefault="00CD3CFF" w:rsidP="002D4BFD">
            <w:pPr>
              <w:rPr>
                <w:rFonts w:cstheme="minorHAnsi"/>
                <w:lang w:val="en-US"/>
              </w:rPr>
            </w:pPr>
          </w:p>
        </w:tc>
      </w:tr>
      <w:tr w:rsidR="00CD3CFF" w:rsidRPr="005A53B4" w14:paraId="01DEB79B" w14:textId="7FA619F9" w:rsidTr="00CD3CFF">
        <w:tc>
          <w:tcPr>
            <w:tcW w:w="4620" w:type="dxa"/>
            <w:shd w:val="clear" w:color="auto" w:fill="FFFFFF" w:themeFill="background1"/>
          </w:tcPr>
          <w:p w14:paraId="1735B147" w14:textId="7E7D705B" w:rsidR="00CD3CFF" w:rsidRPr="005A53B4" w:rsidRDefault="00CD3CFF" w:rsidP="002D4BFD">
            <w:pPr>
              <w:rPr>
                <w:rFonts w:cstheme="minorHAnsi"/>
                <w:lang w:val="en-US"/>
              </w:rPr>
            </w:pPr>
            <w:r w:rsidRPr="005A53B4">
              <w:rPr>
                <w:rFonts w:cstheme="minorHAnsi"/>
                <w:lang w:val="en-US"/>
              </w:rPr>
              <w:t xml:space="preserve">Infectious canine hepatitis </w:t>
            </w:r>
            <w:r w:rsidR="00377C5F">
              <w:rPr>
                <w:rFonts w:cstheme="minorHAnsi"/>
                <w:lang w:val="en-US"/>
              </w:rPr>
              <w:t>(adenovirus)</w:t>
            </w:r>
          </w:p>
        </w:tc>
        <w:tc>
          <w:tcPr>
            <w:tcW w:w="4396" w:type="dxa"/>
            <w:shd w:val="clear" w:color="auto" w:fill="FFFFFF" w:themeFill="background1"/>
          </w:tcPr>
          <w:p w14:paraId="223F5CD2" w14:textId="77777777" w:rsidR="00CD3CFF" w:rsidRPr="005A53B4" w:rsidRDefault="00CD3CFF" w:rsidP="002D4BFD">
            <w:pPr>
              <w:rPr>
                <w:rFonts w:cstheme="minorHAnsi"/>
                <w:lang w:val="en-US"/>
              </w:rPr>
            </w:pPr>
          </w:p>
        </w:tc>
      </w:tr>
      <w:tr w:rsidR="00CD3CFF" w:rsidRPr="005A53B4" w14:paraId="7E137EA8" w14:textId="283AB1DE" w:rsidTr="00CD3CFF">
        <w:tc>
          <w:tcPr>
            <w:tcW w:w="4620" w:type="dxa"/>
            <w:shd w:val="clear" w:color="auto" w:fill="FFFFFF" w:themeFill="background1"/>
          </w:tcPr>
          <w:p w14:paraId="134FF916" w14:textId="63D0DB26" w:rsidR="00CD3CFF" w:rsidRPr="005A53B4" w:rsidRDefault="00CD3CFF" w:rsidP="002D4BFD">
            <w:pPr>
              <w:rPr>
                <w:rFonts w:cstheme="minorHAnsi"/>
                <w:lang w:val="en-US"/>
              </w:rPr>
            </w:pPr>
            <w:r w:rsidRPr="005A53B4">
              <w:rPr>
                <w:rFonts w:cstheme="minorHAnsi"/>
                <w:lang w:val="en-US"/>
              </w:rPr>
              <w:t xml:space="preserve">Leptospirosis </w:t>
            </w:r>
          </w:p>
        </w:tc>
        <w:tc>
          <w:tcPr>
            <w:tcW w:w="4396" w:type="dxa"/>
            <w:shd w:val="clear" w:color="auto" w:fill="FFFFFF" w:themeFill="background1"/>
          </w:tcPr>
          <w:p w14:paraId="6EC65754" w14:textId="77777777" w:rsidR="00CD3CFF" w:rsidRPr="005A53B4" w:rsidRDefault="00CD3CFF" w:rsidP="002D4BFD">
            <w:pPr>
              <w:rPr>
                <w:rFonts w:cstheme="minorHAnsi"/>
                <w:lang w:val="en-US"/>
              </w:rPr>
            </w:pPr>
          </w:p>
        </w:tc>
      </w:tr>
      <w:tr w:rsidR="00056BC0" w:rsidRPr="005A53B4" w14:paraId="172CEA0C" w14:textId="77777777" w:rsidTr="00092450">
        <w:tc>
          <w:tcPr>
            <w:tcW w:w="9016" w:type="dxa"/>
            <w:gridSpan w:val="2"/>
            <w:shd w:val="clear" w:color="auto" w:fill="FFFFFF" w:themeFill="background1"/>
          </w:tcPr>
          <w:p w14:paraId="1D80A901" w14:textId="48E9723E" w:rsidR="00EE05E9" w:rsidRDefault="00056BC0" w:rsidP="002D4BFD">
            <w:pPr>
              <w:rPr>
                <w:rFonts w:cstheme="minorHAnsi"/>
                <w:lang w:val="en-US"/>
              </w:rPr>
            </w:pPr>
            <w:r>
              <w:rPr>
                <w:rFonts w:cstheme="minorHAnsi"/>
                <w:lang w:val="en-US"/>
              </w:rPr>
              <w:t>Comments:</w:t>
            </w:r>
            <w:r w:rsidR="00BF3890">
              <w:rPr>
                <w:rFonts w:cstheme="minorHAnsi"/>
                <w:lang w:val="en-US"/>
              </w:rPr>
              <w:t xml:space="preserve"> </w:t>
            </w:r>
          </w:p>
          <w:p w14:paraId="6E4D922F" w14:textId="77777777" w:rsidR="009A2369" w:rsidRDefault="009A2369" w:rsidP="002D4BFD">
            <w:pPr>
              <w:rPr>
                <w:rFonts w:cstheme="minorHAnsi"/>
                <w:lang w:val="en-US"/>
              </w:rPr>
            </w:pPr>
          </w:p>
          <w:p w14:paraId="370C897A" w14:textId="77777777" w:rsidR="009A2369" w:rsidRDefault="009A2369" w:rsidP="002D4BFD">
            <w:pPr>
              <w:rPr>
                <w:rFonts w:cstheme="minorHAnsi"/>
                <w:lang w:val="en-US"/>
              </w:rPr>
            </w:pPr>
          </w:p>
          <w:p w14:paraId="4426102E" w14:textId="77777777" w:rsidR="009A2369" w:rsidRDefault="009A2369" w:rsidP="002D4BFD">
            <w:pPr>
              <w:rPr>
                <w:rFonts w:cstheme="minorHAnsi"/>
                <w:lang w:val="en-US"/>
              </w:rPr>
            </w:pPr>
          </w:p>
          <w:p w14:paraId="6BF2405B" w14:textId="77777777" w:rsidR="009A2369" w:rsidRDefault="009A2369" w:rsidP="002D4BFD">
            <w:pPr>
              <w:rPr>
                <w:rFonts w:cstheme="minorHAnsi"/>
                <w:lang w:val="en-US"/>
              </w:rPr>
            </w:pPr>
          </w:p>
          <w:p w14:paraId="41D4F0BD" w14:textId="77777777" w:rsidR="009A2369" w:rsidRDefault="009A2369" w:rsidP="002D4BFD">
            <w:pPr>
              <w:rPr>
                <w:rFonts w:cstheme="minorHAnsi"/>
                <w:lang w:val="en-US"/>
              </w:rPr>
            </w:pPr>
          </w:p>
          <w:p w14:paraId="6F3674D4" w14:textId="57924CBB" w:rsidR="00056BC0" w:rsidRPr="005A53B4" w:rsidRDefault="00056BC0" w:rsidP="002D4BFD">
            <w:pPr>
              <w:rPr>
                <w:rFonts w:cstheme="minorHAnsi"/>
                <w:lang w:val="en-US"/>
              </w:rPr>
            </w:pPr>
          </w:p>
        </w:tc>
      </w:tr>
    </w:tbl>
    <w:p w14:paraId="1713B737" w14:textId="77777777" w:rsidR="00056BC0" w:rsidRPr="00056BC0" w:rsidRDefault="00056BC0" w:rsidP="00056BC0">
      <w:pPr>
        <w:pStyle w:val="NoSpacing"/>
        <w:rPr>
          <w:b/>
          <w:bCs/>
          <w:u w:val="single"/>
          <w:lang w:val="en-US"/>
        </w:rPr>
      </w:pPr>
    </w:p>
    <w:p w14:paraId="21573122" w14:textId="3DCDB133" w:rsidR="00CB2E4B" w:rsidRPr="00056BC0" w:rsidRDefault="00E36398" w:rsidP="00056BC0">
      <w:pPr>
        <w:pStyle w:val="NoSpacing"/>
        <w:rPr>
          <w:b/>
          <w:bCs/>
          <w:u w:val="single"/>
          <w:lang w:val="en-US"/>
        </w:rPr>
      </w:pPr>
      <w:r w:rsidRPr="00056BC0">
        <w:rPr>
          <w:b/>
          <w:bCs/>
          <w:u w:val="single"/>
          <w:lang w:val="en-US"/>
        </w:rPr>
        <w:t>Health and Welfare</w:t>
      </w:r>
    </w:p>
    <w:tbl>
      <w:tblPr>
        <w:tblStyle w:val="TableGrid"/>
        <w:tblpPr w:leftFromText="180" w:rightFromText="180" w:vertAnchor="text" w:horzAnchor="margin" w:tblpY="123"/>
        <w:tblW w:w="9067" w:type="dxa"/>
        <w:tblLook w:val="04A0" w:firstRow="1" w:lastRow="0" w:firstColumn="1" w:lastColumn="0" w:noHBand="0" w:noVBand="1"/>
      </w:tblPr>
      <w:tblGrid>
        <w:gridCol w:w="3114"/>
        <w:gridCol w:w="5953"/>
      </w:tblGrid>
      <w:tr w:rsidR="00E36398" w:rsidRPr="005A53B4" w14:paraId="1E8E2E07" w14:textId="77777777" w:rsidTr="00E33D02">
        <w:tc>
          <w:tcPr>
            <w:tcW w:w="3114" w:type="dxa"/>
            <w:shd w:val="clear" w:color="auto" w:fill="D9D9D9" w:themeFill="background1" w:themeFillShade="D9"/>
            <w:vAlign w:val="center"/>
          </w:tcPr>
          <w:p w14:paraId="4AE11C6E" w14:textId="198B2580" w:rsidR="00E36398" w:rsidRPr="005A53B4" w:rsidRDefault="00D53F6C" w:rsidP="00E33D02">
            <w:pPr>
              <w:jc w:val="center"/>
              <w:rPr>
                <w:rFonts w:cstheme="minorHAnsi"/>
                <w:b/>
                <w:bCs/>
              </w:rPr>
            </w:pPr>
            <w:r w:rsidRPr="005A53B4">
              <w:rPr>
                <w:rFonts w:cstheme="minorHAnsi"/>
                <w:b/>
                <w:bCs/>
                <w:lang w:val="en-US"/>
              </w:rPr>
              <w:t xml:space="preserve">Briefly detail </w:t>
            </w:r>
            <w:r w:rsidR="00292DEC">
              <w:rPr>
                <w:rFonts w:cstheme="minorHAnsi"/>
                <w:b/>
                <w:bCs/>
                <w:lang w:val="en-US"/>
              </w:rPr>
              <w:t xml:space="preserve">daily monitoring procedures </w:t>
            </w:r>
            <w:r w:rsidR="00A14A77" w:rsidRPr="005A53B4">
              <w:rPr>
                <w:rFonts w:cstheme="minorHAnsi"/>
                <w:b/>
                <w:bCs/>
                <w:lang w:val="en-US"/>
              </w:rPr>
              <w:t xml:space="preserve">for </w:t>
            </w:r>
            <w:r w:rsidR="00266768" w:rsidRPr="005A53B4">
              <w:rPr>
                <w:rFonts w:cstheme="minorHAnsi"/>
                <w:b/>
                <w:bCs/>
                <w:lang w:val="en-US"/>
              </w:rPr>
              <w:t xml:space="preserve">any </w:t>
            </w:r>
            <w:r w:rsidR="00A14A77" w:rsidRPr="005A53B4">
              <w:rPr>
                <w:rFonts w:cstheme="minorHAnsi"/>
                <w:b/>
                <w:bCs/>
              </w:rPr>
              <w:t>signs of pain, suffering, injury, disease or abnormal behaviour</w:t>
            </w:r>
          </w:p>
          <w:p w14:paraId="0A18ADCC" w14:textId="371EEC2B" w:rsidR="000322A3" w:rsidRPr="005A53B4" w:rsidRDefault="000322A3" w:rsidP="00E33D02">
            <w:pPr>
              <w:jc w:val="center"/>
              <w:rPr>
                <w:rFonts w:cstheme="minorHAnsi"/>
                <w:b/>
                <w:bCs/>
                <w:lang w:val="en-US"/>
              </w:rPr>
            </w:pPr>
          </w:p>
        </w:tc>
        <w:tc>
          <w:tcPr>
            <w:tcW w:w="5953" w:type="dxa"/>
            <w:shd w:val="clear" w:color="auto" w:fill="FFFFFF" w:themeFill="background1"/>
          </w:tcPr>
          <w:p w14:paraId="203D1099" w14:textId="77777777" w:rsidR="008137BC" w:rsidRPr="008137BC" w:rsidRDefault="008137BC" w:rsidP="008137BC">
            <w:pPr>
              <w:jc w:val="both"/>
              <w:rPr>
                <w:rFonts w:ascii="Arial" w:hAnsi="Arial" w:cs="Arial"/>
                <w:sz w:val="20"/>
                <w:szCs w:val="20"/>
              </w:rPr>
            </w:pPr>
            <w:r w:rsidRPr="008137BC">
              <w:rPr>
                <w:rFonts w:ascii="Arial" w:hAnsi="Arial" w:cs="Arial"/>
                <w:sz w:val="20"/>
                <w:szCs w:val="20"/>
              </w:rPr>
              <w:t>Dogs will be physically checked over every day.  Their coat, skin, ears, eyes and mouth will be checked and paws inspected after every walk.  In the winter months paws will be rinsed off in the back garden with the hose after muddy walks and in summer months and we will assess cold temperatures before setting off out on walks, we will also check surfaces for heat in the summer months and adapt walks to the cooler parts of the day. </w:t>
            </w:r>
          </w:p>
          <w:p w14:paraId="61B288F5" w14:textId="77777777" w:rsidR="008137BC" w:rsidRPr="008137BC" w:rsidRDefault="008137BC" w:rsidP="008137BC">
            <w:pPr>
              <w:jc w:val="both"/>
              <w:rPr>
                <w:rFonts w:ascii="Arial" w:hAnsi="Arial" w:cs="Arial"/>
                <w:sz w:val="20"/>
                <w:szCs w:val="20"/>
              </w:rPr>
            </w:pPr>
          </w:p>
          <w:p w14:paraId="6FD020FB" w14:textId="193D14DE" w:rsidR="00E36398" w:rsidRPr="005A53B4" w:rsidRDefault="008137BC" w:rsidP="008137BC">
            <w:pPr>
              <w:rPr>
                <w:rFonts w:cstheme="minorHAnsi"/>
                <w:lang w:val="en-US"/>
              </w:rPr>
            </w:pPr>
            <w:r w:rsidRPr="008137BC">
              <w:rPr>
                <w:rFonts w:ascii="Arial" w:hAnsi="Arial" w:cs="Arial"/>
                <w:sz w:val="20"/>
                <w:szCs w:val="20"/>
              </w:rPr>
              <w:t>Dog food intake and general demeanour will be assessed at least once a day and continuously. Dogs that are showing signs of stress will be given re-assurance, strokes, cuddles or their own space and time in the garden if they require it.</w:t>
            </w:r>
            <w:r w:rsidRPr="002720E2">
              <w:rPr>
                <w:rFonts w:ascii="Arial" w:hAnsi="Arial" w:cs="Arial"/>
              </w:rPr>
              <w:t xml:space="preserve"> </w:t>
            </w:r>
            <w:r>
              <w:rPr>
                <w:rFonts w:ascii="Arial" w:hAnsi="Arial" w:cs="Arial"/>
              </w:rPr>
              <w:t xml:space="preserve"> </w:t>
            </w:r>
          </w:p>
        </w:tc>
      </w:tr>
      <w:tr w:rsidR="00E36398" w:rsidRPr="005A53B4" w14:paraId="03F360C0" w14:textId="77777777" w:rsidTr="00E33D02">
        <w:trPr>
          <w:trHeight w:val="640"/>
        </w:trPr>
        <w:tc>
          <w:tcPr>
            <w:tcW w:w="3114" w:type="dxa"/>
            <w:shd w:val="clear" w:color="auto" w:fill="D9D9D9" w:themeFill="background1" w:themeFillShade="D9"/>
            <w:vAlign w:val="center"/>
          </w:tcPr>
          <w:p w14:paraId="30CDF349" w14:textId="4D56666F" w:rsidR="00E36398" w:rsidRPr="005A53B4" w:rsidRDefault="00E36398" w:rsidP="00E33D02">
            <w:pPr>
              <w:jc w:val="center"/>
              <w:rPr>
                <w:rFonts w:cstheme="minorHAnsi"/>
                <w:b/>
                <w:bCs/>
                <w:lang w:val="en-US"/>
              </w:rPr>
            </w:pPr>
            <w:r w:rsidRPr="005A53B4">
              <w:rPr>
                <w:rFonts w:cstheme="minorHAnsi"/>
                <w:b/>
                <w:bCs/>
                <w:lang w:val="en-US"/>
              </w:rPr>
              <w:t>Method used to record abnormalities</w:t>
            </w:r>
            <w:r w:rsidR="001A149C" w:rsidRPr="005A53B4">
              <w:rPr>
                <w:rFonts w:cstheme="minorHAnsi"/>
                <w:b/>
                <w:bCs/>
                <w:lang w:val="en-US"/>
              </w:rPr>
              <w:t xml:space="preserve"> and daily notes</w:t>
            </w:r>
          </w:p>
          <w:p w14:paraId="4F888B4C" w14:textId="77777777" w:rsidR="000322A3" w:rsidRPr="005A53B4" w:rsidRDefault="000322A3" w:rsidP="00E33D02">
            <w:pPr>
              <w:jc w:val="center"/>
              <w:rPr>
                <w:rFonts w:cstheme="minorHAnsi"/>
                <w:b/>
                <w:bCs/>
                <w:lang w:val="en-US"/>
              </w:rPr>
            </w:pPr>
          </w:p>
        </w:tc>
        <w:tc>
          <w:tcPr>
            <w:tcW w:w="5953" w:type="dxa"/>
            <w:shd w:val="clear" w:color="auto" w:fill="FFFFFF" w:themeFill="background1"/>
          </w:tcPr>
          <w:p w14:paraId="4454CAC2" w14:textId="1259836D" w:rsidR="00E36398" w:rsidRPr="008137BC" w:rsidRDefault="008137BC" w:rsidP="00E36398">
            <w:pPr>
              <w:rPr>
                <w:rFonts w:ascii="Arial" w:hAnsi="Arial" w:cs="Arial"/>
                <w:sz w:val="20"/>
                <w:szCs w:val="20"/>
                <w:lang w:val="en-US"/>
              </w:rPr>
            </w:pPr>
            <w:r w:rsidRPr="008137BC">
              <w:rPr>
                <w:rFonts w:ascii="Arial" w:hAnsi="Arial" w:cs="Arial"/>
                <w:sz w:val="20"/>
                <w:szCs w:val="20"/>
                <w:lang w:val="en-US"/>
              </w:rPr>
              <w:t>Daily Record Sheet</w:t>
            </w:r>
          </w:p>
        </w:tc>
      </w:tr>
    </w:tbl>
    <w:p w14:paraId="325078B4" w14:textId="77777777" w:rsidR="00CB2E4B" w:rsidRDefault="00CB2E4B" w:rsidP="00DB291C">
      <w:pPr>
        <w:pStyle w:val="NoSpacing"/>
        <w:rPr>
          <w:lang w:val="en-US"/>
        </w:rPr>
      </w:pPr>
    </w:p>
    <w:p w14:paraId="2B004FB3" w14:textId="77777777" w:rsidR="006260E3" w:rsidRDefault="006260E3" w:rsidP="006260E3">
      <w:pPr>
        <w:rPr>
          <w:rFonts w:cstheme="minorHAnsi"/>
          <w:b/>
          <w:bCs/>
          <w:u w:val="single"/>
          <w:lang w:val="en-US"/>
        </w:rPr>
      </w:pPr>
      <w:r>
        <w:rPr>
          <w:rFonts w:cstheme="minorHAnsi"/>
          <w:b/>
          <w:bCs/>
          <w:u w:val="single"/>
          <w:lang w:val="en-US"/>
        </w:rPr>
        <w:t>Veterinary Treatment</w:t>
      </w:r>
    </w:p>
    <w:p w14:paraId="45FE4BB6" w14:textId="77777777" w:rsidR="006260E3" w:rsidRPr="004B4C6F" w:rsidRDefault="006260E3" w:rsidP="006260E3">
      <w:pPr>
        <w:rPr>
          <w:rFonts w:cstheme="minorHAnsi"/>
          <w:i/>
          <w:iCs/>
          <w:lang w:val="en-US"/>
        </w:rPr>
      </w:pPr>
      <w:r>
        <w:rPr>
          <w:rFonts w:cstheme="minorHAnsi"/>
          <w:lang w:val="en-US"/>
        </w:rPr>
        <w:t>*</w:t>
      </w:r>
      <w:r>
        <w:rPr>
          <w:rFonts w:cstheme="minorHAnsi"/>
          <w:i/>
          <w:iCs/>
          <w:lang w:val="en-US"/>
        </w:rPr>
        <w:t>Please circle the appropriate answer</w:t>
      </w:r>
    </w:p>
    <w:tbl>
      <w:tblPr>
        <w:tblStyle w:val="TableGrid"/>
        <w:tblW w:w="9067" w:type="dxa"/>
        <w:tblLook w:val="04A0" w:firstRow="1" w:lastRow="0" w:firstColumn="1" w:lastColumn="0" w:noHBand="0" w:noVBand="1"/>
      </w:tblPr>
      <w:tblGrid>
        <w:gridCol w:w="3539"/>
        <w:gridCol w:w="5528"/>
      </w:tblGrid>
      <w:tr w:rsidR="006260E3" w:rsidRPr="005A53B4" w14:paraId="615096AE" w14:textId="77777777" w:rsidTr="00BD6F79">
        <w:trPr>
          <w:trHeight w:val="338"/>
        </w:trPr>
        <w:tc>
          <w:tcPr>
            <w:tcW w:w="3539" w:type="dxa"/>
            <w:shd w:val="clear" w:color="auto" w:fill="D9D9D9" w:themeFill="background1" w:themeFillShade="D9"/>
          </w:tcPr>
          <w:p w14:paraId="47AB5C1C" w14:textId="2EABF1F0" w:rsidR="006260E3" w:rsidRPr="005A53B4" w:rsidRDefault="006260E3" w:rsidP="00BD6F79">
            <w:pPr>
              <w:jc w:val="center"/>
              <w:rPr>
                <w:rFonts w:cstheme="minorHAnsi"/>
                <w:lang w:val="en-US"/>
              </w:rPr>
            </w:pPr>
            <w:r>
              <w:rPr>
                <w:b/>
              </w:rPr>
              <w:t>Are details of the dog’s usual vet obtained from the owner prior to boarding?</w:t>
            </w:r>
          </w:p>
        </w:tc>
        <w:tc>
          <w:tcPr>
            <w:tcW w:w="5528" w:type="dxa"/>
            <w:shd w:val="clear" w:color="auto" w:fill="FFFFFF" w:themeFill="background1"/>
            <w:vAlign w:val="center"/>
          </w:tcPr>
          <w:p w14:paraId="13F97398" w14:textId="77777777" w:rsidR="006260E3" w:rsidRPr="005A53B4" w:rsidRDefault="006260E3" w:rsidP="00BD6F79">
            <w:pPr>
              <w:jc w:val="center"/>
              <w:rPr>
                <w:rFonts w:cstheme="minorHAnsi"/>
                <w:lang w:val="en-US"/>
              </w:rPr>
            </w:pPr>
          </w:p>
          <w:p w14:paraId="63D44464" w14:textId="6D4DEDBE" w:rsidR="006260E3" w:rsidRPr="005A53B4" w:rsidRDefault="006260E3" w:rsidP="00BD6F79">
            <w:pPr>
              <w:jc w:val="center"/>
              <w:rPr>
                <w:rFonts w:cstheme="minorHAnsi"/>
                <w:lang w:val="en-US"/>
              </w:rPr>
            </w:pPr>
            <w:r w:rsidRPr="0003686C">
              <w:rPr>
                <w:rFonts w:cstheme="minorHAnsi"/>
                <w:sz w:val="36"/>
                <w:szCs w:val="36"/>
                <w:lang w:val="en-US"/>
              </w:rPr>
              <w:t>Yes</w:t>
            </w:r>
          </w:p>
        </w:tc>
      </w:tr>
      <w:tr w:rsidR="006260E3" w:rsidRPr="005A53B4" w14:paraId="3078E76D" w14:textId="77777777" w:rsidTr="00BD6F79">
        <w:trPr>
          <w:trHeight w:val="338"/>
        </w:trPr>
        <w:tc>
          <w:tcPr>
            <w:tcW w:w="3539" w:type="dxa"/>
            <w:shd w:val="clear" w:color="auto" w:fill="D9D9D9" w:themeFill="background1" w:themeFillShade="D9"/>
          </w:tcPr>
          <w:p w14:paraId="6BB16FB1" w14:textId="77777777" w:rsidR="006260E3" w:rsidRDefault="006260E3" w:rsidP="00BD6F79">
            <w:pPr>
              <w:spacing w:before="2"/>
              <w:ind w:left="333" w:right="322" w:hanging="2"/>
              <w:jc w:val="center"/>
              <w:rPr>
                <w:b/>
              </w:rPr>
            </w:pPr>
            <w:r>
              <w:rPr>
                <w:b/>
              </w:rPr>
              <w:t>Does the owner give consent for decisions to be made by the person named on the license regarding veterinary treatment in the event the owner is unable to be contacted?</w:t>
            </w:r>
          </w:p>
          <w:p w14:paraId="1116DB61" w14:textId="77777777" w:rsidR="006260E3" w:rsidRPr="005A53B4" w:rsidRDefault="006260E3" w:rsidP="00BD6F79">
            <w:pPr>
              <w:jc w:val="center"/>
              <w:rPr>
                <w:rFonts w:cstheme="minorHAnsi"/>
                <w:b/>
                <w:bCs/>
                <w:lang w:val="en-US"/>
              </w:rPr>
            </w:pPr>
          </w:p>
        </w:tc>
        <w:tc>
          <w:tcPr>
            <w:tcW w:w="5528" w:type="dxa"/>
            <w:shd w:val="clear" w:color="auto" w:fill="FFFFFF" w:themeFill="background1"/>
            <w:vAlign w:val="center"/>
          </w:tcPr>
          <w:p w14:paraId="34EAD84E" w14:textId="0CA87646" w:rsidR="006260E3" w:rsidRPr="005A53B4" w:rsidRDefault="006260E3" w:rsidP="00BD6F79">
            <w:pPr>
              <w:jc w:val="center"/>
              <w:rPr>
                <w:rFonts w:cstheme="minorHAnsi"/>
                <w:lang w:val="en-US"/>
              </w:rPr>
            </w:pPr>
            <w:r w:rsidRPr="0003686C">
              <w:rPr>
                <w:rFonts w:cstheme="minorHAnsi"/>
                <w:sz w:val="36"/>
                <w:szCs w:val="36"/>
                <w:lang w:val="en-US"/>
              </w:rPr>
              <w:lastRenderedPageBreak/>
              <w:t>Yes</w:t>
            </w:r>
          </w:p>
        </w:tc>
      </w:tr>
      <w:tr w:rsidR="006260E3" w:rsidRPr="005A53B4" w14:paraId="38D2D9C8" w14:textId="77777777" w:rsidTr="00BD6F79">
        <w:trPr>
          <w:trHeight w:val="338"/>
        </w:trPr>
        <w:tc>
          <w:tcPr>
            <w:tcW w:w="3539" w:type="dxa"/>
            <w:shd w:val="clear" w:color="auto" w:fill="D9D9D9" w:themeFill="background1" w:themeFillShade="D9"/>
          </w:tcPr>
          <w:p w14:paraId="29531831" w14:textId="635200A4" w:rsidR="006260E3" w:rsidRDefault="006260E3" w:rsidP="00BD6F79">
            <w:pPr>
              <w:spacing w:before="2"/>
              <w:ind w:left="333" w:right="322" w:hanging="2"/>
              <w:jc w:val="center"/>
              <w:rPr>
                <w:b/>
              </w:rPr>
            </w:pPr>
            <w:r>
              <w:rPr>
                <w:b/>
              </w:rPr>
              <w:t>Is there an agreement in place with the veterinary surgery regarding payment of veterinary fees for boarded dogs?</w:t>
            </w:r>
          </w:p>
          <w:p w14:paraId="73D3D03C" w14:textId="77777777" w:rsidR="006260E3" w:rsidRPr="005A53B4" w:rsidRDefault="006260E3" w:rsidP="00BD6F79">
            <w:pPr>
              <w:jc w:val="center"/>
              <w:rPr>
                <w:rFonts w:cstheme="minorHAnsi"/>
                <w:b/>
                <w:bCs/>
                <w:lang w:val="en-US"/>
              </w:rPr>
            </w:pPr>
          </w:p>
        </w:tc>
        <w:tc>
          <w:tcPr>
            <w:tcW w:w="5528" w:type="dxa"/>
            <w:shd w:val="clear" w:color="auto" w:fill="FFFFFF" w:themeFill="background1"/>
            <w:vAlign w:val="center"/>
          </w:tcPr>
          <w:p w14:paraId="1FE89618" w14:textId="7C801B6D" w:rsidR="006260E3" w:rsidRPr="005A53B4" w:rsidRDefault="00BA08F0" w:rsidP="00BD6F79">
            <w:pPr>
              <w:jc w:val="center"/>
              <w:rPr>
                <w:rFonts w:cstheme="minorHAnsi"/>
                <w:lang w:val="en-US"/>
              </w:rPr>
            </w:pPr>
            <w:r>
              <w:rPr>
                <w:rFonts w:cstheme="minorHAnsi"/>
                <w:sz w:val="36"/>
                <w:szCs w:val="36"/>
                <w:lang w:val="en-US"/>
              </w:rPr>
              <w:t xml:space="preserve">Not </w:t>
            </w:r>
            <w:proofErr w:type="gramStart"/>
            <w:r>
              <w:rPr>
                <w:rFonts w:cstheme="minorHAnsi"/>
                <w:sz w:val="36"/>
                <w:szCs w:val="36"/>
                <w:lang w:val="en-US"/>
              </w:rPr>
              <w:t>as yet</w:t>
            </w:r>
            <w:proofErr w:type="gramEnd"/>
            <w:r>
              <w:rPr>
                <w:rFonts w:cstheme="minorHAnsi"/>
                <w:sz w:val="36"/>
                <w:szCs w:val="36"/>
                <w:lang w:val="en-US"/>
              </w:rPr>
              <w:t>.  Fees will be paid at the visit.</w:t>
            </w:r>
          </w:p>
        </w:tc>
      </w:tr>
    </w:tbl>
    <w:p w14:paraId="4F1B59D1" w14:textId="77777777" w:rsidR="00633B5B" w:rsidRDefault="00633B5B" w:rsidP="00020ECB">
      <w:pPr>
        <w:rPr>
          <w:rFonts w:cstheme="minorHAnsi"/>
          <w:b/>
          <w:sz w:val="24"/>
          <w:szCs w:val="24"/>
          <w:u w:val="single"/>
        </w:rPr>
      </w:pPr>
    </w:p>
    <w:p w14:paraId="35100280" w14:textId="46DAB33F" w:rsidR="00020ECB" w:rsidRPr="00560DBC" w:rsidRDefault="00020ECB" w:rsidP="00020ECB">
      <w:pPr>
        <w:rPr>
          <w:rFonts w:cstheme="minorHAnsi"/>
          <w:b/>
          <w:sz w:val="24"/>
          <w:szCs w:val="24"/>
        </w:rPr>
      </w:pPr>
      <w:r w:rsidRPr="00560DBC">
        <w:rPr>
          <w:rFonts w:cstheme="minorHAnsi"/>
          <w:b/>
          <w:sz w:val="24"/>
          <w:szCs w:val="24"/>
          <w:u w:val="single"/>
        </w:rPr>
        <w:t>Operator Sign Off (person to be named on the licence)</w:t>
      </w:r>
    </w:p>
    <w:p w14:paraId="423CB693" w14:textId="77777777" w:rsidR="00020ECB" w:rsidRPr="005A53B4" w:rsidRDefault="00020ECB" w:rsidP="00020ECB">
      <w:pPr>
        <w:spacing w:before="181"/>
        <w:ind w:left="120"/>
        <w:rPr>
          <w:rFonts w:cstheme="minorHAnsi"/>
        </w:rPr>
      </w:pPr>
      <w:r w:rsidRPr="005A53B4">
        <w:rPr>
          <w:rFonts w:cstheme="minorHAnsi"/>
        </w:rPr>
        <w:t>By signing this I agree…</w:t>
      </w:r>
    </w:p>
    <w:p w14:paraId="2E350995" w14:textId="77777777" w:rsidR="00020ECB" w:rsidRPr="005A53B4" w:rsidRDefault="00020ECB" w:rsidP="00020ECB">
      <w:pPr>
        <w:widowControl w:val="0"/>
        <w:numPr>
          <w:ilvl w:val="0"/>
          <w:numId w:val="3"/>
        </w:numPr>
        <w:tabs>
          <w:tab w:val="left" w:pos="840"/>
        </w:tabs>
        <w:spacing w:before="181" w:after="0" w:line="256" w:lineRule="auto"/>
        <w:ind w:right="1310"/>
        <w:rPr>
          <w:rFonts w:cstheme="minorHAnsi"/>
        </w:rPr>
      </w:pPr>
      <w:r w:rsidRPr="005A53B4">
        <w:rPr>
          <w:rFonts w:cstheme="minorHAnsi"/>
        </w:rPr>
        <w:t>That the information provided to the vet is accurate and that I intend to run my business as outlined within the provided operating procedures and policies.</w:t>
      </w:r>
    </w:p>
    <w:p w14:paraId="43BD6D59" w14:textId="77777777" w:rsidR="00020ECB" w:rsidRDefault="00020ECB" w:rsidP="00020ECB">
      <w:pPr>
        <w:widowControl w:val="0"/>
        <w:numPr>
          <w:ilvl w:val="0"/>
          <w:numId w:val="3"/>
        </w:numPr>
        <w:tabs>
          <w:tab w:val="left" w:pos="840"/>
        </w:tabs>
        <w:spacing w:before="3" w:after="0"/>
        <w:ind w:right="674"/>
        <w:rPr>
          <w:rFonts w:cstheme="minorHAnsi"/>
        </w:rPr>
      </w:pPr>
      <w:r w:rsidRPr="005A53B4">
        <w:rPr>
          <w:rFonts w:cstheme="minorHAnsi"/>
        </w:rPr>
        <w:t>That all prescribed medicines will be stored safely and securely to safeguard against unauthorised access, at the correct temperature, and used in accordance with the instructions of the vet.</w:t>
      </w:r>
    </w:p>
    <w:p w14:paraId="71F74EA5" w14:textId="77777777" w:rsidR="00515471" w:rsidRPr="005A53B4" w:rsidRDefault="00515471" w:rsidP="00515471">
      <w:pPr>
        <w:widowControl w:val="0"/>
        <w:numPr>
          <w:ilvl w:val="0"/>
          <w:numId w:val="3"/>
        </w:numPr>
        <w:tabs>
          <w:tab w:val="left" w:pos="840"/>
        </w:tabs>
        <w:spacing w:after="0" w:line="265" w:lineRule="auto"/>
        <w:rPr>
          <w:rFonts w:cstheme="minorHAnsi"/>
        </w:rPr>
      </w:pPr>
      <w:r w:rsidRPr="005A53B4">
        <w:rPr>
          <w:rFonts w:cstheme="minorHAnsi"/>
        </w:rPr>
        <w:t>That</w:t>
      </w:r>
      <w:r w:rsidRPr="005A53B4">
        <w:rPr>
          <w:rFonts w:cstheme="minorHAnsi"/>
          <w:sz w:val="20"/>
          <w:szCs w:val="20"/>
        </w:rPr>
        <w:t xml:space="preserve"> </w:t>
      </w:r>
      <w:r w:rsidRPr="005A53B4">
        <w:rPr>
          <w:rFonts w:cstheme="minorHAnsi"/>
        </w:rPr>
        <w:t>owners sign and agree to veterinary treatment being sought if necessary.</w:t>
      </w:r>
    </w:p>
    <w:p w14:paraId="379114F1" w14:textId="77777777" w:rsidR="00515471" w:rsidRPr="005A53B4" w:rsidRDefault="00515471" w:rsidP="00515471">
      <w:pPr>
        <w:widowControl w:val="0"/>
        <w:numPr>
          <w:ilvl w:val="0"/>
          <w:numId w:val="3"/>
        </w:numPr>
        <w:tabs>
          <w:tab w:val="left" w:pos="840"/>
        </w:tabs>
        <w:spacing w:after="0" w:line="265" w:lineRule="auto"/>
        <w:rPr>
          <w:rFonts w:cstheme="minorHAnsi"/>
        </w:rPr>
      </w:pPr>
      <w:r w:rsidRPr="005A53B4">
        <w:rPr>
          <w:rFonts w:cstheme="minorHAnsi"/>
        </w:rPr>
        <w:t>That all treatments will have been consented by the</w:t>
      </w:r>
      <w:r>
        <w:rPr>
          <w:rFonts w:cstheme="minorHAnsi"/>
        </w:rPr>
        <w:t xml:space="preserve"> cat’s</w:t>
      </w:r>
      <w:r w:rsidRPr="005A53B4">
        <w:rPr>
          <w:rFonts w:cstheme="minorHAnsi"/>
        </w:rPr>
        <w:t xml:space="preserve"> owner/s unless in an emergency.</w:t>
      </w:r>
    </w:p>
    <w:p w14:paraId="1F7F4E9B" w14:textId="1DEBDFA0" w:rsidR="00515471" w:rsidRPr="00515471" w:rsidRDefault="00515471" w:rsidP="00515471">
      <w:pPr>
        <w:widowControl w:val="0"/>
        <w:numPr>
          <w:ilvl w:val="0"/>
          <w:numId w:val="3"/>
        </w:numPr>
        <w:tabs>
          <w:tab w:val="left" w:pos="840"/>
        </w:tabs>
        <w:spacing w:after="0" w:line="265" w:lineRule="auto"/>
        <w:rPr>
          <w:rFonts w:cstheme="minorHAnsi"/>
        </w:rPr>
      </w:pPr>
      <w:r w:rsidRPr="005A53B4">
        <w:rPr>
          <w:rFonts w:cstheme="minorHAnsi"/>
        </w:rPr>
        <w:t xml:space="preserve">That a valid insurance policy covering all boarded </w:t>
      </w:r>
      <w:r>
        <w:rPr>
          <w:rFonts w:cstheme="minorHAnsi"/>
        </w:rPr>
        <w:t>dog’s</w:t>
      </w:r>
      <w:r w:rsidRPr="005A53B4">
        <w:rPr>
          <w:rFonts w:cstheme="minorHAnsi"/>
        </w:rPr>
        <w:t xml:space="preserve"> is in place.</w:t>
      </w:r>
    </w:p>
    <w:p w14:paraId="5121DA7E" w14:textId="77777777" w:rsidR="00020ECB" w:rsidRPr="002808AE" w:rsidRDefault="00020ECB" w:rsidP="002808AE">
      <w:pPr>
        <w:widowControl w:val="0"/>
        <w:numPr>
          <w:ilvl w:val="0"/>
          <w:numId w:val="3"/>
        </w:numPr>
        <w:tabs>
          <w:tab w:val="left" w:pos="840"/>
        </w:tabs>
        <w:spacing w:before="3" w:after="0"/>
        <w:ind w:right="674"/>
        <w:rPr>
          <w:rFonts w:cstheme="minorHAnsi"/>
        </w:rPr>
      </w:pPr>
      <w:r w:rsidRPr="002808AE">
        <w:rPr>
          <w:rFonts w:cstheme="minorHAnsi"/>
        </w:rPr>
        <w:t>To contact the vet for all events listed below:</w:t>
      </w:r>
    </w:p>
    <w:p w14:paraId="1F1B35E8" w14:textId="79A69A25" w:rsidR="002808AE" w:rsidRDefault="00F02C1C" w:rsidP="00020ECB">
      <w:pPr>
        <w:widowControl w:val="0"/>
        <w:numPr>
          <w:ilvl w:val="1"/>
          <w:numId w:val="3"/>
        </w:numPr>
        <w:tabs>
          <w:tab w:val="left" w:pos="1560"/>
        </w:tabs>
        <w:spacing w:before="62" w:after="0" w:line="240" w:lineRule="auto"/>
        <w:rPr>
          <w:rFonts w:cstheme="minorHAnsi"/>
        </w:rPr>
      </w:pPr>
      <w:r>
        <w:rPr>
          <w:rFonts w:cstheme="minorHAnsi"/>
        </w:rPr>
        <w:t xml:space="preserve">If I have any concern about a </w:t>
      </w:r>
      <w:r w:rsidR="00024FA1">
        <w:rPr>
          <w:rFonts w:cstheme="minorHAnsi"/>
        </w:rPr>
        <w:t>dog’s</w:t>
      </w:r>
      <w:r>
        <w:rPr>
          <w:rFonts w:cstheme="minorHAnsi"/>
        </w:rPr>
        <w:t xml:space="preserve"> diet</w:t>
      </w:r>
    </w:p>
    <w:p w14:paraId="528F98CD" w14:textId="77777777" w:rsidR="00E8492F" w:rsidRPr="005A53B4" w:rsidRDefault="00E8492F" w:rsidP="00E8492F">
      <w:pPr>
        <w:widowControl w:val="0"/>
        <w:numPr>
          <w:ilvl w:val="1"/>
          <w:numId w:val="3"/>
        </w:numPr>
        <w:tabs>
          <w:tab w:val="left" w:pos="1560"/>
        </w:tabs>
        <w:spacing w:before="61" w:after="0" w:line="240" w:lineRule="auto"/>
        <w:rPr>
          <w:rFonts w:cstheme="minorHAnsi"/>
        </w:rPr>
      </w:pPr>
      <w:r w:rsidRPr="005A53B4">
        <w:rPr>
          <w:rFonts w:cstheme="minorHAnsi"/>
        </w:rPr>
        <w:t>If a dog hasn’t eaten for more than 24 hours</w:t>
      </w:r>
    </w:p>
    <w:p w14:paraId="4E967197" w14:textId="1B9507C6" w:rsidR="00E8492F" w:rsidRDefault="007D128C" w:rsidP="00020ECB">
      <w:pPr>
        <w:widowControl w:val="0"/>
        <w:numPr>
          <w:ilvl w:val="1"/>
          <w:numId w:val="3"/>
        </w:numPr>
        <w:tabs>
          <w:tab w:val="left" w:pos="1560"/>
        </w:tabs>
        <w:spacing w:before="62" w:after="0" w:line="240" w:lineRule="auto"/>
        <w:rPr>
          <w:rFonts w:cstheme="minorHAnsi"/>
        </w:rPr>
      </w:pPr>
      <w:r>
        <w:rPr>
          <w:rFonts w:cstheme="minorHAnsi"/>
        </w:rPr>
        <w:t>If a dog is displaying significant weight loss or gai</w:t>
      </w:r>
      <w:r w:rsidR="00E82D68">
        <w:rPr>
          <w:rFonts w:cstheme="minorHAnsi"/>
        </w:rPr>
        <w:t>n</w:t>
      </w:r>
    </w:p>
    <w:p w14:paraId="2E82BE85" w14:textId="79B25D34" w:rsidR="00E82D68" w:rsidRDefault="00E82D68" w:rsidP="00020ECB">
      <w:pPr>
        <w:widowControl w:val="0"/>
        <w:numPr>
          <w:ilvl w:val="1"/>
          <w:numId w:val="3"/>
        </w:numPr>
        <w:tabs>
          <w:tab w:val="left" w:pos="1560"/>
        </w:tabs>
        <w:spacing w:before="62" w:after="0" w:line="240" w:lineRule="auto"/>
        <w:rPr>
          <w:rFonts w:cstheme="minorHAnsi"/>
        </w:rPr>
      </w:pPr>
      <w:r>
        <w:rPr>
          <w:rFonts w:cstheme="minorHAnsi"/>
        </w:rPr>
        <w:t xml:space="preserve">If a dog </w:t>
      </w:r>
      <w:r w:rsidR="00024FA1">
        <w:rPr>
          <w:rFonts w:cstheme="minorHAnsi"/>
        </w:rPr>
        <w:t>is displaying abnormal drinking patterns</w:t>
      </w:r>
    </w:p>
    <w:p w14:paraId="7D66C444" w14:textId="77777777" w:rsidR="002248D0" w:rsidRPr="005A53B4" w:rsidRDefault="002248D0" w:rsidP="002248D0">
      <w:pPr>
        <w:widowControl w:val="0"/>
        <w:numPr>
          <w:ilvl w:val="1"/>
          <w:numId w:val="3"/>
        </w:numPr>
        <w:tabs>
          <w:tab w:val="left" w:pos="1560"/>
        </w:tabs>
        <w:spacing w:before="59" w:after="0" w:line="240" w:lineRule="auto"/>
        <w:rPr>
          <w:rFonts w:cstheme="minorHAnsi"/>
        </w:rPr>
      </w:pPr>
      <w:r w:rsidRPr="005A53B4">
        <w:rPr>
          <w:rFonts w:cstheme="minorHAnsi"/>
        </w:rPr>
        <w:t xml:space="preserve">If a dogs behaviour </w:t>
      </w:r>
      <w:proofErr w:type="gramStart"/>
      <w:r w:rsidRPr="005A53B4">
        <w:rPr>
          <w:rFonts w:cstheme="minorHAnsi"/>
        </w:rPr>
        <w:t>changes</w:t>
      </w:r>
      <w:proofErr w:type="gramEnd"/>
    </w:p>
    <w:p w14:paraId="1AF8FC27" w14:textId="77777777" w:rsidR="003E1BF9" w:rsidRPr="005A53B4" w:rsidRDefault="003E1BF9" w:rsidP="003E1BF9">
      <w:pPr>
        <w:widowControl w:val="0"/>
        <w:numPr>
          <w:ilvl w:val="1"/>
          <w:numId w:val="3"/>
        </w:numPr>
        <w:tabs>
          <w:tab w:val="left" w:pos="1560"/>
        </w:tabs>
        <w:spacing w:before="62" w:after="0" w:line="240" w:lineRule="auto"/>
        <w:rPr>
          <w:rFonts w:cstheme="minorHAnsi"/>
        </w:rPr>
      </w:pPr>
      <w:r w:rsidRPr="005A53B4">
        <w:rPr>
          <w:rFonts w:cstheme="minorHAnsi"/>
        </w:rPr>
        <w:t>If a dog has external parasites</w:t>
      </w:r>
    </w:p>
    <w:p w14:paraId="1AC7EA9E" w14:textId="78B050DD" w:rsidR="00020ECB" w:rsidRPr="00195E00" w:rsidRDefault="00020ECB" w:rsidP="00195E00">
      <w:pPr>
        <w:widowControl w:val="0"/>
        <w:numPr>
          <w:ilvl w:val="1"/>
          <w:numId w:val="3"/>
        </w:numPr>
        <w:tabs>
          <w:tab w:val="left" w:pos="1560"/>
        </w:tabs>
        <w:spacing w:before="62" w:after="0" w:line="240" w:lineRule="auto"/>
        <w:rPr>
          <w:rFonts w:cstheme="minorHAnsi"/>
        </w:rPr>
      </w:pPr>
      <w:r w:rsidRPr="00195E00">
        <w:rPr>
          <w:rFonts w:cstheme="minorHAnsi"/>
        </w:rPr>
        <w:t>If a dog becomes sick or injured</w:t>
      </w:r>
    </w:p>
    <w:p w14:paraId="0C203F65" w14:textId="6E9EAA8E" w:rsidR="00020ECB" w:rsidRPr="0014724C" w:rsidRDefault="00020ECB" w:rsidP="0014724C">
      <w:pPr>
        <w:widowControl w:val="0"/>
        <w:numPr>
          <w:ilvl w:val="1"/>
          <w:numId w:val="3"/>
        </w:numPr>
        <w:tabs>
          <w:tab w:val="left" w:pos="1560"/>
        </w:tabs>
        <w:spacing w:before="61" w:after="0" w:line="240" w:lineRule="auto"/>
        <w:rPr>
          <w:rFonts w:cstheme="minorHAnsi"/>
        </w:rPr>
      </w:pPr>
      <w:r w:rsidRPr="0014724C">
        <w:rPr>
          <w:rFonts w:cstheme="minorHAnsi"/>
        </w:rPr>
        <w:t>If a dog needs euthanising</w:t>
      </w:r>
    </w:p>
    <w:p w14:paraId="4C2CC2D5" w14:textId="77777777" w:rsidR="00020ECB" w:rsidRDefault="00020ECB" w:rsidP="00020ECB">
      <w:pPr>
        <w:widowControl w:val="0"/>
        <w:numPr>
          <w:ilvl w:val="1"/>
          <w:numId w:val="3"/>
        </w:numPr>
        <w:tabs>
          <w:tab w:val="left" w:pos="1560"/>
        </w:tabs>
        <w:spacing w:before="62" w:after="0" w:line="240" w:lineRule="auto"/>
        <w:rPr>
          <w:rFonts w:cstheme="minorHAnsi"/>
        </w:rPr>
      </w:pPr>
      <w:r w:rsidRPr="005A53B4">
        <w:rPr>
          <w:rFonts w:cstheme="minorHAnsi"/>
        </w:rPr>
        <w:t>If a dog has passed away</w:t>
      </w:r>
    </w:p>
    <w:p w14:paraId="6C3B479C" w14:textId="77777777" w:rsidR="00020ECB" w:rsidRDefault="00020ECB" w:rsidP="00020ECB">
      <w:pPr>
        <w:widowControl w:val="0"/>
        <w:numPr>
          <w:ilvl w:val="1"/>
          <w:numId w:val="3"/>
        </w:numPr>
        <w:tabs>
          <w:tab w:val="left" w:pos="1560"/>
        </w:tabs>
        <w:spacing w:before="61" w:after="0" w:line="254" w:lineRule="auto"/>
        <w:ind w:right="800"/>
        <w:rPr>
          <w:rFonts w:cstheme="minorHAnsi"/>
        </w:rPr>
      </w:pPr>
      <w:r w:rsidRPr="005A53B4">
        <w:rPr>
          <w:rFonts w:cstheme="minorHAnsi"/>
        </w:rPr>
        <w:t>If advice is needed after noticing any signs of pain, suffering, injury, disease or abnormal behaviour.</w:t>
      </w:r>
    </w:p>
    <w:p w14:paraId="39370A88" w14:textId="065FB155" w:rsidR="00020ECB" w:rsidRPr="00E27AF6" w:rsidRDefault="00132BF3" w:rsidP="00020ECB">
      <w:pPr>
        <w:widowControl w:val="0"/>
        <w:numPr>
          <w:ilvl w:val="1"/>
          <w:numId w:val="3"/>
        </w:numPr>
        <w:tabs>
          <w:tab w:val="left" w:pos="1560"/>
        </w:tabs>
        <w:spacing w:before="61" w:after="0" w:line="254" w:lineRule="auto"/>
        <w:ind w:right="800"/>
        <w:rPr>
          <w:rFonts w:cstheme="minorHAnsi"/>
        </w:rPr>
      </w:pPr>
      <w:r>
        <w:rPr>
          <w:rFonts w:cstheme="minorHAnsi"/>
        </w:rPr>
        <w:t>If advice is need</w:t>
      </w:r>
      <w:r w:rsidR="00014697">
        <w:rPr>
          <w:rFonts w:cstheme="minorHAnsi"/>
        </w:rPr>
        <w:t>ed</w:t>
      </w:r>
      <w:r>
        <w:rPr>
          <w:rFonts w:cstheme="minorHAnsi"/>
        </w:rPr>
        <w:t xml:space="preserve"> on the suitably of an animal for breeding</w:t>
      </w:r>
    </w:p>
    <w:tbl>
      <w:tblPr>
        <w:tblStyle w:val="TableGrid"/>
        <w:tblpPr w:leftFromText="180" w:rightFromText="180" w:vertAnchor="text" w:horzAnchor="margin" w:tblpY="2067"/>
        <w:tblW w:w="9493" w:type="dxa"/>
        <w:tblLook w:val="04A0" w:firstRow="1" w:lastRow="0" w:firstColumn="1" w:lastColumn="0" w:noHBand="0" w:noVBand="1"/>
      </w:tblPr>
      <w:tblGrid>
        <w:gridCol w:w="3823"/>
        <w:gridCol w:w="5670"/>
      </w:tblGrid>
      <w:tr w:rsidR="002011F0" w:rsidRPr="005A53B4" w14:paraId="5FC4D63A" w14:textId="77777777" w:rsidTr="002011F0">
        <w:tc>
          <w:tcPr>
            <w:tcW w:w="3823" w:type="dxa"/>
            <w:shd w:val="clear" w:color="auto" w:fill="D9D9D9" w:themeFill="background1" w:themeFillShade="D9"/>
            <w:vAlign w:val="center"/>
          </w:tcPr>
          <w:p w14:paraId="150E0EA9" w14:textId="77777777" w:rsidR="002011F0" w:rsidRPr="005A53B4" w:rsidRDefault="002011F0" w:rsidP="002011F0">
            <w:pPr>
              <w:jc w:val="center"/>
              <w:rPr>
                <w:rFonts w:cstheme="minorHAnsi"/>
                <w:b/>
                <w:bCs/>
              </w:rPr>
            </w:pPr>
            <w:r w:rsidRPr="005A53B4">
              <w:rPr>
                <w:rFonts w:cstheme="minorHAnsi"/>
                <w:b/>
                <w:bCs/>
              </w:rPr>
              <w:t>Operator Name</w:t>
            </w:r>
          </w:p>
          <w:p w14:paraId="5755360C" w14:textId="77777777" w:rsidR="002011F0" w:rsidRPr="005A53B4" w:rsidRDefault="002011F0" w:rsidP="002011F0">
            <w:pPr>
              <w:jc w:val="center"/>
              <w:rPr>
                <w:rFonts w:cstheme="minorHAnsi"/>
                <w:b/>
                <w:bCs/>
              </w:rPr>
            </w:pPr>
          </w:p>
        </w:tc>
        <w:tc>
          <w:tcPr>
            <w:tcW w:w="5670" w:type="dxa"/>
            <w:shd w:val="clear" w:color="auto" w:fill="FFFFFF" w:themeFill="background1"/>
          </w:tcPr>
          <w:p w14:paraId="7B073D3A" w14:textId="139E0225" w:rsidR="002011F0" w:rsidRPr="005A53B4" w:rsidRDefault="00773C27" w:rsidP="002011F0">
            <w:pPr>
              <w:rPr>
                <w:rFonts w:cstheme="minorHAnsi"/>
                <w:b/>
                <w:bCs/>
              </w:rPr>
            </w:pPr>
            <w:r>
              <w:rPr>
                <w:rFonts w:cstheme="minorHAnsi"/>
                <w:b/>
                <w:bCs/>
              </w:rPr>
              <w:t>Emma Audsley-Jones</w:t>
            </w:r>
          </w:p>
        </w:tc>
      </w:tr>
      <w:tr w:rsidR="002011F0" w:rsidRPr="005A53B4" w14:paraId="1CFB8E20" w14:textId="77777777" w:rsidTr="002011F0">
        <w:tc>
          <w:tcPr>
            <w:tcW w:w="3823" w:type="dxa"/>
            <w:shd w:val="clear" w:color="auto" w:fill="D9D9D9" w:themeFill="background1" w:themeFillShade="D9"/>
            <w:vAlign w:val="center"/>
          </w:tcPr>
          <w:p w14:paraId="1D5B482A" w14:textId="77777777" w:rsidR="002011F0" w:rsidRPr="005A53B4" w:rsidRDefault="002011F0" w:rsidP="002011F0">
            <w:pPr>
              <w:jc w:val="center"/>
              <w:rPr>
                <w:rFonts w:cstheme="minorHAnsi"/>
                <w:b/>
                <w:bCs/>
              </w:rPr>
            </w:pPr>
            <w:r w:rsidRPr="005A53B4">
              <w:rPr>
                <w:rFonts w:cstheme="minorHAnsi"/>
                <w:b/>
                <w:bCs/>
              </w:rPr>
              <w:t>Signature</w:t>
            </w:r>
          </w:p>
          <w:p w14:paraId="51EC259C" w14:textId="77777777" w:rsidR="002011F0" w:rsidRPr="005A53B4" w:rsidRDefault="002011F0" w:rsidP="002011F0">
            <w:pPr>
              <w:jc w:val="center"/>
              <w:rPr>
                <w:rFonts w:cstheme="minorHAnsi"/>
                <w:b/>
                <w:bCs/>
              </w:rPr>
            </w:pPr>
          </w:p>
        </w:tc>
        <w:tc>
          <w:tcPr>
            <w:tcW w:w="5670" w:type="dxa"/>
            <w:shd w:val="clear" w:color="auto" w:fill="FFFFFF" w:themeFill="background1"/>
          </w:tcPr>
          <w:p w14:paraId="6B6BADE8" w14:textId="433BA933" w:rsidR="002011F0" w:rsidRPr="005A53B4" w:rsidRDefault="00773C27" w:rsidP="002011F0">
            <w:pPr>
              <w:rPr>
                <w:rFonts w:cstheme="minorHAnsi"/>
                <w:b/>
                <w:bCs/>
              </w:rPr>
            </w:pPr>
            <w:proofErr w:type="spellStart"/>
            <w:r>
              <w:rPr>
                <w:rFonts w:cstheme="minorHAnsi"/>
                <w:b/>
                <w:bCs/>
              </w:rPr>
              <w:t>E.</w:t>
            </w:r>
            <w:proofErr w:type="gramStart"/>
            <w:r>
              <w:rPr>
                <w:rFonts w:cstheme="minorHAnsi"/>
                <w:b/>
                <w:bCs/>
              </w:rPr>
              <w:t>L.Audsley</w:t>
            </w:r>
            <w:proofErr w:type="spellEnd"/>
            <w:proofErr w:type="gramEnd"/>
            <w:r>
              <w:rPr>
                <w:rFonts w:cstheme="minorHAnsi"/>
                <w:b/>
                <w:bCs/>
              </w:rPr>
              <w:t>-Jones</w:t>
            </w:r>
          </w:p>
        </w:tc>
      </w:tr>
      <w:tr w:rsidR="002011F0" w:rsidRPr="005A53B4" w14:paraId="4FC4C963" w14:textId="77777777" w:rsidTr="002011F0">
        <w:trPr>
          <w:trHeight w:val="462"/>
        </w:trPr>
        <w:tc>
          <w:tcPr>
            <w:tcW w:w="3823" w:type="dxa"/>
            <w:shd w:val="clear" w:color="auto" w:fill="D9D9D9" w:themeFill="background1" w:themeFillShade="D9"/>
            <w:vAlign w:val="center"/>
          </w:tcPr>
          <w:p w14:paraId="79882A61" w14:textId="77777777" w:rsidR="002011F0" w:rsidRPr="005A53B4" w:rsidRDefault="002011F0" w:rsidP="002011F0">
            <w:pPr>
              <w:jc w:val="center"/>
              <w:rPr>
                <w:rFonts w:cstheme="minorHAnsi"/>
              </w:rPr>
            </w:pPr>
            <w:r w:rsidRPr="005A53B4">
              <w:rPr>
                <w:rFonts w:cstheme="minorHAnsi"/>
                <w:b/>
                <w:bCs/>
              </w:rPr>
              <w:lastRenderedPageBreak/>
              <w:t>Date</w:t>
            </w:r>
          </w:p>
        </w:tc>
        <w:tc>
          <w:tcPr>
            <w:tcW w:w="5670" w:type="dxa"/>
            <w:shd w:val="clear" w:color="auto" w:fill="FFFFFF" w:themeFill="background1"/>
          </w:tcPr>
          <w:p w14:paraId="77CEB363" w14:textId="07E7DADF" w:rsidR="002011F0" w:rsidRPr="005A53B4" w:rsidRDefault="00773C27" w:rsidP="002011F0">
            <w:pPr>
              <w:rPr>
                <w:rFonts w:cstheme="minorHAnsi"/>
              </w:rPr>
            </w:pPr>
            <w:r>
              <w:rPr>
                <w:rFonts w:cstheme="minorHAnsi"/>
              </w:rPr>
              <w:t>10/01/2025</w:t>
            </w:r>
          </w:p>
        </w:tc>
      </w:tr>
    </w:tbl>
    <w:p w14:paraId="0F9BDBC0" w14:textId="3435C2A9" w:rsidR="00020ECB" w:rsidRDefault="00020ECB" w:rsidP="00020ECB">
      <w:pPr>
        <w:spacing w:before="240" w:after="240" w:line="276" w:lineRule="auto"/>
        <w:rPr>
          <w:rFonts w:cstheme="minorHAnsi"/>
          <w:sz w:val="20"/>
          <w:szCs w:val="20"/>
        </w:rPr>
      </w:pPr>
      <w:r w:rsidRPr="005A53B4">
        <w:rPr>
          <w:rFonts w:cstheme="minorHAnsi"/>
        </w:rPr>
        <w:t>This agreement will remain in place for the duration the license is valid for, providing no changes are made to the Preventative Health Care plan</w:t>
      </w:r>
      <w:r w:rsidRPr="005A53B4">
        <w:rPr>
          <w:rFonts w:cstheme="minorHAnsi"/>
          <w:sz w:val="20"/>
          <w:szCs w:val="20"/>
        </w:rPr>
        <w:t>.</w:t>
      </w:r>
    </w:p>
    <w:p w14:paraId="1D7E9646" w14:textId="77777777" w:rsidR="002011F0" w:rsidRPr="005A53B4" w:rsidRDefault="002011F0" w:rsidP="002011F0">
      <w:pPr>
        <w:spacing w:before="240" w:line="276" w:lineRule="auto"/>
        <w:rPr>
          <w:rFonts w:cstheme="minorHAnsi"/>
        </w:rPr>
      </w:pPr>
      <w:r w:rsidRPr="005A53B4">
        <w:rPr>
          <w:rFonts w:cstheme="minorHAnsi"/>
        </w:rPr>
        <w:t xml:space="preserve">The nominated veterinary practice will not be held accountable for any healthcare issues that occur </w:t>
      </w:r>
      <w:proofErr w:type="gramStart"/>
      <w:r w:rsidRPr="005A53B4">
        <w:rPr>
          <w:rFonts w:cstheme="minorHAnsi"/>
        </w:rPr>
        <w:t>as a result of</w:t>
      </w:r>
      <w:proofErr w:type="gramEnd"/>
      <w:r w:rsidRPr="005A53B4">
        <w:rPr>
          <w:rFonts w:cstheme="minorHAnsi"/>
        </w:rPr>
        <w:t xml:space="preserve"> the healthcare plan.</w:t>
      </w:r>
    </w:p>
    <w:p w14:paraId="70B6AB54" w14:textId="0D2A43FB" w:rsidR="002F25DF" w:rsidRPr="00560DBC" w:rsidRDefault="005E0284">
      <w:pPr>
        <w:rPr>
          <w:rFonts w:cstheme="minorHAnsi"/>
          <w:b/>
          <w:sz w:val="24"/>
          <w:szCs w:val="24"/>
          <w:u w:val="single"/>
        </w:rPr>
      </w:pPr>
      <w:r w:rsidRPr="00560DBC">
        <w:rPr>
          <w:rFonts w:cstheme="minorHAnsi"/>
          <w:b/>
          <w:sz w:val="24"/>
          <w:szCs w:val="24"/>
          <w:u w:val="single"/>
        </w:rPr>
        <w:t>Operating Procedures and Policies Reviewed (Please tick all that apply)</w:t>
      </w:r>
    </w:p>
    <w:p w14:paraId="597B6636" w14:textId="6E0D1CE7" w:rsidR="005A53B4" w:rsidRPr="005A53B4" w:rsidRDefault="005A53B4">
      <w:pPr>
        <w:rPr>
          <w:rFonts w:cstheme="minorHAnsi"/>
          <w:b/>
          <w:i/>
          <w:iCs/>
          <w:u w:val="single"/>
        </w:rPr>
      </w:pPr>
      <w:r w:rsidRPr="005A53B4">
        <w:rPr>
          <w:rFonts w:cstheme="minorHAnsi"/>
          <w:i/>
          <w:iCs/>
        </w:rPr>
        <w:t>*To be completed by the nominated veterinary practice</w:t>
      </w:r>
    </w:p>
    <w:tbl>
      <w:tblPr>
        <w:tblStyle w:val="TableGrid"/>
        <w:tblpPr w:leftFromText="180" w:rightFromText="180" w:vertAnchor="text" w:horzAnchor="margin" w:tblpY="-6"/>
        <w:tblW w:w="9209" w:type="dxa"/>
        <w:tblLook w:val="04A0" w:firstRow="1" w:lastRow="0" w:firstColumn="1" w:lastColumn="0" w:noHBand="0" w:noVBand="1"/>
      </w:tblPr>
      <w:tblGrid>
        <w:gridCol w:w="8359"/>
        <w:gridCol w:w="850"/>
      </w:tblGrid>
      <w:tr w:rsidR="00065860" w:rsidRPr="005A53B4" w14:paraId="4E099347" w14:textId="77777777" w:rsidTr="00065860">
        <w:tc>
          <w:tcPr>
            <w:tcW w:w="8359" w:type="dxa"/>
          </w:tcPr>
          <w:p w14:paraId="017BB28E" w14:textId="77777777" w:rsidR="00065860" w:rsidRPr="005A53B4" w:rsidRDefault="00065860" w:rsidP="00065860">
            <w:pPr>
              <w:rPr>
                <w:rFonts w:cstheme="minorHAnsi"/>
                <w:b/>
                <w:bCs/>
                <w:u w:val="single"/>
                <w:lang w:val="en-US"/>
              </w:rPr>
            </w:pPr>
            <w:r w:rsidRPr="005A53B4">
              <w:rPr>
                <w:rFonts w:cstheme="minorHAnsi"/>
                <w:color w:val="222222"/>
                <w:sz w:val="24"/>
                <w:szCs w:val="24"/>
              </w:rPr>
              <w:t xml:space="preserve">Feeding procedures </w:t>
            </w:r>
          </w:p>
        </w:tc>
        <w:tc>
          <w:tcPr>
            <w:tcW w:w="850" w:type="dxa"/>
          </w:tcPr>
          <w:p w14:paraId="017DB15B" w14:textId="77777777" w:rsidR="00065860" w:rsidRPr="005A53B4" w:rsidRDefault="00065860" w:rsidP="00065860">
            <w:pPr>
              <w:rPr>
                <w:rFonts w:cstheme="minorHAnsi"/>
                <w:b/>
                <w:bCs/>
                <w:u w:val="single"/>
                <w:lang w:val="en-US"/>
              </w:rPr>
            </w:pPr>
          </w:p>
        </w:tc>
      </w:tr>
      <w:tr w:rsidR="00065860" w:rsidRPr="005A53B4" w14:paraId="6A22EF21" w14:textId="77777777" w:rsidTr="00065860">
        <w:tc>
          <w:tcPr>
            <w:tcW w:w="8359" w:type="dxa"/>
          </w:tcPr>
          <w:p w14:paraId="6063D801" w14:textId="77777777" w:rsidR="00065860" w:rsidRPr="005A53B4" w:rsidRDefault="00065860" w:rsidP="00065860">
            <w:pPr>
              <w:rPr>
                <w:rFonts w:cstheme="minorHAnsi"/>
                <w:b/>
                <w:bCs/>
                <w:u w:val="single"/>
                <w:lang w:val="en-US"/>
              </w:rPr>
            </w:pPr>
            <w:r w:rsidRPr="005A53B4">
              <w:rPr>
                <w:rFonts w:cstheme="minorHAnsi"/>
                <w:color w:val="222222"/>
                <w:sz w:val="24"/>
                <w:szCs w:val="24"/>
              </w:rPr>
              <w:t xml:space="preserve">Cleaning procedures </w:t>
            </w:r>
          </w:p>
        </w:tc>
        <w:tc>
          <w:tcPr>
            <w:tcW w:w="850" w:type="dxa"/>
          </w:tcPr>
          <w:p w14:paraId="71627B59" w14:textId="77777777" w:rsidR="00065860" w:rsidRPr="005A53B4" w:rsidRDefault="00065860" w:rsidP="00065860">
            <w:pPr>
              <w:rPr>
                <w:rFonts w:cstheme="minorHAnsi"/>
                <w:b/>
                <w:bCs/>
                <w:u w:val="single"/>
                <w:lang w:val="en-US"/>
              </w:rPr>
            </w:pPr>
          </w:p>
        </w:tc>
      </w:tr>
      <w:tr w:rsidR="00065860" w:rsidRPr="005A53B4" w14:paraId="66F8B2A6" w14:textId="77777777" w:rsidTr="00065860">
        <w:tc>
          <w:tcPr>
            <w:tcW w:w="8359" w:type="dxa"/>
          </w:tcPr>
          <w:p w14:paraId="593CB11C" w14:textId="77777777" w:rsidR="00065860" w:rsidRPr="005A53B4" w:rsidRDefault="00065860" w:rsidP="00065860">
            <w:pPr>
              <w:rPr>
                <w:rFonts w:cstheme="minorHAnsi"/>
                <w:b/>
                <w:bCs/>
                <w:u w:val="single"/>
                <w:lang w:val="en-US"/>
              </w:rPr>
            </w:pPr>
            <w:r w:rsidRPr="005A53B4">
              <w:rPr>
                <w:rFonts w:cstheme="minorHAnsi"/>
                <w:color w:val="222222"/>
                <w:sz w:val="24"/>
                <w:szCs w:val="24"/>
              </w:rPr>
              <w:t xml:space="preserve">Transportation procedures </w:t>
            </w:r>
          </w:p>
        </w:tc>
        <w:tc>
          <w:tcPr>
            <w:tcW w:w="850" w:type="dxa"/>
          </w:tcPr>
          <w:p w14:paraId="08635D23" w14:textId="77777777" w:rsidR="00065860" w:rsidRPr="005A53B4" w:rsidRDefault="00065860" w:rsidP="00065860">
            <w:pPr>
              <w:rPr>
                <w:rFonts w:cstheme="minorHAnsi"/>
                <w:b/>
                <w:bCs/>
                <w:u w:val="single"/>
                <w:lang w:val="en-US"/>
              </w:rPr>
            </w:pPr>
          </w:p>
        </w:tc>
      </w:tr>
      <w:tr w:rsidR="00065860" w:rsidRPr="005A53B4" w14:paraId="48AE7484" w14:textId="77777777" w:rsidTr="00065860">
        <w:tc>
          <w:tcPr>
            <w:tcW w:w="8359" w:type="dxa"/>
          </w:tcPr>
          <w:p w14:paraId="6DEA6737" w14:textId="77777777" w:rsidR="00065860" w:rsidRPr="005A53B4" w:rsidRDefault="00065860" w:rsidP="00065860">
            <w:pPr>
              <w:rPr>
                <w:rFonts w:cstheme="minorHAnsi"/>
                <w:b/>
                <w:bCs/>
                <w:u w:val="single"/>
                <w:lang w:val="en-US"/>
              </w:rPr>
            </w:pPr>
            <w:r w:rsidRPr="005A53B4">
              <w:rPr>
                <w:rFonts w:cstheme="minorHAnsi"/>
                <w:color w:val="222222"/>
                <w:sz w:val="24"/>
                <w:szCs w:val="24"/>
              </w:rPr>
              <w:t>Disease control policy (including isolation procedure)</w:t>
            </w:r>
          </w:p>
        </w:tc>
        <w:tc>
          <w:tcPr>
            <w:tcW w:w="850" w:type="dxa"/>
          </w:tcPr>
          <w:p w14:paraId="54868BCF" w14:textId="77777777" w:rsidR="00065860" w:rsidRPr="005A53B4" w:rsidRDefault="00065860" w:rsidP="00065860">
            <w:pPr>
              <w:rPr>
                <w:rFonts w:cstheme="minorHAnsi"/>
                <w:b/>
                <w:bCs/>
                <w:u w:val="single"/>
                <w:lang w:val="en-US"/>
              </w:rPr>
            </w:pPr>
          </w:p>
        </w:tc>
      </w:tr>
      <w:tr w:rsidR="00065860" w:rsidRPr="005A53B4" w14:paraId="52B8DEA0" w14:textId="77777777" w:rsidTr="00065860">
        <w:tc>
          <w:tcPr>
            <w:tcW w:w="8359" w:type="dxa"/>
          </w:tcPr>
          <w:p w14:paraId="67B8D081" w14:textId="77777777" w:rsidR="00065860" w:rsidRPr="005A53B4" w:rsidRDefault="00065860" w:rsidP="00065860">
            <w:pPr>
              <w:rPr>
                <w:rFonts w:cstheme="minorHAnsi"/>
                <w:b/>
                <w:bCs/>
                <w:u w:val="single"/>
                <w:lang w:val="en-US"/>
              </w:rPr>
            </w:pPr>
            <w:r w:rsidRPr="005A53B4">
              <w:rPr>
                <w:rFonts w:cstheme="minorHAnsi"/>
                <w:color w:val="222222"/>
                <w:sz w:val="24"/>
                <w:szCs w:val="24"/>
              </w:rPr>
              <w:t>Health and welfare monitoring procedures</w:t>
            </w:r>
          </w:p>
        </w:tc>
        <w:tc>
          <w:tcPr>
            <w:tcW w:w="850" w:type="dxa"/>
          </w:tcPr>
          <w:p w14:paraId="3823DBED" w14:textId="77777777" w:rsidR="00065860" w:rsidRPr="005A53B4" w:rsidRDefault="00065860" w:rsidP="00065860">
            <w:pPr>
              <w:rPr>
                <w:rFonts w:cstheme="minorHAnsi"/>
                <w:b/>
                <w:bCs/>
                <w:u w:val="single"/>
                <w:lang w:val="en-US"/>
              </w:rPr>
            </w:pPr>
          </w:p>
        </w:tc>
      </w:tr>
      <w:tr w:rsidR="00065860" w:rsidRPr="005A53B4" w14:paraId="00C58590" w14:textId="77777777" w:rsidTr="00065860">
        <w:tc>
          <w:tcPr>
            <w:tcW w:w="8359" w:type="dxa"/>
          </w:tcPr>
          <w:p w14:paraId="19417D90" w14:textId="77777777" w:rsidR="00065860" w:rsidRPr="005A53B4" w:rsidRDefault="00065860" w:rsidP="00065860">
            <w:pPr>
              <w:rPr>
                <w:rFonts w:cstheme="minorHAnsi"/>
                <w:b/>
                <w:bCs/>
                <w:u w:val="single"/>
                <w:lang w:val="en-US"/>
              </w:rPr>
            </w:pPr>
            <w:r w:rsidRPr="005A53B4">
              <w:rPr>
                <w:rFonts w:cstheme="minorHAnsi"/>
                <w:color w:val="222222"/>
                <w:sz w:val="24"/>
                <w:szCs w:val="24"/>
              </w:rPr>
              <w:t xml:space="preserve">Exercise and enrichment policy </w:t>
            </w:r>
          </w:p>
        </w:tc>
        <w:tc>
          <w:tcPr>
            <w:tcW w:w="850" w:type="dxa"/>
          </w:tcPr>
          <w:p w14:paraId="007AC433" w14:textId="77777777" w:rsidR="00065860" w:rsidRPr="005A53B4" w:rsidRDefault="00065860" w:rsidP="00065860">
            <w:pPr>
              <w:rPr>
                <w:rFonts w:cstheme="minorHAnsi"/>
                <w:b/>
                <w:bCs/>
                <w:u w:val="single"/>
                <w:lang w:val="en-US"/>
              </w:rPr>
            </w:pPr>
          </w:p>
        </w:tc>
      </w:tr>
      <w:tr w:rsidR="00065860" w:rsidRPr="005A53B4" w14:paraId="0652F355" w14:textId="77777777" w:rsidTr="00065860">
        <w:tc>
          <w:tcPr>
            <w:tcW w:w="8359" w:type="dxa"/>
          </w:tcPr>
          <w:p w14:paraId="34A19F29" w14:textId="77777777" w:rsidR="00065860" w:rsidRPr="005A53B4" w:rsidRDefault="00065860" w:rsidP="00065860">
            <w:pPr>
              <w:rPr>
                <w:rFonts w:cstheme="minorHAnsi"/>
                <w:b/>
                <w:bCs/>
                <w:u w:val="single"/>
                <w:lang w:val="en-US"/>
              </w:rPr>
            </w:pPr>
            <w:r w:rsidRPr="005A53B4">
              <w:rPr>
                <w:rFonts w:cstheme="minorHAnsi"/>
                <w:color w:val="222222"/>
                <w:sz w:val="24"/>
                <w:szCs w:val="24"/>
              </w:rPr>
              <w:t>Death of animal whilst on site policy (including storage of carcasses procedure)</w:t>
            </w:r>
          </w:p>
        </w:tc>
        <w:tc>
          <w:tcPr>
            <w:tcW w:w="850" w:type="dxa"/>
          </w:tcPr>
          <w:p w14:paraId="3763AF90" w14:textId="77777777" w:rsidR="00065860" w:rsidRPr="005A53B4" w:rsidRDefault="00065860" w:rsidP="00065860">
            <w:pPr>
              <w:rPr>
                <w:rFonts w:cstheme="minorHAnsi"/>
                <w:b/>
                <w:bCs/>
                <w:u w:val="single"/>
                <w:lang w:val="en-US"/>
              </w:rPr>
            </w:pPr>
          </w:p>
        </w:tc>
      </w:tr>
      <w:tr w:rsidR="00065860" w:rsidRPr="005A53B4" w14:paraId="2C7B20E6" w14:textId="77777777" w:rsidTr="00065860">
        <w:tc>
          <w:tcPr>
            <w:tcW w:w="8359" w:type="dxa"/>
          </w:tcPr>
          <w:p w14:paraId="374DAEBD" w14:textId="77777777" w:rsidR="00065860" w:rsidRPr="005A53B4" w:rsidRDefault="00065860" w:rsidP="00065860">
            <w:pPr>
              <w:rPr>
                <w:rFonts w:cstheme="minorHAnsi"/>
                <w:b/>
                <w:bCs/>
                <w:u w:val="single"/>
                <w:lang w:val="en-US"/>
              </w:rPr>
            </w:pPr>
            <w:r w:rsidRPr="005A53B4">
              <w:rPr>
                <w:rFonts w:cstheme="minorHAnsi"/>
                <w:color w:val="222222"/>
                <w:sz w:val="24"/>
                <w:szCs w:val="24"/>
              </w:rPr>
              <w:t xml:space="preserve">Escape of animal’s procedure </w:t>
            </w:r>
          </w:p>
        </w:tc>
        <w:tc>
          <w:tcPr>
            <w:tcW w:w="850" w:type="dxa"/>
          </w:tcPr>
          <w:p w14:paraId="3A355E9B" w14:textId="77777777" w:rsidR="00065860" w:rsidRPr="005A53B4" w:rsidRDefault="00065860" w:rsidP="00065860">
            <w:pPr>
              <w:rPr>
                <w:rFonts w:cstheme="minorHAnsi"/>
                <w:b/>
                <w:bCs/>
                <w:u w:val="single"/>
                <w:lang w:val="en-US"/>
              </w:rPr>
            </w:pPr>
          </w:p>
        </w:tc>
      </w:tr>
      <w:tr w:rsidR="00065860" w:rsidRPr="005A53B4" w14:paraId="57DF7A02" w14:textId="77777777" w:rsidTr="00065860">
        <w:tc>
          <w:tcPr>
            <w:tcW w:w="8359" w:type="dxa"/>
          </w:tcPr>
          <w:p w14:paraId="0AA9E110" w14:textId="77777777" w:rsidR="00065860" w:rsidRPr="005A53B4" w:rsidRDefault="00065860" w:rsidP="00065860">
            <w:pPr>
              <w:rPr>
                <w:rFonts w:cstheme="minorHAnsi"/>
                <w:b/>
                <w:bCs/>
                <w:u w:val="single"/>
                <w:lang w:val="en-US"/>
              </w:rPr>
            </w:pPr>
            <w:r w:rsidRPr="005A53B4">
              <w:rPr>
                <w:rFonts w:cstheme="minorHAnsi"/>
                <w:color w:val="222222"/>
                <w:sz w:val="24"/>
                <w:szCs w:val="24"/>
              </w:rPr>
              <w:t>Revocation of license</w:t>
            </w:r>
            <w:r w:rsidRPr="005A53B4">
              <w:rPr>
                <w:rFonts w:cstheme="minorHAnsi"/>
                <w:sz w:val="24"/>
                <w:szCs w:val="24"/>
              </w:rPr>
              <w:t xml:space="preserve"> procedure</w:t>
            </w:r>
          </w:p>
        </w:tc>
        <w:tc>
          <w:tcPr>
            <w:tcW w:w="850" w:type="dxa"/>
          </w:tcPr>
          <w:p w14:paraId="322BDD8F" w14:textId="77777777" w:rsidR="00065860" w:rsidRPr="005A53B4" w:rsidRDefault="00065860" w:rsidP="00065860">
            <w:pPr>
              <w:rPr>
                <w:rFonts w:cstheme="minorHAnsi"/>
                <w:b/>
                <w:bCs/>
                <w:u w:val="single"/>
                <w:lang w:val="en-US"/>
              </w:rPr>
            </w:pPr>
          </w:p>
        </w:tc>
      </w:tr>
      <w:tr w:rsidR="00065860" w:rsidRPr="005A53B4" w14:paraId="1A87A1E8" w14:textId="77777777" w:rsidTr="00065860">
        <w:tc>
          <w:tcPr>
            <w:tcW w:w="8359" w:type="dxa"/>
          </w:tcPr>
          <w:p w14:paraId="33588E5F" w14:textId="77777777" w:rsidR="00065860" w:rsidRPr="005A53B4" w:rsidRDefault="00065860" w:rsidP="00065860">
            <w:pPr>
              <w:rPr>
                <w:rFonts w:cstheme="minorHAnsi"/>
                <w:b/>
                <w:bCs/>
                <w:u w:val="single"/>
                <w:lang w:val="en-US"/>
              </w:rPr>
            </w:pPr>
            <w:r w:rsidRPr="005A53B4">
              <w:rPr>
                <w:rFonts w:cstheme="minorHAnsi"/>
                <w:color w:val="222222"/>
                <w:sz w:val="24"/>
                <w:szCs w:val="24"/>
              </w:rPr>
              <w:t>Emergency evacuation and care procedures (covering evacuation and emergency care should the premise become uninhabitable. Should refer to fire, flooding, loss of heating, water or power systems. Also to include an extreme weather policy and an emergency contact list.)</w:t>
            </w:r>
          </w:p>
        </w:tc>
        <w:tc>
          <w:tcPr>
            <w:tcW w:w="850" w:type="dxa"/>
          </w:tcPr>
          <w:p w14:paraId="675A9EB6" w14:textId="77777777" w:rsidR="00065860" w:rsidRPr="005A53B4" w:rsidRDefault="00065860" w:rsidP="00065860">
            <w:pPr>
              <w:rPr>
                <w:rFonts w:cstheme="minorHAnsi"/>
                <w:b/>
                <w:bCs/>
                <w:u w:val="single"/>
                <w:lang w:val="en-US"/>
              </w:rPr>
            </w:pPr>
          </w:p>
        </w:tc>
      </w:tr>
      <w:tr w:rsidR="00065860" w:rsidRPr="005A53B4" w14:paraId="6E9A1D04" w14:textId="77777777" w:rsidTr="00065860">
        <w:tc>
          <w:tcPr>
            <w:tcW w:w="8359" w:type="dxa"/>
          </w:tcPr>
          <w:p w14:paraId="605B0970" w14:textId="77777777" w:rsidR="00065860" w:rsidRPr="005A53B4" w:rsidRDefault="00065860" w:rsidP="00065860">
            <w:pPr>
              <w:rPr>
                <w:rFonts w:cstheme="minorHAnsi"/>
                <w:b/>
                <w:bCs/>
                <w:u w:val="single"/>
                <w:lang w:val="en-US"/>
              </w:rPr>
            </w:pPr>
            <w:r w:rsidRPr="005A53B4">
              <w:rPr>
                <w:rFonts w:cstheme="minorHAnsi"/>
                <w:color w:val="222222"/>
                <w:sz w:val="24"/>
                <w:szCs w:val="24"/>
              </w:rPr>
              <w:t xml:space="preserve">Staff Training Policy </w:t>
            </w:r>
          </w:p>
        </w:tc>
        <w:tc>
          <w:tcPr>
            <w:tcW w:w="850" w:type="dxa"/>
          </w:tcPr>
          <w:p w14:paraId="1F85E475" w14:textId="77777777" w:rsidR="00065860" w:rsidRPr="005A53B4" w:rsidRDefault="00065860" w:rsidP="00065860">
            <w:pPr>
              <w:rPr>
                <w:rFonts w:cstheme="minorHAnsi"/>
                <w:b/>
                <w:bCs/>
                <w:u w:val="single"/>
                <w:lang w:val="en-US"/>
              </w:rPr>
            </w:pPr>
          </w:p>
        </w:tc>
      </w:tr>
      <w:tr w:rsidR="003E7287" w:rsidRPr="005A53B4" w14:paraId="1F5C22A3" w14:textId="77777777" w:rsidTr="00065860">
        <w:tc>
          <w:tcPr>
            <w:tcW w:w="8359" w:type="dxa"/>
          </w:tcPr>
          <w:p w14:paraId="6EBBB9D2" w14:textId="28AD537C" w:rsidR="003E7287" w:rsidRPr="005A53B4" w:rsidRDefault="003E7287" w:rsidP="003E7287">
            <w:pPr>
              <w:rPr>
                <w:rFonts w:cstheme="minorHAnsi"/>
                <w:color w:val="222222"/>
                <w:sz w:val="24"/>
                <w:szCs w:val="24"/>
              </w:rPr>
            </w:pPr>
            <w:r w:rsidRPr="005A53B4">
              <w:rPr>
                <w:rFonts w:cstheme="minorHAnsi"/>
                <w:color w:val="222222"/>
                <w:sz w:val="24"/>
                <w:szCs w:val="24"/>
              </w:rPr>
              <w:t>Immature Animal Policy</w:t>
            </w:r>
            <w:r>
              <w:rPr>
                <w:rFonts w:cstheme="minorHAnsi"/>
                <w:color w:val="222222"/>
                <w:sz w:val="24"/>
                <w:szCs w:val="24"/>
              </w:rPr>
              <w:t xml:space="preserve"> (for the provision of care for dogs under 12 months)</w:t>
            </w:r>
          </w:p>
        </w:tc>
        <w:tc>
          <w:tcPr>
            <w:tcW w:w="850" w:type="dxa"/>
          </w:tcPr>
          <w:p w14:paraId="32D48E19" w14:textId="77777777" w:rsidR="003E7287" w:rsidRPr="005A53B4" w:rsidRDefault="003E7287" w:rsidP="003E7287">
            <w:pPr>
              <w:rPr>
                <w:rFonts w:cstheme="minorHAnsi"/>
                <w:b/>
                <w:bCs/>
                <w:u w:val="single"/>
                <w:lang w:val="en-US"/>
              </w:rPr>
            </w:pPr>
          </w:p>
        </w:tc>
      </w:tr>
      <w:tr w:rsidR="003E7287" w:rsidRPr="005A53B4" w14:paraId="3837CB94" w14:textId="77777777" w:rsidTr="00065860">
        <w:tc>
          <w:tcPr>
            <w:tcW w:w="8359" w:type="dxa"/>
          </w:tcPr>
          <w:p w14:paraId="6FAAF5A4" w14:textId="1C68761E" w:rsidR="003E7287" w:rsidRPr="005A53B4" w:rsidRDefault="003E7287" w:rsidP="003E7287">
            <w:pPr>
              <w:rPr>
                <w:rFonts w:cstheme="minorHAnsi"/>
                <w:color w:val="222222"/>
                <w:sz w:val="24"/>
                <w:szCs w:val="24"/>
              </w:rPr>
            </w:pPr>
            <w:r>
              <w:rPr>
                <w:rFonts w:cstheme="minorHAnsi"/>
                <w:color w:val="222222"/>
                <w:sz w:val="24"/>
                <w:szCs w:val="24"/>
              </w:rPr>
              <w:t>Unneutered Animal Policy</w:t>
            </w:r>
          </w:p>
        </w:tc>
        <w:tc>
          <w:tcPr>
            <w:tcW w:w="850" w:type="dxa"/>
          </w:tcPr>
          <w:p w14:paraId="0C9E83ED" w14:textId="77777777" w:rsidR="003E7287" w:rsidRPr="005A53B4" w:rsidRDefault="003E7287" w:rsidP="003E7287">
            <w:pPr>
              <w:rPr>
                <w:rFonts w:cstheme="minorHAnsi"/>
                <w:b/>
                <w:bCs/>
                <w:u w:val="single"/>
                <w:lang w:val="en-US"/>
              </w:rPr>
            </w:pPr>
          </w:p>
        </w:tc>
      </w:tr>
      <w:tr w:rsidR="003E7287" w:rsidRPr="005A53B4" w14:paraId="4FA9B2D6" w14:textId="77777777" w:rsidTr="00065860">
        <w:tc>
          <w:tcPr>
            <w:tcW w:w="8359" w:type="dxa"/>
          </w:tcPr>
          <w:p w14:paraId="2BE3945D" w14:textId="6E882DF8" w:rsidR="003E7287" w:rsidRPr="005A53B4" w:rsidRDefault="003E7287" w:rsidP="003E7287">
            <w:pPr>
              <w:rPr>
                <w:rFonts w:cstheme="minorHAnsi"/>
                <w:color w:val="222222"/>
                <w:sz w:val="24"/>
                <w:szCs w:val="24"/>
              </w:rPr>
            </w:pPr>
            <w:r>
              <w:rPr>
                <w:rFonts w:cstheme="minorHAnsi"/>
                <w:color w:val="222222"/>
                <w:sz w:val="24"/>
                <w:szCs w:val="24"/>
              </w:rPr>
              <w:t>New Dog Policy</w:t>
            </w:r>
          </w:p>
        </w:tc>
        <w:tc>
          <w:tcPr>
            <w:tcW w:w="850" w:type="dxa"/>
          </w:tcPr>
          <w:p w14:paraId="54BF72F3" w14:textId="77777777" w:rsidR="003E7287" w:rsidRPr="005A53B4" w:rsidRDefault="003E7287" w:rsidP="003E7287">
            <w:pPr>
              <w:rPr>
                <w:rFonts w:cstheme="minorHAnsi"/>
                <w:b/>
                <w:bCs/>
                <w:u w:val="single"/>
                <w:lang w:val="en-US"/>
              </w:rPr>
            </w:pPr>
          </w:p>
        </w:tc>
      </w:tr>
      <w:tr w:rsidR="00065860" w:rsidRPr="005A53B4" w14:paraId="4681476E" w14:textId="77777777" w:rsidTr="00065860">
        <w:tc>
          <w:tcPr>
            <w:tcW w:w="9209" w:type="dxa"/>
            <w:gridSpan w:val="2"/>
          </w:tcPr>
          <w:p w14:paraId="05ED98DC" w14:textId="663B34D4" w:rsidR="00065860" w:rsidRPr="005A53B4" w:rsidRDefault="00065860" w:rsidP="00065860">
            <w:pPr>
              <w:rPr>
                <w:rFonts w:cstheme="minorHAnsi"/>
                <w:lang w:val="en-US"/>
              </w:rPr>
            </w:pPr>
            <w:r w:rsidRPr="005A53B4">
              <w:rPr>
                <w:rFonts w:cstheme="minorHAnsi"/>
                <w:b/>
                <w:bCs/>
                <w:u w:val="single"/>
                <w:lang w:val="en-US"/>
              </w:rPr>
              <w:t>Additional Comments:</w:t>
            </w:r>
            <w:r w:rsidRPr="005A53B4">
              <w:rPr>
                <w:rFonts w:cstheme="minorHAnsi"/>
                <w:i/>
                <w:iCs/>
                <w:lang w:val="en-US"/>
              </w:rPr>
              <w:t xml:space="preserve"> *list any additional policies reviewed</w:t>
            </w:r>
            <w:r w:rsidR="00FC1CCF">
              <w:rPr>
                <w:rFonts w:cstheme="minorHAnsi"/>
                <w:i/>
                <w:iCs/>
                <w:lang w:val="en-US"/>
              </w:rPr>
              <w:t xml:space="preserve"> including any record templates</w:t>
            </w:r>
          </w:p>
          <w:p w14:paraId="070DD8D6" w14:textId="77777777" w:rsidR="00065860" w:rsidRPr="005A53B4" w:rsidRDefault="00065860" w:rsidP="00065860">
            <w:pPr>
              <w:rPr>
                <w:rFonts w:cstheme="minorHAnsi"/>
                <w:b/>
                <w:bCs/>
                <w:u w:val="single"/>
                <w:lang w:val="en-US"/>
              </w:rPr>
            </w:pPr>
          </w:p>
          <w:p w14:paraId="394443F6" w14:textId="77777777" w:rsidR="00065860" w:rsidRDefault="00065860" w:rsidP="00065860">
            <w:pPr>
              <w:rPr>
                <w:rFonts w:cstheme="minorHAnsi"/>
                <w:b/>
                <w:bCs/>
                <w:u w:val="single"/>
                <w:lang w:val="en-US"/>
              </w:rPr>
            </w:pPr>
          </w:p>
          <w:p w14:paraId="0587D9EF" w14:textId="77777777" w:rsidR="004524C2" w:rsidRPr="005A53B4" w:rsidRDefault="004524C2" w:rsidP="00065860">
            <w:pPr>
              <w:rPr>
                <w:rFonts w:cstheme="minorHAnsi"/>
                <w:b/>
                <w:bCs/>
                <w:u w:val="single"/>
                <w:lang w:val="en-US"/>
              </w:rPr>
            </w:pPr>
          </w:p>
          <w:p w14:paraId="02525FF2" w14:textId="77777777" w:rsidR="00065860" w:rsidRDefault="00065860" w:rsidP="00065860">
            <w:pPr>
              <w:rPr>
                <w:rFonts w:cstheme="minorHAnsi"/>
                <w:b/>
                <w:bCs/>
                <w:u w:val="single"/>
                <w:lang w:val="en-US"/>
              </w:rPr>
            </w:pPr>
          </w:p>
          <w:p w14:paraId="78635F8F" w14:textId="77777777" w:rsidR="004524C2" w:rsidRPr="005A53B4" w:rsidRDefault="004524C2" w:rsidP="00065860">
            <w:pPr>
              <w:rPr>
                <w:rFonts w:cstheme="minorHAnsi"/>
                <w:b/>
                <w:bCs/>
                <w:u w:val="single"/>
                <w:lang w:val="en-US"/>
              </w:rPr>
            </w:pPr>
          </w:p>
          <w:p w14:paraId="2D3788A1" w14:textId="77777777" w:rsidR="00065860" w:rsidRPr="005A53B4" w:rsidRDefault="00065860" w:rsidP="00065860">
            <w:pPr>
              <w:rPr>
                <w:rFonts w:cstheme="minorHAnsi"/>
                <w:b/>
                <w:bCs/>
                <w:u w:val="single"/>
                <w:lang w:val="en-US"/>
              </w:rPr>
            </w:pPr>
          </w:p>
        </w:tc>
      </w:tr>
    </w:tbl>
    <w:p w14:paraId="02847724" w14:textId="77777777" w:rsidR="004524C2" w:rsidRPr="004524C2" w:rsidRDefault="004524C2" w:rsidP="004524C2">
      <w:pPr>
        <w:pStyle w:val="NoSpacing"/>
        <w:rPr>
          <w:b/>
          <w:bCs/>
          <w:u w:val="single"/>
        </w:rPr>
      </w:pPr>
    </w:p>
    <w:p w14:paraId="01A9F767" w14:textId="6C1BEF0E" w:rsidR="00E33D02" w:rsidRPr="00E33D02" w:rsidRDefault="007D6EA5" w:rsidP="004524C2">
      <w:pPr>
        <w:pStyle w:val="NoSpacing"/>
        <w:rPr>
          <w:b/>
          <w:bCs/>
          <w:u w:val="single"/>
        </w:rPr>
      </w:pPr>
      <w:r w:rsidRPr="004524C2">
        <w:rPr>
          <w:b/>
          <w:bCs/>
          <w:u w:val="single"/>
        </w:rPr>
        <w:t>V</w:t>
      </w:r>
      <w:r w:rsidR="00563428" w:rsidRPr="004524C2">
        <w:rPr>
          <w:b/>
          <w:bCs/>
          <w:u w:val="single"/>
        </w:rPr>
        <w:t xml:space="preserve">eterinary </w:t>
      </w:r>
      <w:r w:rsidR="00005458" w:rsidRPr="004524C2">
        <w:rPr>
          <w:b/>
          <w:bCs/>
          <w:u w:val="single"/>
        </w:rPr>
        <w:t xml:space="preserve">Sign Off </w:t>
      </w:r>
    </w:p>
    <w:p w14:paraId="39487389" w14:textId="3FCC5330" w:rsidR="00004585" w:rsidRPr="005464C1" w:rsidRDefault="005464C1">
      <w:pPr>
        <w:rPr>
          <w:rFonts w:cstheme="minorHAnsi"/>
        </w:rPr>
      </w:pPr>
      <w:r>
        <w:rPr>
          <w:rFonts w:cstheme="minorHAnsi"/>
        </w:rPr>
        <w:t xml:space="preserve">By signing this </w:t>
      </w:r>
      <w:r w:rsidR="00162BBC">
        <w:rPr>
          <w:rFonts w:cstheme="minorHAnsi"/>
        </w:rPr>
        <w:t>document,</w:t>
      </w:r>
      <w:r>
        <w:rPr>
          <w:rFonts w:cstheme="minorHAnsi"/>
        </w:rPr>
        <w:t xml:space="preserve"> I confirm I have reviewed </w:t>
      </w:r>
      <w:r w:rsidR="00287FA3">
        <w:rPr>
          <w:rFonts w:cstheme="minorHAnsi"/>
        </w:rPr>
        <w:t xml:space="preserve">all information as outline within this plan and am satisfied with its content. </w:t>
      </w:r>
    </w:p>
    <w:tbl>
      <w:tblPr>
        <w:tblStyle w:val="TableGrid"/>
        <w:tblW w:w="9493" w:type="dxa"/>
        <w:tblLook w:val="04A0" w:firstRow="1" w:lastRow="0" w:firstColumn="1" w:lastColumn="0" w:noHBand="0" w:noVBand="1"/>
      </w:tblPr>
      <w:tblGrid>
        <w:gridCol w:w="3823"/>
        <w:gridCol w:w="5670"/>
      </w:tblGrid>
      <w:tr w:rsidR="00661714" w:rsidRPr="005A53B4" w14:paraId="10DD569D" w14:textId="77777777" w:rsidTr="00E33D02">
        <w:tc>
          <w:tcPr>
            <w:tcW w:w="3823" w:type="dxa"/>
            <w:shd w:val="clear" w:color="auto" w:fill="D9D9D9" w:themeFill="background1" w:themeFillShade="D9"/>
            <w:vAlign w:val="center"/>
          </w:tcPr>
          <w:p w14:paraId="72503E9E" w14:textId="1C7DF447" w:rsidR="00661714" w:rsidRPr="005A53B4" w:rsidRDefault="00661714" w:rsidP="00E33D02">
            <w:pPr>
              <w:jc w:val="center"/>
              <w:rPr>
                <w:rFonts w:cstheme="minorHAnsi"/>
                <w:b/>
                <w:bCs/>
              </w:rPr>
            </w:pPr>
            <w:r w:rsidRPr="005A53B4">
              <w:rPr>
                <w:rFonts w:cstheme="minorHAnsi"/>
                <w:b/>
                <w:bCs/>
              </w:rPr>
              <w:t>Review completed by and position</w:t>
            </w:r>
          </w:p>
        </w:tc>
        <w:tc>
          <w:tcPr>
            <w:tcW w:w="5670" w:type="dxa"/>
            <w:shd w:val="clear" w:color="auto" w:fill="FFFFFF" w:themeFill="background1"/>
          </w:tcPr>
          <w:p w14:paraId="221252C9" w14:textId="77777777" w:rsidR="00661714" w:rsidRPr="005A53B4" w:rsidRDefault="00661714">
            <w:pPr>
              <w:rPr>
                <w:rFonts w:cstheme="minorHAnsi"/>
                <w:b/>
                <w:bCs/>
              </w:rPr>
            </w:pPr>
          </w:p>
          <w:p w14:paraId="7FDC825A" w14:textId="77777777" w:rsidR="00495B93" w:rsidRDefault="00495B93">
            <w:pPr>
              <w:rPr>
                <w:rFonts w:cstheme="minorHAnsi"/>
                <w:b/>
                <w:bCs/>
              </w:rPr>
            </w:pPr>
          </w:p>
          <w:p w14:paraId="2816E1B3" w14:textId="0488C274" w:rsidR="00E33D02" w:rsidRPr="005A53B4" w:rsidRDefault="00E33D02">
            <w:pPr>
              <w:rPr>
                <w:rFonts w:cstheme="minorHAnsi"/>
                <w:b/>
                <w:bCs/>
              </w:rPr>
            </w:pPr>
          </w:p>
        </w:tc>
      </w:tr>
      <w:tr w:rsidR="007032A6" w:rsidRPr="005A53B4" w14:paraId="565AC85C" w14:textId="77777777" w:rsidTr="00E33D02">
        <w:tc>
          <w:tcPr>
            <w:tcW w:w="3823" w:type="dxa"/>
            <w:shd w:val="clear" w:color="auto" w:fill="D9D9D9" w:themeFill="background1" w:themeFillShade="D9"/>
            <w:vAlign w:val="center"/>
          </w:tcPr>
          <w:p w14:paraId="115A54A5" w14:textId="27110563" w:rsidR="007032A6" w:rsidRPr="005A53B4" w:rsidRDefault="007032A6" w:rsidP="00E33D02">
            <w:pPr>
              <w:jc w:val="center"/>
              <w:rPr>
                <w:rFonts w:cstheme="minorHAnsi"/>
                <w:b/>
                <w:bCs/>
              </w:rPr>
            </w:pPr>
            <w:r w:rsidRPr="005A53B4">
              <w:rPr>
                <w:rFonts w:cstheme="minorHAnsi"/>
                <w:b/>
                <w:bCs/>
              </w:rPr>
              <w:t>Signature</w:t>
            </w:r>
          </w:p>
          <w:p w14:paraId="15B42AA1" w14:textId="7A470366" w:rsidR="007032A6" w:rsidRPr="005A53B4" w:rsidRDefault="007032A6" w:rsidP="00E33D02">
            <w:pPr>
              <w:jc w:val="center"/>
              <w:rPr>
                <w:rFonts w:cstheme="minorHAnsi"/>
                <w:b/>
                <w:bCs/>
              </w:rPr>
            </w:pPr>
          </w:p>
        </w:tc>
        <w:tc>
          <w:tcPr>
            <w:tcW w:w="5670" w:type="dxa"/>
            <w:shd w:val="clear" w:color="auto" w:fill="FFFFFF" w:themeFill="background1"/>
          </w:tcPr>
          <w:p w14:paraId="3DF4AC9A" w14:textId="77777777" w:rsidR="007032A6" w:rsidRPr="005A53B4" w:rsidRDefault="007032A6">
            <w:pPr>
              <w:rPr>
                <w:rFonts w:cstheme="minorHAnsi"/>
                <w:b/>
                <w:bCs/>
              </w:rPr>
            </w:pPr>
          </w:p>
          <w:p w14:paraId="3BD430A4" w14:textId="6E8E7745" w:rsidR="00E33D02" w:rsidRPr="005A53B4" w:rsidRDefault="00E33D02">
            <w:pPr>
              <w:rPr>
                <w:rFonts w:cstheme="minorHAnsi"/>
                <w:b/>
                <w:bCs/>
              </w:rPr>
            </w:pPr>
          </w:p>
        </w:tc>
      </w:tr>
      <w:tr w:rsidR="00661714" w:rsidRPr="005A53B4" w14:paraId="4DF7D91C" w14:textId="77777777" w:rsidTr="00E33D02">
        <w:trPr>
          <w:trHeight w:val="352"/>
        </w:trPr>
        <w:tc>
          <w:tcPr>
            <w:tcW w:w="3823" w:type="dxa"/>
            <w:shd w:val="clear" w:color="auto" w:fill="D9D9D9" w:themeFill="background1" w:themeFillShade="D9"/>
            <w:vAlign w:val="center"/>
          </w:tcPr>
          <w:p w14:paraId="16507C8F" w14:textId="53086647" w:rsidR="00661714" w:rsidRPr="005A53B4" w:rsidRDefault="00661714" w:rsidP="00E33D02">
            <w:pPr>
              <w:jc w:val="center"/>
              <w:rPr>
                <w:rFonts w:cstheme="minorHAnsi"/>
              </w:rPr>
            </w:pPr>
            <w:r w:rsidRPr="005A53B4">
              <w:rPr>
                <w:rFonts w:cstheme="minorHAnsi"/>
                <w:b/>
                <w:bCs/>
              </w:rPr>
              <w:t>Date</w:t>
            </w:r>
          </w:p>
        </w:tc>
        <w:tc>
          <w:tcPr>
            <w:tcW w:w="5670" w:type="dxa"/>
            <w:shd w:val="clear" w:color="auto" w:fill="FFFFFF" w:themeFill="background1"/>
          </w:tcPr>
          <w:p w14:paraId="127652B5" w14:textId="77777777" w:rsidR="00005458" w:rsidRDefault="00005458" w:rsidP="00661714">
            <w:pPr>
              <w:rPr>
                <w:rFonts w:cstheme="minorHAnsi"/>
              </w:rPr>
            </w:pPr>
          </w:p>
          <w:p w14:paraId="7F9338D2" w14:textId="19816DD9" w:rsidR="00E33D02" w:rsidRPr="005A53B4" w:rsidRDefault="00E33D02" w:rsidP="00661714">
            <w:pPr>
              <w:rPr>
                <w:rFonts w:cstheme="minorHAnsi"/>
              </w:rPr>
            </w:pPr>
          </w:p>
        </w:tc>
      </w:tr>
    </w:tbl>
    <w:p w14:paraId="1F8DD3CD" w14:textId="77777777" w:rsidR="00A37B9B" w:rsidRPr="005A53B4" w:rsidRDefault="00A37B9B">
      <w:pPr>
        <w:rPr>
          <w:rFonts w:cstheme="minorHAnsi"/>
          <w:b/>
          <w:bCs/>
          <w:u w:val="single"/>
          <w:lang w:val="en-US"/>
        </w:rPr>
      </w:pPr>
    </w:p>
    <w:p w14:paraId="39E83E6B" w14:textId="14D3E1E5" w:rsidR="00661714" w:rsidRPr="005A53B4" w:rsidRDefault="00661714">
      <w:pPr>
        <w:rPr>
          <w:rFonts w:cstheme="minorHAnsi"/>
          <w:b/>
          <w:bCs/>
          <w:u w:val="single"/>
          <w:lang w:val="en-US"/>
        </w:rPr>
      </w:pPr>
      <w:r w:rsidRPr="005A53B4">
        <w:rPr>
          <w:rFonts w:cstheme="minorHAnsi"/>
          <w:b/>
          <w:bCs/>
          <w:noProof/>
          <w:u w:val="single"/>
          <w:lang w:val="en-US"/>
        </w:rPr>
        <w:lastRenderedPageBreak/>
        <mc:AlternateContent>
          <mc:Choice Requires="wps">
            <w:drawing>
              <wp:anchor distT="0" distB="0" distL="114300" distR="114300" simplePos="0" relativeHeight="251659264" behindDoc="0" locked="0" layoutInCell="1" allowOverlap="1" wp14:anchorId="53CF1C10" wp14:editId="0B36BB96">
                <wp:simplePos x="0" y="0"/>
                <wp:positionH relativeFrom="margin">
                  <wp:align>left</wp:align>
                </wp:positionH>
                <wp:positionV relativeFrom="paragraph">
                  <wp:posOffset>215900</wp:posOffset>
                </wp:positionV>
                <wp:extent cx="1752600" cy="15011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752600" cy="15011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A2FA5" id="Rectangle 1" o:spid="_x0000_s1026" style="position:absolute;margin-left:0;margin-top:17pt;width:138pt;height:11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" fillcolor="white [3212]" strokecolor="black [3213]" strokeweight="1pt">
                <w10:wrap anchorx="margin"/>
              </v:rect>
            </w:pict>
          </mc:Fallback>
        </mc:AlternateContent>
      </w:r>
      <w:r w:rsidRPr="005A53B4">
        <w:rPr>
          <w:rFonts w:cstheme="minorHAnsi"/>
          <w:b/>
          <w:bCs/>
          <w:u w:val="single"/>
          <w:lang w:val="en-US"/>
        </w:rPr>
        <w:t>Practice Stamp</w:t>
      </w:r>
    </w:p>
    <w:p w14:paraId="2D3E7B83" w14:textId="51152615" w:rsidR="004E71EE" w:rsidRPr="005A53B4" w:rsidRDefault="004E71EE">
      <w:pPr>
        <w:rPr>
          <w:rFonts w:cstheme="minorHAnsi"/>
          <w:b/>
          <w:bCs/>
          <w:u w:val="single"/>
          <w:lang w:val="en-US"/>
        </w:rPr>
      </w:pPr>
    </w:p>
    <w:p w14:paraId="3362D723" w14:textId="71E41594" w:rsidR="004E71EE" w:rsidRPr="005A53B4" w:rsidRDefault="004E71EE">
      <w:pPr>
        <w:rPr>
          <w:rFonts w:cstheme="minorHAnsi"/>
          <w:b/>
          <w:bCs/>
          <w:u w:val="single"/>
          <w:lang w:val="en-US"/>
        </w:rPr>
      </w:pPr>
    </w:p>
    <w:p w14:paraId="561CD3FD" w14:textId="41D23016" w:rsidR="004E71EE" w:rsidRPr="005A53B4" w:rsidRDefault="004E71EE">
      <w:pPr>
        <w:rPr>
          <w:rFonts w:cstheme="minorHAnsi"/>
          <w:b/>
          <w:bCs/>
          <w:u w:val="single"/>
          <w:lang w:val="en-US"/>
        </w:rPr>
      </w:pPr>
    </w:p>
    <w:p w14:paraId="6ADF8EA0" w14:textId="77777777" w:rsidR="004E71EE" w:rsidRPr="005A53B4" w:rsidRDefault="004E71EE">
      <w:pPr>
        <w:rPr>
          <w:rFonts w:cstheme="minorHAnsi"/>
          <w:b/>
          <w:bCs/>
          <w:u w:val="single"/>
          <w:lang w:val="en-US"/>
        </w:rPr>
      </w:pPr>
    </w:p>
    <w:sectPr w:rsidR="004E71EE" w:rsidRPr="005A53B4" w:rsidSect="00005458">
      <w:headerReference w:type="default" r:id="rId7"/>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0837E" w14:textId="77777777" w:rsidR="00834438" w:rsidRDefault="00834438" w:rsidP="00005458">
      <w:pPr>
        <w:spacing w:after="0" w:line="240" w:lineRule="auto"/>
      </w:pPr>
      <w:r>
        <w:separator/>
      </w:r>
    </w:p>
  </w:endnote>
  <w:endnote w:type="continuationSeparator" w:id="0">
    <w:p w14:paraId="7326FF5C" w14:textId="77777777" w:rsidR="00834438" w:rsidRDefault="00834438" w:rsidP="0000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irong SemiBold">
    <w:charset w:val="DE"/>
    <w:family w:val="auto"/>
    <w:pitch w:val="variable"/>
    <w:sig w:usb0="21000007" w:usb1="00000001" w:usb2="00000000" w:usb3="00000000" w:csb0="0001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B7ED1" w14:textId="77777777" w:rsidR="00834438" w:rsidRDefault="00834438" w:rsidP="00005458">
      <w:pPr>
        <w:spacing w:after="0" w:line="240" w:lineRule="auto"/>
      </w:pPr>
      <w:r>
        <w:separator/>
      </w:r>
    </w:p>
  </w:footnote>
  <w:footnote w:type="continuationSeparator" w:id="0">
    <w:p w14:paraId="42F1B5A8" w14:textId="77777777" w:rsidR="00834438" w:rsidRDefault="00834438" w:rsidP="0000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25B6" w14:textId="07F90009" w:rsidR="00005458" w:rsidRDefault="00F43FE6">
    <w:pPr>
      <w:pStyle w:val="Header"/>
    </w:pPr>
    <w:r>
      <w:rPr>
        <w:noProof/>
      </w:rPr>
      <w:drawing>
        <wp:anchor distT="0" distB="0" distL="114300" distR="114300" simplePos="0" relativeHeight="251658240" behindDoc="1" locked="0" layoutInCell="1" allowOverlap="1" wp14:anchorId="10F063E3" wp14:editId="43DCAE79">
          <wp:simplePos x="0" y="0"/>
          <wp:positionH relativeFrom="margin">
            <wp:align>center</wp:align>
          </wp:positionH>
          <wp:positionV relativeFrom="paragraph">
            <wp:posOffset>-12065</wp:posOffset>
          </wp:positionV>
          <wp:extent cx="1445260" cy="466725"/>
          <wp:effectExtent l="0" t="0" r="2540" b="9525"/>
          <wp:wrapTight wrapText="bothSides">
            <wp:wrapPolygon edited="0">
              <wp:start x="0" y="0"/>
              <wp:lineTo x="0" y="21159"/>
              <wp:lineTo x="21353" y="21159"/>
              <wp:lineTo x="21353" y="0"/>
              <wp:lineTo x="0" y="0"/>
            </wp:wrapPolygon>
          </wp:wrapTight>
          <wp:docPr id="280186035" name="Picture 1" descr="A logo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86035" name="Picture 1" descr="A logo with blue text"/>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9444" b="22222"/>
                  <a:stretch/>
                </pic:blipFill>
                <pic:spPr bwMode="auto">
                  <a:xfrm>
                    <a:off x="0" y="0"/>
                    <a:ext cx="1445260"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4422A"/>
    <w:multiLevelType w:val="hybridMultilevel"/>
    <w:tmpl w:val="21FE7B6C"/>
    <w:lvl w:ilvl="0" w:tplc="388CC796">
      <w:start w:val="1"/>
      <w:numFmt w:val="bullet"/>
      <w:lvlText w:val="-"/>
      <w:lvlJc w:val="left"/>
      <w:pPr>
        <w:ind w:left="1440" w:hanging="360"/>
      </w:pPr>
      <w:rPr>
        <w:rFonts w:ascii="Trirong SemiBold" w:hAnsi="Trirong SemiBol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1B3B8D"/>
    <w:multiLevelType w:val="multilevel"/>
    <w:tmpl w:val="897E11A4"/>
    <w:lvl w:ilvl="0">
      <w:numFmt w:val="bullet"/>
      <w:lvlText w:val="●"/>
      <w:lvlJc w:val="left"/>
      <w:pPr>
        <w:ind w:left="840" w:hanging="360"/>
      </w:pPr>
      <w:rPr>
        <w:rFonts w:ascii="Noto Sans Symbols" w:eastAsia="Noto Sans Symbols" w:hAnsi="Noto Sans Symbols" w:cs="Noto Sans Symbols"/>
        <w:b w:val="0"/>
        <w:i w:val="0"/>
        <w:sz w:val="22"/>
        <w:szCs w:val="22"/>
      </w:rPr>
    </w:lvl>
    <w:lvl w:ilvl="1">
      <w:numFmt w:val="bullet"/>
      <w:lvlText w:val="-"/>
      <w:lvlJc w:val="left"/>
      <w:pPr>
        <w:ind w:left="1560" w:hanging="360"/>
      </w:pPr>
      <w:rPr>
        <w:rFonts w:ascii="Century Gothic" w:eastAsia="Century Gothic" w:hAnsi="Century Gothic" w:cs="Century Gothic"/>
        <w:b/>
        <w:i w:val="0"/>
        <w:sz w:val="22"/>
        <w:szCs w:val="22"/>
      </w:rPr>
    </w:lvl>
    <w:lvl w:ilvl="2">
      <w:numFmt w:val="bullet"/>
      <w:lvlText w:val="•"/>
      <w:lvlJc w:val="left"/>
      <w:pPr>
        <w:ind w:left="2467" w:hanging="360"/>
      </w:pPr>
    </w:lvl>
    <w:lvl w:ilvl="3">
      <w:numFmt w:val="bullet"/>
      <w:lvlText w:val="•"/>
      <w:lvlJc w:val="left"/>
      <w:pPr>
        <w:ind w:left="3374" w:hanging="360"/>
      </w:pPr>
    </w:lvl>
    <w:lvl w:ilvl="4">
      <w:numFmt w:val="bullet"/>
      <w:lvlText w:val="•"/>
      <w:lvlJc w:val="left"/>
      <w:pPr>
        <w:ind w:left="4282" w:hanging="360"/>
      </w:pPr>
    </w:lvl>
    <w:lvl w:ilvl="5">
      <w:numFmt w:val="bullet"/>
      <w:lvlText w:val="•"/>
      <w:lvlJc w:val="left"/>
      <w:pPr>
        <w:ind w:left="5189" w:hanging="360"/>
      </w:pPr>
    </w:lvl>
    <w:lvl w:ilvl="6">
      <w:numFmt w:val="bullet"/>
      <w:lvlText w:val="•"/>
      <w:lvlJc w:val="left"/>
      <w:pPr>
        <w:ind w:left="6096" w:hanging="360"/>
      </w:pPr>
    </w:lvl>
    <w:lvl w:ilvl="7">
      <w:numFmt w:val="bullet"/>
      <w:lvlText w:val="•"/>
      <w:lvlJc w:val="left"/>
      <w:pPr>
        <w:ind w:left="7004" w:hanging="360"/>
      </w:pPr>
    </w:lvl>
    <w:lvl w:ilvl="8">
      <w:numFmt w:val="bullet"/>
      <w:lvlText w:val="•"/>
      <w:lvlJc w:val="left"/>
      <w:pPr>
        <w:ind w:left="7911" w:hanging="360"/>
      </w:pPr>
    </w:lvl>
  </w:abstractNum>
  <w:abstractNum w:abstractNumId="2" w15:restartNumberingAfterBreak="0">
    <w:nsid w:val="5D2237A7"/>
    <w:multiLevelType w:val="hybridMultilevel"/>
    <w:tmpl w:val="8A28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730618">
    <w:abstractNumId w:val="2"/>
  </w:num>
  <w:num w:numId="2" w16cid:durableId="125776936">
    <w:abstractNumId w:val="0"/>
  </w:num>
  <w:num w:numId="3" w16cid:durableId="168559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96"/>
    <w:rsid w:val="00004585"/>
    <w:rsid w:val="00005458"/>
    <w:rsid w:val="00011A91"/>
    <w:rsid w:val="00014697"/>
    <w:rsid w:val="00020ECB"/>
    <w:rsid w:val="0002197C"/>
    <w:rsid w:val="00021BBB"/>
    <w:rsid w:val="00024FA1"/>
    <w:rsid w:val="00025DED"/>
    <w:rsid w:val="000322A3"/>
    <w:rsid w:val="0003686C"/>
    <w:rsid w:val="00037577"/>
    <w:rsid w:val="00045491"/>
    <w:rsid w:val="000554A1"/>
    <w:rsid w:val="00056BC0"/>
    <w:rsid w:val="00065860"/>
    <w:rsid w:val="0007427A"/>
    <w:rsid w:val="00076306"/>
    <w:rsid w:val="000811C5"/>
    <w:rsid w:val="000856E2"/>
    <w:rsid w:val="00095591"/>
    <w:rsid w:val="000C3ADF"/>
    <w:rsid w:val="000D1CB8"/>
    <w:rsid w:val="000D2EB0"/>
    <w:rsid w:val="000D4223"/>
    <w:rsid w:val="000F4713"/>
    <w:rsid w:val="00103205"/>
    <w:rsid w:val="0011320C"/>
    <w:rsid w:val="0011395D"/>
    <w:rsid w:val="001166F2"/>
    <w:rsid w:val="0012473B"/>
    <w:rsid w:val="00132BF3"/>
    <w:rsid w:val="0014192D"/>
    <w:rsid w:val="0014724C"/>
    <w:rsid w:val="00151E14"/>
    <w:rsid w:val="00155D06"/>
    <w:rsid w:val="00162BBC"/>
    <w:rsid w:val="00173F23"/>
    <w:rsid w:val="00175608"/>
    <w:rsid w:val="0017601C"/>
    <w:rsid w:val="00194535"/>
    <w:rsid w:val="00195E00"/>
    <w:rsid w:val="001A149C"/>
    <w:rsid w:val="001A49A1"/>
    <w:rsid w:val="001A64D7"/>
    <w:rsid w:val="001B0073"/>
    <w:rsid w:val="001B633B"/>
    <w:rsid w:val="001C1F46"/>
    <w:rsid w:val="001D39E5"/>
    <w:rsid w:val="001F084D"/>
    <w:rsid w:val="002011F0"/>
    <w:rsid w:val="00203C4F"/>
    <w:rsid w:val="002248D0"/>
    <w:rsid w:val="00230E64"/>
    <w:rsid w:val="00260247"/>
    <w:rsid w:val="00266768"/>
    <w:rsid w:val="00270C18"/>
    <w:rsid w:val="002808AE"/>
    <w:rsid w:val="0028313B"/>
    <w:rsid w:val="00287532"/>
    <w:rsid w:val="00287FA3"/>
    <w:rsid w:val="00292DEC"/>
    <w:rsid w:val="002A1952"/>
    <w:rsid w:val="002A39E8"/>
    <w:rsid w:val="002A5367"/>
    <w:rsid w:val="002C2F84"/>
    <w:rsid w:val="002E2E8D"/>
    <w:rsid w:val="002E373B"/>
    <w:rsid w:val="002F25DF"/>
    <w:rsid w:val="00300783"/>
    <w:rsid w:val="003016BB"/>
    <w:rsid w:val="0033546C"/>
    <w:rsid w:val="00341BC5"/>
    <w:rsid w:val="003435FA"/>
    <w:rsid w:val="00377C5F"/>
    <w:rsid w:val="003846BD"/>
    <w:rsid w:val="00390069"/>
    <w:rsid w:val="003A0A14"/>
    <w:rsid w:val="003B26AD"/>
    <w:rsid w:val="003D194C"/>
    <w:rsid w:val="003E1BF9"/>
    <w:rsid w:val="003E7287"/>
    <w:rsid w:val="004147B4"/>
    <w:rsid w:val="00431689"/>
    <w:rsid w:val="004524C2"/>
    <w:rsid w:val="00472912"/>
    <w:rsid w:val="0048300A"/>
    <w:rsid w:val="00495B93"/>
    <w:rsid w:val="004A3173"/>
    <w:rsid w:val="004A605D"/>
    <w:rsid w:val="004B4C6F"/>
    <w:rsid w:val="004E187E"/>
    <w:rsid w:val="004E3CAC"/>
    <w:rsid w:val="004E4D0A"/>
    <w:rsid w:val="004E63F8"/>
    <w:rsid w:val="004E71EE"/>
    <w:rsid w:val="004E7756"/>
    <w:rsid w:val="004F2A70"/>
    <w:rsid w:val="005034DB"/>
    <w:rsid w:val="00514272"/>
    <w:rsid w:val="00515471"/>
    <w:rsid w:val="00515F52"/>
    <w:rsid w:val="00534177"/>
    <w:rsid w:val="005464C1"/>
    <w:rsid w:val="00552881"/>
    <w:rsid w:val="00555F2C"/>
    <w:rsid w:val="0056008F"/>
    <w:rsid w:val="00560DBC"/>
    <w:rsid w:val="00563428"/>
    <w:rsid w:val="00572CB4"/>
    <w:rsid w:val="005A15EB"/>
    <w:rsid w:val="005A16C1"/>
    <w:rsid w:val="005A53B4"/>
    <w:rsid w:val="005A7C4C"/>
    <w:rsid w:val="005B4B6A"/>
    <w:rsid w:val="005C1497"/>
    <w:rsid w:val="005C5F95"/>
    <w:rsid w:val="005E0284"/>
    <w:rsid w:val="00604C3F"/>
    <w:rsid w:val="006139FE"/>
    <w:rsid w:val="00615034"/>
    <w:rsid w:val="00624B61"/>
    <w:rsid w:val="006260E3"/>
    <w:rsid w:val="00626350"/>
    <w:rsid w:val="00626DA1"/>
    <w:rsid w:val="0063236A"/>
    <w:rsid w:val="00633B5B"/>
    <w:rsid w:val="006347F8"/>
    <w:rsid w:val="00643E6A"/>
    <w:rsid w:val="00650C66"/>
    <w:rsid w:val="00651475"/>
    <w:rsid w:val="00661714"/>
    <w:rsid w:val="0066548D"/>
    <w:rsid w:val="00673056"/>
    <w:rsid w:val="006B52EB"/>
    <w:rsid w:val="006D3FCC"/>
    <w:rsid w:val="006E24DF"/>
    <w:rsid w:val="006E5AB3"/>
    <w:rsid w:val="006F2FDE"/>
    <w:rsid w:val="007032A6"/>
    <w:rsid w:val="007131B7"/>
    <w:rsid w:val="00727848"/>
    <w:rsid w:val="007468C2"/>
    <w:rsid w:val="00750956"/>
    <w:rsid w:val="007522D3"/>
    <w:rsid w:val="00757FE2"/>
    <w:rsid w:val="007611FA"/>
    <w:rsid w:val="00763B15"/>
    <w:rsid w:val="007707DE"/>
    <w:rsid w:val="0077382C"/>
    <w:rsid w:val="00773C27"/>
    <w:rsid w:val="0078785C"/>
    <w:rsid w:val="007957C4"/>
    <w:rsid w:val="007A1303"/>
    <w:rsid w:val="007A7171"/>
    <w:rsid w:val="007B4F40"/>
    <w:rsid w:val="007D128C"/>
    <w:rsid w:val="007D3DC2"/>
    <w:rsid w:val="007D6EA5"/>
    <w:rsid w:val="007F2F43"/>
    <w:rsid w:val="007F5086"/>
    <w:rsid w:val="008137BC"/>
    <w:rsid w:val="0082261D"/>
    <w:rsid w:val="00825C19"/>
    <w:rsid w:val="0083333A"/>
    <w:rsid w:val="00834438"/>
    <w:rsid w:val="0083490D"/>
    <w:rsid w:val="00843DD5"/>
    <w:rsid w:val="00847CE6"/>
    <w:rsid w:val="00850488"/>
    <w:rsid w:val="008613A2"/>
    <w:rsid w:val="00866697"/>
    <w:rsid w:val="0088513C"/>
    <w:rsid w:val="0089660F"/>
    <w:rsid w:val="008A3ADE"/>
    <w:rsid w:val="008B0585"/>
    <w:rsid w:val="008C0B96"/>
    <w:rsid w:val="008D1528"/>
    <w:rsid w:val="008D51D8"/>
    <w:rsid w:val="0090256D"/>
    <w:rsid w:val="00906ACD"/>
    <w:rsid w:val="00916806"/>
    <w:rsid w:val="009364A9"/>
    <w:rsid w:val="009407C3"/>
    <w:rsid w:val="0094537B"/>
    <w:rsid w:val="00974FBB"/>
    <w:rsid w:val="00976B4E"/>
    <w:rsid w:val="00997387"/>
    <w:rsid w:val="009A2369"/>
    <w:rsid w:val="009A5737"/>
    <w:rsid w:val="009A62DD"/>
    <w:rsid w:val="009A7D4C"/>
    <w:rsid w:val="009C706F"/>
    <w:rsid w:val="009D0C2A"/>
    <w:rsid w:val="009F169E"/>
    <w:rsid w:val="009F4426"/>
    <w:rsid w:val="00A03B89"/>
    <w:rsid w:val="00A12402"/>
    <w:rsid w:val="00A14A77"/>
    <w:rsid w:val="00A1566B"/>
    <w:rsid w:val="00A37B9B"/>
    <w:rsid w:val="00A43060"/>
    <w:rsid w:val="00A53F43"/>
    <w:rsid w:val="00A56D82"/>
    <w:rsid w:val="00A57A6C"/>
    <w:rsid w:val="00A70659"/>
    <w:rsid w:val="00A766D8"/>
    <w:rsid w:val="00A97542"/>
    <w:rsid w:val="00AA424E"/>
    <w:rsid w:val="00AA4E2D"/>
    <w:rsid w:val="00AC365B"/>
    <w:rsid w:val="00AD7429"/>
    <w:rsid w:val="00AE3C41"/>
    <w:rsid w:val="00AF09CF"/>
    <w:rsid w:val="00B00616"/>
    <w:rsid w:val="00B06EFE"/>
    <w:rsid w:val="00B139C3"/>
    <w:rsid w:val="00B22526"/>
    <w:rsid w:val="00B41D82"/>
    <w:rsid w:val="00B47413"/>
    <w:rsid w:val="00B81D00"/>
    <w:rsid w:val="00B837F3"/>
    <w:rsid w:val="00B91C63"/>
    <w:rsid w:val="00B92CDE"/>
    <w:rsid w:val="00B93F42"/>
    <w:rsid w:val="00BA08F0"/>
    <w:rsid w:val="00BA7E5B"/>
    <w:rsid w:val="00BB4ED3"/>
    <w:rsid w:val="00BC117D"/>
    <w:rsid w:val="00BF3890"/>
    <w:rsid w:val="00BF602B"/>
    <w:rsid w:val="00C038E0"/>
    <w:rsid w:val="00C11609"/>
    <w:rsid w:val="00C16EC9"/>
    <w:rsid w:val="00C23E80"/>
    <w:rsid w:val="00C35981"/>
    <w:rsid w:val="00C35E54"/>
    <w:rsid w:val="00C37BFD"/>
    <w:rsid w:val="00C47ADD"/>
    <w:rsid w:val="00C5248D"/>
    <w:rsid w:val="00C62447"/>
    <w:rsid w:val="00C745F4"/>
    <w:rsid w:val="00C83EEC"/>
    <w:rsid w:val="00C90285"/>
    <w:rsid w:val="00C93364"/>
    <w:rsid w:val="00CB0E70"/>
    <w:rsid w:val="00CB200F"/>
    <w:rsid w:val="00CB2E4B"/>
    <w:rsid w:val="00CC0B8F"/>
    <w:rsid w:val="00CD3CFF"/>
    <w:rsid w:val="00CE6265"/>
    <w:rsid w:val="00CF3FA1"/>
    <w:rsid w:val="00CF4366"/>
    <w:rsid w:val="00CF6D4B"/>
    <w:rsid w:val="00D300C0"/>
    <w:rsid w:val="00D309AF"/>
    <w:rsid w:val="00D31408"/>
    <w:rsid w:val="00D37188"/>
    <w:rsid w:val="00D41A60"/>
    <w:rsid w:val="00D42942"/>
    <w:rsid w:val="00D53F6C"/>
    <w:rsid w:val="00D601B2"/>
    <w:rsid w:val="00D72BF8"/>
    <w:rsid w:val="00D802B6"/>
    <w:rsid w:val="00D9508B"/>
    <w:rsid w:val="00D97C22"/>
    <w:rsid w:val="00DB291C"/>
    <w:rsid w:val="00DB4BC9"/>
    <w:rsid w:val="00DD777C"/>
    <w:rsid w:val="00E004EB"/>
    <w:rsid w:val="00E07927"/>
    <w:rsid w:val="00E15C0B"/>
    <w:rsid w:val="00E27AF6"/>
    <w:rsid w:val="00E27ED8"/>
    <w:rsid w:val="00E33D02"/>
    <w:rsid w:val="00E36398"/>
    <w:rsid w:val="00E412D8"/>
    <w:rsid w:val="00E6255C"/>
    <w:rsid w:val="00E82D68"/>
    <w:rsid w:val="00E83C3F"/>
    <w:rsid w:val="00E8492F"/>
    <w:rsid w:val="00EA7251"/>
    <w:rsid w:val="00EB7582"/>
    <w:rsid w:val="00ED7C99"/>
    <w:rsid w:val="00EE05E9"/>
    <w:rsid w:val="00EE2FE4"/>
    <w:rsid w:val="00EE4CC4"/>
    <w:rsid w:val="00EE6D4C"/>
    <w:rsid w:val="00EF47B0"/>
    <w:rsid w:val="00F00A28"/>
    <w:rsid w:val="00F02C1C"/>
    <w:rsid w:val="00F13510"/>
    <w:rsid w:val="00F14CBF"/>
    <w:rsid w:val="00F16CD0"/>
    <w:rsid w:val="00F24045"/>
    <w:rsid w:val="00F33F4F"/>
    <w:rsid w:val="00F3560A"/>
    <w:rsid w:val="00F37637"/>
    <w:rsid w:val="00F41105"/>
    <w:rsid w:val="00F43FE6"/>
    <w:rsid w:val="00F51AC4"/>
    <w:rsid w:val="00F932FB"/>
    <w:rsid w:val="00F9736C"/>
    <w:rsid w:val="00FB4E9C"/>
    <w:rsid w:val="00FC15E6"/>
    <w:rsid w:val="00FC1CCF"/>
    <w:rsid w:val="00FC469A"/>
    <w:rsid w:val="00FD0BDB"/>
    <w:rsid w:val="00FD422E"/>
    <w:rsid w:val="00FD722B"/>
    <w:rsid w:val="00FF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146B0"/>
  <w15:chartTrackingRefBased/>
  <w15:docId w15:val="{EF35AC3A-5A18-4181-81BA-16F36263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58"/>
  </w:style>
  <w:style w:type="paragraph" w:styleId="Footer">
    <w:name w:val="footer"/>
    <w:basedOn w:val="Normal"/>
    <w:link w:val="FooterChar"/>
    <w:uiPriority w:val="99"/>
    <w:unhideWhenUsed/>
    <w:rsid w:val="00005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58"/>
  </w:style>
  <w:style w:type="paragraph" w:styleId="ListParagraph">
    <w:name w:val="List Paragraph"/>
    <w:basedOn w:val="Normal"/>
    <w:uiPriority w:val="34"/>
    <w:qFormat/>
    <w:rsid w:val="00C37BFD"/>
    <w:pPr>
      <w:ind w:left="720"/>
      <w:contextualSpacing/>
    </w:pPr>
  </w:style>
  <w:style w:type="paragraph" w:styleId="Title">
    <w:name w:val="Title"/>
    <w:basedOn w:val="Normal"/>
    <w:link w:val="TitleChar"/>
    <w:uiPriority w:val="10"/>
    <w:qFormat/>
    <w:rsid w:val="00A37B9B"/>
    <w:pPr>
      <w:widowControl w:val="0"/>
      <w:spacing w:before="237" w:after="0" w:line="240" w:lineRule="auto"/>
      <w:ind w:right="460"/>
      <w:jc w:val="center"/>
    </w:pPr>
    <w:rPr>
      <w:rFonts w:ascii="Arial" w:eastAsia="Arial" w:hAnsi="Arial" w:cs="Arial"/>
      <w:b/>
      <w:bCs/>
      <w:sz w:val="28"/>
      <w:szCs w:val="28"/>
      <w:u w:val="single" w:color="000000"/>
      <w:lang w:val="en-US"/>
    </w:rPr>
  </w:style>
  <w:style w:type="character" w:customStyle="1" w:styleId="TitleChar">
    <w:name w:val="Title Char"/>
    <w:basedOn w:val="DefaultParagraphFont"/>
    <w:link w:val="Title"/>
    <w:uiPriority w:val="10"/>
    <w:rsid w:val="00A37B9B"/>
    <w:rPr>
      <w:rFonts w:ascii="Arial" w:eastAsia="Arial" w:hAnsi="Arial" w:cs="Arial"/>
      <w:b/>
      <w:bCs/>
      <w:sz w:val="28"/>
      <w:szCs w:val="28"/>
      <w:u w:val="single" w:color="000000"/>
      <w:lang w:val="en-US"/>
    </w:rPr>
  </w:style>
  <w:style w:type="paragraph" w:styleId="NoSpacing">
    <w:name w:val="No Spacing"/>
    <w:uiPriority w:val="1"/>
    <w:qFormat/>
    <w:rsid w:val="00D3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3CD5.7A98B3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Andrew</dc:creator>
  <cp:keywords/>
  <dc:description/>
  <cp:lastModifiedBy>Emma Audsley-Jones</cp:lastModifiedBy>
  <cp:revision>2</cp:revision>
  <dcterms:created xsi:type="dcterms:W3CDTF">2025-01-10T14:54:00Z</dcterms:created>
  <dcterms:modified xsi:type="dcterms:W3CDTF">2025-01-10T14:54:00Z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2023-04-03T11:35:52Z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52cb4ddf-1bc9-459c-8068-3e54e3e526aa</vt:lpwstr>
  </property>
  <property fmtid="{D5CDD505-2E9C-101B-9397-08002B2CF9AE}" pid="8" name="MSIP_Label_65269fcf-988b-4373-b451-e81b5efccdd3_ContentBits">
    <vt:lpwstr>0</vt:lpwstr>
  </property>
</Properties>
</file>