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BC5E8" w14:textId="451D9EC7" w:rsidR="00A06A9A" w:rsidRDefault="0059712E" w:rsidP="0059712E">
      <w:pPr>
        <w:spacing w:after="0" w:line="240" w:lineRule="auto"/>
        <w:rPr>
          <w:b/>
          <w:bCs/>
        </w:rPr>
      </w:pPr>
      <w:r w:rsidRPr="0059712E">
        <w:rPr>
          <w:b/>
          <w:bCs/>
        </w:rPr>
        <w:t>Shining Mountains</w:t>
      </w:r>
      <w:r>
        <w:rPr>
          <w:b/>
          <w:bCs/>
        </w:rPr>
        <w:t xml:space="preserve"> North/</w:t>
      </w:r>
      <w:r w:rsidRPr="0059712E">
        <w:rPr>
          <w:b/>
          <w:bCs/>
        </w:rPr>
        <w:t>Mustang Ranch HOA</w:t>
      </w:r>
      <w:r w:rsidR="00F43896">
        <w:rPr>
          <w:b/>
          <w:bCs/>
        </w:rPr>
        <w:t xml:space="preserve"> </w:t>
      </w:r>
      <w:r w:rsidRPr="0059712E">
        <w:rPr>
          <w:b/>
          <w:bCs/>
        </w:rPr>
        <w:t xml:space="preserve">Meeting </w:t>
      </w:r>
      <w:r w:rsidR="006978FE">
        <w:rPr>
          <w:b/>
          <w:bCs/>
        </w:rPr>
        <w:t>Minutes</w:t>
      </w:r>
    </w:p>
    <w:p w14:paraId="11E06AA3" w14:textId="6967B44C" w:rsidR="0059712E" w:rsidRDefault="0059712E" w:rsidP="0059712E">
      <w:pPr>
        <w:spacing w:after="0" w:line="240" w:lineRule="auto"/>
      </w:pPr>
    </w:p>
    <w:p w14:paraId="4A7CB395" w14:textId="4FC8DE1A" w:rsidR="0059712E" w:rsidRPr="00AE1EE6" w:rsidRDefault="0059712E" w:rsidP="0059712E">
      <w:pPr>
        <w:spacing w:after="0" w:line="240" w:lineRule="auto"/>
      </w:pPr>
      <w:r w:rsidRPr="0059712E">
        <w:rPr>
          <w:b/>
          <w:bCs/>
        </w:rPr>
        <w:t>D</w:t>
      </w:r>
      <w:r>
        <w:rPr>
          <w:b/>
          <w:bCs/>
        </w:rPr>
        <w:t>ate:</w:t>
      </w:r>
      <w:r w:rsidR="00AE1EE6">
        <w:rPr>
          <w:b/>
          <w:bCs/>
        </w:rPr>
        <w:t xml:space="preserve"> </w:t>
      </w:r>
      <w:r w:rsidR="00602D97">
        <w:t>6/19/25</w:t>
      </w:r>
    </w:p>
    <w:p w14:paraId="62AFDF38" w14:textId="101346A8" w:rsidR="0059712E" w:rsidRDefault="0059712E" w:rsidP="0059712E">
      <w:pPr>
        <w:spacing w:after="0" w:line="240" w:lineRule="auto"/>
      </w:pPr>
    </w:p>
    <w:p w14:paraId="4E8A504E" w14:textId="028BCCF8" w:rsidR="0059712E" w:rsidRDefault="0059712E" w:rsidP="0059712E">
      <w:pPr>
        <w:spacing w:after="0" w:line="240" w:lineRule="auto"/>
      </w:pPr>
      <w:r w:rsidRPr="0059712E">
        <w:rPr>
          <w:b/>
          <w:bCs/>
        </w:rPr>
        <w:t>Call to Order: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2C7892">
        <w:t xml:space="preserve"> </w:t>
      </w:r>
      <w:r w:rsidR="00B6416A">
        <w:t xml:space="preserve"> </w:t>
      </w:r>
      <w:r w:rsidR="00F75424">
        <w:t>5:</w:t>
      </w:r>
      <w:r w:rsidR="00602D97">
        <w:t>58</w:t>
      </w:r>
      <w:r w:rsidR="00F75424">
        <w:t xml:space="preserve"> p.m.  </w:t>
      </w:r>
      <w:r w:rsidR="00B6416A">
        <w:t xml:space="preserve">President </w:t>
      </w:r>
      <w:r w:rsidR="00602D97">
        <w:t>Denise Siedentopf</w:t>
      </w:r>
      <w:r w:rsidR="00B6416A">
        <w:t xml:space="preserve">, </w:t>
      </w:r>
      <w:r w:rsidR="0052793B">
        <w:t xml:space="preserve">Treasurer Tanya Matson, Board members </w:t>
      </w:r>
      <w:r w:rsidR="00602D97">
        <w:t>Bob</w:t>
      </w:r>
      <w:r w:rsidR="0052793B">
        <w:t xml:space="preserve"> Snowden, </w:t>
      </w:r>
      <w:r w:rsidR="00EF3A2C">
        <w:t>Drew Navin</w:t>
      </w:r>
      <w:r w:rsidR="00F43896">
        <w:t xml:space="preserve"> and Kirk Siedentopf</w:t>
      </w:r>
      <w:r w:rsidR="00EF70BC">
        <w:t xml:space="preserve"> are present</w:t>
      </w:r>
      <w:r w:rsidR="00F43896">
        <w:t>.</w:t>
      </w:r>
      <w:r w:rsidR="00EF3A2C">
        <w:t xml:space="preserve">  Jim Hajny absent.</w:t>
      </w:r>
    </w:p>
    <w:p w14:paraId="36FD6D3C" w14:textId="77777777" w:rsidR="007961D0" w:rsidRDefault="007961D0" w:rsidP="0059712E">
      <w:pPr>
        <w:spacing w:after="0" w:line="240" w:lineRule="auto"/>
      </w:pPr>
    </w:p>
    <w:p w14:paraId="7955C1CE" w14:textId="62292D4A" w:rsidR="0059712E" w:rsidRPr="0059712E" w:rsidRDefault="0059712E" w:rsidP="0059712E">
      <w:pPr>
        <w:spacing w:after="0" w:line="240" w:lineRule="auto"/>
        <w:rPr>
          <w:b/>
          <w:bCs/>
        </w:rPr>
      </w:pPr>
      <w:r w:rsidRPr="0059712E">
        <w:rPr>
          <w:b/>
          <w:bCs/>
        </w:rPr>
        <w:t>Approval</w:t>
      </w:r>
      <w:r>
        <w:rPr>
          <w:b/>
          <w:bCs/>
        </w:rPr>
        <w:t xml:space="preserve">/Corrections </w:t>
      </w:r>
      <w:r w:rsidRPr="0059712E">
        <w:rPr>
          <w:b/>
          <w:bCs/>
        </w:rPr>
        <w:t>of Minutes</w:t>
      </w:r>
    </w:p>
    <w:p w14:paraId="0A582855" w14:textId="55A36D11" w:rsidR="0059712E" w:rsidRDefault="003F7B60" w:rsidP="0059712E">
      <w:pPr>
        <w:spacing w:after="0" w:line="240" w:lineRule="auto"/>
      </w:pPr>
      <w:r>
        <w:t xml:space="preserve">Adopt minutes of </w:t>
      </w:r>
      <w:r w:rsidR="00FC7283">
        <w:t>5</w:t>
      </w:r>
      <w:r>
        <w:t>/</w:t>
      </w:r>
      <w:r w:rsidR="00FC7283">
        <w:t>20</w:t>
      </w:r>
      <w:r>
        <w:t xml:space="preserve">/25.  </w:t>
      </w:r>
      <w:r w:rsidR="00DF6727">
        <w:t xml:space="preserve">Minutes </w:t>
      </w:r>
      <w:r w:rsidR="00FC7283">
        <w:t>are</w:t>
      </w:r>
      <w:r w:rsidR="00CF3763">
        <w:t xml:space="preserve"> app</w:t>
      </w:r>
      <w:r w:rsidR="005877F0">
        <w:t xml:space="preserve">roved </w:t>
      </w:r>
      <w:r w:rsidR="00DF6727">
        <w:t>as</w:t>
      </w:r>
      <w:r w:rsidR="005877F0">
        <w:t xml:space="preserve"> presented.  </w:t>
      </w:r>
      <w:r w:rsidR="00887218">
        <w:t>Tanya</w:t>
      </w:r>
      <w:r w:rsidR="005877F0">
        <w:t xml:space="preserve"> makes motion to approve, </w:t>
      </w:r>
      <w:r w:rsidR="00DF6727">
        <w:t xml:space="preserve">motion </w:t>
      </w:r>
      <w:r w:rsidR="0091669B">
        <w:t>passes.</w:t>
      </w:r>
    </w:p>
    <w:p w14:paraId="7879C177" w14:textId="71FFDC40" w:rsidR="0059712E" w:rsidRDefault="0059712E" w:rsidP="0059712E">
      <w:pPr>
        <w:spacing w:after="0" w:line="240" w:lineRule="auto"/>
      </w:pPr>
    </w:p>
    <w:p w14:paraId="7FB18459" w14:textId="034F02EC" w:rsidR="0059712E" w:rsidRDefault="0059712E" w:rsidP="0059712E">
      <w:pPr>
        <w:spacing w:after="0" w:line="240" w:lineRule="auto"/>
        <w:rPr>
          <w:b/>
          <w:bCs/>
        </w:rPr>
      </w:pPr>
      <w:r w:rsidRPr="0059712E">
        <w:rPr>
          <w:b/>
          <w:bCs/>
        </w:rPr>
        <w:t>Reports of Officers</w:t>
      </w:r>
    </w:p>
    <w:p w14:paraId="11C5CE48" w14:textId="77777777" w:rsidR="00B01E46" w:rsidRDefault="00B01E46" w:rsidP="0059712E">
      <w:pPr>
        <w:spacing w:after="0" w:line="240" w:lineRule="auto"/>
        <w:rPr>
          <w:b/>
          <w:bCs/>
        </w:rPr>
      </w:pPr>
    </w:p>
    <w:p w14:paraId="09D94B7A" w14:textId="0BDB2E0B" w:rsidR="0059712E" w:rsidRPr="00AA0FFD" w:rsidRDefault="0059712E" w:rsidP="0059712E">
      <w:pPr>
        <w:spacing w:after="0" w:line="240" w:lineRule="auto"/>
        <w:rPr>
          <w:u w:val="single"/>
        </w:rPr>
      </w:pPr>
      <w:r w:rsidRPr="00AA0FFD">
        <w:rPr>
          <w:u w:val="single"/>
        </w:rPr>
        <w:t>Treasurer’s Report:</w:t>
      </w:r>
    </w:p>
    <w:p w14:paraId="6B6E30B2" w14:textId="091149BC" w:rsidR="00A0094B" w:rsidRDefault="00887218" w:rsidP="00295B70">
      <w:pPr>
        <w:spacing w:after="0" w:line="240" w:lineRule="auto"/>
      </w:pPr>
      <w:r>
        <w:t xml:space="preserve">Tanya will have updated information </w:t>
      </w:r>
      <w:r w:rsidR="00C7536C">
        <w:t>prior to the annual meeting.  To date dues paid are 7 for Shining Mountains and 2 for Mustang Ranches.</w:t>
      </w:r>
      <w:r w:rsidR="00B71656">
        <w:t xml:space="preserve">  Also</w:t>
      </w:r>
      <w:r w:rsidR="0001738B">
        <w:t xml:space="preserve">, </w:t>
      </w:r>
      <w:r w:rsidR="00B71656">
        <w:t xml:space="preserve">both Shining Mountains and Mustang Ranches are delinquent </w:t>
      </w:r>
      <w:r w:rsidR="004A51C0">
        <w:t>to</w:t>
      </w:r>
      <w:r w:rsidR="00B71656">
        <w:t xml:space="preserve"> the Secretary of State</w:t>
      </w:r>
      <w:r w:rsidR="006A0D23">
        <w:t xml:space="preserve"> and both associations </w:t>
      </w:r>
      <w:r w:rsidR="00A0094B">
        <w:t>will</w:t>
      </w:r>
      <w:r w:rsidR="00FD4F79">
        <w:t xml:space="preserve"> be paying</w:t>
      </w:r>
      <w:r w:rsidR="004A51C0">
        <w:t xml:space="preserve"> the</w:t>
      </w:r>
      <w:r w:rsidR="00FD4F79">
        <w:t xml:space="preserve"> </w:t>
      </w:r>
      <w:r w:rsidR="004A51C0">
        <w:t>dues</w:t>
      </w:r>
      <w:r w:rsidR="00FD4F79">
        <w:t xml:space="preserve"> to become current.  </w:t>
      </w:r>
    </w:p>
    <w:p w14:paraId="5CC8DCC7" w14:textId="77777777" w:rsidR="00A0094B" w:rsidRDefault="00A0094B" w:rsidP="00295B70">
      <w:pPr>
        <w:spacing w:after="0" w:line="240" w:lineRule="auto"/>
      </w:pPr>
    </w:p>
    <w:p w14:paraId="2BE7519C" w14:textId="0A6A33D1" w:rsidR="00C7536C" w:rsidRDefault="00CC57E7" w:rsidP="00295B70">
      <w:pPr>
        <w:spacing w:after="0" w:line="240" w:lineRule="auto"/>
      </w:pPr>
      <w:r>
        <w:t xml:space="preserve">Discussion was held regarding </w:t>
      </w:r>
      <w:r w:rsidR="0059011F">
        <w:t xml:space="preserve">the </w:t>
      </w:r>
      <w:r>
        <w:t xml:space="preserve">Quickbooks subscription.  </w:t>
      </w:r>
      <w:r w:rsidR="00391F3A">
        <w:t xml:space="preserve">Quickbooks </w:t>
      </w:r>
      <w:r w:rsidR="00BD4D58">
        <w:t xml:space="preserve">said that the desktop </w:t>
      </w:r>
      <w:r w:rsidR="00B84D2A">
        <w:t>version was compatible with the web based</w:t>
      </w:r>
      <w:r w:rsidR="008445EE">
        <w:t xml:space="preserve"> and based on their expertise the transition</w:t>
      </w:r>
      <w:r w:rsidR="009F2A98">
        <w:t xml:space="preserve"> over to the web based</w:t>
      </w:r>
      <w:r w:rsidR="008445EE">
        <w:t xml:space="preserve"> was made. </w:t>
      </w:r>
      <w:r w:rsidR="004A51C0">
        <w:t>However,</w:t>
      </w:r>
      <w:r w:rsidR="00E26E29">
        <w:t xml:space="preserve"> </w:t>
      </w:r>
      <w:r w:rsidR="00B84D2A">
        <w:t xml:space="preserve">Tanya spent hours on the </w:t>
      </w:r>
      <w:r w:rsidR="00504354">
        <w:t>phone with Quickbooks</w:t>
      </w:r>
      <w:r w:rsidR="00605ABE">
        <w:t xml:space="preserve"> t</w:t>
      </w:r>
      <w:r w:rsidR="00980376">
        <w:t xml:space="preserve">o merge our </w:t>
      </w:r>
      <w:r w:rsidR="00504354">
        <w:t xml:space="preserve">existing </w:t>
      </w:r>
      <w:r w:rsidR="00980376">
        <w:t xml:space="preserve">database and </w:t>
      </w:r>
      <w:r w:rsidR="0059011F">
        <w:t xml:space="preserve">even with Quickbooks assistance, </w:t>
      </w:r>
      <w:r w:rsidR="00980376">
        <w:t>it could not be done</w:t>
      </w:r>
      <w:r w:rsidR="00754B3E">
        <w:t xml:space="preserve">.  </w:t>
      </w:r>
      <w:r w:rsidR="007361BB">
        <w:t>The associations</w:t>
      </w:r>
      <w:r w:rsidR="002C3B51">
        <w:t xml:space="preserve"> annual dues </w:t>
      </w:r>
      <w:r w:rsidR="007361BB">
        <w:t>mailings</w:t>
      </w:r>
      <w:r w:rsidR="002C3B51">
        <w:t xml:space="preserve"> had to be manually entered for each lot</w:t>
      </w:r>
      <w:r w:rsidR="00F4207E">
        <w:t xml:space="preserve"> consuming a lot of time</w:t>
      </w:r>
      <w:r w:rsidR="002C3B51">
        <w:t xml:space="preserve">. </w:t>
      </w:r>
      <w:r w:rsidR="00980376">
        <w:t xml:space="preserve">The annual </w:t>
      </w:r>
      <w:r w:rsidR="00085E21">
        <w:t>fee</w:t>
      </w:r>
      <w:r w:rsidR="00980376">
        <w:t xml:space="preserve"> for Quickbooks is </w:t>
      </w:r>
      <w:r w:rsidR="001E5C6C">
        <w:t xml:space="preserve">$800, however </w:t>
      </w:r>
      <w:r w:rsidR="00783758">
        <w:t>we can hire a bookkeeper</w:t>
      </w:r>
      <w:r w:rsidR="00684B76">
        <w:t xml:space="preserve"> </w:t>
      </w:r>
      <w:r w:rsidR="00783758">
        <w:t>at $39 per association monthly and not have to deal with Quickbooks</w:t>
      </w:r>
      <w:r w:rsidR="00164D66">
        <w:t xml:space="preserve"> </w:t>
      </w:r>
      <w:r w:rsidR="00577A83">
        <w:t xml:space="preserve">and updating </w:t>
      </w:r>
      <w:r w:rsidR="00164D66">
        <w:t xml:space="preserve">which is approximately $900 a year.  In addition, the </w:t>
      </w:r>
      <w:r w:rsidR="00684B76">
        <w:t>least</w:t>
      </w:r>
      <w:r w:rsidR="00164D66">
        <w:t xml:space="preserve"> expensive </w:t>
      </w:r>
      <w:r w:rsidR="00684B76">
        <w:t xml:space="preserve">web based </w:t>
      </w:r>
      <w:r w:rsidR="00164D66">
        <w:t>Quickbooks</w:t>
      </w:r>
      <w:r w:rsidR="00684B76">
        <w:t xml:space="preserve"> </w:t>
      </w:r>
      <w:r w:rsidR="00EC2B95">
        <w:t xml:space="preserve">is </w:t>
      </w:r>
      <w:r w:rsidR="00164D66">
        <w:t>unable to provide a profit and loss reconciliation</w:t>
      </w:r>
      <w:r w:rsidR="00EC2B95">
        <w:t xml:space="preserve"> which the bookkeeper can.  Bob makes a motion to </w:t>
      </w:r>
      <w:r w:rsidR="00A0094B">
        <w:t xml:space="preserve">hire </w:t>
      </w:r>
      <w:r w:rsidR="00684B76">
        <w:t xml:space="preserve">the </w:t>
      </w:r>
      <w:r w:rsidR="00A0094B">
        <w:t xml:space="preserve">bookkeeper, </w:t>
      </w:r>
      <w:r w:rsidR="00085E21">
        <w:t>and the motion</w:t>
      </w:r>
      <w:r w:rsidR="00A0094B">
        <w:t xml:space="preserve"> passes.</w:t>
      </w:r>
    </w:p>
    <w:p w14:paraId="6771F759" w14:textId="77777777" w:rsidR="007961D0" w:rsidRDefault="007961D0" w:rsidP="00C06916">
      <w:pPr>
        <w:spacing w:after="0" w:line="240" w:lineRule="auto"/>
      </w:pPr>
    </w:p>
    <w:p w14:paraId="6F223287" w14:textId="0BD4C9BE" w:rsidR="00C340BF" w:rsidRPr="00AA0FFD" w:rsidRDefault="0059712E" w:rsidP="001B553E">
      <w:pPr>
        <w:spacing w:after="0" w:line="240" w:lineRule="auto"/>
        <w:rPr>
          <w:u w:val="single"/>
        </w:rPr>
      </w:pPr>
      <w:r w:rsidRPr="00AA0FFD">
        <w:rPr>
          <w:u w:val="single"/>
        </w:rPr>
        <w:t>President’s Report:</w:t>
      </w:r>
    </w:p>
    <w:p w14:paraId="43B812F2" w14:textId="14814C00" w:rsidR="00716E21" w:rsidRDefault="00716E21" w:rsidP="0059712E">
      <w:pPr>
        <w:spacing w:after="0" w:line="240" w:lineRule="auto"/>
      </w:pPr>
      <w:r>
        <w:t xml:space="preserve">Speed limit signs have been </w:t>
      </w:r>
      <w:r w:rsidR="003C40D6">
        <w:t>installed,</w:t>
      </w:r>
      <w:r>
        <w:t xml:space="preserve"> and the culverts have been marked.  In addition, all road markings have been painted</w:t>
      </w:r>
      <w:r w:rsidR="005A78BC">
        <w:t xml:space="preserve">.  </w:t>
      </w:r>
    </w:p>
    <w:p w14:paraId="79AD6E20" w14:textId="77777777" w:rsidR="005A78BC" w:rsidRDefault="005A78BC" w:rsidP="0059712E">
      <w:pPr>
        <w:spacing w:after="0" w:line="240" w:lineRule="auto"/>
      </w:pPr>
    </w:p>
    <w:p w14:paraId="6F3137C9" w14:textId="2D36B597" w:rsidR="00EB0909" w:rsidRPr="00AA0FFD" w:rsidRDefault="00EB0909" w:rsidP="0059712E">
      <w:pPr>
        <w:spacing w:after="0" w:line="240" w:lineRule="auto"/>
        <w:rPr>
          <w:u w:val="single"/>
        </w:rPr>
      </w:pPr>
      <w:r w:rsidRPr="00AA0FFD">
        <w:rPr>
          <w:u w:val="single"/>
        </w:rPr>
        <w:t>Old Business:</w:t>
      </w:r>
    </w:p>
    <w:p w14:paraId="1E538EFE" w14:textId="79699F3D" w:rsidR="00BB1D98" w:rsidRDefault="00E24E05" w:rsidP="00BB1D98">
      <w:pPr>
        <w:spacing w:after="0" w:line="240" w:lineRule="auto"/>
      </w:pPr>
      <w:r>
        <w:t>Awaiting quote to rock Mustang, blade end of</w:t>
      </w:r>
      <w:r w:rsidR="001F622A">
        <w:t xml:space="preserve"> E.</w:t>
      </w:r>
      <w:r>
        <w:t xml:space="preserve"> Stearman</w:t>
      </w:r>
      <w:r w:rsidR="00A757F4">
        <w:t xml:space="preserve">.  </w:t>
      </w:r>
    </w:p>
    <w:p w14:paraId="43271C0E" w14:textId="77777777" w:rsidR="00A757F4" w:rsidRDefault="00A757F4" w:rsidP="00BB1D98">
      <w:pPr>
        <w:spacing w:after="0" w:line="240" w:lineRule="auto"/>
      </w:pPr>
    </w:p>
    <w:p w14:paraId="0ED91C31" w14:textId="50F59BDF" w:rsidR="00BB1D98" w:rsidRPr="00036291" w:rsidRDefault="00EB0909" w:rsidP="0059712E">
      <w:pPr>
        <w:spacing w:after="0" w:line="240" w:lineRule="auto"/>
        <w:rPr>
          <w:u w:val="single"/>
        </w:rPr>
      </w:pPr>
      <w:r w:rsidRPr="00AA0FFD">
        <w:rPr>
          <w:u w:val="single"/>
        </w:rPr>
        <w:t>New Business:</w:t>
      </w:r>
    </w:p>
    <w:p w14:paraId="40F9605D" w14:textId="2450918C" w:rsidR="00036291" w:rsidRDefault="00036291" w:rsidP="00036291">
      <w:pPr>
        <w:spacing w:after="0" w:line="240" w:lineRule="auto"/>
      </w:pPr>
      <w:r>
        <w:t xml:space="preserve">Bob </w:t>
      </w:r>
      <w:r>
        <w:t>advised</w:t>
      </w:r>
      <w:r>
        <w:t xml:space="preserve"> Mustang Road sign needs t-post, as well as Lockheed and W. Stearman.</w:t>
      </w:r>
    </w:p>
    <w:p w14:paraId="27110351" w14:textId="77777777" w:rsidR="003E675A" w:rsidRDefault="003E675A" w:rsidP="0059712E">
      <w:pPr>
        <w:spacing w:after="0" w:line="240" w:lineRule="auto"/>
      </w:pPr>
    </w:p>
    <w:p w14:paraId="6A9BE7A5" w14:textId="16738552" w:rsidR="000D4CA0" w:rsidRDefault="000D4CA0" w:rsidP="000D4CA0">
      <w:pPr>
        <w:spacing w:after="0" w:line="240" w:lineRule="auto"/>
      </w:pPr>
      <w:r>
        <w:t xml:space="preserve">Next Meeting: </w:t>
      </w:r>
      <w:r w:rsidR="00780198">
        <w:t xml:space="preserve">Annual meeting 7/12/25 at 3:00 p.m. at </w:t>
      </w:r>
      <w:r w:rsidR="00DD50A3">
        <w:t>MVRFD, Station 1</w:t>
      </w:r>
    </w:p>
    <w:p w14:paraId="64326A65" w14:textId="77777777" w:rsidR="00BB1D98" w:rsidRDefault="00BB1D98" w:rsidP="000D4CA0">
      <w:pPr>
        <w:spacing w:after="0" w:line="240" w:lineRule="auto"/>
      </w:pPr>
    </w:p>
    <w:p w14:paraId="45B5EEA7" w14:textId="7B80FC5E" w:rsidR="00917F6E" w:rsidRDefault="00917F6E" w:rsidP="0059712E">
      <w:pPr>
        <w:spacing w:after="0" w:line="240" w:lineRule="auto"/>
      </w:pPr>
      <w:r>
        <w:t>Meeting adjourned:</w:t>
      </w:r>
      <w:r w:rsidR="00EB1BCB">
        <w:t xml:space="preserve"> </w:t>
      </w:r>
      <w:r w:rsidR="00DD50A3">
        <w:t>Kirk</w:t>
      </w:r>
      <w:r w:rsidR="00AF1B67">
        <w:t xml:space="preserve"> made a motion to adjourn, motion </w:t>
      </w:r>
      <w:r w:rsidR="00D12F80">
        <w:t>passes,</w:t>
      </w:r>
      <w:r w:rsidR="00AF1B67">
        <w:t xml:space="preserve"> and meeting adjourned at 6:</w:t>
      </w:r>
      <w:r w:rsidR="00DD50A3">
        <w:t>41</w:t>
      </w:r>
      <w:r w:rsidR="00AF1B67">
        <w:t xml:space="preserve"> p.m.</w:t>
      </w:r>
    </w:p>
    <w:sectPr w:rsidR="00917F6E" w:rsidSect="00B771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28B4"/>
    <w:multiLevelType w:val="hybridMultilevel"/>
    <w:tmpl w:val="565ECB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117C94"/>
    <w:multiLevelType w:val="hybridMultilevel"/>
    <w:tmpl w:val="26422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71F51"/>
    <w:multiLevelType w:val="hybridMultilevel"/>
    <w:tmpl w:val="521C6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C6FA0"/>
    <w:multiLevelType w:val="hybridMultilevel"/>
    <w:tmpl w:val="6158CD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5250B"/>
    <w:multiLevelType w:val="hybridMultilevel"/>
    <w:tmpl w:val="6158CD48"/>
    <w:lvl w:ilvl="0" w:tplc="EA16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17DB2"/>
    <w:multiLevelType w:val="hybridMultilevel"/>
    <w:tmpl w:val="0EB47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73282"/>
    <w:multiLevelType w:val="hybridMultilevel"/>
    <w:tmpl w:val="1EC4BE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853348">
    <w:abstractNumId w:val="4"/>
  </w:num>
  <w:num w:numId="2" w16cid:durableId="226569566">
    <w:abstractNumId w:val="3"/>
  </w:num>
  <w:num w:numId="3" w16cid:durableId="376393299">
    <w:abstractNumId w:val="1"/>
  </w:num>
  <w:num w:numId="4" w16cid:durableId="884177611">
    <w:abstractNumId w:val="0"/>
  </w:num>
  <w:num w:numId="5" w16cid:durableId="1893535297">
    <w:abstractNumId w:val="2"/>
  </w:num>
  <w:num w:numId="6" w16cid:durableId="860974994">
    <w:abstractNumId w:val="6"/>
  </w:num>
  <w:num w:numId="7" w16cid:durableId="1572809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2E"/>
    <w:rsid w:val="0001738B"/>
    <w:rsid w:val="00017439"/>
    <w:rsid w:val="00036291"/>
    <w:rsid w:val="00046298"/>
    <w:rsid w:val="000519AD"/>
    <w:rsid w:val="00053906"/>
    <w:rsid w:val="00071084"/>
    <w:rsid w:val="00072026"/>
    <w:rsid w:val="00083F9D"/>
    <w:rsid w:val="00085E21"/>
    <w:rsid w:val="00086066"/>
    <w:rsid w:val="000A45DD"/>
    <w:rsid w:val="000A6A92"/>
    <w:rsid w:val="000A772C"/>
    <w:rsid w:val="000D4CA0"/>
    <w:rsid w:val="000E21DE"/>
    <w:rsid w:val="000F153E"/>
    <w:rsid w:val="0011309D"/>
    <w:rsid w:val="0011576B"/>
    <w:rsid w:val="00164D66"/>
    <w:rsid w:val="00172A59"/>
    <w:rsid w:val="001B553E"/>
    <w:rsid w:val="001E3AD8"/>
    <w:rsid w:val="001E5C6C"/>
    <w:rsid w:val="001F622A"/>
    <w:rsid w:val="00203CCF"/>
    <w:rsid w:val="002054A4"/>
    <w:rsid w:val="002144F2"/>
    <w:rsid w:val="0021792E"/>
    <w:rsid w:val="002230F8"/>
    <w:rsid w:val="002549EE"/>
    <w:rsid w:val="00256AD3"/>
    <w:rsid w:val="0027536E"/>
    <w:rsid w:val="00280138"/>
    <w:rsid w:val="00284F68"/>
    <w:rsid w:val="00286A09"/>
    <w:rsid w:val="00286F73"/>
    <w:rsid w:val="00295B70"/>
    <w:rsid w:val="002A3C67"/>
    <w:rsid w:val="002C3B51"/>
    <w:rsid w:val="002C7892"/>
    <w:rsid w:val="002F72EF"/>
    <w:rsid w:val="00322E48"/>
    <w:rsid w:val="003446C8"/>
    <w:rsid w:val="0034716F"/>
    <w:rsid w:val="00370489"/>
    <w:rsid w:val="003729E1"/>
    <w:rsid w:val="00386B65"/>
    <w:rsid w:val="00390841"/>
    <w:rsid w:val="00391F3A"/>
    <w:rsid w:val="00394A99"/>
    <w:rsid w:val="003A41AD"/>
    <w:rsid w:val="003B4306"/>
    <w:rsid w:val="003B7A81"/>
    <w:rsid w:val="003C40D6"/>
    <w:rsid w:val="003E675A"/>
    <w:rsid w:val="003F5D1F"/>
    <w:rsid w:val="003F7B60"/>
    <w:rsid w:val="004069F8"/>
    <w:rsid w:val="004111EA"/>
    <w:rsid w:val="00423533"/>
    <w:rsid w:val="004319A1"/>
    <w:rsid w:val="0045742F"/>
    <w:rsid w:val="00461EDF"/>
    <w:rsid w:val="004724E0"/>
    <w:rsid w:val="00473260"/>
    <w:rsid w:val="004A0EF4"/>
    <w:rsid w:val="004A1579"/>
    <w:rsid w:val="004A51C0"/>
    <w:rsid w:val="004A68C7"/>
    <w:rsid w:val="004B36C6"/>
    <w:rsid w:val="004C045A"/>
    <w:rsid w:val="004C1725"/>
    <w:rsid w:val="004C7055"/>
    <w:rsid w:val="004C7C3A"/>
    <w:rsid w:val="004D6550"/>
    <w:rsid w:val="004E3853"/>
    <w:rsid w:val="004F21C8"/>
    <w:rsid w:val="00504354"/>
    <w:rsid w:val="00506AC1"/>
    <w:rsid w:val="00513415"/>
    <w:rsid w:val="00525CBC"/>
    <w:rsid w:val="0052793B"/>
    <w:rsid w:val="0056763C"/>
    <w:rsid w:val="00577A83"/>
    <w:rsid w:val="005877F0"/>
    <w:rsid w:val="0059011F"/>
    <w:rsid w:val="0059712E"/>
    <w:rsid w:val="005A2270"/>
    <w:rsid w:val="005A78BC"/>
    <w:rsid w:val="005B03BB"/>
    <w:rsid w:val="005B3B2C"/>
    <w:rsid w:val="005C6ADC"/>
    <w:rsid w:val="005C7D45"/>
    <w:rsid w:val="005D7B47"/>
    <w:rsid w:val="005E16B3"/>
    <w:rsid w:val="005F018A"/>
    <w:rsid w:val="005F7CFF"/>
    <w:rsid w:val="00602D97"/>
    <w:rsid w:val="00605ABE"/>
    <w:rsid w:val="0064252B"/>
    <w:rsid w:val="00657328"/>
    <w:rsid w:val="00667C10"/>
    <w:rsid w:val="00684B76"/>
    <w:rsid w:val="00684BE7"/>
    <w:rsid w:val="006943EA"/>
    <w:rsid w:val="006971BB"/>
    <w:rsid w:val="006978FE"/>
    <w:rsid w:val="006A0D23"/>
    <w:rsid w:val="006C2943"/>
    <w:rsid w:val="006D0611"/>
    <w:rsid w:val="006D39A3"/>
    <w:rsid w:val="006D7B2B"/>
    <w:rsid w:val="006F2904"/>
    <w:rsid w:val="00716C32"/>
    <w:rsid w:val="00716E21"/>
    <w:rsid w:val="007204E0"/>
    <w:rsid w:val="007355F4"/>
    <w:rsid w:val="007361BB"/>
    <w:rsid w:val="00754B3E"/>
    <w:rsid w:val="007615FC"/>
    <w:rsid w:val="0076168C"/>
    <w:rsid w:val="00764158"/>
    <w:rsid w:val="00780198"/>
    <w:rsid w:val="00783758"/>
    <w:rsid w:val="0079104E"/>
    <w:rsid w:val="007961D0"/>
    <w:rsid w:val="007A4E28"/>
    <w:rsid w:val="00802858"/>
    <w:rsid w:val="00815290"/>
    <w:rsid w:val="00815404"/>
    <w:rsid w:val="00821F8E"/>
    <w:rsid w:val="00826854"/>
    <w:rsid w:val="008445EE"/>
    <w:rsid w:val="00857EBE"/>
    <w:rsid w:val="00871224"/>
    <w:rsid w:val="00872CB7"/>
    <w:rsid w:val="00887218"/>
    <w:rsid w:val="008A308D"/>
    <w:rsid w:val="008A49E6"/>
    <w:rsid w:val="008B7845"/>
    <w:rsid w:val="008B7DB0"/>
    <w:rsid w:val="00900548"/>
    <w:rsid w:val="0090746C"/>
    <w:rsid w:val="00910291"/>
    <w:rsid w:val="0091669B"/>
    <w:rsid w:val="00917F6E"/>
    <w:rsid w:val="00927DFE"/>
    <w:rsid w:val="0093200B"/>
    <w:rsid w:val="00950636"/>
    <w:rsid w:val="00962DBB"/>
    <w:rsid w:val="00980376"/>
    <w:rsid w:val="00994ACB"/>
    <w:rsid w:val="009A47D5"/>
    <w:rsid w:val="009B44CB"/>
    <w:rsid w:val="009B70E8"/>
    <w:rsid w:val="009F0D2C"/>
    <w:rsid w:val="009F2A98"/>
    <w:rsid w:val="00A0094B"/>
    <w:rsid w:val="00A06A9A"/>
    <w:rsid w:val="00A1786A"/>
    <w:rsid w:val="00A4237B"/>
    <w:rsid w:val="00A62FE3"/>
    <w:rsid w:val="00A757F4"/>
    <w:rsid w:val="00AA0FFD"/>
    <w:rsid w:val="00AB37CC"/>
    <w:rsid w:val="00AC3546"/>
    <w:rsid w:val="00AD12D0"/>
    <w:rsid w:val="00AE1EE6"/>
    <w:rsid w:val="00AE289E"/>
    <w:rsid w:val="00AF1B67"/>
    <w:rsid w:val="00AF2939"/>
    <w:rsid w:val="00AF3963"/>
    <w:rsid w:val="00B013AF"/>
    <w:rsid w:val="00B01E46"/>
    <w:rsid w:val="00B13BCB"/>
    <w:rsid w:val="00B17E76"/>
    <w:rsid w:val="00B25FE2"/>
    <w:rsid w:val="00B5545B"/>
    <w:rsid w:val="00B6416A"/>
    <w:rsid w:val="00B64FD2"/>
    <w:rsid w:val="00B64FF4"/>
    <w:rsid w:val="00B71656"/>
    <w:rsid w:val="00B77169"/>
    <w:rsid w:val="00B84D2A"/>
    <w:rsid w:val="00B951CE"/>
    <w:rsid w:val="00BA0288"/>
    <w:rsid w:val="00BA0525"/>
    <w:rsid w:val="00BA6350"/>
    <w:rsid w:val="00BB1269"/>
    <w:rsid w:val="00BB1D98"/>
    <w:rsid w:val="00BD4D58"/>
    <w:rsid w:val="00BF5DDB"/>
    <w:rsid w:val="00BF6BC5"/>
    <w:rsid w:val="00C017E4"/>
    <w:rsid w:val="00C0344E"/>
    <w:rsid w:val="00C03A68"/>
    <w:rsid w:val="00C06916"/>
    <w:rsid w:val="00C23FED"/>
    <w:rsid w:val="00C340BF"/>
    <w:rsid w:val="00C410CC"/>
    <w:rsid w:val="00C52C70"/>
    <w:rsid w:val="00C7536C"/>
    <w:rsid w:val="00C75A4B"/>
    <w:rsid w:val="00C8114C"/>
    <w:rsid w:val="00C82D75"/>
    <w:rsid w:val="00C8535B"/>
    <w:rsid w:val="00CB1111"/>
    <w:rsid w:val="00CC57E7"/>
    <w:rsid w:val="00CC7B66"/>
    <w:rsid w:val="00CD0AE1"/>
    <w:rsid w:val="00CE3BC7"/>
    <w:rsid w:val="00CE547D"/>
    <w:rsid w:val="00CE6CAD"/>
    <w:rsid w:val="00CF3763"/>
    <w:rsid w:val="00D12F80"/>
    <w:rsid w:val="00D156EE"/>
    <w:rsid w:val="00D1708A"/>
    <w:rsid w:val="00D30F6D"/>
    <w:rsid w:val="00D60C50"/>
    <w:rsid w:val="00D71FD0"/>
    <w:rsid w:val="00D845C4"/>
    <w:rsid w:val="00DB0B7E"/>
    <w:rsid w:val="00DB6D30"/>
    <w:rsid w:val="00DC317A"/>
    <w:rsid w:val="00DC5F5D"/>
    <w:rsid w:val="00DC722C"/>
    <w:rsid w:val="00DD50A3"/>
    <w:rsid w:val="00DE6344"/>
    <w:rsid w:val="00DF452D"/>
    <w:rsid w:val="00DF6727"/>
    <w:rsid w:val="00E1572B"/>
    <w:rsid w:val="00E24E05"/>
    <w:rsid w:val="00E26E29"/>
    <w:rsid w:val="00E30CCF"/>
    <w:rsid w:val="00E4231D"/>
    <w:rsid w:val="00E842F9"/>
    <w:rsid w:val="00EB0909"/>
    <w:rsid w:val="00EB1BCB"/>
    <w:rsid w:val="00EC2B95"/>
    <w:rsid w:val="00EC3C40"/>
    <w:rsid w:val="00ED3E47"/>
    <w:rsid w:val="00ED7CFF"/>
    <w:rsid w:val="00EF3A2C"/>
    <w:rsid w:val="00EF70BC"/>
    <w:rsid w:val="00F0167D"/>
    <w:rsid w:val="00F07920"/>
    <w:rsid w:val="00F15551"/>
    <w:rsid w:val="00F216C3"/>
    <w:rsid w:val="00F30C22"/>
    <w:rsid w:val="00F4207E"/>
    <w:rsid w:val="00F43896"/>
    <w:rsid w:val="00F5638D"/>
    <w:rsid w:val="00F66F43"/>
    <w:rsid w:val="00F70AEB"/>
    <w:rsid w:val="00F75424"/>
    <w:rsid w:val="00F85003"/>
    <w:rsid w:val="00F85E95"/>
    <w:rsid w:val="00F917F5"/>
    <w:rsid w:val="00F93189"/>
    <w:rsid w:val="00F97600"/>
    <w:rsid w:val="00FB1D94"/>
    <w:rsid w:val="00FC7283"/>
    <w:rsid w:val="00FC7A23"/>
    <w:rsid w:val="00FD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EF3B1"/>
  <w15:docId w15:val="{165198F1-9B6A-4412-A560-F14ED998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1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1D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D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31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Siedentopf</dc:creator>
  <cp:keywords/>
  <dc:description/>
  <cp:lastModifiedBy>Denise Siedentopf</cp:lastModifiedBy>
  <cp:revision>49</cp:revision>
  <cp:lastPrinted>2025-02-12T21:41:00Z</cp:lastPrinted>
  <dcterms:created xsi:type="dcterms:W3CDTF">2025-07-11T16:12:00Z</dcterms:created>
  <dcterms:modified xsi:type="dcterms:W3CDTF">2025-07-11T18:07:00Z</dcterms:modified>
</cp:coreProperties>
</file>