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3546" w14:textId="79EA2246" w:rsidR="002C1403" w:rsidRDefault="002C1403" w:rsidP="002C1403">
      <w:pPr>
        <w:pStyle w:val="Title"/>
        <w:jc w:val="center"/>
      </w:pPr>
      <w:r>
        <w:t>Gr</w:t>
      </w:r>
      <w:r>
        <w:t>eene Acres Property Owners Assessments 20</w:t>
      </w:r>
      <w:r>
        <w:t>25</w:t>
      </w:r>
    </w:p>
    <w:p w14:paraId="10E7E67D" w14:textId="77777777" w:rsidR="002C1403" w:rsidRDefault="002C1403"/>
    <w:p w14:paraId="35DAB61C" w14:textId="77777777" w:rsidR="002C1403" w:rsidRDefault="002C1403"/>
    <w:p w14:paraId="7B761598" w14:textId="367139FD" w:rsidR="00B445E7" w:rsidRDefault="002C1403">
      <w:r>
        <w:t>General Assessment: $2</w:t>
      </w:r>
      <w:r>
        <w:t>39</w:t>
      </w:r>
      <w:r>
        <w:t>.</w:t>
      </w:r>
      <w:r>
        <w:t>8</w:t>
      </w:r>
      <w:r>
        <w:t>0 per lot due March 15th (Assessments fund ordinary maintenance expenses of roads, common areas, and organizational functions, and Property Manager’s contract.) A late fee of $35 will be assessed for payments received sixty (60) days after the due date, and liens will be filed on any property for which assessments and late fees are not paid. Members of Greene Acres who have not paid their assessments will not be allowed access to any common property, nor will their renters or guests, even if they are the guest of an owner in good standing.</w:t>
      </w:r>
    </w:p>
    <w:sectPr w:rsidR="00B4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03"/>
    <w:rsid w:val="002C1403"/>
    <w:rsid w:val="003A041F"/>
    <w:rsid w:val="007A3884"/>
    <w:rsid w:val="00AD3532"/>
    <w:rsid w:val="00B4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F177"/>
  <w15:chartTrackingRefBased/>
  <w15:docId w15:val="{AE0FA0C2-49BC-4273-9AAD-3958E029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1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4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Carroll</dc:creator>
  <cp:keywords/>
  <dc:description/>
  <cp:lastModifiedBy>Jennifer Carroll</cp:lastModifiedBy>
  <cp:revision>1</cp:revision>
  <dcterms:created xsi:type="dcterms:W3CDTF">2025-01-13T20:45:00Z</dcterms:created>
  <dcterms:modified xsi:type="dcterms:W3CDTF">2025-01-13T20:46:00Z</dcterms:modified>
</cp:coreProperties>
</file>