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3E6" w:rsidRPr="00125E2E" w:rsidRDefault="00907DCC" w:rsidP="006903E6">
      <w:pPr>
        <w:jc w:val="right"/>
        <w:rPr>
          <w:b/>
          <w:color w:val="FF0000"/>
          <w:sz w:val="28"/>
          <w:szCs w:val="28"/>
        </w:rPr>
      </w:pPr>
      <w:r w:rsidRPr="00907DCC">
        <w:rPr>
          <w:noProof/>
        </w:rPr>
        <w:pict>
          <v:shapetype id="_x0000_t177" coordsize="21600,21600" o:spt="177" path="m,l21600,r,17255l10800,21600,,17255xe">
            <v:stroke joinstyle="miter"/>
            <v:path gradientshapeok="t" o:connecttype="rect" textboxrect="0,0,21600,17255"/>
          </v:shapetype>
          <v:shape id="Flowchart: Off-page Connector 1784572969" o:spid="_x0000_s1026" type="#_x0000_t177" style="position:absolute;left:0;text-align:left;margin-left:151.4pt;margin-top:3.65pt;width:184.4pt;height:240.55pt;z-index:2516602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" fillcolor="#7030a0" strokecolor="#0a2f40 [1604]" strokeweight="1pt">
            <w10:wrap anchorx="margin"/>
          </v:shape>
        </w:pict>
      </w:r>
      <w:r w:rsidR="006903E6" w:rsidRPr="00125E2E">
        <w:rPr>
          <w:b/>
          <w:color w:val="FFFFFF" w:themeColor="background1"/>
          <w:sz w:val="28"/>
          <w:szCs w:val="28"/>
        </w:rPr>
        <w:t>Wildwood</w:t>
      </w:r>
      <w:r w:rsidR="006903E6" w:rsidRPr="00125E2E">
        <w:rPr>
          <w:b/>
          <w:color w:val="FF0000"/>
          <w:sz w:val="28"/>
          <w:szCs w:val="28"/>
        </w:rPr>
        <w:t xml:space="preserve"> </w:t>
      </w:r>
      <w:r w:rsidR="006903E6" w:rsidRPr="00125E2E">
        <w:rPr>
          <w:b/>
          <w:color w:val="FFFFFF" w:themeColor="background1"/>
          <w:sz w:val="28"/>
          <w:szCs w:val="28"/>
        </w:rPr>
        <w:t>Childcare</w:t>
      </w:r>
    </w:p>
    <w:p w:rsidR="006903E6" w:rsidRDefault="006903E6" w:rsidP="006903E6">
      <w:pPr>
        <w:jc w:val="center"/>
        <w:rPr>
          <w:sz w:val="96"/>
          <w:szCs w:val="96"/>
        </w:rPr>
      </w:pPr>
      <w:r w:rsidRPr="00734AEA">
        <w:rPr>
          <w:noProof/>
          <w:lang w:eastAsia="en-GB"/>
        </w:rPr>
        <w:drawing>
          <wp:anchor distT="0" distB="0" distL="114300" distR="114300" simplePos="0" relativeHeight="251662336" behindDoc="0" locked="0" layoutInCell="1" allowOverlap="1">
            <wp:simplePos x="0" y="0"/>
            <wp:positionH relativeFrom="margin">
              <wp:posOffset>2513330</wp:posOffset>
            </wp:positionH>
            <wp:positionV relativeFrom="margin">
              <wp:posOffset>657225</wp:posOffset>
            </wp:positionV>
            <wp:extent cx="1134110" cy="1334770"/>
            <wp:effectExtent l="0" t="0" r="8890" b="0"/>
            <wp:wrapSquare wrapText="bothSides"/>
            <wp:docPr id="1727264799" name="Picture 17272647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288" t="27986" r="31229" b="40791"/>
                    <a:stretch/>
                  </pic:blipFill>
                  <pic:spPr bwMode="auto">
                    <a:xfrm>
                      <a:off x="0" y="0"/>
                      <a:ext cx="1134110" cy="133477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907DCC" w:rsidRPr="00907DCC">
        <w:rPr>
          <w:noProof/>
        </w:rPr>
        <w:pict>
          <v:shape id="Flowchart: Off-page Connector 143642504" o:spid="_x0000_s1028" type="#_x0000_t177" style="position:absolute;left:0;text-align:left;margin-left:179.15pt;margin-top:.4pt;width:129.3pt;height:179.2pt;z-index:251661312;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" fillcolor="yellow" strokecolor="#0a2f40 [1604]" strokeweight="1pt">
            <w10:wrap anchorx="margin"/>
          </v:shape>
        </w:pict>
      </w:r>
    </w:p>
    <w:p w:rsidR="006903E6" w:rsidRDefault="006903E6" w:rsidP="006903E6">
      <w:pPr>
        <w:rPr>
          <w:sz w:val="36"/>
          <w:szCs w:val="36"/>
        </w:rPr>
      </w:pPr>
    </w:p>
    <w:p w:rsidR="006903E6" w:rsidRPr="00125E2E" w:rsidRDefault="006903E6" w:rsidP="006903E6">
      <w:pPr>
        <w:jc w:val="right"/>
        <w:rPr>
          <w:b/>
          <w:color w:val="FF0000"/>
          <w:sz w:val="28"/>
          <w:szCs w:val="28"/>
        </w:rPr>
      </w:pPr>
      <w:r w:rsidRPr="00125E2E">
        <w:rPr>
          <w:b/>
          <w:color w:val="FFFFFF" w:themeColor="background1"/>
          <w:sz w:val="28"/>
          <w:szCs w:val="28"/>
        </w:rPr>
        <w:t>Wildwood</w:t>
      </w:r>
      <w:r w:rsidRPr="00125E2E">
        <w:rPr>
          <w:b/>
          <w:color w:val="FF0000"/>
          <w:sz w:val="28"/>
          <w:szCs w:val="28"/>
        </w:rPr>
        <w:t xml:space="preserve"> </w:t>
      </w:r>
      <w:r w:rsidRPr="00125E2E">
        <w:rPr>
          <w:b/>
          <w:color w:val="FFFFFF" w:themeColor="background1"/>
          <w:sz w:val="28"/>
          <w:szCs w:val="28"/>
        </w:rPr>
        <w:t>Childcare</w:t>
      </w:r>
    </w:p>
    <w:p w:rsidR="006903E6" w:rsidRPr="00734AEA" w:rsidRDefault="006903E6" w:rsidP="006903E6"/>
    <w:p w:rsidR="006903E6" w:rsidRPr="00734AEA" w:rsidRDefault="006903E6" w:rsidP="006903E6"/>
    <w:p w:rsidR="006903E6" w:rsidRPr="00734AEA" w:rsidRDefault="006903E6" w:rsidP="006903E6"/>
    <w:p w:rsidR="006903E6" w:rsidRDefault="006903E6" w:rsidP="006903E6">
      <w:pPr>
        <w:rPr>
          <w:color w:val="000000" w:themeColor="text1"/>
          <w:highlight w:val="yellow"/>
        </w:rPr>
      </w:pPr>
    </w:p>
    <w:p w:rsidR="006903E6" w:rsidRDefault="006903E6" w:rsidP="006903E6">
      <w:pPr>
        <w:jc w:val="center"/>
        <w:rPr>
          <w:color w:val="000000" w:themeColor="text1"/>
          <w:highlight w:val="yellow"/>
        </w:rPr>
      </w:pPr>
    </w:p>
    <w:p w:rsidR="006903E6" w:rsidRDefault="006903E6" w:rsidP="006903E6">
      <w:pPr>
        <w:jc w:val="center"/>
        <w:rPr>
          <w:color w:val="000000" w:themeColor="text1"/>
          <w:highlight w:val="yellow"/>
        </w:rPr>
      </w:pPr>
    </w:p>
    <w:p w:rsidR="006903E6" w:rsidRPr="000D505C" w:rsidRDefault="006903E6" w:rsidP="006903E6">
      <w:pPr>
        <w:jc w:val="center"/>
      </w:pPr>
      <w:r w:rsidRPr="00734AEA">
        <w:rPr>
          <w:color w:val="000000" w:themeColor="text1"/>
          <w:highlight w:val="yellow"/>
        </w:rPr>
        <w:t>Live, Laugh, Love to Learn</w:t>
      </w:r>
    </w:p>
    <w:p w:rsidR="006903E6" w:rsidRDefault="00907DCC" w:rsidP="006903E6">
      <w:pPr>
        <w:jc w:val="center"/>
        <w:rPr>
          <w:sz w:val="96"/>
          <w:szCs w:val="96"/>
        </w:rPr>
      </w:pPr>
      <w:r w:rsidRPr="00907DCC">
        <w:rPr>
          <w:noProof/>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1119105381" o:spid="_x0000_s1027" type="#_x0000_t187" style="position:absolute;left:0;text-align:left;margin-left:43.5pt;margin-top:3.25pt;width:396.6pt;height:60.1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" fillcolor="#156082 [3204]" strokecolor="#0a2f40 [1604]" strokeweight="1pt"/>
        </w:pict>
      </w:r>
    </w:p>
    <w:p w:rsidR="006903E6" w:rsidRPr="000D505C" w:rsidRDefault="00907DCC" w:rsidP="006903E6">
      <w:pPr>
        <w:spacing w:after="0" w:line="336" w:lineRule="atLeast"/>
        <w:ind w:left="720"/>
        <w:rPr>
          <w:rFonts w:ascii="Times New Roman" w:eastAsia="Times New Roman" w:hAnsi="Times New Roman" w:cs="Times New Roman"/>
          <w:color w:val="4D4D4D"/>
          <w:kern w:val="0"/>
          <w:sz w:val="24"/>
          <w:szCs w:val="24"/>
          <w:lang w:eastAsia="en-GB"/>
        </w:rPr>
      </w:pPr>
      <w:hyperlink r:id="rId5" w:tooltip="Cymraeg (cy)" w:history="1">
        <w:r w:rsidR="006903E6" w:rsidRPr="000D505C">
          <w:rPr>
            <w:rFonts w:ascii="Times New Roman" w:eastAsia="Times New Roman" w:hAnsi="Times New Roman" w:cs="Times New Roman"/>
            <w:caps/>
            <w:color w:val="FFFFFF"/>
            <w:kern w:val="0"/>
            <w:sz w:val="21"/>
            <w:szCs w:val="21"/>
            <w:u w:val="single"/>
            <w:lang w:eastAsia="en-GB"/>
          </w:rPr>
          <w:t>CYMRAEG</w:t>
        </w:r>
      </w:hyperlink>
    </w:p>
    <w:p w:rsidR="00F85AD2" w:rsidRDefault="00F85AD2">
      <w:pPr>
        <w:rPr>
          <w:rFonts w:ascii="Titillium Web" w:eastAsia="Times New Roman" w:hAnsi="Titillium Web" w:cs="Times New Roman"/>
          <w:b/>
          <w:bCs/>
          <w:caps/>
          <w:color w:val="224897"/>
          <w:kern w:val="36"/>
          <w:sz w:val="75"/>
          <w:szCs w:val="75"/>
          <w:lang w:eastAsia="en-GB"/>
        </w:rPr>
      </w:pPr>
      <w:r>
        <w:rPr>
          <w:rFonts w:ascii="Titillium Web" w:eastAsia="Times New Roman" w:hAnsi="Titillium Web" w:cs="Times New Roman"/>
          <w:b/>
          <w:bCs/>
          <w:caps/>
          <w:color w:val="224897"/>
          <w:kern w:val="36"/>
          <w:sz w:val="75"/>
          <w:szCs w:val="75"/>
          <w:lang w:eastAsia="en-GB"/>
        </w:rPr>
        <w:t>Fire Safety POlicy Review Date:</w:t>
      </w:r>
    </w:p>
    <w:p w:rsidR="00D46515" w:rsidRDefault="00F85AD2">
      <w:pPr>
        <w:rPr>
          <w:rFonts w:ascii="Titillium Web" w:eastAsia="Times New Roman" w:hAnsi="Titillium Web" w:cs="Times New Roman"/>
          <w:b/>
          <w:bCs/>
          <w:caps/>
          <w:color w:val="224897"/>
          <w:kern w:val="36"/>
          <w:sz w:val="75"/>
          <w:szCs w:val="75"/>
          <w:lang w:eastAsia="en-GB"/>
        </w:rPr>
      </w:pPr>
      <w:r>
        <w:rPr>
          <w:rFonts w:ascii="Titillium Web" w:eastAsia="Times New Roman" w:hAnsi="Titillium Web" w:cs="Times New Roman"/>
          <w:b/>
          <w:bCs/>
          <w:caps/>
          <w:color w:val="224897"/>
          <w:kern w:val="36"/>
          <w:sz w:val="75"/>
          <w:szCs w:val="75"/>
          <w:lang w:eastAsia="en-GB"/>
        </w:rPr>
        <w:t>January 2027</w:t>
      </w:r>
    </w:p>
    <w:p w:rsidR="00310C7E" w:rsidRDefault="00310C7E">
      <w:pPr>
        <w:rPr>
          <w:rFonts w:ascii="Titillium Web" w:eastAsia="Times New Roman" w:hAnsi="Titillium Web" w:cs="Times New Roman"/>
          <w:b/>
          <w:bCs/>
          <w:caps/>
          <w:color w:val="224897"/>
          <w:kern w:val="36"/>
          <w:sz w:val="75"/>
          <w:szCs w:val="75"/>
          <w:lang w:eastAsia="en-GB"/>
        </w:rPr>
      </w:pPr>
    </w:p>
    <w:p w:rsidR="00310C7E" w:rsidRDefault="00310C7E">
      <w:pPr>
        <w:rPr>
          <w:rFonts w:ascii="Titillium Web" w:eastAsia="Times New Roman" w:hAnsi="Titillium Web" w:cs="Times New Roman"/>
          <w:b/>
          <w:bCs/>
          <w:caps/>
          <w:color w:val="224897"/>
          <w:kern w:val="36"/>
          <w:sz w:val="75"/>
          <w:szCs w:val="75"/>
          <w:lang w:eastAsia="en-GB"/>
        </w:rPr>
      </w:pPr>
    </w:p>
    <w:p w:rsidR="00E149D1" w:rsidRDefault="00E149D1" w:rsidP="00310C7E">
      <w:pPr>
        <w:shd w:val="clear" w:color="auto" w:fill="FFFFFF"/>
        <w:spacing w:before="100" w:beforeAutospacing="1" w:after="100" w:afterAutospacing="1" w:line="240" w:lineRule="auto"/>
        <w:jc w:val="center"/>
        <w:rPr>
          <w:rFonts w:ascii="Helvetica" w:eastAsia="Times New Roman" w:hAnsi="Helvetica" w:cs="Helvetica"/>
          <w:b/>
          <w:bCs/>
          <w:color w:val="1D2228"/>
          <w:kern w:val="0"/>
          <w:sz w:val="28"/>
          <w:szCs w:val="28"/>
          <w:lang w:eastAsia="en-GB"/>
        </w:rPr>
      </w:pPr>
    </w:p>
    <w:p w:rsidR="00E149D1" w:rsidRDefault="00E149D1" w:rsidP="00310C7E">
      <w:pPr>
        <w:shd w:val="clear" w:color="auto" w:fill="FFFFFF"/>
        <w:spacing w:before="100" w:beforeAutospacing="1" w:after="100" w:afterAutospacing="1" w:line="240" w:lineRule="auto"/>
        <w:jc w:val="center"/>
        <w:rPr>
          <w:rFonts w:ascii="Helvetica" w:eastAsia="Times New Roman" w:hAnsi="Helvetica" w:cs="Helvetica"/>
          <w:b/>
          <w:bCs/>
          <w:color w:val="1D2228"/>
          <w:kern w:val="0"/>
          <w:sz w:val="28"/>
          <w:szCs w:val="28"/>
          <w:lang w:eastAsia="en-GB"/>
        </w:rPr>
      </w:pPr>
    </w:p>
    <w:p w:rsidR="00E149D1" w:rsidRDefault="00E149D1" w:rsidP="00310C7E">
      <w:pPr>
        <w:shd w:val="clear" w:color="auto" w:fill="FFFFFF"/>
        <w:spacing w:before="100" w:beforeAutospacing="1" w:after="100" w:afterAutospacing="1" w:line="240" w:lineRule="auto"/>
        <w:jc w:val="center"/>
        <w:rPr>
          <w:rFonts w:ascii="Helvetica" w:eastAsia="Times New Roman" w:hAnsi="Helvetica" w:cs="Helvetica"/>
          <w:b/>
          <w:bCs/>
          <w:color w:val="1D2228"/>
          <w:kern w:val="0"/>
          <w:sz w:val="28"/>
          <w:szCs w:val="28"/>
          <w:lang w:eastAsia="en-GB"/>
        </w:rPr>
      </w:pPr>
    </w:p>
    <w:p w:rsidR="00E149D1" w:rsidRDefault="00E149D1" w:rsidP="00310C7E">
      <w:pPr>
        <w:shd w:val="clear" w:color="auto" w:fill="FFFFFF"/>
        <w:spacing w:before="100" w:beforeAutospacing="1" w:after="100" w:afterAutospacing="1" w:line="240" w:lineRule="auto"/>
        <w:jc w:val="center"/>
        <w:rPr>
          <w:rFonts w:ascii="Helvetica" w:eastAsia="Times New Roman" w:hAnsi="Helvetica" w:cs="Helvetica"/>
          <w:b/>
          <w:bCs/>
          <w:color w:val="1D2228"/>
          <w:kern w:val="0"/>
          <w:sz w:val="28"/>
          <w:szCs w:val="28"/>
          <w:lang w:eastAsia="en-GB"/>
        </w:rPr>
      </w:pPr>
    </w:p>
    <w:p w:rsidR="00310C7E" w:rsidRPr="00310C7E" w:rsidRDefault="00310C7E" w:rsidP="00310C7E">
      <w:pPr>
        <w:shd w:val="clear" w:color="auto" w:fill="FFFFFF"/>
        <w:spacing w:before="100" w:beforeAutospacing="1" w:after="100" w:afterAutospacing="1"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b/>
          <w:bCs/>
          <w:color w:val="1D2228"/>
          <w:kern w:val="0"/>
          <w:sz w:val="28"/>
          <w:szCs w:val="28"/>
          <w:lang w:eastAsia="en-GB"/>
        </w:rPr>
        <w:lastRenderedPageBreak/>
        <w:t>Staffordshire Fire and Rescue Service</w:t>
      </w:r>
    </w:p>
    <w:p w:rsidR="00310C7E" w:rsidRPr="00310C7E" w:rsidRDefault="00310C7E" w:rsidP="00310C7E">
      <w:pPr>
        <w:shd w:val="clear" w:color="auto" w:fill="FFFFFF"/>
        <w:spacing w:before="100" w:beforeAutospacing="1" w:after="100" w:afterAutospacing="1"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b/>
          <w:bCs/>
          <w:color w:val="1D2228"/>
          <w:kern w:val="0"/>
          <w:sz w:val="28"/>
          <w:szCs w:val="28"/>
          <w:lang w:eastAsia="en-GB"/>
        </w:rPr>
        <w:t>Western Service Delivery Group</w:t>
      </w:r>
    </w:p>
    <w:p w:rsidR="00310C7E" w:rsidRPr="00310C7E" w:rsidRDefault="00310C7E" w:rsidP="00310C7E">
      <w:pPr>
        <w:shd w:val="clear" w:color="auto" w:fill="FFFFFF"/>
        <w:spacing w:before="100" w:beforeAutospacing="1" w:after="100" w:afterAutospacing="1"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b/>
          <w:bCs/>
          <w:color w:val="1D2228"/>
          <w:kern w:val="0"/>
          <w:sz w:val="28"/>
          <w:szCs w:val="28"/>
          <w:lang w:eastAsia="en-GB"/>
        </w:rPr>
        <w:t>Information</w:t>
      </w:r>
    </w:p>
    <w:tbl>
      <w:tblPr>
        <w:tblW w:w="10343" w:type="dxa"/>
        <w:shd w:val="clear" w:color="auto" w:fill="FFFFFF"/>
        <w:tblCellMar>
          <w:left w:w="0" w:type="dxa"/>
          <w:right w:w="0" w:type="dxa"/>
        </w:tblCellMar>
        <w:tblLook w:val="04A0"/>
      </w:tblPr>
      <w:tblGrid>
        <w:gridCol w:w="1487"/>
        <w:gridCol w:w="1388"/>
        <w:gridCol w:w="7807"/>
      </w:tblGrid>
      <w:tr w:rsidR="00310C7E" w:rsidRPr="00310C7E" w:rsidTr="00310C7E">
        <w:tc>
          <w:tcPr>
            <w:tcW w:w="14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Theme</w:t>
            </w:r>
          </w:p>
        </w:tc>
        <w:tc>
          <w:tcPr>
            <w:tcW w:w="13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Topic</w:t>
            </w:r>
          </w:p>
        </w:tc>
        <w:tc>
          <w:tcPr>
            <w:tcW w:w="75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Links Contact Details</w:t>
            </w:r>
          </w:p>
        </w:tc>
      </w:tr>
      <w:tr w:rsidR="00310C7E" w:rsidRPr="00310C7E" w:rsidTr="00310C7E">
        <w:tc>
          <w:tcPr>
            <w:tcW w:w="14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Fire Safety in the Home</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Safe and Well Visit</w:t>
            </w:r>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Smoke Alarm</w:t>
            </w:r>
          </w:p>
        </w:tc>
        <w:tc>
          <w:tcPr>
            <w:tcW w:w="75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Contact Team:   Freephone 0800 0241 999</w:t>
            </w:r>
          </w:p>
          <w:p w:rsidR="00310C7E" w:rsidRPr="00310C7E" w:rsidRDefault="00907DCC" w:rsidP="00310C7E">
            <w:pPr>
              <w:spacing w:before="100" w:beforeAutospacing="1" w:after="0" w:line="240" w:lineRule="auto"/>
              <w:jc w:val="center"/>
              <w:rPr>
                <w:rFonts w:ascii="Helvetica" w:eastAsia="Times New Roman" w:hAnsi="Helvetica" w:cs="Helvetica"/>
                <w:color w:val="1D2228"/>
                <w:kern w:val="0"/>
                <w:sz w:val="24"/>
                <w:szCs w:val="24"/>
                <w:lang w:eastAsia="en-GB"/>
              </w:rPr>
            </w:pPr>
            <w:hyperlink r:id="rId6" w:tgtFrame="_blank" w:history="1">
              <w:r w:rsidR="00310C7E" w:rsidRPr="00310C7E">
                <w:rPr>
                  <w:rFonts w:ascii="Helvetica" w:eastAsia="Times New Roman" w:hAnsi="Helvetica" w:cs="Helvetica"/>
                  <w:color w:val="196AD4"/>
                  <w:kern w:val="0"/>
                  <w:sz w:val="20"/>
                  <w:szCs w:val="20"/>
                  <w:u w:val="single"/>
                  <w:lang w:eastAsia="en-GB"/>
                </w:rPr>
                <w:t>https://www.staffordshirefire.gov.uk/your-safety/safe-and-well/</w:t>
              </w:r>
            </w:hyperlink>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tc>
      </w:tr>
      <w:tr w:rsidR="00310C7E" w:rsidRPr="00310C7E" w:rsidTr="00310C7E">
        <w:tc>
          <w:tcPr>
            <w:tcW w:w="14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Outdoor Safety</w:t>
            </w:r>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Bonfires</w:t>
            </w:r>
          </w:p>
        </w:tc>
        <w:tc>
          <w:tcPr>
            <w:tcW w:w="75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p w:rsidR="00310C7E" w:rsidRPr="00310C7E" w:rsidRDefault="00907DCC" w:rsidP="00310C7E">
            <w:pPr>
              <w:spacing w:before="100" w:beforeAutospacing="1" w:after="0" w:line="240" w:lineRule="auto"/>
              <w:jc w:val="center"/>
              <w:rPr>
                <w:rFonts w:ascii="Helvetica" w:eastAsia="Times New Roman" w:hAnsi="Helvetica" w:cs="Helvetica"/>
                <w:color w:val="1D2228"/>
                <w:kern w:val="0"/>
                <w:sz w:val="24"/>
                <w:szCs w:val="24"/>
                <w:lang w:eastAsia="en-GB"/>
              </w:rPr>
            </w:pPr>
            <w:hyperlink r:id="rId7" w:tgtFrame="_blank" w:history="1">
              <w:r w:rsidR="00310C7E" w:rsidRPr="00310C7E">
                <w:rPr>
                  <w:rFonts w:ascii="Helvetica" w:eastAsia="Times New Roman" w:hAnsi="Helvetica" w:cs="Helvetica"/>
                  <w:color w:val="196AD4"/>
                  <w:kern w:val="0"/>
                  <w:sz w:val="20"/>
                  <w:szCs w:val="20"/>
                  <w:u w:val="single"/>
                  <w:lang w:eastAsia="en-GB"/>
                </w:rPr>
                <w:t>https://www.staffordshirefire.gov.uk/your-safety/safety-outside/bonfires-controlled-burning/</w:t>
              </w:r>
            </w:hyperlink>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tc>
      </w:tr>
      <w:tr w:rsidR="00310C7E" w:rsidRPr="00310C7E" w:rsidTr="00310C7E">
        <w:tc>
          <w:tcPr>
            <w:tcW w:w="14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SFRS Environmental Strategy</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Sustainability Carbon Footprint</w:t>
            </w:r>
          </w:p>
        </w:tc>
        <w:tc>
          <w:tcPr>
            <w:tcW w:w="75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p w:rsidR="00310C7E" w:rsidRPr="00310C7E" w:rsidRDefault="00907DCC" w:rsidP="00310C7E">
            <w:pPr>
              <w:spacing w:before="100" w:beforeAutospacing="1" w:after="0" w:line="240" w:lineRule="auto"/>
              <w:jc w:val="center"/>
              <w:rPr>
                <w:rFonts w:ascii="Helvetica" w:eastAsia="Times New Roman" w:hAnsi="Helvetica" w:cs="Helvetica"/>
                <w:color w:val="1D2228"/>
                <w:kern w:val="0"/>
                <w:sz w:val="24"/>
                <w:szCs w:val="24"/>
                <w:lang w:eastAsia="en-GB"/>
              </w:rPr>
            </w:pPr>
            <w:hyperlink r:id="rId8" w:tgtFrame="_blank" w:history="1">
              <w:r w:rsidR="00310C7E" w:rsidRPr="00310C7E">
                <w:rPr>
                  <w:rFonts w:ascii="Helvetica" w:eastAsia="Times New Roman" w:hAnsi="Helvetica" w:cs="Helvetica"/>
                  <w:color w:val="196AD4"/>
                  <w:kern w:val="0"/>
                  <w:sz w:val="20"/>
                  <w:szCs w:val="20"/>
                  <w:u w:val="single"/>
                  <w:lang w:eastAsia="en-GB"/>
                </w:rPr>
                <w:t>https://www.staffordshirefire.gov.uk/media/dgclztpj/sfrs_environmental_strategy_2022-2027_v2.pdf</w:t>
              </w:r>
            </w:hyperlink>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tc>
      </w:tr>
      <w:tr w:rsidR="00310C7E" w:rsidRPr="00310C7E" w:rsidTr="00310C7E">
        <w:tc>
          <w:tcPr>
            <w:tcW w:w="14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Recruitment</w:t>
            </w:r>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On-Call</w:t>
            </w:r>
          </w:p>
        </w:tc>
        <w:tc>
          <w:tcPr>
            <w:tcW w:w="75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p w:rsidR="00310C7E" w:rsidRPr="00310C7E" w:rsidRDefault="00907DCC" w:rsidP="00310C7E">
            <w:pPr>
              <w:spacing w:before="100" w:beforeAutospacing="1" w:after="0" w:line="240" w:lineRule="auto"/>
              <w:jc w:val="center"/>
              <w:rPr>
                <w:rFonts w:ascii="Helvetica" w:eastAsia="Times New Roman" w:hAnsi="Helvetica" w:cs="Helvetica"/>
                <w:color w:val="1D2228"/>
                <w:kern w:val="0"/>
                <w:sz w:val="24"/>
                <w:szCs w:val="24"/>
                <w:lang w:eastAsia="en-GB"/>
              </w:rPr>
            </w:pPr>
            <w:hyperlink r:id="rId9" w:tgtFrame="_blank" w:history="1">
              <w:r w:rsidR="00310C7E" w:rsidRPr="00310C7E">
                <w:rPr>
                  <w:rFonts w:ascii="Helvetica" w:eastAsia="Times New Roman" w:hAnsi="Helvetica" w:cs="Helvetica"/>
                  <w:color w:val="196AD4"/>
                  <w:kern w:val="0"/>
                  <w:sz w:val="20"/>
                  <w:szCs w:val="20"/>
                  <w:u w:val="single"/>
                  <w:lang w:eastAsia="en-GB"/>
                </w:rPr>
                <w:t>https://www.staffordshirefire.gov.uk/careers/on-call-firefighters/</w:t>
              </w:r>
            </w:hyperlink>
          </w:p>
          <w:p w:rsidR="00310C7E" w:rsidRPr="00310C7E" w:rsidRDefault="00907DCC" w:rsidP="00310C7E">
            <w:pPr>
              <w:spacing w:before="100" w:beforeAutospacing="1" w:after="0" w:line="240" w:lineRule="auto"/>
              <w:jc w:val="center"/>
              <w:rPr>
                <w:rFonts w:ascii="Helvetica" w:eastAsia="Times New Roman" w:hAnsi="Helvetica" w:cs="Helvetica"/>
                <w:color w:val="1D2228"/>
                <w:kern w:val="0"/>
                <w:sz w:val="24"/>
                <w:szCs w:val="24"/>
                <w:lang w:eastAsia="en-GB"/>
              </w:rPr>
            </w:pPr>
            <w:hyperlink r:id="rId10" w:tgtFrame="_blank" w:history="1">
              <w:r w:rsidR="00310C7E" w:rsidRPr="00310C7E">
                <w:rPr>
                  <w:rFonts w:ascii="Helvetica" w:eastAsia="Times New Roman" w:hAnsi="Helvetica" w:cs="Helvetica"/>
                  <w:color w:val="196AD4"/>
                  <w:kern w:val="0"/>
                  <w:sz w:val="20"/>
                  <w:szCs w:val="20"/>
                  <w:u w:val="single"/>
                  <w:lang w:eastAsia="en-GB"/>
                </w:rPr>
                <w:t>https://www.staffordshirefire.gov.uk/media/ioujaf3n/sfrs-on-call-information-guide-v3.pdf</w:t>
              </w:r>
            </w:hyperlink>
          </w:p>
          <w:p w:rsidR="00310C7E" w:rsidRPr="00310C7E" w:rsidRDefault="00907DCC" w:rsidP="00310C7E">
            <w:pPr>
              <w:spacing w:before="100" w:beforeAutospacing="1" w:after="0" w:line="240" w:lineRule="auto"/>
              <w:jc w:val="center"/>
              <w:rPr>
                <w:rFonts w:ascii="Helvetica" w:eastAsia="Times New Roman" w:hAnsi="Helvetica" w:cs="Helvetica"/>
                <w:color w:val="1D2228"/>
                <w:kern w:val="0"/>
                <w:sz w:val="24"/>
                <w:szCs w:val="24"/>
                <w:lang w:eastAsia="en-GB"/>
              </w:rPr>
            </w:pPr>
            <w:hyperlink r:id="rId11" w:tgtFrame="_blank" w:history="1">
              <w:r w:rsidR="00310C7E" w:rsidRPr="00310C7E">
                <w:rPr>
                  <w:rFonts w:ascii="Helvetica" w:eastAsia="Times New Roman" w:hAnsi="Helvetica" w:cs="Helvetica"/>
                  <w:color w:val="196AD4"/>
                  <w:kern w:val="0"/>
                  <w:sz w:val="20"/>
                  <w:szCs w:val="20"/>
                  <w:u w:val="single"/>
                  <w:lang w:eastAsia="en-GB"/>
                </w:rPr>
                <w:t>https://www.youtube.com/watch?v=YpZz8hRRm3A</w:t>
              </w:r>
            </w:hyperlink>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tc>
      </w:tr>
      <w:tr w:rsidR="00310C7E" w:rsidRPr="00310C7E" w:rsidTr="00310C7E">
        <w:tc>
          <w:tcPr>
            <w:tcW w:w="14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Productivity and Efficiency Plan 23/24</w:t>
            </w:r>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Capital Budget</w:t>
            </w:r>
          </w:p>
        </w:tc>
        <w:tc>
          <w:tcPr>
            <w:tcW w:w="75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p w:rsidR="00310C7E" w:rsidRPr="00310C7E" w:rsidRDefault="00907DCC" w:rsidP="00310C7E">
            <w:pPr>
              <w:spacing w:before="100" w:beforeAutospacing="1" w:after="0" w:line="240" w:lineRule="auto"/>
              <w:jc w:val="center"/>
              <w:rPr>
                <w:rFonts w:ascii="Helvetica" w:eastAsia="Times New Roman" w:hAnsi="Helvetica" w:cs="Helvetica"/>
                <w:color w:val="1D2228"/>
                <w:kern w:val="0"/>
                <w:sz w:val="24"/>
                <w:szCs w:val="24"/>
                <w:lang w:eastAsia="en-GB"/>
              </w:rPr>
            </w:pPr>
            <w:hyperlink r:id="rId12" w:tgtFrame="_blank" w:history="1">
              <w:r w:rsidR="00310C7E" w:rsidRPr="00310C7E">
                <w:rPr>
                  <w:rFonts w:ascii="Helvetica" w:eastAsia="Times New Roman" w:hAnsi="Helvetica" w:cs="Helvetica"/>
                  <w:color w:val="196AD4"/>
                  <w:kern w:val="0"/>
                  <w:sz w:val="20"/>
                  <w:szCs w:val="20"/>
                  <w:u w:val="single"/>
                  <w:lang w:eastAsia="en-GB"/>
                </w:rPr>
                <w:t>https://www.staffordshirefire.gov.uk/media/jzynnv4k/staffordshire-productivity-and-efficiency-plan-2023-24.pdf</w:t>
              </w:r>
            </w:hyperlink>
          </w:p>
          <w:p w:rsidR="00310C7E" w:rsidRPr="00310C7E" w:rsidRDefault="00310C7E" w:rsidP="00310C7E">
            <w:pPr>
              <w:spacing w:before="100" w:beforeAutospacing="1" w:after="0"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0"/>
                <w:szCs w:val="20"/>
                <w:lang w:eastAsia="en-GB"/>
              </w:rPr>
              <w:t> </w:t>
            </w:r>
          </w:p>
        </w:tc>
      </w:tr>
    </w:tbl>
    <w:p w:rsidR="00310C7E" w:rsidRPr="00310C7E" w:rsidRDefault="00310C7E" w:rsidP="00310C7E">
      <w:pPr>
        <w:shd w:val="clear" w:color="auto" w:fill="FFFFFF"/>
        <w:spacing w:before="100" w:beforeAutospacing="1" w:after="100" w:afterAutospacing="1"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4"/>
          <w:szCs w:val="24"/>
          <w:lang w:eastAsia="en-GB"/>
        </w:rPr>
        <w:t> </w:t>
      </w:r>
    </w:p>
    <w:p w:rsidR="00310C7E" w:rsidRPr="00310C7E" w:rsidRDefault="00310C7E" w:rsidP="00310C7E">
      <w:pPr>
        <w:shd w:val="clear" w:color="auto" w:fill="FFFFFF"/>
        <w:spacing w:before="100" w:beforeAutospacing="1" w:after="100" w:afterAutospacing="1"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b/>
          <w:bCs/>
          <w:color w:val="1D2228"/>
          <w:kern w:val="0"/>
          <w:sz w:val="24"/>
          <w:szCs w:val="24"/>
          <w:lang w:eastAsia="en-GB"/>
        </w:rPr>
        <w:t>Fire Stations Facebook Sites</w:t>
      </w:r>
    </w:p>
    <w:tbl>
      <w:tblPr>
        <w:tblW w:w="8963" w:type="dxa"/>
        <w:jc w:val="center"/>
        <w:tblCellMar>
          <w:left w:w="0" w:type="dxa"/>
          <w:right w:w="0" w:type="dxa"/>
        </w:tblCellMar>
        <w:tblLook w:val="04A0"/>
      </w:tblPr>
      <w:tblGrid>
        <w:gridCol w:w="1457"/>
        <w:gridCol w:w="7506"/>
      </w:tblGrid>
      <w:tr w:rsidR="00310C7E" w:rsidRPr="00310C7E" w:rsidTr="00310C7E">
        <w:trPr>
          <w:jc w:val="center"/>
        </w:trPr>
        <w:tc>
          <w:tcPr>
            <w:tcW w:w="1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Times New Roman" w:eastAsia="Times New Roman" w:hAnsi="Times New Roman" w:cs="Times New Roman"/>
                <w:kern w:val="0"/>
                <w:sz w:val="24"/>
                <w:szCs w:val="24"/>
                <w:lang w:eastAsia="en-GB"/>
              </w:rPr>
            </w:pPr>
            <w:r w:rsidRPr="00310C7E">
              <w:rPr>
                <w:rFonts w:ascii="Times New Roman" w:eastAsia="Times New Roman" w:hAnsi="Times New Roman" w:cs="Times New Roman"/>
                <w:kern w:val="0"/>
                <w:sz w:val="20"/>
                <w:szCs w:val="20"/>
                <w:lang w:eastAsia="en-GB"/>
              </w:rPr>
              <w:t>Fire Station</w:t>
            </w:r>
          </w:p>
        </w:tc>
        <w:tc>
          <w:tcPr>
            <w:tcW w:w="75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Times New Roman" w:eastAsia="Times New Roman" w:hAnsi="Times New Roman" w:cs="Times New Roman"/>
                <w:kern w:val="0"/>
                <w:sz w:val="24"/>
                <w:szCs w:val="24"/>
                <w:lang w:eastAsia="en-GB"/>
              </w:rPr>
            </w:pPr>
            <w:r w:rsidRPr="00310C7E">
              <w:rPr>
                <w:rFonts w:ascii="Times New Roman" w:eastAsia="Times New Roman" w:hAnsi="Times New Roman" w:cs="Times New Roman"/>
                <w:kern w:val="0"/>
                <w:sz w:val="20"/>
                <w:szCs w:val="20"/>
                <w:lang w:eastAsia="en-GB"/>
              </w:rPr>
              <w:t>Link</w:t>
            </w:r>
          </w:p>
        </w:tc>
      </w:tr>
      <w:tr w:rsidR="00310C7E" w:rsidRPr="00310C7E" w:rsidTr="00310C7E">
        <w:trPr>
          <w:jc w:val="center"/>
        </w:trPr>
        <w:tc>
          <w:tcPr>
            <w:tcW w:w="14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Times New Roman" w:eastAsia="Times New Roman" w:hAnsi="Times New Roman" w:cs="Times New Roman"/>
                <w:kern w:val="0"/>
                <w:sz w:val="24"/>
                <w:szCs w:val="24"/>
                <w:lang w:eastAsia="en-GB"/>
              </w:rPr>
            </w:pPr>
            <w:proofErr w:type="spellStart"/>
            <w:r w:rsidRPr="00310C7E">
              <w:rPr>
                <w:rFonts w:ascii="Times New Roman" w:eastAsia="Times New Roman" w:hAnsi="Times New Roman" w:cs="Times New Roman"/>
                <w:kern w:val="0"/>
                <w:sz w:val="20"/>
                <w:szCs w:val="20"/>
                <w:lang w:eastAsia="en-GB"/>
              </w:rPr>
              <w:t>Risingbrook</w:t>
            </w:r>
            <w:proofErr w:type="spellEnd"/>
          </w:p>
        </w:tc>
        <w:tc>
          <w:tcPr>
            <w:tcW w:w="7506" w:type="dxa"/>
            <w:tcBorders>
              <w:top w:val="nil"/>
              <w:left w:val="nil"/>
              <w:bottom w:val="single" w:sz="8" w:space="0" w:color="auto"/>
              <w:right w:val="single" w:sz="8" w:space="0" w:color="auto"/>
            </w:tcBorders>
            <w:tcMar>
              <w:top w:w="0" w:type="dxa"/>
              <w:left w:w="108" w:type="dxa"/>
              <w:bottom w:w="0" w:type="dxa"/>
              <w:right w:w="108" w:type="dxa"/>
            </w:tcMar>
            <w:hideMark/>
          </w:tcPr>
          <w:p w:rsidR="00310C7E" w:rsidRPr="00310C7E" w:rsidRDefault="00907DCC" w:rsidP="00310C7E">
            <w:pPr>
              <w:spacing w:before="100" w:beforeAutospacing="1" w:after="0" w:line="240" w:lineRule="auto"/>
              <w:jc w:val="center"/>
              <w:rPr>
                <w:rFonts w:ascii="Times New Roman" w:eastAsia="Times New Roman" w:hAnsi="Times New Roman" w:cs="Times New Roman"/>
                <w:kern w:val="0"/>
                <w:sz w:val="24"/>
                <w:szCs w:val="24"/>
                <w:lang w:eastAsia="en-GB"/>
              </w:rPr>
            </w:pPr>
            <w:hyperlink r:id="rId13" w:tgtFrame="_blank" w:history="1">
              <w:r w:rsidR="00310C7E" w:rsidRPr="00310C7E">
                <w:rPr>
                  <w:rFonts w:ascii="Times New Roman" w:eastAsia="Times New Roman" w:hAnsi="Times New Roman" w:cs="Times New Roman"/>
                  <w:color w:val="196AD4"/>
                  <w:kern w:val="0"/>
                  <w:sz w:val="20"/>
                  <w:szCs w:val="20"/>
                  <w:u w:val="single"/>
                  <w:lang w:eastAsia="en-GB"/>
                </w:rPr>
                <w:t>https://www.facebook.com/profile.php?id=100066351234876</w:t>
              </w:r>
            </w:hyperlink>
          </w:p>
          <w:p w:rsidR="00310C7E" w:rsidRPr="00310C7E" w:rsidRDefault="00310C7E" w:rsidP="00310C7E">
            <w:pPr>
              <w:spacing w:before="100" w:beforeAutospacing="1" w:after="0" w:line="240" w:lineRule="auto"/>
              <w:jc w:val="center"/>
              <w:rPr>
                <w:rFonts w:ascii="Times New Roman" w:eastAsia="Times New Roman" w:hAnsi="Times New Roman" w:cs="Times New Roman"/>
                <w:kern w:val="0"/>
                <w:sz w:val="24"/>
                <w:szCs w:val="24"/>
                <w:lang w:eastAsia="en-GB"/>
              </w:rPr>
            </w:pPr>
            <w:r w:rsidRPr="00310C7E">
              <w:rPr>
                <w:rFonts w:ascii="Times New Roman" w:eastAsia="Times New Roman" w:hAnsi="Times New Roman" w:cs="Times New Roman"/>
                <w:kern w:val="0"/>
                <w:sz w:val="20"/>
                <w:szCs w:val="20"/>
                <w:lang w:eastAsia="en-GB"/>
              </w:rPr>
              <w:t> </w:t>
            </w:r>
          </w:p>
        </w:tc>
      </w:tr>
      <w:tr w:rsidR="00310C7E" w:rsidRPr="00310C7E" w:rsidTr="00310C7E">
        <w:trPr>
          <w:jc w:val="center"/>
        </w:trPr>
        <w:tc>
          <w:tcPr>
            <w:tcW w:w="14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Times New Roman" w:eastAsia="Times New Roman" w:hAnsi="Times New Roman" w:cs="Times New Roman"/>
                <w:kern w:val="0"/>
                <w:sz w:val="24"/>
                <w:szCs w:val="24"/>
                <w:lang w:eastAsia="en-GB"/>
              </w:rPr>
            </w:pPr>
            <w:proofErr w:type="spellStart"/>
            <w:r w:rsidRPr="00310C7E">
              <w:rPr>
                <w:rFonts w:ascii="Times New Roman" w:eastAsia="Times New Roman" w:hAnsi="Times New Roman" w:cs="Times New Roman"/>
                <w:kern w:val="0"/>
                <w:sz w:val="20"/>
                <w:szCs w:val="20"/>
                <w:lang w:eastAsia="en-GB"/>
              </w:rPr>
              <w:t>Eccleshall</w:t>
            </w:r>
            <w:proofErr w:type="spellEnd"/>
          </w:p>
          <w:p w:rsidR="00310C7E" w:rsidRPr="00310C7E" w:rsidRDefault="00310C7E" w:rsidP="00310C7E">
            <w:pPr>
              <w:spacing w:before="100" w:beforeAutospacing="1" w:after="0" w:line="240" w:lineRule="auto"/>
              <w:jc w:val="center"/>
              <w:rPr>
                <w:rFonts w:ascii="Times New Roman" w:eastAsia="Times New Roman" w:hAnsi="Times New Roman" w:cs="Times New Roman"/>
                <w:kern w:val="0"/>
                <w:sz w:val="24"/>
                <w:szCs w:val="24"/>
                <w:lang w:eastAsia="en-GB"/>
              </w:rPr>
            </w:pPr>
            <w:r w:rsidRPr="00310C7E">
              <w:rPr>
                <w:rFonts w:ascii="Times New Roman" w:eastAsia="Times New Roman" w:hAnsi="Times New Roman" w:cs="Times New Roman"/>
                <w:kern w:val="0"/>
                <w:sz w:val="20"/>
                <w:szCs w:val="20"/>
                <w:lang w:eastAsia="en-GB"/>
              </w:rPr>
              <w:t> </w:t>
            </w:r>
          </w:p>
        </w:tc>
        <w:tc>
          <w:tcPr>
            <w:tcW w:w="7506" w:type="dxa"/>
            <w:tcBorders>
              <w:top w:val="nil"/>
              <w:left w:val="nil"/>
              <w:bottom w:val="single" w:sz="8" w:space="0" w:color="auto"/>
              <w:right w:val="single" w:sz="8" w:space="0" w:color="auto"/>
            </w:tcBorders>
            <w:tcMar>
              <w:top w:w="0" w:type="dxa"/>
              <w:left w:w="108" w:type="dxa"/>
              <w:bottom w:w="0" w:type="dxa"/>
              <w:right w:w="108" w:type="dxa"/>
            </w:tcMar>
            <w:hideMark/>
          </w:tcPr>
          <w:p w:rsidR="00310C7E" w:rsidRPr="00310C7E" w:rsidRDefault="00907DCC" w:rsidP="00310C7E">
            <w:pPr>
              <w:spacing w:before="100" w:beforeAutospacing="1" w:after="0" w:line="240" w:lineRule="auto"/>
              <w:jc w:val="center"/>
              <w:rPr>
                <w:rFonts w:ascii="Times New Roman" w:eastAsia="Times New Roman" w:hAnsi="Times New Roman" w:cs="Times New Roman"/>
                <w:kern w:val="0"/>
                <w:sz w:val="24"/>
                <w:szCs w:val="24"/>
                <w:lang w:eastAsia="en-GB"/>
              </w:rPr>
            </w:pPr>
            <w:hyperlink r:id="rId14" w:tgtFrame="_blank" w:history="1">
              <w:r w:rsidR="00310C7E" w:rsidRPr="00310C7E">
                <w:rPr>
                  <w:rFonts w:ascii="Times New Roman" w:eastAsia="Times New Roman" w:hAnsi="Times New Roman" w:cs="Times New Roman"/>
                  <w:color w:val="196AD4"/>
                  <w:kern w:val="0"/>
                  <w:sz w:val="20"/>
                  <w:szCs w:val="20"/>
                  <w:u w:val="single"/>
                  <w:lang w:eastAsia="en-GB"/>
                </w:rPr>
                <w:t>https://www.facebook.com/EccleshallFireStation/?locale=en_GB</w:t>
              </w:r>
            </w:hyperlink>
          </w:p>
          <w:p w:rsidR="00310C7E" w:rsidRPr="00310C7E" w:rsidRDefault="00310C7E" w:rsidP="00310C7E">
            <w:pPr>
              <w:spacing w:before="100" w:beforeAutospacing="1" w:after="0" w:line="240" w:lineRule="auto"/>
              <w:jc w:val="center"/>
              <w:rPr>
                <w:rFonts w:ascii="Times New Roman" w:eastAsia="Times New Roman" w:hAnsi="Times New Roman" w:cs="Times New Roman"/>
                <w:kern w:val="0"/>
                <w:sz w:val="24"/>
                <w:szCs w:val="24"/>
                <w:lang w:eastAsia="en-GB"/>
              </w:rPr>
            </w:pPr>
            <w:r w:rsidRPr="00310C7E">
              <w:rPr>
                <w:rFonts w:ascii="Times New Roman" w:eastAsia="Times New Roman" w:hAnsi="Times New Roman" w:cs="Times New Roman"/>
                <w:kern w:val="0"/>
                <w:sz w:val="20"/>
                <w:szCs w:val="20"/>
                <w:lang w:eastAsia="en-GB"/>
              </w:rPr>
              <w:t> </w:t>
            </w:r>
          </w:p>
        </w:tc>
      </w:tr>
      <w:tr w:rsidR="00310C7E" w:rsidRPr="00310C7E" w:rsidTr="00310C7E">
        <w:trPr>
          <w:jc w:val="center"/>
        </w:trPr>
        <w:tc>
          <w:tcPr>
            <w:tcW w:w="14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Times New Roman" w:eastAsia="Times New Roman" w:hAnsi="Times New Roman" w:cs="Times New Roman"/>
                <w:kern w:val="0"/>
                <w:sz w:val="24"/>
                <w:szCs w:val="24"/>
                <w:lang w:eastAsia="en-GB"/>
              </w:rPr>
            </w:pPr>
            <w:r w:rsidRPr="00310C7E">
              <w:rPr>
                <w:rFonts w:ascii="Times New Roman" w:eastAsia="Times New Roman" w:hAnsi="Times New Roman" w:cs="Times New Roman"/>
                <w:kern w:val="0"/>
                <w:sz w:val="20"/>
                <w:szCs w:val="20"/>
                <w:lang w:eastAsia="en-GB"/>
              </w:rPr>
              <w:t>Brewood</w:t>
            </w:r>
          </w:p>
        </w:tc>
        <w:tc>
          <w:tcPr>
            <w:tcW w:w="7506" w:type="dxa"/>
            <w:tcBorders>
              <w:top w:val="nil"/>
              <w:left w:val="nil"/>
              <w:bottom w:val="single" w:sz="8" w:space="0" w:color="auto"/>
              <w:right w:val="single" w:sz="8" w:space="0" w:color="auto"/>
            </w:tcBorders>
            <w:tcMar>
              <w:top w:w="0" w:type="dxa"/>
              <w:left w:w="108" w:type="dxa"/>
              <w:bottom w:w="0" w:type="dxa"/>
              <w:right w:w="108" w:type="dxa"/>
            </w:tcMar>
            <w:hideMark/>
          </w:tcPr>
          <w:p w:rsidR="00310C7E" w:rsidRPr="00310C7E" w:rsidRDefault="00907DCC" w:rsidP="00310C7E">
            <w:pPr>
              <w:spacing w:before="100" w:beforeAutospacing="1" w:after="0" w:line="240" w:lineRule="auto"/>
              <w:jc w:val="center"/>
              <w:rPr>
                <w:rFonts w:ascii="Times New Roman" w:eastAsia="Times New Roman" w:hAnsi="Times New Roman" w:cs="Times New Roman"/>
                <w:kern w:val="0"/>
                <w:sz w:val="24"/>
                <w:szCs w:val="24"/>
                <w:lang w:eastAsia="en-GB"/>
              </w:rPr>
            </w:pPr>
            <w:hyperlink r:id="rId15" w:tgtFrame="_blank" w:history="1">
              <w:r w:rsidR="00310C7E" w:rsidRPr="00310C7E">
                <w:rPr>
                  <w:rFonts w:ascii="Times New Roman" w:eastAsia="Times New Roman" w:hAnsi="Times New Roman" w:cs="Times New Roman"/>
                  <w:color w:val="196AD4"/>
                  <w:kern w:val="0"/>
                  <w:sz w:val="20"/>
                  <w:szCs w:val="20"/>
                  <w:u w:val="single"/>
                  <w:lang w:eastAsia="en-GB"/>
                </w:rPr>
                <w:t>https://www.facebook.com/Brewood.fire/?locale=en_GB</w:t>
              </w:r>
            </w:hyperlink>
          </w:p>
          <w:p w:rsidR="00310C7E" w:rsidRPr="00310C7E" w:rsidRDefault="00310C7E" w:rsidP="00310C7E">
            <w:pPr>
              <w:spacing w:before="100" w:beforeAutospacing="1" w:after="0" w:line="240" w:lineRule="auto"/>
              <w:jc w:val="center"/>
              <w:rPr>
                <w:rFonts w:ascii="Times New Roman" w:eastAsia="Times New Roman" w:hAnsi="Times New Roman" w:cs="Times New Roman"/>
                <w:kern w:val="0"/>
                <w:sz w:val="24"/>
                <w:szCs w:val="24"/>
                <w:lang w:eastAsia="en-GB"/>
              </w:rPr>
            </w:pPr>
            <w:r w:rsidRPr="00310C7E">
              <w:rPr>
                <w:rFonts w:ascii="Times New Roman" w:eastAsia="Times New Roman" w:hAnsi="Times New Roman" w:cs="Times New Roman"/>
                <w:kern w:val="0"/>
                <w:sz w:val="20"/>
                <w:szCs w:val="20"/>
                <w:lang w:eastAsia="en-GB"/>
              </w:rPr>
              <w:t> </w:t>
            </w:r>
          </w:p>
        </w:tc>
      </w:tr>
      <w:tr w:rsidR="00310C7E" w:rsidRPr="00310C7E" w:rsidTr="00310C7E">
        <w:trPr>
          <w:jc w:val="center"/>
        </w:trPr>
        <w:tc>
          <w:tcPr>
            <w:tcW w:w="14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Times New Roman" w:eastAsia="Times New Roman" w:hAnsi="Times New Roman" w:cs="Times New Roman"/>
                <w:kern w:val="0"/>
                <w:sz w:val="24"/>
                <w:szCs w:val="24"/>
                <w:lang w:eastAsia="en-GB"/>
              </w:rPr>
            </w:pPr>
            <w:r w:rsidRPr="00310C7E">
              <w:rPr>
                <w:rFonts w:ascii="Times New Roman" w:eastAsia="Times New Roman" w:hAnsi="Times New Roman" w:cs="Times New Roman"/>
                <w:kern w:val="0"/>
                <w:sz w:val="20"/>
                <w:szCs w:val="20"/>
                <w:lang w:eastAsia="en-GB"/>
              </w:rPr>
              <w:t>Kinver</w:t>
            </w:r>
          </w:p>
        </w:tc>
        <w:tc>
          <w:tcPr>
            <w:tcW w:w="7506" w:type="dxa"/>
            <w:tcBorders>
              <w:top w:val="nil"/>
              <w:left w:val="nil"/>
              <w:bottom w:val="single" w:sz="8" w:space="0" w:color="auto"/>
              <w:right w:val="single" w:sz="8" w:space="0" w:color="auto"/>
            </w:tcBorders>
            <w:tcMar>
              <w:top w:w="0" w:type="dxa"/>
              <w:left w:w="108" w:type="dxa"/>
              <w:bottom w:w="0" w:type="dxa"/>
              <w:right w:w="108" w:type="dxa"/>
            </w:tcMar>
            <w:hideMark/>
          </w:tcPr>
          <w:p w:rsidR="00310C7E" w:rsidRPr="00310C7E" w:rsidRDefault="00907DCC" w:rsidP="00310C7E">
            <w:pPr>
              <w:spacing w:before="100" w:beforeAutospacing="1" w:after="0" w:line="240" w:lineRule="auto"/>
              <w:jc w:val="center"/>
              <w:rPr>
                <w:rFonts w:ascii="Times New Roman" w:eastAsia="Times New Roman" w:hAnsi="Times New Roman" w:cs="Times New Roman"/>
                <w:kern w:val="0"/>
                <w:sz w:val="24"/>
                <w:szCs w:val="24"/>
                <w:lang w:eastAsia="en-GB"/>
              </w:rPr>
            </w:pPr>
            <w:hyperlink r:id="rId16" w:tgtFrame="_blank" w:history="1">
              <w:r w:rsidR="00310C7E" w:rsidRPr="00310C7E">
                <w:rPr>
                  <w:rFonts w:ascii="Times New Roman" w:eastAsia="Times New Roman" w:hAnsi="Times New Roman" w:cs="Times New Roman"/>
                  <w:color w:val="196AD4"/>
                  <w:kern w:val="0"/>
                  <w:sz w:val="20"/>
                  <w:szCs w:val="20"/>
                  <w:u w:val="single"/>
                  <w:lang w:eastAsia="en-GB"/>
                </w:rPr>
                <w:t>https://www.facebook.com/KinverSFRS/</w:t>
              </w:r>
            </w:hyperlink>
          </w:p>
          <w:p w:rsidR="00310C7E" w:rsidRPr="00310C7E" w:rsidRDefault="00310C7E" w:rsidP="00310C7E">
            <w:pPr>
              <w:spacing w:before="100" w:beforeAutospacing="1" w:after="0" w:line="240" w:lineRule="auto"/>
              <w:jc w:val="center"/>
              <w:rPr>
                <w:rFonts w:ascii="Times New Roman" w:eastAsia="Times New Roman" w:hAnsi="Times New Roman" w:cs="Times New Roman"/>
                <w:kern w:val="0"/>
                <w:sz w:val="24"/>
                <w:szCs w:val="24"/>
                <w:lang w:eastAsia="en-GB"/>
              </w:rPr>
            </w:pPr>
            <w:r w:rsidRPr="00310C7E">
              <w:rPr>
                <w:rFonts w:ascii="Times New Roman" w:eastAsia="Times New Roman" w:hAnsi="Times New Roman" w:cs="Times New Roman"/>
                <w:kern w:val="0"/>
                <w:sz w:val="20"/>
                <w:szCs w:val="20"/>
                <w:lang w:eastAsia="en-GB"/>
              </w:rPr>
              <w:lastRenderedPageBreak/>
              <w:t> </w:t>
            </w:r>
          </w:p>
        </w:tc>
      </w:tr>
      <w:tr w:rsidR="00310C7E" w:rsidRPr="00310C7E" w:rsidTr="00310C7E">
        <w:trPr>
          <w:jc w:val="center"/>
        </w:trPr>
        <w:tc>
          <w:tcPr>
            <w:tcW w:w="14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Times New Roman" w:eastAsia="Times New Roman" w:hAnsi="Times New Roman" w:cs="Times New Roman"/>
                <w:kern w:val="0"/>
                <w:sz w:val="24"/>
                <w:szCs w:val="24"/>
                <w:lang w:eastAsia="en-GB"/>
              </w:rPr>
            </w:pPr>
            <w:r w:rsidRPr="00310C7E">
              <w:rPr>
                <w:rFonts w:ascii="Times New Roman" w:eastAsia="Times New Roman" w:hAnsi="Times New Roman" w:cs="Times New Roman"/>
                <w:kern w:val="0"/>
                <w:sz w:val="20"/>
                <w:szCs w:val="20"/>
                <w:lang w:eastAsia="en-GB"/>
              </w:rPr>
              <w:lastRenderedPageBreak/>
              <w:t>Penkridge</w:t>
            </w:r>
          </w:p>
        </w:tc>
        <w:tc>
          <w:tcPr>
            <w:tcW w:w="7506" w:type="dxa"/>
            <w:tcBorders>
              <w:top w:val="nil"/>
              <w:left w:val="nil"/>
              <w:bottom w:val="single" w:sz="8" w:space="0" w:color="auto"/>
              <w:right w:val="single" w:sz="8" w:space="0" w:color="auto"/>
            </w:tcBorders>
            <w:tcMar>
              <w:top w:w="0" w:type="dxa"/>
              <w:left w:w="108" w:type="dxa"/>
              <w:bottom w:w="0" w:type="dxa"/>
              <w:right w:w="108" w:type="dxa"/>
            </w:tcMar>
            <w:hideMark/>
          </w:tcPr>
          <w:p w:rsidR="00310C7E" w:rsidRPr="00310C7E" w:rsidRDefault="00907DCC" w:rsidP="00310C7E">
            <w:pPr>
              <w:spacing w:before="100" w:beforeAutospacing="1" w:after="0" w:line="240" w:lineRule="auto"/>
              <w:jc w:val="center"/>
              <w:rPr>
                <w:rFonts w:ascii="Times New Roman" w:eastAsia="Times New Roman" w:hAnsi="Times New Roman" w:cs="Times New Roman"/>
                <w:kern w:val="0"/>
                <w:sz w:val="24"/>
                <w:szCs w:val="24"/>
                <w:lang w:eastAsia="en-GB"/>
              </w:rPr>
            </w:pPr>
            <w:hyperlink r:id="rId17" w:tgtFrame="_blank" w:history="1">
              <w:r w:rsidR="00310C7E" w:rsidRPr="00310C7E">
                <w:rPr>
                  <w:rFonts w:ascii="Times New Roman" w:eastAsia="Times New Roman" w:hAnsi="Times New Roman" w:cs="Times New Roman"/>
                  <w:color w:val="196AD4"/>
                  <w:kern w:val="0"/>
                  <w:sz w:val="20"/>
                  <w:szCs w:val="20"/>
                  <w:u w:val="single"/>
                  <w:lang w:eastAsia="en-GB"/>
                </w:rPr>
                <w:t>https://www.facebook.com/groups/1156745664796835/</w:t>
              </w:r>
            </w:hyperlink>
          </w:p>
          <w:p w:rsidR="00310C7E" w:rsidRPr="00310C7E" w:rsidRDefault="00310C7E" w:rsidP="00310C7E">
            <w:pPr>
              <w:spacing w:before="100" w:beforeAutospacing="1" w:after="0" w:line="240" w:lineRule="auto"/>
              <w:jc w:val="center"/>
              <w:rPr>
                <w:rFonts w:ascii="Times New Roman" w:eastAsia="Times New Roman" w:hAnsi="Times New Roman" w:cs="Times New Roman"/>
                <w:kern w:val="0"/>
                <w:sz w:val="24"/>
                <w:szCs w:val="24"/>
                <w:lang w:eastAsia="en-GB"/>
              </w:rPr>
            </w:pPr>
            <w:r w:rsidRPr="00310C7E">
              <w:rPr>
                <w:rFonts w:ascii="Times New Roman" w:eastAsia="Times New Roman" w:hAnsi="Times New Roman" w:cs="Times New Roman"/>
                <w:kern w:val="0"/>
                <w:sz w:val="20"/>
                <w:szCs w:val="20"/>
                <w:lang w:eastAsia="en-GB"/>
              </w:rPr>
              <w:t> </w:t>
            </w:r>
          </w:p>
        </w:tc>
      </w:tr>
      <w:tr w:rsidR="00310C7E" w:rsidRPr="00310C7E" w:rsidTr="00310C7E">
        <w:trPr>
          <w:jc w:val="center"/>
        </w:trPr>
        <w:tc>
          <w:tcPr>
            <w:tcW w:w="14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Times New Roman" w:eastAsia="Times New Roman" w:hAnsi="Times New Roman" w:cs="Times New Roman"/>
                <w:kern w:val="0"/>
                <w:sz w:val="24"/>
                <w:szCs w:val="24"/>
                <w:lang w:eastAsia="en-GB"/>
              </w:rPr>
            </w:pPr>
            <w:proofErr w:type="spellStart"/>
            <w:r w:rsidRPr="00310C7E">
              <w:rPr>
                <w:rFonts w:ascii="Times New Roman" w:eastAsia="Times New Roman" w:hAnsi="Times New Roman" w:cs="Times New Roman"/>
                <w:kern w:val="0"/>
                <w:sz w:val="20"/>
                <w:szCs w:val="20"/>
                <w:lang w:eastAsia="en-GB"/>
              </w:rPr>
              <w:t>Wombourne</w:t>
            </w:r>
            <w:proofErr w:type="spellEnd"/>
          </w:p>
        </w:tc>
        <w:tc>
          <w:tcPr>
            <w:tcW w:w="7506" w:type="dxa"/>
            <w:tcBorders>
              <w:top w:val="nil"/>
              <w:left w:val="nil"/>
              <w:bottom w:val="single" w:sz="8" w:space="0" w:color="auto"/>
              <w:right w:val="single" w:sz="8" w:space="0" w:color="auto"/>
            </w:tcBorders>
            <w:tcMar>
              <w:top w:w="0" w:type="dxa"/>
              <w:left w:w="108" w:type="dxa"/>
              <w:bottom w:w="0" w:type="dxa"/>
              <w:right w:w="108" w:type="dxa"/>
            </w:tcMar>
            <w:hideMark/>
          </w:tcPr>
          <w:p w:rsidR="00310C7E" w:rsidRPr="00310C7E" w:rsidRDefault="00907DCC" w:rsidP="00310C7E">
            <w:pPr>
              <w:spacing w:before="100" w:beforeAutospacing="1" w:after="0" w:line="240" w:lineRule="auto"/>
              <w:jc w:val="center"/>
              <w:rPr>
                <w:rFonts w:ascii="Times New Roman" w:eastAsia="Times New Roman" w:hAnsi="Times New Roman" w:cs="Times New Roman"/>
                <w:kern w:val="0"/>
                <w:sz w:val="24"/>
                <w:szCs w:val="24"/>
                <w:lang w:eastAsia="en-GB"/>
              </w:rPr>
            </w:pPr>
            <w:hyperlink r:id="rId18" w:tgtFrame="_blank" w:history="1">
              <w:r w:rsidR="00310C7E" w:rsidRPr="00310C7E">
                <w:rPr>
                  <w:rFonts w:ascii="Times New Roman" w:eastAsia="Times New Roman" w:hAnsi="Times New Roman" w:cs="Times New Roman"/>
                  <w:color w:val="196AD4"/>
                  <w:kern w:val="0"/>
                  <w:sz w:val="20"/>
                  <w:szCs w:val="20"/>
                  <w:u w:val="single"/>
                  <w:lang w:eastAsia="en-GB"/>
                </w:rPr>
                <w:t>https://www.facebook.com/WombourneSFRS/</w:t>
              </w:r>
            </w:hyperlink>
          </w:p>
          <w:p w:rsidR="00310C7E" w:rsidRPr="00310C7E" w:rsidRDefault="00310C7E" w:rsidP="00310C7E">
            <w:pPr>
              <w:spacing w:before="100" w:beforeAutospacing="1" w:after="0" w:line="240" w:lineRule="auto"/>
              <w:jc w:val="center"/>
              <w:rPr>
                <w:rFonts w:ascii="Times New Roman" w:eastAsia="Times New Roman" w:hAnsi="Times New Roman" w:cs="Times New Roman"/>
                <w:kern w:val="0"/>
                <w:sz w:val="24"/>
                <w:szCs w:val="24"/>
                <w:lang w:eastAsia="en-GB"/>
              </w:rPr>
            </w:pPr>
            <w:r w:rsidRPr="00310C7E">
              <w:rPr>
                <w:rFonts w:ascii="Times New Roman" w:eastAsia="Times New Roman" w:hAnsi="Times New Roman" w:cs="Times New Roman"/>
                <w:kern w:val="0"/>
                <w:sz w:val="20"/>
                <w:szCs w:val="20"/>
                <w:lang w:eastAsia="en-GB"/>
              </w:rPr>
              <w:t> </w:t>
            </w:r>
          </w:p>
        </w:tc>
      </w:tr>
      <w:tr w:rsidR="00310C7E" w:rsidRPr="00310C7E" w:rsidTr="00310C7E">
        <w:trPr>
          <w:jc w:val="center"/>
        </w:trPr>
        <w:tc>
          <w:tcPr>
            <w:tcW w:w="14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C7E" w:rsidRPr="00310C7E" w:rsidRDefault="00310C7E" w:rsidP="00310C7E">
            <w:pPr>
              <w:spacing w:before="100" w:beforeAutospacing="1" w:after="0" w:line="240" w:lineRule="auto"/>
              <w:jc w:val="center"/>
              <w:rPr>
                <w:rFonts w:ascii="Times New Roman" w:eastAsia="Times New Roman" w:hAnsi="Times New Roman" w:cs="Times New Roman"/>
                <w:kern w:val="0"/>
                <w:sz w:val="24"/>
                <w:szCs w:val="24"/>
                <w:lang w:eastAsia="en-GB"/>
              </w:rPr>
            </w:pPr>
            <w:proofErr w:type="spellStart"/>
            <w:r w:rsidRPr="00310C7E">
              <w:rPr>
                <w:rFonts w:ascii="Times New Roman" w:eastAsia="Times New Roman" w:hAnsi="Times New Roman" w:cs="Times New Roman"/>
                <w:kern w:val="0"/>
                <w:sz w:val="20"/>
                <w:szCs w:val="20"/>
                <w:lang w:eastAsia="en-GB"/>
              </w:rPr>
              <w:t>Codsall</w:t>
            </w:r>
            <w:proofErr w:type="spellEnd"/>
          </w:p>
        </w:tc>
        <w:tc>
          <w:tcPr>
            <w:tcW w:w="7506" w:type="dxa"/>
            <w:tcBorders>
              <w:top w:val="nil"/>
              <w:left w:val="nil"/>
              <w:bottom w:val="single" w:sz="8" w:space="0" w:color="auto"/>
              <w:right w:val="single" w:sz="8" w:space="0" w:color="auto"/>
            </w:tcBorders>
            <w:tcMar>
              <w:top w:w="0" w:type="dxa"/>
              <w:left w:w="108" w:type="dxa"/>
              <w:bottom w:w="0" w:type="dxa"/>
              <w:right w:w="108" w:type="dxa"/>
            </w:tcMar>
            <w:hideMark/>
          </w:tcPr>
          <w:p w:rsidR="00310C7E" w:rsidRPr="00310C7E" w:rsidRDefault="00907DCC" w:rsidP="00310C7E">
            <w:pPr>
              <w:spacing w:before="100" w:beforeAutospacing="1" w:after="0" w:line="240" w:lineRule="auto"/>
              <w:jc w:val="center"/>
              <w:rPr>
                <w:rFonts w:ascii="Times New Roman" w:eastAsia="Times New Roman" w:hAnsi="Times New Roman" w:cs="Times New Roman"/>
                <w:kern w:val="0"/>
                <w:sz w:val="24"/>
                <w:szCs w:val="24"/>
                <w:lang w:eastAsia="en-GB"/>
              </w:rPr>
            </w:pPr>
            <w:hyperlink r:id="rId19" w:tgtFrame="_blank" w:history="1">
              <w:r w:rsidR="00310C7E" w:rsidRPr="00310C7E">
                <w:rPr>
                  <w:rFonts w:ascii="Times New Roman" w:eastAsia="Times New Roman" w:hAnsi="Times New Roman" w:cs="Times New Roman"/>
                  <w:color w:val="196AD4"/>
                  <w:kern w:val="0"/>
                  <w:sz w:val="20"/>
                  <w:szCs w:val="20"/>
                  <w:u w:val="single"/>
                  <w:lang w:eastAsia="en-GB"/>
                </w:rPr>
                <w:t>https://www.facebook.com/groups/297424598055254/?locale=en_GB</w:t>
              </w:r>
            </w:hyperlink>
          </w:p>
          <w:p w:rsidR="00310C7E" w:rsidRPr="00310C7E" w:rsidRDefault="00310C7E" w:rsidP="00310C7E">
            <w:pPr>
              <w:spacing w:before="100" w:beforeAutospacing="1" w:after="0" w:line="240" w:lineRule="auto"/>
              <w:jc w:val="center"/>
              <w:rPr>
                <w:rFonts w:ascii="Times New Roman" w:eastAsia="Times New Roman" w:hAnsi="Times New Roman" w:cs="Times New Roman"/>
                <w:kern w:val="0"/>
                <w:sz w:val="24"/>
                <w:szCs w:val="24"/>
                <w:lang w:eastAsia="en-GB"/>
              </w:rPr>
            </w:pPr>
            <w:r w:rsidRPr="00310C7E">
              <w:rPr>
                <w:rFonts w:ascii="Times New Roman" w:eastAsia="Times New Roman" w:hAnsi="Times New Roman" w:cs="Times New Roman"/>
                <w:kern w:val="0"/>
                <w:sz w:val="20"/>
                <w:szCs w:val="20"/>
                <w:lang w:eastAsia="en-GB"/>
              </w:rPr>
              <w:t> </w:t>
            </w:r>
          </w:p>
        </w:tc>
      </w:tr>
    </w:tbl>
    <w:p w:rsidR="00310C7E" w:rsidRPr="00310C7E" w:rsidRDefault="00310C7E" w:rsidP="00310C7E">
      <w:pPr>
        <w:shd w:val="clear" w:color="auto" w:fill="FFFFFF"/>
        <w:spacing w:before="100" w:beforeAutospacing="1" w:after="100" w:afterAutospacing="1"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color w:val="1D2228"/>
          <w:kern w:val="0"/>
          <w:sz w:val="24"/>
          <w:szCs w:val="24"/>
          <w:lang w:eastAsia="en-GB"/>
        </w:rPr>
        <w:t>              </w:t>
      </w:r>
    </w:p>
    <w:p w:rsidR="00310C7E" w:rsidRPr="00310C7E" w:rsidRDefault="00310C7E" w:rsidP="00310C7E">
      <w:pPr>
        <w:shd w:val="clear" w:color="auto" w:fill="FFFFFF"/>
        <w:spacing w:before="100" w:beforeAutospacing="1" w:after="100" w:afterAutospacing="1"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b/>
          <w:bCs/>
          <w:color w:val="1D2228"/>
          <w:kern w:val="0"/>
          <w:sz w:val="24"/>
          <w:szCs w:val="24"/>
          <w:lang w:eastAsia="en-GB"/>
        </w:rPr>
        <w:t>Smoke Alarms Save Lives</w:t>
      </w:r>
    </w:p>
    <w:p w:rsidR="00310C7E" w:rsidRPr="00310C7E" w:rsidRDefault="00310C7E" w:rsidP="00310C7E">
      <w:pPr>
        <w:shd w:val="clear" w:color="auto" w:fill="FFFFFF"/>
        <w:spacing w:before="100" w:beforeAutospacing="1" w:after="100" w:afterAutospacing="1"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b/>
          <w:bCs/>
          <w:color w:val="1D2228"/>
          <w:kern w:val="0"/>
          <w:sz w:val="24"/>
          <w:szCs w:val="24"/>
          <w:lang w:eastAsia="en-GB"/>
        </w:rPr>
        <w:t>For more information please contact our Contact Centre</w:t>
      </w:r>
    </w:p>
    <w:p w:rsidR="00310C7E" w:rsidRPr="00310C7E" w:rsidRDefault="00310C7E" w:rsidP="00310C7E">
      <w:pPr>
        <w:shd w:val="clear" w:color="auto" w:fill="FFFFFF"/>
        <w:spacing w:before="100" w:beforeAutospacing="1" w:after="100" w:afterAutospacing="1" w:line="240" w:lineRule="auto"/>
        <w:jc w:val="center"/>
        <w:rPr>
          <w:rFonts w:ascii="Helvetica" w:eastAsia="Times New Roman" w:hAnsi="Helvetica" w:cs="Helvetica"/>
          <w:color w:val="1D2228"/>
          <w:kern w:val="0"/>
          <w:sz w:val="24"/>
          <w:szCs w:val="24"/>
          <w:lang w:eastAsia="en-GB"/>
        </w:rPr>
      </w:pPr>
      <w:r w:rsidRPr="00310C7E">
        <w:rPr>
          <w:rFonts w:ascii="Helvetica" w:eastAsia="Times New Roman" w:hAnsi="Helvetica" w:cs="Helvetica"/>
          <w:b/>
          <w:bCs/>
          <w:color w:val="1D2228"/>
          <w:kern w:val="0"/>
          <w:sz w:val="24"/>
          <w:szCs w:val="24"/>
          <w:lang w:eastAsia="en-GB"/>
        </w:rPr>
        <w:t>Freephone: 0800 0241 999</w:t>
      </w:r>
    </w:p>
    <w:p w:rsidR="00310C7E" w:rsidRDefault="00907DCC">
      <w:hyperlink r:id="rId20" w:history="1">
        <w:r w:rsidR="007913E4">
          <w:rPr>
            <w:rStyle w:val="Hyperlink"/>
          </w:rPr>
          <w:t>Guidance_for_childminders_on_fire_precautions_in_domestic_childminding_premises.pdf (careinspectorate.com)</w:t>
        </w:r>
      </w:hyperlink>
    </w:p>
    <w:p w:rsidR="007913E4" w:rsidRDefault="007913E4"/>
    <w:p w:rsidR="007913E4" w:rsidRDefault="00A920F2">
      <w:r>
        <w:t>At Wildwood Childcare, we understand how important fire safety is and we have a detailed risk assessment and fire safety procedures in place. These are reviewed and updated regularly to ensure everybody in the setting is as safe as possible</w:t>
      </w:r>
    </w:p>
    <w:p w:rsidR="005F583E" w:rsidRDefault="005F583E"/>
    <w:p w:rsidR="005F583E" w:rsidRDefault="00154EC1">
      <w:r>
        <w:t xml:space="preserve">I </w:t>
      </w:r>
      <w:r w:rsidR="005F583E">
        <w:t xml:space="preserve">carry out risk assessments to identify the general fire precautions </w:t>
      </w:r>
      <w:r>
        <w:t xml:space="preserve">to </w:t>
      </w:r>
      <w:r w:rsidR="005F583E">
        <w:t>take to prevent fires and protect those on the premises. This includes ensuring that staff are trained to assist in the prevention of fire and restricting the spread of fire if it occurs.’</w:t>
      </w:r>
    </w:p>
    <w:p w:rsidR="005F583E" w:rsidRPr="00E149D1" w:rsidRDefault="005F583E">
      <w:pPr>
        <w:rPr>
          <w:b/>
        </w:rPr>
      </w:pPr>
    </w:p>
    <w:p w:rsidR="005F583E" w:rsidRPr="00E149D1" w:rsidRDefault="005F583E">
      <w:pPr>
        <w:rPr>
          <w:b/>
        </w:rPr>
      </w:pPr>
      <w:r w:rsidRPr="00E149D1">
        <w:rPr>
          <w:b/>
        </w:rPr>
        <w:t>What precautions are taken to reduce the risk of fires?</w:t>
      </w:r>
    </w:p>
    <w:p w:rsidR="005F583E" w:rsidRDefault="005F583E"/>
    <w:p w:rsidR="005F583E" w:rsidRDefault="00920AE3">
      <w:r>
        <w:t>A thorough Fire Safety Risk Assessment is in place that considers aspects such as flammable materials and sources of ignition, ensuring that these are kept separate to avoid fires starting. It also has details of how emergency exits will be kept clear and what might be done to limit the spread of fire and smoke, should a fire break out at the setting. Consideration is given to the location of sleeping children and to how we would support vulnerable children (such as those with SEND or who are non-mobile) to ensure they would all be as safe as possible if we needed to carry out an emergency evacuation.</w:t>
      </w:r>
    </w:p>
    <w:p w:rsidR="00920AE3" w:rsidRDefault="00920AE3"/>
    <w:p w:rsidR="00920AE3" w:rsidRDefault="00920AE3">
      <w:r>
        <w:t>3.56. Providers must take reasonable steps to ensure the safety of children, staff and others on the premises in the case of fire or any other emergency, and must have an emergency evacuation procedure. Providers must have appropriate fire detection and control equipment (for example, fire alarms, smoke detectors, fire blankets and/or fire extinguishers) which is in working order. Fire exits must be clearly identifiable, and fire doors must be free of obstruction and easily opened from the inside.’</w:t>
      </w:r>
    </w:p>
    <w:p w:rsidR="00920AE3" w:rsidRDefault="00920AE3"/>
    <w:p w:rsidR="00920AE3" w:rsidRDefault="00920AE3">
      <w:r>
        <w:t xml:space="preserve">We have a sufficient number of smoke detectors fitted on all floors of the setting, which are tested regularly and repaired or replaced as necessary. We also have a (FIRE BLANKET/EXTINGUISHER) which is well </w:t>
      </w:r>
      <w:r>
        <w:lastRenderedPageBreak/>
        <w:t>maintained, kept in an appropriate location and could be used to tackle small fires if it is deemed safe to do so.</w:t>
      </w:r>
    </w:p>
    <w:p w:rsidR="00920AE3" w:rsidRDefault="00A54290">
      <w:r>
        <w:t>3.57. Providers must not allow smoking in or on the premises when children are present or about to be present. Staff should not vape or use e-cigarettes when children are present and providers should consider Public Health England advice on their use in public places and workplaces.’</w:t>
      </w:r>
    </w:p>
    <w:p w:rsidR="00A54290" w:rsidRDefault="00A54290"/>
    <w:p w:rsidR="00A54290" w:rsidRDefault="00A54290">
      <w:r>
        <w:t xml:space="preserve">We have a strict no smoking policy during business hours and vaping is not allowed. </w:t>
      </w:r>
    </w:p>
    <w:p w:rsidR="00A54290" w:rsidRDefault="00A54290"/>
    <w:p w:rsidR="00E214B2" w:rsidRDefault="00EE466F">
      <w:r>
        <w:t>Staff, volunteers and household members are fully briefed on our risk assessment, Emergency Evacuation Procedure and Fire Safety Policy, as well as being updated on any changes to these, as and when necessary. Visitors will also be expected to follow our emergency procedures, if applicable.</w:t>
      </w:r>
    </w:p>
    <w:p w:rsidR="00EE466F" w:rsidRDefault="00EE466F"/>
    <w:p w:rsidR="00EE466F" w:rsidRDefault="00EE466F">
      <w:r>
        <w:t>What would happen if a fire broke out?</w:t>
      </w:r>
    </w:p>
    <w:p w:rsidR="00EE466F" w:rsidRDefault="004372AA">
      <w:r>
        <w:t xml:space="preserve">If a small fire breaks out in the setting, an adult may try to extinguish it using our (FIRE BLANKET/EXTINGUISHER) while children are kept safely away. Otherwise, we will evacuate the building immediately using our Emergency Evacuation Procedure. Any fires, including those extinguished quickly, will be reported to the appropriate people. This will include parents/carers, </w:t>
      </w:r>
      <w:proofErr w:type="spellStart"/>
      <w:r>
        <w:t>Ofsted</w:t>
      </w:r>
      <w:proofErr w:type="spellEnd"/>
      <w:r w:rsidR="00E149D1">
        <w:t xml:space="preserve"> (if registered)</w:t>
      </w:r>
      <w:r>
        <w:t xml:space="preserve"> and my public liability insurer if the fire occurs during working hours. Depending on the circumstances and the amount of smoke and/or fire damage, I may be required to close following such an incident. I will keep parents/carers informed about any such plans as far in advance as possible. I will charge NO/FULL/HALF fees if this situation occurs.</w:t>
      </w:r>
    </w:p>
    <w:p w:rsidR="004372AA" w:rsidRDefault="004372AA"/>
    <w:p w:rsidR="004372AA" w:rsidRDefault="004372AA">
      <w:r>
        <w:t>What are children taught about fire safety?</w:t>
      </w:r>
    </w:p>
    <w:p w:rsidR="004372AA" w:rsidRDefault="004942F7">
      <w:r>
        <w:t>We regularly discuss fire safety with the children, looking at where our smoke alarms and fire safety equipment are located in the setting. We regularly practise what we would do in an emergency while following our Emergency Evacuation Procedure, as well as ensuring that all children and adults are involved in these periodically. Our emergency evacuation practices are done at varying times of day and in different locations around the setting</w:t>
      </w:r>
    </w:p>
    <w:p w:rsidR="004942F7" w:rsidRDefault="004942F7"/>
    <w:p w:rsidR="004942F7" w:rsidRDefault="00E149D1">
      <w:r>
        <w:t>How Often is</w:t>
      </w:r>
      <w:r w:rsidR="004942F7">
        <w:t xml:space="preserve"> Fire Safety Reviewed?</w:t>
      </w:r>
    </w:p>
    <w:p w:rsidR="004942F7" w:rsidRDefault="004942F7"/>
    <w:p w:rsidR="004942F7" w:rsidRDefault="00154EC1">
      <w:pPr>
        <w:rPr>
          <w:rFonts w:ascii="Titillium Web" w:eastAsia="Times New Roman" w:hAnsi="Titillium Web" w:cs="Times New Roman"/>
          <w:b/>
          <w:bCs/>
          <w:caps/>
          <w:color w:val="224897"/>
          <w:kern w:val="36"/>
          <w:sz w:val="75"/>
          <w:szCs w:val="75"/>
          <w:lang w:eastAsia="en-GB"/>
        </w:rPr>
      </w:pPr>
      <w:r>
        <w:t>Our Fire Safety Policy, Fire Safety Risk Assessment and Emergency Evacuation Plan are reviewed at least annually. We will also update them if new legislation or advice is published or if there are any changes to the property, safety equipment and/or vulnerable children or adults present.</w:t>
      </w:r>
    </w:p>
    <w:p w:rsidR="00E242EC" w:rsidRDefault="00E242EC">
      <w:pPr>
        <w:rPr>
          <w:rFonts w:ascii="Titillium Web" w:eastAsia="Times New Roman" w:hAnsi="Titillium Web" w:cs="Times New Roman"/>
          <w:b/>
          <w:bCs/>
          <w:caps/>
          <w:color w:val="224897"/>
          <w:kern w:val="36"/>
          <w:sz w:val="75"/>
          <w:szCs w:val="75"/>
          <w:lang w:eastAsia="en-GB"/>
        </w:rPr>
      </w:pPr>
    </w:p>
    <w:p w:rsidR="006903E6" w:rsidRDefault="006903E6">
      <w:pPr>
        <w:rPr>
          <w:rFonts w:ascii="Titillium Web" w:eastAsia="Times New Roman" w:hAnsi="Titillium Web" w:cs="Times New Roman"/>
          <w:b/>
          <w:bCs/>
          <w:caps/>
          <w:color w:val="224897"/>
          <w:kern w:val="36"/>
          <w:sz w:val="75"/>
          <w:szCs w:val="75"/>
          <w:lang w:eastAsia="en-GB"/>
        </w:rPr>
      </w:pPr>
    </w:p>
    <w:p w:rsidR="006903E6" w:rsidRDefault="006903E6"/>
    <w:sectPr w:rsidR="006903E6" w:rsidSect="001D59F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tillium Web">
    <w:altName w:val="Times New Roman"/>
    <w:charset w:val="00"/>
    <w:family w:val="auto"/>
    <w:pitch w:val="variable"/>
    <w:sig w:usb0="00000001" w:usb1="00000001"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03E6"/>
    <w:rsid w:val="00004D01"/>
    <w:rsid w:val="00154EC1"/>
    <w:rsid w:val="001D59F5"/>
    <w:rsid w:val="00310C7E"/>
    <w:rsid w:val="004372AA"/>
    <w:rsid w:val="0046551E"/>
    <w:rsid w:val="004942F7"/>
    <w:rsid w:val="005F583E"/>
    <w:rsid w:val="006903E6"/>
    <w:rsid w:val="00782B31"/>
    <w:rsid w:val="007913E4"/>
    <w:rsid w:val="007B6131"/>
    <w:rsid w:val="00837BA2"/>
    <w:rsid w:val="00907DCC"/>
    <w:rsid w:val="00920AE3"/>
    <w:rsid w:val="00935451"/>
    <w:rsid w:val="00A54290"/>
    <w:rsid w:val="00A920F2"/>
    <w:rsid w:val="00AD6BEF"/>
    <w:rsid w:val="00BC5565"/>
    <w:rsid w:val="00C8420F"/>
    <w:rsid w:val="00CA64FF"/>
    <w:rsid w:val="00D46515"/>
    <w:rsid w:val="00E149D1"/>
    <w:rsid w:val="00E214B2"/>
    <w:rsid w:val="00E242EC"/>
    <w:rsid w:val="00EE466F"/>
    <w:rsid w:val="00F56FC2"/>
    <w:rsid w:val="00F85AD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E6"/>
  </w:style>
  <w:style w:type="paragraph" w:styleId="Heading1">
    <w:name w:val="heading 1"/>
    <w:basedOn w:val="Normal"/>
    <w:next w:val="Normal"/>
    <w:link w:val="Heading1Char"/>
    <w:uiPriority w:val="9"/>
    <w:qFormat/>
    <w:rsid w:val="00690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3E6"/>
    <w:rPr>
      <w:rFonts w:eastAsiaTheme="majorEastAsia" w:cstheme="majorBidi"/>
      <w:color w:val="272727" w:themeColor="text1" w:themeTint="D8"/>
    </w:rPr>
  </w:style>
  <w:style w:type="paragraph" w:styleId="Title">
    <w:name w:val="Title"/>
    <w:basedOn w:val="Normal"/>
    <w:next w:val="Normal"/>
    <w:link w:val="TitleChar"/>
    <w:uiPriority w:val="10"/>
    <w:qFormat/>
    <w:rsid w:val="00690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3E6"/>
    <w:pPr>
      <w:spacing w:before="160"/>
      <w:jc w:val="center"/>
    </w:pPr>
    <w:rPr>
      <w:i/>
      <w:iCs/>
      <w:color w:val="404040" w:themeColor="text1" w:themeTint="BF"/>
    </w:rPr>
  </w:style>
  <w:style w:type="character" w:customStyle="1" w:styleId="QuoteChar">
    <w:name w:val="Quote Char"/>
    <w:basedOn w:val="DefaultParagraphFont"/>
    <w:link w:val="Quote"/>
    <w:uiPriority w:val="29"/>
    <w:rsid w:val="006903E6"/>
    <w:rPr>
      <w:i/>
      <w:iCs/>
      <w:color w:val="404040" w:themeColor="text1" w:themeTint="BF"/>
    </w:rPr>
  </w:style>
  <w:style w:type="paragraph" w:styleId="ListParagraph">
    <w:name w:val="List Paragraph"/>
    <w:basedOn w:val="Normal"/>
    <w:uiPriority w:val="34"/>
    <w:qFormat/>
    <w:rsid w:val="006903E6"/>
    <w:pPr>
      <w:ind w:left="720"/>
      <w:contextualSpacing/>
    </w:pPr>
  </w:style>
  <w:style w:type="character" w:styleId="IntenseEmphasis">
    <w:name w:val="Intense Emphasis"/>
    <w:basedOn w:val="DefaultParagraphFont"/>
    <w:uiPriority w:val="21"/>
    <w:qFormat/>
    <w:rsid w:val="006903E6"/>
    <w:rPr>
      <w:i/>
      <w:iCs/>
      <w:color w:val="0F4761" w:themeColor="accent1" w:themeShade="BF"/>
    </w:rPr>
  </w:style>
  <w:style w:type="paragraph" w:styleId="IntenseQuote">
    <w:name w:val="Intense Quote"/>
    <w:basedOn w:val="Normal"/>
    <w:next w:val="Normal"/>
    <w:link w:val="IntenseQuoteChar"/>
    <w:uiPriority w:val="30"/>
    <w:qFormat/>
    <w:rsid w:val="00690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3E6"/>
    <w:rPr>
      <w:i/>
      <w:iCs/>
      <w:color w:val="0F4761" w:themeColor="accent1" w:themeShade="BF"/>
    </w:rPr>
  </w:style>
  <w:style w:type="character" w:styleId="IntenseReference">
    <w:name w:val="Intense Reference"/>
    <w:basedOn w:val="DefaultParagraphFont"/>
    <w:uiPriority w:val="32"/>
    <w:qFormat/>
    <w:rsid w:val="006903E6"/>
    <w:rPr>
      <w:b/>
      <w:bCs/>
      <w:smallCaps/>
      <w:color w:val="0F4761" w:themeColor="accent1" w:themeShade="BF"/>
      <w:spacing w:val="5"/>
    </w:rPr>
  </w:style>
  <w:style w:type="paragraph" w:customStyle="1" w:styleId="yiv7815238616ydpcc564508msonormal">
    <w:name w:val="yiv7815238616ydpcc564508msonormal"/>
    <w:basedOn w:val="Normal"/>
    <w:rsid w:val="00310C7E"/>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310C7E"/>
    <w:rPr>
      <w:color w:val="0000FF"/>
      <w:u w:val="single"/>
    </w:rPr>
  </w:style>
</w:styles>
</file>

<file path=word/webSettings.xml><?xml version="1.0" encoding="utf-8"?>
<w:webSettings xmlns:r="http://schemas.openxmlformats.org/officeDocument/2006/relationships" xmlns:w="http://schemas.openxmlformats.org/wordprocessingml/2006/main">
  <w:divs>
    <w:div w:id="16910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ordshirefire.gov.uk/media/dgclztpj/sfrs_environmental_strategy_2022-2027_v2.pdf" TargetMode="External"/><Relationship Id="rId13" Type="http://schemas.openxmlformats.org/officeDocument/2006/relationships/hyperlink" Target="https://www.facebook.com/profile.php?id=100066351234876" TargetMode="External"/><Relationship Id="rId18" Type="http://schemas.openxmlformats.org/officeDocument/2006/relationships/hyperlink" Target="https://www.facebook.com/WombourneSFR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staffordshirefire.gov.uk/your-safety/safety-outside/bonfires-controlled-burning/" TargetMode="External"/><Relationship Id="rId12" Type="http://schemas.openxmlformats.org/officeDocument/2006/relationships/hyperlink" Target="https://www.staffordshirefire.gov.uk/media/jzynnv4k/staffordshire-productivity-and-efficiency-plan-2023-24.pdf" TargetMode="External"/><Relationship Id="rId17" Type="http://schemas.openxmlformats.org/officeDocument/2006/relationships/hyperlink" Target="https://www.facebook.com/groups/1156745664796835/" TargetMode="External"/><Relationship Id="rId2" Type="http://schemas.openxmlformats.org/officeDocument/2006/relationships/settings" Target="settings.xml"/><Relationship Id="rId16" Type="http://schemas.openxmlformats.org/officeDocument/2006/relationships/hyperlink" Target="https://www.facebook.com/KinverSFRS/" TargetMode="External"/><Relationship Id="rId20" Type="http://schemas.openxmlformats.org/officeDocument/2006/relationships/hyperlink" Target="https://www.careinspectorate.com/images/documents/1844/Guidance_for_childminders_on_fire_precautions_in_domestic_childminding_premises.pdf" TargetMode="External"/><Relationship Id="rId1" Type="http://schemas.openxmlformats.org/officeDocument/2006/relationships/styles" Target="styles.xml"/><Relationship Id="rId6" Type="http://schemas.openxmlformats.org/officeDocument/2006/relationships/hyperlink" Target="https://www.staffordshirefire.gov.uk/your-safety/safe-and-well/" TargetMode="External"/><Relationship Id="rId11" Type="http://schemas.openxmlformats.org/officeDocument/2006/relationships/hyperlink" Target="https://www.youtube.com/watch?v=YpZz8hRRm3A" TargetMode="External"/><Relationship Id="rId5" Type="http://schemas.openxmlformats.org/officeDocument/2006/relationships/hyperlink" Target="https://corwendaynursery.co.uk/cy/about-us/our-policies/british-values-policy/" TargetMode="External"/><Relationship Id="rId15" Type="http://schemas.openxmlformats.org/officeDocument/2006/relationships/hyperlink" Target="https://www.facebook.com/Brewood.fire/?locale=en_GB" TargetMode="External"/><Relationship Id="rId10" Type="http://schemas.openxmlformats.org/officeDocument/2006/relationships/hyperlink" Target="https://www.staffordshirefire.gov.uk/media/ioujaf3n/sfrs-on-call-information-guide-v3.pdf" TargetMode="External"/><Relationship Id="rId19" Type="http://schemas.openxmlformats.org/officeDocument/2006/relationships/hyperlink" Target="https://www.facebook.com/groups/297424598055254/?locale=en_GB" TargetMode="External"/><Relationship Id="rId4" Type="http://schemas.openxmlformats.org/officeDocument/2006/relationships/image" Target="media/image1.png"/><Relationship Id="rId9" Type="http://schemas.openxmlformats.org/officeDocument/2006/relationships/hyperlink" Target="https://www.staffordshirefire.gov.uk/careers/on-call-firefighters/" TargetMode="External"/><Relationship Id="rId14" Type="http://schemas.openxmlformats.org/officeDocument/2006/relationships/hyperlink" Target="https://www.facebook.com/EccleshallFireStation/?locale=en_G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1144</Words>
  <Characters>6525</Characters>
  <Application>Microsoft Office Word</Application>
  <DocSecurity>0</DocSecurity>
  <Lines>54</Lines>
  <Paragraphs>15</Paragraphs>
  <ScaleCrop>false</ScaleCrop>
  <Company/>
  <LinksUpToDate>false</LinksUpToDate>
  <CharactersWithSpaces>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Nixon</dc:creator>
  <cp:lastModifiedBy>End User</cp:lastModifiedBy>
  <cp:revision>2</cp:revision>
  <dcterms:created xsi:type="dcterms:W3CDTF">2026-01-17T11:21:00Z</dcterms:created>
  <dcterms:modified xsi:type="dcterms:W3CDTF">2026-01-17T11:21:00Z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7f72817799036e38f701aecf554c859aebdd3668fb33dc58df9995fc2a8132f6</vt:lpwstr>
  </property>
</Properties>
</file>