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A6B1" w14:textId="277E89B2" w:rsidR="001B0292" w:rsidRDefault="001B0292" w:rsidP="001B0292">
      <w:pPr>
        <w:jc w:val="center"/>
      </w:pPr>
      <w:r>
        <w:rPr>
          <w:rFonts w:ascii="Arial" w:hAnsi="Arial" w:cs="Arial"/>
          <w:b/>
          <w:bCs/>
          <w:noProof/>
          <w:sz w:val="22"/>
          <w:szCs w:val="22"/>
          <w:u w:val="single"/>
          <w:lang w:val="en-US"/>
        </w:rPr>
        <w:drawing>
          <wp:anchor distT="0" distB="0" distL="114300" distR="114300" simplePos="0" relativeHeight="251659264" behindDoc="0" locked="0" layoutInCell="1" allowOverlap="1" wp14:anchorId="218D3939" wp14:editId="661FCBA6">
            <wp:simplePos x="0" y="0"/>
            <wp:positionH relativeFrom="margin">
              <wp:posOffset>-223385</wp:posOffset>
            </wp:positionH>
            <wp:positionV relativeFrom="margin">
              <wp:posOffset>-379379</wp:posOffset>
            </wp:positionV>
            <wp:extent cx="993775" cy="822960"/>
            <wp:effectExtent l="0" t="0" r="0" b="0"/>
            <wp:wrapSquare wrapText="bothSides"/>
            <wp:docPr id="2" name="Picture 1" descr="A logo for a preschoo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for a preschool&#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822960"/>
                    </a:xfrm>
                    <a:prstGeom prst="rect">
                      <a:avLst/>
                    </a:prstGeom>
                    <a:noFill/>
                  </pic:spPr>
                </pic:pic>
              </a:graphicData>
            </a:graphic>
            <wp14:sizeRelH relativeFrom="page">
              <wp14:pctWidth>0</wp14:pctWidth>
            </wp14:sizeRelH>
            <wp14:sizeRelV relativeFrom="page">
              <wp14:pctHeight>0</wp14:pctHeight>
            </wp14:sizeRelV>
          </wp:anchor>
        </w:drawing>
      </w:r>
    </w:p>
    <w:p w14:paraId="5118C5BA" w14:textId="77777777" w:rsidR="001B0292" w:rsidRDefault="001B0292" w:rsidP="001B0292">
      <w:pPr>
        <w:jc w:val="center"/>
      </w:pPr>
    </w:p>
    <w:p w14:paraId="69ED953D" w14:textId="5AD7E524" w:rsidR="00092E4E" w:rsidRDefault="00092E4E" w:rsidP="001B0292">
      <w:pPr>
        <w:jc w:val="center"/>
      </w:pPr>
    </w:p>
    <w:p w14:paraId="3129703B" w14:textId="77777777" w:rsidR="001B0292" w:rsidRDefault="001B0292" w:rsidP="001B0292">
      <w:pPr>
        <w:jc w:val="center"/>
      </w:pPr>
    </w:p>
    <w:p w14:paraId="35C39707" w14:textId="77777777" w:rsidR="001B0292" w:rsidRDefault="001B0292" w:rsidP="001B0292">
      <w:pPr>
        <w:jc w:val="center"/>
      </w:pPr>
    </w:p>
    <w:p w14:paraId="16DAB14D" w14:textId="05B05A35" w:rsidR="001B0292" w:rsidRDefault="001B0292" w:rsidP="001B0292">
      <w:pPr>
        <w:jc w:val="center"/>
        <w:rPr>
          <w:rFonts w:ascii="Arial" w:hAnsi="Arial" w:cs="Arial"/>
          <w:b/>
          <w:bCs/>
          <w:sz w:val="28"/>
          <w:szCs w:val="28"/>
          <w:u w:val="single"/>
        </w:rPr>
      </w:pPr>
      <w:r>
        <w:rPr>
          <w:rFonts w:ascii="Arial" w:hAnsi="Arial" w:cs="Arial"/>
          <w:b/>
          <w:bCs/>
          <w:sz w:val="28"/>
          <w:szCs w:val="28"/>
          <w:u w:val="single"/>
        </w:rPr>
        <w:t>Pawlett Preschool Nutrition Policy</w:t>
      </w:r>
    </w:p>
    <w:p w14:paraId="51A138D6" w14:textId="77777777" w:rsidR="001B0292" w:rsidRDefault="001B0292" w:rsidP="001B0292">
      <w:pPr>
        <w:jc w:val="center"/>
        <w:rPr>
          <w:rFonts w:ascii="Arial" w:hAnsi="Arial" w:cs="Arial"/>
          <w:b/>
          <w:bCs/>
          <w:sz w:val="28"/>
          <w:szCs w:val="28"/>
          <w:u w:val="single"/>
        </w:rPr>
      </w:pPr>
    </w:p>
    <w:p w14:paraId="0F233030" w14:textId="77777777" w:rsidR="001B0292" w:rsidRDefault="001B0292" w:rsidP="001B0292">
      <w:pPr>
        <w:rPr>
          <w:rFonts w:ascii="Arial" w:hAnsi="Arial" w:cs="Arial"/>
          <w:sz w:val="28"/>
          <w:szCs w:val="28"/>
        </w:rPr>
      </w:pPr>
    </w:p>
    <w:p w14:paraId="00B8B935" w14:textId="7D464629" w:rsidR="001B0292" w:rsidRDefault="001B0292" w:rsidP="001B0292">
      <w:pPr>
        <w:rPr>
          <w:rFonts w:ascii="Arial" w:hAnsi="Arial" w:cs="Arial"/>
          <w:sz w:val="28"/>
          <w:szCs w:val="28"/>
        </w:rPr>
      </w:pPr>
      <w:r>
        <w:rPr>
          <w:rFonts w:ascii="Arial" w:hAnsi="Arial" w:cs="Arial"/>
          <w:sz w:val="28"/>
          <w:szCs w:val="28"/>
        </w:rPr>
        <w:t xml:space="preserve">In accordance with the EYFS Pawlett Preschool aims to promote healthy eating. </w:t>
      </w:r>
    </w:p>
    <w:p w14:paraId="4143ED7C" w14:textId="77777777" w:rsidR="001B0292" w:rsidRDefault="001B0292" w:rsidP="001B0292">
      <w:pPr>
        <w:rPr>
          <w:rFonts w:ascii="Arial" w:hAnsi="Arial" w:cs="Arial"/>
          <w:sz w:val="28"/>
          <w:szCs w:val="28"/>
        </w:rPr>
      </w:pPr>
    </w:p>
    <w:p w14:paraId="54CC1D33" w14:textId="0E6489B5" w:rsidR="001B0292" w:rsidRDefault="001B0292" w:rsidP="001B0292">
      <w:pPr>
        <w:rPr>
          <w:rFonts w:ascii="Arial" w:hAnsi="Arial" w:cs="Arial"/>
          <w:sz w:val="28"/>
          <w:szCs w:val="28"/>
        </w:rPr>
      </w:pPr>
      <w:r>
        <w:rPr>
          <w:rFonts w:ascii="Arial" w:hAnsi="Arial" w:cs="Arial"/>
          <w:sz w:val="28"/>
          <w:szCs w:val="28"/>
        </w:rPr>
        <w:t xml:space="preserve">Parents/carers must provide information on their child’s dietary needs, allergies or preferences before they start at the preschool to ensure that all staff are made aware of the child’s needs. </w:t>
      </w:r>
    </w:p>
    <w:p w14:paraId="6B9D23C6" w14:textId="77777777" w:rsidR="001B0292" w:rsidRDefault="001B0292" w:rsidP="001B0292">
      <w:pPr>
        <w:rPr>
          <w:rFonts w:ascii="Arial" w:hAnsi="Arial" w:cs="Arial"/>
          <w:sz w:val="28"/>
          <w:szCs w:val="28"/>
        </w:rPr>
      </w:pPr>
    </w:p>
    <w:p w14:paraId="6D38022F" w14:textId="10A9DB25" w:rsidR="001B0292" w:rsidRDefault="001B0292" w:rsidP="001B0292">
      <w:pPr>
        <w:rPr>
          <w:rFonts w:ascii="Arial" w:hAnsi="Arial" w:cs="Arial"/>
          <w:sz w:val="28"/>
          <w:szCs w:val="28"/>
        </w:rPr>
      </w:pPr>
      <w:r>
        <w:rPr>
          <w:rFonts w:ascii="Arial" w:hAnsi="Arial" w:cs="Arial"/>
          <w:sz w:val="28"/>
          <w:szCs w:val="28"/>
        </w:rPr>
        <w:t>Parents are requested to provide a bottle of water daily. These bottles are freely available to the children throughout the session. Children are encouraged by staff to drink regularly, especially during physical activity and hot weather.</w:t>
      </w:r>
    </w:p>
    <w:p w14:paraId="07BA1A6B" w14:textId="77777777" w:rsidR="001B0292" w:rsidRDefault="001B0292" w:rsidP="001B0292">
      <w:pPr>
        <w:rPr>
          <w:rFonts w:ascii="Arial" w:hAnsi="Arial" w:cs="Arial"/>
          <w:sz w:val="28"/>
          <w:szCs w:val="28"/>
        </w:rPr>
      </w:pPr>
    </w:p>
    <w:p w14:paraId="63C0CE4A" w14:textId="5DE75BB1" w:rsidR="001B0292" w:rsidRDefault="001B0292" w:rsidP="001B0292">
      <w:pPr>
        <w:rPr>
          <w:rFonts w:ascii="Arial" w:hAnsi="Arial" w:cs="Arial"/>
          <w:sz w:val="28"/>
          <w:szCs w:val="28"/>
        </w:rPr>
      </w:pPr>
      <w:r>
        <w:rPr>
          <w:rFonts w:ascii="Arial" w:hAnsi="Arial" w:cs="Arial"/>
          <w:sz w:val="28"/>
          <w:szCs w:val="28"/>
        </w:rPr>
        <w:t>As of 1</w:t>
      </w:r>
      <w:r w:rsidRPr="001B0292">
        <w:rPr>
          <w:rFonts w:ascii="Arial" w:hAnsi="Arial" w:cs="Arial"/>
          <w:sz w:val="28"/>
          <w:szCs w:val="28"/>
          <w:vertAlign w:val="superscript"/>
        </w:rPr>
        <w:t>st</w:t>
      </w:r>
      <w:r>
        <w:rPr>
          <w:rFonts w:ascii="Arial" w:hAnsi="Arial" w:cs="Arial"/>
          <w:sz w:val="28"/>
          <w:szCs w:val="28"/>
        </w:rPr>
        <w:t xml:space="preserve"> September, the UK’s Department for Education has introduced new nutrition guidance as a statutory requirement within Early Years Foundation Stage (EYFS) Framework. This means that Early Years providers, including us as a preschool, must follow take this guidance into account and follow unless there’s a valid reason not to.</w:t>
      </w:r>
    </w:p>
    <w:p w14:paraId="407DD258" w14:textId="77777777" w:rsidR="001B0292" w:rsidRDefault="001B0292" w:rsidP="001B0292">
      <w:pPr>
        <w:rPr>
          <w:rFonts w:ascii="Arial" w:hAnsi="Arial" w:cs="Arial"/>
          <w:sz w:val="28"/>
          <w:szCs w:val="28"/>
        </w:rPr>
      </w:pPr>
    </w:p>
    <w:p w14:paraId="032D3C02" w14:textId="20286993" w:rsidR="001B0292" w:rsidRDefault="001B0292" w:rsidP="001B0292">
      <w:pPr>
        <w:rPr>
          <w:rFonts w:ascii="Arial" w:hAnsi="Arial" w:cs="Arial"/>
          <w:sz w:val="28"/>
          <w:szCs w:val="28"/>
        </w:rPr>
      </w:pPr>
      <w:r>
        <w:rPr>
          <w:rFonts w:ascii="Arial" w:hAnsi="Arial" w:cs="Arial"/>
          <w:sz w:val="28"/>
          <w:szCs w:val="28"/>
        </w:rPr>
        <w:t>The purpose of the guidance is to promote healthy eating habits from an early age, helping to combat issues like childhood obesity and tooth decay. It’s a significant step to ensure that children in the Early Years settings are receiving healthy, balanced and nutritious meals and snacks.</w:t>
      </w:r>
    </w:p>
    <w:p w14:paraId="0B2326DA" w14:textId="1134818E" w:rsidR="001B0292" w:rsidRDefault="001B0292" w:rsidP="001B0292">
      <w:pPr>
        <w:rPr>
          <w:rFonts w:ascii="Arial" w:hAnsi="Arial" w:cs="Arial"/>
          <w:b/>
          <w:bCs/>
          <w:sz w:val="28"/>
          <w:szCs w:val="28"/>
        </w:rPr>
      </w:pPr>
    </w:p>
    <w:p w14:paraId="080579A2" w14:textId="1DBE7A8B" w:rsidR="001B0292" w:rsidRDefault="001B0292" w:rsidP="001B0292">
      <w:pPr>
        <w:rPr>
          <w:rFonts w:ascii="Arial" w:hAnsi="Arial" w:cs="Arial"/>
          <w:b/>
          <w:bCs/>
          <w:sz w:val="28"/>
          <w:szCs w:val="28"/>
        </w:rPr>
      </w:pPr>
      <w:r>
        <w:rPr>
          <w:rFonts w:ascii="Arial" w:hAnsi="Arial" w:cs="Arial"/>
          <w:b/>
          <w:bCs/>
          <w:sz w:val="28"/>
          <w:szCs w:val="28"/>
        </w:rPr>
        <w:t>Parents are asked that their child’s packed lunch is filled with the following:</w:t>
      </w:r>
    </w:p>
    <w:p w14:paraId="7143748A" w14:textId="1936D5CA" w:rsidR="001B0292" w:rsidRDefault="001B0292" w:rsidP="001B0292">
      <w:pPr>
        <w:pStyle w:val="ListParagraph"/>
        <w:numPr>
          <w:ilvl w:val="0"/>
          <w:numId w:val="1"/>
        </w:numPr>
        <w:rPr>
          <w:rFonts w:ascii="Arial" w:hAnsi="Arial" w:cs="Arial"/>
          <w:b/>
          <w:bCs/>
          <w:sz w:val="28"/>
          <w:szCs w:val="28"/>
        </w:rPr>
      </w:pPr>
      <w:r>
        <w:rPr>
          <w:rFonts w:ascii="Arial" w:hAnsi="Arial" w:cs="Arial"/>
          <w:b/>
          <w:bCs/>
          <w:sz w:val="28"/>
          <w:szCs w:val="28"/>
        </w:rPr>
        <w:t>Fruit/ and or vegetables</w:t>
      </w:r>
      <w:r w:rsidR="006D0A74">
        <w:rPr>
          <w:rFonts w:ascii="Arial" w:hAnsi="Arial" w:cs="Arial"/>
          <w:b/>
          <w:bCs/>
          <w:sz w:val="28"/>
          <w:szCs w:val="28"/>
        </w:rPr>
        <w:t>.</w:t>
      </w:r>
    </w:p>
    <w:p w14:paraId="1570B6A2" w14:textId="0DC3523E" w:rsidR="001B0292" w:rsidRDefault="001B0292" w:rsidP="001B0292">
      <w:pPr>
        <w:pStyle w:val="ListParagraph"/>
        <w:numPr>
          <w:ilvl w:val="0"/>
          <w:numId w:val="1"/>
        </w:numPr>
        <w:rPr>
          <w:rFonts w:ascii="Arial" w:hAnsi="Arial" w:cs="Arial"/>
          <w:b/>
          <w:bCs/>
          <w:sz w:val="28"/>
          <w:szCs w:val="28"/>
        </w:rPr>
      </w:pPr>
      <w:r>
        <w:rPr>
          <w:rFonts w:ascii="Arial" w:hAnsi="Arial" w:cs="Arial"/>
          <w:b/>
          <w:bCs/>
          <w:sz w:val="28"/>
          <w:szCs w:val="28"/>
        </w:rPr>
        <w:t xml:space="preserve"> A starchy food (e.g. bread, </w:t>
      </w:r>
      <w:r w:rsidR="006D0A74">
        <w:rPr>
          <w:rFonts w:ascii="Arial" w:hAnsi="Arial" w:cs="Arial"/>
          <w:b/>
          <w:bCs/>
          <w:sz w:val="28"/>
          <w:szCs w:val="28"/>
        </w:rPr>
        <w:t>wraps, crackers etc).</w:t>
      </w:r>
    </w:p>
    <w:p w14:paraId="33605017" w14:textId="71380922" w:rsidR="006D0A74" w:rsidRDefault="006D0A74" w:rsidP="001B0292">
      <w:pPr>
        <w:pStyle w:val="ListParagraph"/>
        <w:numPr>
          <w:ilvl w:val="0"/>
          <w:numId w:val="1"/>
        </w:numPr>
        <w:rPr>
          <w:rFonts w:ascii="Arial" w:hAnsi="Arial" w:cs="Arial"/>
          <w:b/>
          <w:bCs/>
          <w:sz w:val="28"/>
          <w:szCs w:val="28"/>
        </w:rPr>
      </w:pPr>
      <w:r>
        <w:rPr>
          <w:rFonts w:ascii="Arial" w:hAnsi="Arial" w:cs="Arial"/>
          <w:b/>
          <w:bCs/>
          <w:sz w:val="28"/>
          <w:szCs w:val="28"/>
        </w:rPr>
        <w:t>Dairy food (e.g. milk, yoghurt, cheese or custard).</w:t>
      </w:r>
    </w:p>
    <w:p w14:paraId="356E81FB" w14:textId="30135887" w:rsidR="006D0A74" w:rsidRDefault="006D0A74" w:rsidP="001B0292">
      <w:pPr>
        <w:pStyle w:val="ListParagraph"/>
        <w:numPr>
          <w:ilvl w:val="0"/>
          <w:numId w:val="1"/>
        </w:numPr>
        <w:rPr>
          <w:rFonts w:ascii="Arial" w:hAnsi="Arial" w:cs="Arial"/>
          <w:b/>
          <w:bCs/>
          <w:sz w:val="28"/>
          <w:szCs w:val="28"/>
        </w:rPr>
      </w:pPr>
      <w:r>
        <w:rPr>
          <w:rFonts w:ascii="Arial" w:hAnsi="Arial" w:cs="Arial"/>
          <w:b/>
          <w:bCs/>
          <w:sz w:val="28"/>
          <w:szCs w:val="28"/>
        </w:rPr>
        <w:t>Water only.</w:t>
      </w:r>
    </w:p>
    <w:p w14:paraId="22774359" w14:textId="77777777" w:rsidR="006D0A74" w:rsidRDefault="006D0A74" w:rsidP="006D0A74">
      <w:pPr>
        <w:rPr>
          <w:rFonts w:ascii="Arial" w:hAnsi="Arial" w:cs="Arial"/>
          <w:b/>
          <w:bCs/>
          <w:sz w:val="28"/>
          <w:szCs w:val="28"/>
        </w:rPr>
      </w:pPr>
    </w:p>
    <w:p w14:paraId="50CECA0D" w14:textId="3763BFEC" w:rsidR="006D0A74" w:rsidRDefault="006D0A74" w:rsidP="006D0A74">
      <w:pPr>
        <w:rPr>
          <w:rFonts w:ascii="Arial" w:hAnsi="Arial" w:cs="Arial"/>
          <w:b/>
          <w:bCs/>
          <w:sz w:val="28"/>
          <w:szCs w:val="28"/>
        </w:rPr>
      </w:pPr>
      <w:r w:rsidRPr="006D0A74">
        <w:rPr>
          <w:rFonts w:ascii="Arial" w:hAnsi="Arial" w:cs="Arial"/>
          <w:b/>
          <w:bCs/>
          <w:sz w:val="28"/>
          <w:szCs w:val="28"/>
        </w:rPr>
        <w:t xml:space="preserve">Parents are asked that packed lunches do not include the following items: </w:t>
      </w:r>
    </w:p>
    <w:p w14:paraId="78E351B7" w14:textId="6FA311EE" w:rsidR="006D0A74" w:rsidRDefault="006D0A74" w:rsidP="006D0A74">
      <w:pPr>
        <w:pStyle w:val="ListParagraph"/>
        <w:numPr>
          <w:ilvl w:val="0"/>
          <w:numId w:val="2"/>
        </w:numPr>
        <w:rPr>
          <w:rFonts w:ascii="Arial" w:hAnsi="Arial" w:cs="Arial"/>
          <w:b/>
          <w:bCs/>
          <w:sz w:val="28"/>
          <w:szCs w:val="28"/>
        </w:rPr>
      </w:pPr>
      <w:r>
        <w:rPr>
          <w:rFonts w:ascii="Arial" w:hAnsi="Arial" w:cs="Arial"/>
          <w:b/>
          <w:bCs/>
          <w:sz w:val="28"/>
          <w:szCs w:val="28"/>
        </w:rPr>
        <w:t xml:space="preserve">Snacks such as crisps, instead included savoury crackers, breadsticks or baked crisps such as pom bears. </w:t>
      </w:r>
    </w:p>
    <w:p w14:paraId="72293E68" w14:textId="6ECB66E4" w:rsidR="006D0A74" w:rsidRDefault="006D0A74" w:rsidP="006D0A74">
      <w:pPr>
        <w:pStyle w:val="ListParagraph"/>
        <w:numPr>
          <w:ilvl w:val="0"/>
          <w:numId w:val="2"/>
        </w:numPr>
        <w:rPr>
          <w:rFonts w:ascii="Arial" w:hAnsi="Arial" w:cs="Arial"/>
          <w:b/>
          <w:bCs/>
          <w:sz w:val="28"/>
          <w:szCs w:val="28"/>
        </w:rPr>
      </w:pPr>
      <w:r>
        <w:rPr>
          <w:rFonts w:ascii="Arial" w:hAnsi="Arial" w:cs="Arial"/>
          <w:b/>
          <w:bCs/>
          <w:sz w:val="28"/>
          <w:szCs w:val="28"/>
        </w:rPr>
        <w:lastRenderedPageBreak/>
        <w:t xml:space="preserve">Confectionary such as chocolate bars and sweets. </w:t>
      </w:r>
    </w:p>
    <w:p w14:paraId="3DEFB584" w14:textId="46E222A3" w:rsidR="006D0A74" w:rsidRDefault="006D0A74" w:rsidP="006D0A74">
      <w:pPr>
        <w:pStyle w:val="ListParagraph"/>
        <w:numPr>
          <w:ilvl w:val="0"/>
          <w:numId w:val="2"/>
        </w:numPr>
        <w:rPr>
          <w:rFonts w:ascii="Arial" w:hAnsi="Arial" w:cs="Arial"/>
          <w:b/>
          <w:bCs/>
          <w:sz w:val="28"/>
          <w:szCs w:val="28"/>
        </w:rPr>
      </w:pPr>
      <w:r>
        <w:rPr>
          <w:rFonts w:ascii="Arial" w:hAnsi="Arial" w:cs="Arial"/>
          <w:b/>
          <w:bCs/>
          <w:sz w:val="28"/>
          <w:szCs w:val="28"/>
        </w:rPr>
        <w:t xml:space="preserve">Meat products such as sausage rolls, individual pies, corned meat and sausage should be included only occasionally.  </w:t>
      </w:r>
    </w:p>
    <w:p w14:paraId="64A6541C" w14:textId="537396A5" w:rsidR="006D0A74" w:rsidRDefault="006D0A74" w:rsidP="006D0A74">
      <w:pPr>
        <w:pStyle w:val="ListParagraph"/>
        <w:numPr>
          <w:ilvl w:val="0"/>
          <w:numId w:val="2"/>
        </w:numPr>
        <w:rPr>
          <w:rFonts w:ascii="Arial" w:hAnsi="Arial" w:cs="Arial"/>
          <w:b/>
          <w:bCs/>
          <w:sz w:val="28"/>
          <w:szCs w:val="28"/>
        </w:rPr>
      </w:pPr>
      <w:r>
        <w:rPr>
          <w:rFonts w:ascii="Arial" w:hAnsi="Arial" w:cs="Arial"/>
          <w:b/>
          <w:bCs/>
          <w:sz w:val="28"/>
          <w:szCs w:val="28"/>
        </w:rPr>
        <w:t xml:space="preserve">Fizzy drinks/juice. </w:t>
      </w:r>
    </w:p>
    <w:p w14:paraId="4FEE652A" w14:textId="18FFE98B" w:rsidR="006D0A74" w:rsidRDefault="006D0A74" w:rsidP="006D0A74">
      <w:pPr>
        <w:pStyle w:val="ListParagraph"/>
        <w:numPr>
          <w:ilvl w:val="0"/>
          <w:numId w:val="2"/>
        </w:numPr>
        <w:rPr>
          <w:rFonts w:ascii="Arial" w:hAnsi="Arial" w:cs="Arial"/>
          <w:b/>
          <w:bCs/>
          <w:sz w:val="28"/>
          <w:szCs w:val="28"/>
        </w:rPr>
      </w:pPr>
      <w:r>
        <w:rPr>
          <w:rFonts w:ascii="Arial" w:hAnsi="Arial" w:cs="Arial"/>
          <w:b/>
          <w:bCs/>
          <w:sz w:val="28"/>
          <w:szCs w:val="28"/>
        </w:rPr>
        <w:t xml:space="preserve">Nuts/peanuts or products containing these items. </w:t>
      </w:r>
    </w:p>
    <w:p w14:paraId="5809965E" w14:textId="77777777" w:rsidR="006D0A74" w:rsidRDefault="006D0A74" w:rsidP="006D0A74">
      <w:pPr>
        <w:rPr>
          <w:rFonts w:ascii="Arial" w:hAnsi="Arial" w:cs="Arial"/>
          <w:b/>
          <w:bCs/>
          <w:sz w:val="28"/>
          <w:szCs w:val="28"/>
        </w:rPr>
      </w:pPr>
    </w:p>
    <w:p w14:paraId="695C4B56" w14:textId="1A622E78" w:rsidR="006D0A74" w:rsidRDefault="006D0A74" w:rsidP="006D0A74">
      <w:pPr>
        <w:rPr>
          <w:rFonts w:ascii="Arial" w:hAnsi="Arial" w:cs="Arial"/>
          <w:b/>
          <w:bCs/>
          <w:sz w:val="28"/>
          <w:szCs w:val="28"/>
        </w:rPr>
      </w:pPr>
      <w:r>
        <w:rPr>
          <w:rFonts w:ascii="Arial" w:hAnsi="Arial" w:cs="Arial"/>
          <w:b/>
          <w:bCs/>
          <w:sz w:val="28"/>
          <w:szCs w:val="28"/>
        </w:rPr>
        <w:t>The following foods need to be cut up when being prepared:</w:t>
      </w:r>
    </w:p>
    <w:p w14:paraId="0AD61736" w14:textId="4FA79415"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Fruit- please check for stones/pips etc and remove.</w:t>
      </w:r>
    </w:p>
    <w:p w14:paraId="7DC24E38" w14:textId="16D31315"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 xml:space="preserve">Grapes, cherries, berries and cherry tomatoes. Cut these lengthwise then into quarters. </w:t>
      </w:r>
    </w:p>
    <w:p w14:paraId="3509BAA3" w14:textId="040C40BF"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 xml:space="preserve">Vegetables and larger fruit like melon, apple, mango, carrot ad cucumber- cut into thin strips. </w:t>
      </w:r>
    </w:p>
    <w:p w14:paraId="3C082C99" w14:textId="2235CE52"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 xml:space="preserve">Cheese- cut into strips or narrow battens. </w:t>
      </w:r>
    </w:p>
    <w:p w14:paraId="73328529" w14:textId="3B3BBF09"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 xml:space="preserve">Sausages and hot dogs- cut them into short strips, slicing them in half and then lengthwise as thinly as possible. </w:t>
      </w:r>
    </w:p>
    <w:p w14:paraId="2A613138" w14:textId="54A5805D" w:rsidR="006D0A74" w:rsidRDefault="006D0A74" w:rsidP="006D0A74">
      <w:pPr>
        <w:pStyle w:val="ListParagraph"/>
        <w:numPr>
          <w:ilvl w:val="0"/>
          <w:numId w:val="3"/>
        </w:numPr>
        <w:rPr>
          <w:rFonts w:ascii="Arial" w:hAnsi="Arial" w:cs="Arial"/>
          <w:b/>
          <w:bCs/>
          <w:sz w:val="28"/>
          <w:szCs w:val="28"/>
        </w:rPr>
      </w:pPr>
      <w:r>
        <w:rPr>
          <w:rFonts w:ascii="Arial" w:hAnsi="Arial" w:cs="Arial"/>
          <w:b/>
          <w:bCs/>
          <w:sz w:val="28"/>
          <w:szCs w:val="28"/>
        </w:rPr>
        <w:t xml:space="preserve">Dried fruits, raisins, apricots- chop them into small pieces. </w:t>
      </w:r>
    </w:p>
    <w:p w14:paraId="1283782C" w14:textId="77777777" w:rsidR="006D0A74" w:rsidRDefault="006D0A74" w:rsidP="006D0A74">
      <w:pPr>
        <w:rPr>
          <w:rFonts w:ascii="Arial" w:hAnsi="Arial" w:cs="Arial"/>
          <w:b/>
          <w:bCs/>
          <w:sz w:val="28"/>
          <w:szCs w:val="28"/>
        </w:rPr>
      </w:pPr>
    </w:p>
    <w:p w14:paraId="5224AF55" w14:textId="512DB983" w:rsidR="006D0A74" w:rsidRDefault="006D0A74" w:rsidP="006D0A74">
      <w:pPr>
        <w:rPr>
          <w:rFonts w:ascii="Arial" w:hAnsi="Arial" w:cs="Arial"/>
          <w:b/>
          <w:bCs/>
          <w:sz w:val="28"/>
          <w:szCs w:val="28"/>
        </w:rPr>
      </w:pPr>
      <w:r>
        <w:rPr>
          <w:rFonts w:ascii="Arial" w:hAnsi="Arial" w:cs="Arial"/>
          <w:b/>
          <w:bCs/>
          <w:sz w:val="28"/>
          <w:szCs w:val="28"/>
        </w:rPr>
        <w:t>Here are some foods to be avoided for children under 5 years old:</w:t>
      </w:r>
    </w:p>
    <w:p w14:paraId="4E50D601" w14:textId="7DA0F8F2" w:rsidR="006D0A74" w:rsidRDefault="006D0A74" w:rsidP="006D0A74">
      <w:pPr>
        <w:pStyle w:val="ListParagraph"/>
        <w:numPr>
          <w:ilvl w:val="0"/>
          <w:numId w:val="4"/>
        </w:numPr>
        <w:rPr>
          <w:rFonts w:ascii="Arial" w:hAnsi="Arial" w:cs="Arial"/>
          <w:b/>
          <w:bCs/>
          <w:sz w:val="28"/>
          <w:szCs w:val="28"/>
        </w:rPr>
      </w:pPr>
      <w:r>
        <w:rPr>
          <w:rFonts w:ascii="Arial" w:hAnsi="Arial" w:cs="Arial"/>
          <w:b/>
          <w:bCs/>
          <w:sz w:val="28"/>
          <w:szCs w:val="28"/>
        </w:rPr>
        <w:t>Popcorn</w:t>
      </w:r>
    </w:p>
    <w:p w14:paraId="4BD50747" w14:textId="3BC0C69D" w:rsidR="006D0A74" w:rsidRDefault="006D0A74" w:rsidP="006D0A74">
      <w:pPr>
        <w:pStyle w:val="ListParagraph"/>
        <w:numPr>
          <w:ilvl w:val="0"/>
          <w:numId w:val="4"/>
        </w:numPr>
        <w:rPr>
          <w:rFonts w:ascii="Arial" w:hAnsi="Arial" w:cs="Arial"/>
          <w:b/>
          <w:bCs/>
          <w:sz w:val="28"/>
          <w:szCs w:val="28"/>
        </w:rPr>
      </w:pPr>
      <w:r>
        <w:rPr>
          <w:rFonts w:ascii="Arial" w:hAnsi="Arial" w:cs="Arial"/>
          <w:b/>
          <w:bCs/>
          <w:sz w:val="28"/>
          <w:szCs w:val="28"/>
        </w:rPr>
        <w:t>Whole nuts and seeds</w:t>
      </w:r>
    </w:p>
    <w:p w14:paraId="5628A249" w14:textId="2B50DDE3" w:rsidR="006D0A74" w:rsidRDefault="006D0A74" w:rsidP="006D0A74">
      <w:pPr>
        <w:pStyle w:val="ListParagraph"/>
        <w:numPr>
          <w:ilvl w:val="0"/>
          <w:numId w:val="4"/>
        </w:numPr>
        <w:rPr>
          <w:rFonts w:ascii="Arial" w:hAnsi="Arial" w:cs="Arial"/>
          <w:b/>
          <w:bCs/>
          <w:sz w:val="28"/>
          <w:szCs w:val="28"/>
        </w:rPr>
      </w:pPr>
      <w:r>
        <w:rPr>
          <w:rFonts w:ascii="Arial" w:hAnsi="Arial" w:cs="Arial"/>
          <w:b/>
          <w:bCs/>
          <w:sz w:val="28"/>
          <w:szCs w:val="28"/>
        </w:rPr>
        <w:t>Lolly pops and hard sweets</w:t>
      </w:r>
    </w:p>
    <w:p w14:paraId="04F99835" w14:textId="500F617D" w:rsidR="006D0A74" w:rsidRDefault="006D0A74" w:rsidP="006D0A74">
      <w:pPr>
        <w:pStyle w:val="ListParagraph"/>
        <w:numPr>
          <w:ilvl w:val="0"/>
          <w:numId w:val="4"/>
        </w:numPr>
        <w:rPr>
          <w:rFonts w:ascii="Arial" w:hAnsi="Arial" w:cs="Arial"/>
          <w:b/>
          <w:bCs/>
          <w:sz w:val="28"/>
          <w:szCs w:val="28"/>
        </w:rPr>
      </w:pPr>
      <w:r>
        <w:rPr>
          <w:rFonts w:ascii="Arial" w:hAnsi="Arial" w:cs="Arial"/>
          <w:b/>
          <w:bCs/>
          <w:sz w:val="28"/>
          <w:szCs w:val="28"/>
        </w:rPr>
        <w:t>Marshmallows and jelly cubes</w:t>
      </w:r>
    </w:p>
    <w:p w14:paraId="3ABF9A09" w14:textId="5E8FE08E" w:rsidR="006D0A74" w:rsidRDefault="006D0A74" w:rsidP="006D0A74">
      <w:pPr>
        <w:pStyle w:val="ListParagraph"/>
        <w:numPr>
          <w:ilvl w:val="0"/>
          <w:numId w:val="4"/>
        </w:numPr>
        <w:rPr>
          <w:rFonts w:ascii="Arial" w:hAnsi="Arial" w:cs="Arial"/>
          <w:b/>
          <w:bCs/>
          <w:sz w:val="28"/>
          <w:szCs w:val="28"/>
        </w:rPr>
      </w:pPr>
      <w:r>
        <w:rPr>
          <w:rFonts w:ascii="Arial" w:hAnsi="Arial" w:cs="Arial"/>
          <w:b/>
          <w:bCs/>
          <w:sz w:val="28"/>
          <w:szCs w:val="28"/>
        </w:rPr>
        <w:t>Chewing gum</w:t>
      </w:r>
    </w:p>
    <w:p w14:paraId="1FCB583F" w14:textId="77777777" w:rsidR="006D0A74" w:rsidRDefault="006D0A74" w:rsidP="006D0A74">
      <w:pPr>
        <w:rPr>
          <w:rFonts w:ascii="Arial" w:hAnsi="Arial" w:cs="Arial"/>
          <w:b/>
          <w:bCs/>
          <w:sz w:val="28"/>
          <w:szCs w:val="28"/>
        </w:rPr>
      </w:pPr>
    </w:p>
    <w:p w14:paraId="49D64C82" w14:textId="5E148EF9" w:rsidR="006D0A74" w:rsidRDefault="006D0A74" w:rsidP="006D0A74">
      <w:pPr>
        <w:rPr>
          <w:rFonts w:ascii="Arial" w:hAnsi="Arial" w:cs="Arial"/>
          <w:b/>
          <w:bCs/>
          <w:sz w:val="28"/>
          <w:szCs w:val="28"/>
          <w:u w:val="single"/>
        </w:rPr>
      </w:pPr>
      <w:r>
        <w:rPr>
          <w:rFonts w:ascii="Arial" w:hAnsi="Arial" w:cs="Arial"/>
          <w:b/>
          <w:bCs/>
          <w:sz w:val="28"/>
          <w:szCs w:val="28"/>
          <w:u w:val="single"/>
        </w:rPr>
        <w:t xml:space="preserve">Snack time </w:t>
      </w:r>
    </w:p>
    <w:p w14:paraId="6D44813C" w14:textId="229D3383" w:rsidR="006D0A74" w:rsidRDefault="006D0A74" w:rsidP="006D0A74">
      <w:pPr>
        <w:rPr>
          <w:rFonts w:ascii="Arial" w:hAnsi="Arial" w:cs="Arial"/>
          <w:sz w:val="28"/>
          <w:szCs w:val="28"/>
        </w:rPr>
      </w:pPr>
      <w:r>
        <w:rPr>
          <w:rFonts w:ascii="Arial" w:hAnsi="Arial" w:cs="Arial"/>
          <w:sz w:val="28"/>
          <w:szCs w:val="28"/>
        </w:rPr>
        <w:t>Parents are charged an optional £1 per day towards the children’s daily snack</w:t>
      </w:r>
      <w:r w:rsidR="00C6482A">
        <w:rPr>
          <w:rFonts w:ascii="Arial" w:hAnsi="Arial" w:cs="Arial"/>
          <w:sz w:val="28"/>
          <w:szCs w:val="28"/>
        </w:rPr>
        <w:t xml:space="preserve">, this is not compulsory and parents can opt out of this by telling a member of staff. If this is the case, the child’s parent will be asked to provide a healthy snack, such as a piece of fruit, for their child to have at snack time. </w:t>
      </w:r>
    </w:p>
    <w:p w14:paraId="0F62DD1B" w14:textId="77777777" w:rsidR="00C6482A" w:rsidRDefault="00C6482A" w:rsidP="006D0A74">
      <w:pPr>
        <w:rPr>
          <w:rFonts w:ascii="Arial" w:hAnsi="Arial" w:cs="Arial"/>
          <w:sz w:val="28"/>
          <w:szCs w:val="28"/>
        </w:rPr>
      </w:pPr>
    </w:p>
    <w:p w14:paraId="60473616" w14:textId="4F6E9129" w:rsidR="00C6482A" w:rsidRDefault="00C6482A" w:rsidP="006D0A74">
      <w:pPr>
        <w:rPr>
          <w:rFonts w:ascii="Arial" w:hAnsi="Arial" w:cs="Arial"/>
          <w:sz w:val="28"/>
          <w:szCs w:val="28"/>
        </w:rPr>
      </w:pPr>
      <w:r>
        <w:rPr>
          <w:rFonts w:ascii="Arial" w:hAnsi="Arial" w:cs="Arial"/>
          <w:sz w:val="28"/>
          <w:szCs w:val="28"/>
        </w:rPr>
        <w:t xml:space="preserve">Pawlett preschool supports the Government’s ‘5 a day’ scheme and details regarding ideas for healthy eating are given in our ‘Welcome Pack’. This system provides children in preschool with a tasty, varied, healthy food whilst in our care. </w:t>
      </w:r>
    </w:p>
    <w:p w14:paraId="2E641B1C" w14:textId="77777777" w:rsidR="000474F3" w:rsidRDefault="000474F3" w:rsidP="006D0A74">
      <w:pPr>
        <w:rPr>
          <w:rFonts w:ascii="Arial" w:hAnsi="Arial" w:cs="Arial"/>
          <w:sz w:val="28"/>
          <w:szCs w:val="28"/>
        </w:rPr>
      </w:pPr>
    </w:p>
    <w:p w14:paraId="718BF3E3" w14:textId="786EDF76" w:rsidR="000474F3" w:rsidRDefault="000474F3" w:rsidP="006D0A74">
      <w:pPr>
        <w:rPr>
          <w:rFonts w:ascii="Arial" w:hAnsi="Arial" w:cs="Arial"/>
          <w:sz w:val="28"/>
          <w:szCs w:val="28"/>
        </w:rPr>
      </w:pPr>
      <w:r>
        <w:rPr>
          <w:rFonts w:ascii="Arial" w:hAnsi="Arial" w:cs="Arial"/>
          <w:sz w:val="28"/>
          <w:szCs w:val="28"/>
        </w:rPr>
        <w:t xml:space="preserve">All the children in preschool have suitable food made available to them. Parents may be asked to provide suitable food for their child if the preschool is unable to do so. Soya drinks will only be given as a substitute for cow’s milk with parental agreement and then only those fortified with calcium will be given. A choice of water or semi-skimmed milk is available to every child with morning snack. </w:t>
      </w:r>
    </w:p>
    <w:p w14:paraId="334BFF1E" w14:textId="77777777" w:rsidR="00A62991" w:rsidRDefault="00A62991" w:rsidP="006D0A74">
      <w:pPr>
        <w:rPr>
          <w:rFonts w:ascii="Arial" w:hAnsi="Arial" w:cs="Arial"/>
          <w:sz w:val="28"/>
          <w:szCs w:val="28"/>
        </w:rPr>
      </w:pPr>
    </w:p>
    <w:p w14:paraId="250463E3" w14:textId="438AD8AD" w:rsidR="00A62991" w:rsidRDefault="00A62991" w:rsidP="006D0A74">
      <w:pPr>
        <w:rPr>
          <w:rFonts w:ascii="Arial" w:hAnsi="Arial" w:cs="Arial"/>
          <w:sz w:val="28"/>
          <w:szCs w:val="28"/>
        </w:rPr>
      </w:pPr>
      <w:r>
        <w:rPr>
          <w:rFonts w:ascii="Arial" w:hAnsi="Arial" w:cs="Arial"/>
          <w:sz w:val="28"/>
          <w:szCs w:val="28"/>
        </w:rPr>
        <w:t xml:space="preserve">During our snack time a selection of healthy snacks if offered for the children to choose from. Each child can decide what food they would like to eat from the selection to develop their independence and confidence. Individual dietary requirements (e.g. allergies) will be respected and planned for in advance. Information regarding this will be clearly displayed and checked daily by the member of staff preparing the snack food. </w:t>
      </w:r>
    </w:p>
    <w:p w14:paraId="69AFA808" w14:textId="77777777" w:rsidR="00A62991" w:rsidRDefault="00A62991" w:rsidP="006D0A74">
      <w:pPr>
        <w:rPr>
          <w:rFonts w:ascii="Arial" w:hAnsi="Arial" w:cs="Arial"/>
          <w:sz w:val="28"/>
          <w:szCs w:val="28"/>
        </w:rPr>
      </w:pPr>
    </w:p>
    <w:p w14:paraId="0A9F2B4A" w14:textId="3284A45B" w:rsidR="00A62991" w:rsidRDefault="00A62991" w:rsidP="006D0A74">
      <w:pPr>
        <w:rPr>
          <w:rFonts w:ascii="Arial" w:hAnsi="Arial" w:cs="Arial"/>
          <w:b/>
          <w:bCs/>
          <w:sz w:val="28"/>
          <w:szCs w:val="28"/>
          <w:u w:val="single"/>
        </w:rPr>
      </w:pPr>
      <w:r>
        <w:rPr>
          <w:rFonts w:ascii="Arial" w:hAnsi="Arial" w:cs="Arial"/>
          <w:b/>
          <w:bCs/>
          <w:sz w:val="28"/>
          <w:szCs w:val="28"/>
          <w:u w:val="single"/>
        </w:rPr>
        <w:t>Lunch Club</w:t>
      </w:r>
    </w:p>
    <w:p w14:paraId="3CF3B214" w14:textId="77777777" w:rsidR="00A62991" w:rsidRDefault="00A62991" w:rsidP="006D0A74">
      <w:pPr>
        <w:rPr>
          <w:rFonts w:ascii="Arial" w:hAnsi="Arial" w:cs="Arial"/>
          <w:sz w:val="28"/>
          <w:szCs w:val="28"/>
        </w:rPr>
      </w:pPr>
      <w:r>
        <w:rPr>
          <w:rFonts w:ascii="Arial" w:hAnsi="Arial" w:cs="Arial"/>
          <w:sz w:val="28"/>
          <w:szCs w:val="28"/>
        </w:rPr>
        <w:t xml:space="preserve">Parents/carers are asked to provide a packed lunch for their child if they are to attend lunch club. The lunch boxes are to be stored on a yellow metal trolley in the foyer, which is kept away from heat sources. We are unable to provide refrigerated storage, so the use of an ice pack is recommended to parents. </w:t>
      </w:r>
    </w:p>
    <w:p w14:paraId="5A56FC2F" w14:textId="77777777" w:rsidR="00A62991" w:rsidRDefault="00A62991" w:rsidP="006D0A74">
      <w:pPr>
        <w:rPr>
          <w:rFonts w:ascii="Arial" w:hAnsi="Arial" w:cs="Arial"/>
          <w:sz w:val="28"/>
          <w:szCs w:val="28"/>
        </w:rPr>
      </w:pPr>
    </w:p>
    <w:p w14:paraId="1B6F8899" w14:textId="62E53C5A" w:rsidR="00A62991" w:rsidRDefault="00A62991" w:rsidP="006D0A74">
      <w:pPr>
        <w:rPr>
          <w:rFonts w:ascii="Arial" w:hAnsi="Arial" w:cs="Arial"/>
          <w:sz w:val="28"/>
          <w:szCs w:val="28"/>
        </w:rPr>
      </w:pPr>
      <w:r>
        <w:rPr>
          <w:rFonts w:ascii="Arial" w:hAnsi="Arial" w:cs="Arial"/>
          <w:sz w:val="28"/>
          <w:szCs w:val="28"/>
        </w:rPr>
        <w:t xml:space="preserve">During snack time and lunch club children are encouraged to develop good eating skills and table manners and are given plenty of time to eat. During lunch club staff sit with the children whilst they eat and provide a good role model for healthy eating.  Conversation at snack/lunch times will be encouraged. </w:t>
      </w:r>
    </w:p>
    <w:p w14:paraId="08509ECF" w14:textId="5ECC3D60" w:rsidR="00A62991" w:rsidRDefault="00A62991" w:rsidP="006D0A74">
      <w:pPr>
        <w:rPr>
          <w:rFonts w:ascii="Arial" w:hAnsi="Arial" w:cs="Arial"/>
          <w:sz w:val="28"/>
          <w:szCs w:val="28"/>
        </w:rPr>
      </w:pPr>
      <w:r>
        <w:rPr>
          <w:rFonts w:ascii="Arial" w:hAnsi="Arial" w:cs="Arial"/>
          <w:sz w:val="28"/>
          <w:szCs w:val="28"/>
        </w:rPr>
        <w:t xml:space="preserve">All staff at the preschool are First Aid trained. </w:t>
      </w:r>
    </w:p>
    <w:p w14:paraId="198B4834" w14:textId="77777777" w:rsidR="00D751B4" w:rsidRDefault="00D751B4" w:rsidP="006D0A74">
      <w:pPr>
        <w:rPr>
          <w:rFonts w:ascii="Arial" w:hAnsi="Arial" w:cs="Arial"/>
          <w:sz w:val="28"/>
          <w:szCs w:val="28"/>
        </w:rPr>
      </w:pPr>
    </w:p>
    <w:p w14:paraId="20570540" w14:textId="137AA3B5" w:rsidR="00D751B4" w:rsidRDefault="00D751B4" w:rsidP="006D0A74">
      <w:pPr>
        <w:rPr>
          <w:rFonts w:ascii="Arial" w:hAnsi="Arial" w:cs="Arial"/>
          <w:sz w:val="28"/>
          <w:szCs w:val="28"/>
        </w:rPr>
      </w:pPr>
      <w:r>
        <w:rPr>
          <w:rFonts w:ascii="Arial" w:hAnsi="Arial" w:cs="Arial"/>
          <w:sz w:val="28"/>
          <w:szCs w:val="28"/>
        </w:rPr>
        <w:t>Children are encouraged to play outside every day. This ensures they have an opportunity to be exposed to sunlight, which helps their bodies make Vitamin D.</w:t>
      </w:r>
    </w:p>
    <w:p w14:paraId="65A1E72F" w14:textId="77777777" w:rsidR="00D751B4" w:rsidRPr="00A62991" w:rsidRDefault="00D751B4" w:rsidP="006D0A74">
      <w:pPr>
        <w:rPr>
          <w:rFonts w:ascii="Arial" w:hAnsi="Arial" w:cs="Arial"/>
          <w:sz w:val="28"/>
          <w:szCs w:val="28"/>
        </w:rPr>
      </w:pPr>
    </w:p>
    <w:p w14:paraId="01DA0A2C" w14:textId="58E08C48" w:rsidR="006D0A74" w:rsidRDefault="00D751B4" w:rsidP="006D0A74">
      <w:pPr>
        <w:rPr>
          <w:rFonts w:ascii="Arial" w:hAnsi="Arial" w:cs="Arial"/>
          <w:b/>
          <w:bCs/>
          <w:sz w:val="28"/>
          <w:szCs w:val="28"/>
        </w:rPr>
      </w:pPr>
      <w:r>
        <w:rPr>
          <w:rFonts w:ascii="Arial" w:hAnsi="Arial" w:cs="Arial"/>
          <w:b/>
          <w:bCs/>
          <w:sz w:val="28"/>
          <w:szCs w:val="28"/>
        </w:rPr>
        <w:t xml:space="preserve">With holding food is never used as a form of punishment. Parents/carers are notified if their child is not eating well. </w:t>
      </w:r>
    </w:p>
    <w:p w14:paraId="7990E0B3" w14:textId="77777777" w:rsidR="00D751B4" w:rsidRDefault="00D751B4" w:rsidP="006D0A74">
      <w:pPr>
        <w:rPr>
          <w:rFonts w:ascii="Arial" w:hAnsi="Arial" w:cs="Arial"/>
          <w:b/>
          <w:bCs/>
          <w:sz w:val="28"/>
          <w:szCs w:val="28"/>
        </w:rPr>
      </w:pPr>
    </w:p>
    <w:p w14:paraId="6B07A448" w14:textId="77777777" w:rsidR="00D751B4" w:rsidRDefault="00D751B4" w:rsidP="006D0A74">
      <w:pPr>
        <w:rPr>
          <w:rFonts w:ascii="Arial" w:hAnsi="Arial" w:cs="Arial"/>
          <w:b/>
          <w:bCs/>
          <w:sz w:val="28"/>
          <w:szCs w:val="28"/>
        </w:rPr>
      </w:pPr>
    </w:p>
    <w:p w14:paraId="7FB5904B" w14:textId="47D65790" w:rsidR="00D751B4" w:rsidRDefault="00D751B4" w:rsidP="006D0A74">
      <w:pPr>
        <w:rPr>
          <w:rFonts w:ascii="Arial" w:hAnsi="Arial" w:cs="Arial"/>
          <w:sz w:val="28"/>
          <w:szCs w:val="28"/>
        </w:rPr>
      </w:pPr>
      <w:r>
        <w:rPr>
          <w:rFonts w:ascii="Arial" w:hAnsi="Arial" w:cs="Arial"/>
          <w:sz w:val="28"/>
          <w:szCs w:val="28"/>
        </w:rPr>
        <w:t>Reviewed by committee on…………………………</w:t>
      </w:r>
      <w:proofErr w:type="gramStart"/>
      <w:r>
        <w:rPr>
          <w:rFonts w:ascii="Arial" w:hAnsi="Arial" w:cs="Arial"/>
          <w:sz w:val="28"/>
          <w:szCs w:val="28"/>
        </w:rPr>
        <w:t>…..</w:t>
      </w:r>
      <w:proofErr w:type="gramEnd"/>
    </w:p>
    <w:p w14:paraId="20D87591" w14:textId="77777777" w:rsidR="00D751B4" w:rsidRDefault="00D751B4" w:rsidP="006D0A74">
      <w:pPr>
        <w:rPr>
          <w:rFonts w:ascii="Arial" w:hAnsi="Arial" w:cs="Arial"/>
          <w:sz w:val="28"/>
          <w:szCs w:val="28"/>
        </w:rPr>
      </w:pPr>
    </w:p>
    <w:p w14:paraId="798A96D1" w14:textId="1CD57A34" w:rsidR="00D751B4" w:rsidRDefault="00D751B4" w:rsidP="006D0A74">
      <w:pPr>
        <w:rPr>
          <w:rFonts w:ascii="Arial" w:hAnsi="Arial" w:cs="Arial"/>
          <w:sz w:val="28"/>
          <w:szCs w:val="28"/>
        </w:rPr>
      </w:pPr>
      <w:r>
        <w:rPr>
          <w:rFonts w:ascii="Arial" w:hAnsi="Arial" w:cs="Arial"/>
          <w:sz w:val="28"/>
          <w:szCs w:val="28"/>
        </w:rPr>
        <w:t>Sign……………………</w:t>
      </w:r>
      <w:proofErr w:type="gramStart"/>
      <w:r>
        <w:rPr>
          <w:rFonts w:ascii="Arial" w:hAnsi="Arial" w:cs="Arial"/>
          <w:sz w:val="28"/>
          <w:szCs w:val="28"/>
        </w:rPr>
        <w:t>…..</w:t>
      </w:r>
      <w:proofErr w:type="gramEnd"/>
      <w:r>
        <w:rPr>
          <w:rFonts w:ascii="Arial" w:hAnsi="Arial" w:cs="Arial"/>
          <w:sz w:val="28"/>
          <w:szCs w:val="28"/>
        </w:rPr>
        <w:t xml:space="preserve">  Print…………………………………</w:t>
      </w:r>
    </w:p>
    <w:p w14:paraId="4398B92C" w14:textId="77777777" w:rsidR="00D751B4" w:rsidRDefault="00D751B4" w:rsidP="006D0A74">
      <w:pPr>
        <w:rPr>
          <w:rFonts w:ascii="Arial" w:hAnsi="Arial" w:cs="Arial"/>
          <w:sz w:val="28"/>
          <w:szCs w:val="28"/>
        </w:rPr>
      </w:pPr>
    </w:p>
    <w:p w14:paraId="2BCBFD7E" w14:textId="18FD6042" w:rsidR="00D751B4" w:rsidRPr="00D751B4" w:rsidRDefault="00D751B4" w:rsidP="006D0A74">
      <w:pPr>
        <w:rPr>
          <w:rFonts w:ascii="Arial" w:hAnsi="Arial" w:cs="Arial"/>
          <w:sz w:val="28"/>
          <w:szCs w:val="28"/>
        </w:rPr>
      </w:pPr>
      <w:r>
        <w:rPr>
          <w:rFonts w:ascii="Arial" w:hAnsi="Arial" w:cs="Arial"/>
          <w:sz w:val="28"/>
          <w:szCs w:val="28"/>
        </w:rPr>
        <w:t>Next review due………………………..</w:t>
      </w:r>
    </w:p>
    <w:p w14:paraId="6A2EBABB" w14:textId="77777777" w:rsidR="001B0292" w:rsidRPr="001B0292" w:rsidRDefault="001B0292" w:rsidP="001B0292">
      <w:pPr>
        <w:rPr>
          <w:rFonts w:ascii="Arial" w:hAnsi="Arial" w:cs="Arial"/>
          <w:b/>
          <w:bCs/>
          <w:sz w:val="28"/>
          <w:szCs w:val="28"/>
        </w:rPr>
      </w:pPr>
    </w:p>
    <w:sectPr w:rsidR="001B0292" w:rsidRPr="001B0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AB8"/>
    <w:multiLevelType w:val="hybridMultilevel"/>
    <w:tmpl w:val="D34A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B306B"/>
    <w:multiLevelType w:val="hybridMultilevel"/>
    <w:tmpl w:val="7CA4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D210E"/>
    <w:multiLevelType w:val="hybridMultilevel"/>
    <w:tmpl w:val="90A2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B627C"/>
    <w:multiLevelType w:val="hybridMultilevel"/>
    <w:tmpl w:val="CFE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375639">
    <w:abstractNumId w:val="3"/>
  </w:num>
  <w:num w:numId="2" w16cid:durableId="1327174385">
    <w:abstractNumId w:val="2"/>
  </w:num>
  <w:num w:numId="3" w16cid:durableId="225995069">
    <w:abstractNumId w:val="0"/>
  </w:num>
  <w:num w:numId="4" w16cid:durableId="9803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92"/>
    <w:rsid w:val="000474F3"/>
    <w:rsid w:val="00092E4E"/>
    <w:rsid w:val="001B0292"/>
    <w:rsid w:val="00332E10"/>
    <w:rsid w:val="004466A7"/>
    <w:rsid w:val="004833B6"/>
    <w:rsid w:val="006D0A74"/>
    <w:rsid w:val="00A62991"/>
    <w:rsid w:val="00AF7CA8"/>
    <w:rsid w:val="00C6482A"/>
    <w:rsid w:val="00CB70FC"/>
    <w:rsid w:val="00CD29C9"/>
    <w:rsid w:val="00D75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D0E"/>
  <w15:chartTrackingRefBased/>
  <w15:docId w15:val="{091016A3-3583-A84C-A442-75442215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2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2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2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2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292"/>
    <w:rPr>
      <w:rFonts w:eastAsiaTheme="majorEastAsia" w:cstheme="majorBidi"/>
      <w:color w:val="272727" w:themeColor="text1" w:themeTint="D8"/>
    </w:rPr>
  </w:style>
  <w:style w:type="paragraph" w:styleId="Title">
    <w:name w:val="Title"/>
    <w:basedOn w:val="Normal"/>
    <w:next w:val="Normal"/>
    <w:link w:val="TitleChar"/>
    <w:uiPriority w:val="10"/>
    <w:qFormat/>
    <w:rsid w:val="001B02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2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292"/>
    <w:rPr>
      <w:i/>
      <w:iCs/>
      <w:color w:val="404040" w:themeColor="text1" w:themeTint="BF"/>
    </w:rPr>
  </w:style>
  <w:style w:type="paragraph" w:styleId="ListParagraph">
    <w:name w:val="List Paragraph"/>
    <w:basedOn w:val="Normal"/>
    <w:uiPriority w:val="34"/>
    <w:qFormat/>
    <w:rsid w:val="001B0292"/>
    <w:pPr>
      <w:ind w:left="720"/>
      <w:contextualSpacing/>
    </w:pPr>
  </w:style>
  <w:style w:type="character" w:styleId="IntenseEmphasis">
    <w:name w:val="Intense Emphasis"/>
    <w:basedOn w:val="DefaultParagraphFont"/>
    <w:uiPriority w:val="21"/>
    <w:qFormat/>
    <w:rsid w:val="001B0292"/>
    <w:rPr>
      <w:i/>
      <w:iCs/>
      <w:color w:val="2F5496" w:themeColor="accent1" w:themeShade="BF"/>
    </w:rPr>
  </w:style>
  <w:style w:type="paragraph" w:styleId="IntenseQuote">
    <w:name w:val="Intense Quote"/>
    <w:basedOn w:val="Normal"/>
    <w:next w:val="Normal"/>
    <w:link w:val="IntenseQuoteChar"/>
    <w:uiPriority w:val="30"/>
    <w:qFormat/>
    <w:rsid w:val="001B0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292"/>
    <w:rPr>
      <w:i/>
      <w:iCs/>
      <w:color w:val="2F5496" w:themeColor="accent1" w:themeShade="BF"/>
    </w:rPr>
  </w:style>
  <w:style w:type="character" w:styleId="IntenseReference">
    <w:name w:val="Intense Reference"/>
    <w:basedOn w:val="DefaultParagraphFont"/>
    <w:uiPriority w:val="32"/>
    <w:qFormat/>
    <w:rsid w:val="001B0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754</Words>
  <Characters>4235</Characters>
  <Application>Microsoft Office Word</Application>
  <DocSecurity>0</DocSecurity>
  <Lines>151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Pawlett Preschool</dc:creator>
  <cp:keywords/>
  <dc:description/>
  <cp:lastModifiedBy>Pawlett Preschool</cp:lastModifiedBy>
  <cp:revision>4</cp:revision>
  <dcterms:created xsi:type="dcterms:W3CDTF">2026-01-19T15:49:00Z</dcterms:created>
  <dcterms:modified xsi:type="dcterms:W3CDTF">2026-01-19T18:40:00Z</dcterms:modified>
</cp:coreProperties>
</file>