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9B22DF" w14:textId="3DE5C9F0" w:rsidR="00CE5D9D" w:rsidRDefault="0040636B">
      <w:pPr>
        <w:jc w:val="center"/>
        <w:rPr>
          <w:b/>
          <w:bCs/>
          <w:sz w:val="28"/>
          <w:szCs w:val="28"/>
          <w:u w:val="single"/>
        </w:rPr>
      </w:pPr>
      <w:r>
        <w:rPr>
          <w:rFonts w:ascii="Kristen ITC" w:eastAsia="Kristen ITC" w:hAnsi="Kristen ITC" w:cs="Kristen ITC"/>
          <w:b/>
          <w:bCs/>
          <w:noProof/>
          <w:sz w:val="32"/>
          <w:szCs w:val="32"/>
        </w:rPr>
        <w:drawing>
          <wp:inline distT="0" distB="0" distL="0" distR="0" wp14:anchorId="3380E144" wp14:editId="03F1BDA3">
            <wp:extent cx="1416035" cy="1077164"/>
            <wp:effectExtent l="0" t="0" r="0" b="0"/>
            <wp:docPr id="1073741825" name="officeArt object" descr="A logo for a preschool&#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5" name="officeArt object" descr="A logo for a preschool&#10;&#10;AI-generated content may be incorrect."/>
                    <pic:cNvPicPr>
                      <a:picLocks noChangeAspect="1"/>
                    </pic:cNvPicPr>
                  </pic:nvPicPr>
                  <pic:blipFill>
                    <a:blip r:embed="rId7"/>
                    <a:stretch>
                      <a:fillRect/>
                    </a:stretch>
                  </pic:blipFill>
                  <pic:spPr>
                    <a:xfrm>
                      <a:off x="0" y="0"/>
                      <a:ext cx="1416035" cy="1077164"/>
                    </a:xfrm>
                    <a:prstGeom prst="rect">
                      <a:avLst/>
                    </a:prstGeom>
                    <a:ln w="12700" cap="flat">
                      <a:noFill/>
                      <a:miter lim="400000"/>
                    </a:ln>
                    <a:effectLst/>
                  </pic:spPr>
                </pic:pic>
              </a:graphicData>
            </a:graphic>
          </wp:inline>
        </w:drawing>
      </w:r>
    </w:p>
    <w:p w14:paraId="41C55068" w14:textId="77777777" w:rsidR="00CE5D9D" w:rsidRPr="0040636B" w:rsidRDefault="00000000" w:rsidP="007A7347">
      <w:pPr>
        <w:jc w:val="center"/>
        <w:rPr>
          <w:rFonts w:ascii="Noteworthy Light" w:hAnsi="Noteworthy Light"/>
          <w:b/>
          <w:bCs/>
          <w:sz w:val="28"/>
          <w:szCs w:val="28"/>
          <w:u w:val="single"/>
        </w:rPr>
      </w:pPr>
      <w:r w:rsidRPr="0040636B">
        <w:rPr>
          <w:rFonts w:ascii="Noteworthy Light" w:hAnsi="Noteworthy Light"/>
          <w:b/>
          <w:bCs/>
          <w:sz w:val="28"/>
          <w:szCs w:val="28"/>
          <w:u w:val="single"/>
          <w:lang w:val="en-US"/>
        </w:rPr>
        <w:t>Pawlett Preschool Attendance Policy</w:t>
      </w:r>
    </w:p>
    <w:p w14:paraId="49AA8CCF" w14:textId="77777777" w:rsidR="00CE5D9D" w:rsidRPr="0040636B" w:rsidRDefault="00CE5D9D">
      <w:pPr>
        <w:rPr>
          <w:rFonts w:ascii="Noteworthy Light" w:hAnsi="Noteworthy Light"/>
        </w:rPr>
      </w:pPr>
    </w:p>
    <w:p w14:paraId="62BA1564" w14:textId="64F1C519" w:rsidR="00CE5D9D" w:rsidRPr="0040636B" w:rsidRDefault="00000000">
      <w:pPr>
        <w:rPr>
          <w:rFonts w:ascii="Noteworthy Light" w:hAnsi="Noteworthy Light"/>
        </w:rPr>
      </w:pPr>
      <w:r w:rsidRPr="0040636B">
        <w:rPr>
          <w:rFonts w:ascii="Noteworthy Light" w:hAnsi="Noteworthy Light"/>
          <w:lang w:val="en-US"/>
        </w:rPr>
        <w:t xml:space="preserve">Children having good attendance and punctuality at Pawlett Preschool is very important for the development of the child’s learning and wellbeing. We believe it contributes to our children feeling settled and secure in their environment. </w:t>
      </w:r>
      <w:r w:rsidR="008333F2">
        <w:rPr>
          <w:rFonts w:ascii="Noteworthy Light" w:hAnsi="Noteworthy Light"/>
          <w:lang w:val="en-US"/>
        </w:rPr>
        <w:t xml:space="preserve">The 2026 EYFS updates have transformed attendance from as administrative task into a mandatory safeguarding duty.  All settings must now have a written Attendance policy that is shared with parents.  </w:t>
      </w:r>
    </w:p>
    <w:p w14:paraId="0509C9F6" w14:textId="41BEBA3B" w:rsidR="00CE5D9D" w:rsidRPr="0040636B" w:rsidRDefault="00000000">
      <w:pPr>
        <w:rPr>
          <w:rFonts w:ascii="Noteworthy Light" w:hAnsi="Noteworthy Light"/>
        </w:rPr>
      </w:pPr>
      <w:r w:rsidRPr="0040636B">
        <w:rPr>
          <w:rFonts w:ascii="Noteworthy Light" w:hAnsi="Noteworthy Light"/>
          <w:lang w:val="en-US"/>
        </w:rPr>
        <w:t>As a setting we would encourage our parents/carers to.</w:t>
      </w:r>
    </w:p>
    <w:p w14:paraId="639598EA"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 xml:space="preserve">Ensure your child attends preschool unless they are unwell. </w:t>
      </w:r>
    </w:p>
    <w:p w14:paraId="7D182BD6"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Try and make sure any appointments are made outside of preschool time.</w:t>
      </w:r>
    </w:p>
    <w:p w14:paraId="2356A0FD"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Inform the preschool on the first day of absence if your child is off unwell, via telephone, text or email and to keep us updated if they remain poorly.</w:t>
      </w:r>
    </w:p>
    <w:p w14:paraId="4D6AC122"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 xml:space="preserve">Inform the preschool of any holiday dates that are in preschool time so we can make a note of the child’s absence. </w:t>
      </w:r>
    </w:p>
    <w:p w14:paraId="13800A2C"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 xml:space="preserve">To bring and collect your child promptly. </w:t>
      </w:r>
    </w:p>
    <w:p w14:paraId="32130523"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Ensure the preschool is informed every time someone different will be collecting- as long as the person is on your child’s registration form as a collection contact and has the password.</w:t>
      </w:r>
    </w:p>
    <w:p w14:paraId="1EB8F0AD" w14:textId="2DB9B377" w:rsidR="00CE5D9D" w:rsidRDefault="00000000">
      <w:pPr>
        <w:numPr>
          <w:ilvl w:val="0"/>
          <w:numId w:val="1"/>
        </w:numPr>
        <w:rPr>
          <w:rFonts w:ascii="Noteworthy Light" w:hAnsi="Noteworthy Light"/>
          <w:lang w:val="en-US"/>
        </w:rPr>
      </w:pPr>
      <w:r w:rsidRPr="0040636B">
        <w:rPr>
          <w:rFonts w:ascii="Noteworthy Light" w:hAnsi="Noteworthy Light"/>
          <w:lang w:val="en-US"/>
        </w:rPr>
        <w:t xml:space="preserve">Bring your child into the preschool setting and make sure a member if staff is aware of their arrival. </w:t>
      </w:r>
    </w:p>
    <w:p w14:paraId="2731D320" w14:textId="1B892E42" w:rsidR="00D47FE3" w:rsidRPr="0040636B" w:rsidRDefault="003765EE">
      <w:pPr>
        <w:numPr>
          <w:ilvl w:val="0"/>
          <w:numId w:val="1"/>
        </w:numPr>
        <w:rPr>
          <w:rFonts w:ascii="Noteworthy Light" w:hAnsi="Noteworthy Light"/>
          <w:lang w:val="en-US"/>
        </w:rPr>
      </w:pPr>
      <w:r>
        <w:rPr>
          <w:rFonts w:ascii="Noteworthy Light" w:hAnsi="Noteworthy Light"/>
          <w:lang w:val="en-US"/>
        </w:rPr>
        <w:t xml:space="preserve">Provide the </w:t>
      </w:r>
      <w:r w:rsidR="00D47FE3">
        <w:rPr>
          <w:rFonts w:ascii="Noteworthy Light" w:hAnsi="Noteworthy Light"/>
          <w:lang w:val="en-US"/>
        </w:rPr>
        <w:t xml:space="preserve">Preschool is provided with 3 Emergency Contacts for your child. </w:t>
      </w:r>
    </w:p>
    <w:p w14:paraId="37F5D1F9" w14:textId="77777777" w:rsidR="00CE5D9D" w:rsidRPr="0040636B" w:rsidRDefault="00CE5D9D">
      <w:pPr>
        <w:rPr>
          <w:rFonts w:ascii="Noteworthy Light" w:hAnsi="Noteworthy Light"/>
        </w:rPr>
      </w:pPr>
    </w:p>
    <w:p w14:paraId="6C850EFA" w14:textId="6484A9EE" w:rsidR="00CE5D9D" w:rsidRPr="0040636B" w:rsidRDefault="00000000">
      <w:pPr>
        <w:rPr>
          <w:rFonts w:ascii="Noteworthy Light" w:hAnsi="Noteworthy Light"/>
        </w:rPr>
      </w:pPr>
      <w:r w:rsidRPr="0040636B">
        <w:rPr>
          <w:rFonts w:ascii="Noteworthy Light" w:hAnsi="Noteworthy Light"/>
          <w:lang w:val="en-US"/>
        </w:rPr>
        <w:t xml:space="preserve">As a setting we </w:t>
      </w:r>
      <w:r w:rsidR="00D47FE3" w:rsidRPr="0040636B">
        <w:rPr>
          <w:rFonts w:ascii="Noteworthy Light" w:hAnsi="Noteworthy Light"/>
          <w:lang w:val="en-US"/>
        </w:rPr>
        <w:t>will.</w:t>
      </w:r>
    </w:p>
    <w:p w14:paraId="479C7EA3"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lastRenderedPageBreak/>
        <w:t>Monitor the attendance of all children in our care and ensure that registers are competed accurately daily. Reasons for absences must be recorded.</w:t>
      </w:r>
    </w:p>
    <w:p w14:paraId="59B309C1" w14:textId="434FDE31" w:rsidR="00CE5D9D" w:rsidRDefault="00000000">
      <w:pPr>
        <w:numPr>
          <w:ilvl w:val="0"/>
          <w:numId w:val="1"/>
        </w:numPr>
        <w:rPr>
          <w:rFonts w:ascii="Noteworthy Light" w:hAnsi="Noteworthy Light"/>
          <w:lang w:val="en-US"/>
        </w:rPr>
      </w:pPr>
      <w:r w:rsidRPr="0040636B">
        <w:rPr>
          <w:rFonts w:ascii="Noteworthy Light" w:hAnsi="Noteworthy Light"/>
          <w:lang w:val="en-US"/>
        </w:rPr>
        <w:t xml:space="preserve">If a child does not attend on a </w:t>
      </w:r>
      <w:r w:rsidR="00D47FE3" w:rsidRPr="0040636B">
        <w:rPr>
          <w:rFonts w:ascii="Noteworthy Light" w:hAnsi="Noteworthy Light"/>
          <w:lang w:val="en-US"/>
        </w:rPr>
        <w:t>day</w:t>
      </w:r>
      <w:r w:rsidR="00D47FE3">
        <w:rPr>
          <w:rFonts w:ascii="Noteworthy Light" w:hAnsi="Noteworthy Light"/>
          <w:lang w:val="en-US"/>
        </w:rPr>
        <w:t xml:space="preserve"> </w:t>
      </w:r>
      <w:r w:rsidRPr="0040636B">
        <w:rPr>
          <w:rFonts w:ascii="Noteworthy Light" w:hAnsi="Noteworthy Light"/>
          <w:lang w:val="en-US"/>
        </w:rPr>
        <w:t>we are expecting them by 10am, we will contact the child’s parent/carer.</w:t>
      </w:r>
    </w:p>
    <w:p w14:paraId="080B82EA" w14:textId="36890D23" w:rsidR="003765EE" w:rsidRDefault="003765EE">
      <w:pPr>
        <w:numPr>
          <w:ilvl w:val="0"/>
          <w:numId w:val="1"/>
        </w:numPr>
        <w:rPr>
          <w:rFonts w:ascii="Noteworthy Light" w:hAnsi="Noteworthy Light"/>
          <w:lang w:val="en-US"/>
        </w:rPr>
      </w:pPr>
      <w:r>
        <w:rPr>
          <w:rFonts w:ascii="Noteworthy Light" w:hAnsi="Noteworthy Light"/>
          <w:lang w:val="en-US"/>
        </w:rPr>
        <w:t>To contact all 3 Emergency contacts by the 4</w:t>
      </w:r>
      <w:r w:rsidRPr="003765EE">
        <w:rPr>
          <w:rFonts w:ascii="Noteworthy Light" w:hAnsi="Noteworthy Light"/>
          <w:vertAlign w:val="superscript"/>
          <w:lang w:val="en-US"/>
        </w:rPr>
        <w:t>th</w:t>
      </w:r>
      <w:r>
        <w:rPr>
          <w:rFonts w:ascii="Noteworthy Light" w:hAnsi="Noteworthy Light"/>
          <w:lang w:val="en-US"/>
        </w:rPr>
        <w:t xml:space="preserve"> hour of the Preschool day (1pm). </w:t>
      </w:r>
    </w:p>
    <w:p w14:paraId="542B3E3D" w14:textId="73F0B92E" w:rsidR="003765EE" w:rsidRDefault="003765EE">
      <w:pPr>
        <w:numPr>
          <w:ilvl w:val="0"/>
          <w:numId w:val="1"/>
        </w:numPr>
        <w:rPr>
          <w:rFonts w:ascii="Noteworthy Light" w:hAnsi="Noteworthy Light"/>
          <w:lang w:val="en-US"/>
        </w:rPr>
      </w:pPr>
      <w:r>
        <w:rPr>
          <w:rFonts w:ascii="Noteworthy Light" w:hAnsi="Noteworthy Light"/>
          <w:lang w:val="en-US"/>
        </w:rPr>
        <w:t xml:space="preserve">On the second day of a child’s absence, the DSL will do a review, if the child is a </w:t>
      </w:r>
      <w:r w:rsidR="008333F2">
        <w:rPr>
          <w:rFonts w:ascii="Noteworthy Light" w:hAnsi="Noteworthy Light"/>
          <w:lang w:val="en-US"/>
        </w:rPr>
        <w:t xml:space="preserve">CIN or CP </w:t>
      </w:r>
      <w:r>
        <w:rPr>
          <w:rFonts w:ascii="Noteworthy Light" w:hAnsi="Noteworthy Light"/>
          <w:lang w:val="en-US"/>
        </w:rPr>
        <w:t xml:space="preserve">a home visit will need to be completed. DSL will contact the social worker and if the child has siblings contact the other schools. </w:t>
      </w:r>
    </w:p>
    <w:p w14:paraId="22972592" w14:textId="678B80BC" w:rsidR="003765EE" w:rsidRDefault="003765EE">
      <w:pPr>
        <w:numPr>
          <w:ilvl w:val="0"/>
          <w:numId w:val="1"/>
        </w:numPr>
        <w:rPr>
          <w:rFonts w:ascii="Noteworthy Light" w:hAnsi="Noteworthy Light"/>
          <w:lang w:val="en-US"/>
        </w:rPr>
      </w:pPr>
      <w:r>
        <w:rPr>
          <w:rFonts w:ascii="Noteworthy Light" w:hAnsi="Noteworthy Light"/>
          <w:lang w:val="en-US"/>
        </w:rPr>
        <w:t>On day 3 of absence, escalation to local authorities/ police as family is deemed missing.</w:t>
      </w:r>
    </w:p>
    <w:p w14:paraId="0B6E399B" w14:textId="36DF1ECF" w:rsidR="003765EE" w:rsidRPr="0040636B" w:rsidRDefault="003765EE">
      <w:pPr>
        <w:numPr>
          <w:ilvl w:val="0"/>
          <w:numId w:val="1"/>
        </w:numPr>
        <w:rPr>
          <w:rFonts w:ascii="Noteworthy Light" w:hAnsi="Noteworthy Light"/>
          <w:lang w:val="en-US"/>
        </w:rPr>
      </w:pPr>
      <w:r>
        <w:rPr>
          <w:rFonts w:ascii="Noteworthy Light" w:hAnsi="Noteworthy Light"/>
          <w:lang w:val="en-US"/>
        </w:rPr>
        <w:t>On return from a</w:t>
      </w:r>
      <w:r w:rsidR="008333F2">
        <w:rPr>
          <w:rFonts w:ascii="Noteworthy Light" w:hAnsi="Noteworthy Light"/>
          <w:lang w:val="en-US"/>
        </w:rPr>
        <w:t xml:space="preserve"> p</w:t>
      </w:r>
      <w:r>
        <w:rPr>
          <w:rFonts w:ascii="Noteworthy Light" w:hAnsi="Noteworthy Light"/>
          <w:lang w:val="en-US"/>
        </w:rPr>
        <w:t>eriod of absence, where we have had no response/contact from the child’s family, a return to setting interview will need to be completed.</w:t>
      </w:r>
    </w:p>
    <w:p w14:paraId="448A2973"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Ensure our parents/carers understand the importance of attendance and punctuality.</w:t>
      </w:r>
    </w:p>
    <w:p w14:paraId="0364EFAE" w14:textId="3993E5D3"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To speak to parent/carer if a child’s attendance is particularly low and if the poor punctuality seems to be having an effect on the child and their learning.</w:t>
      </w:r>
    </w:p>
    <w:p w14:paraId="524BA3F3" w14:textId="1B4EB6F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 xml:space="preserve">To write to parents if the child’s attendance doesn’t improve after an initial conversation with them. The child’s attendance will continued to be </w:t>
      </w:r>
      <w:r w:rsidR="0040636B" w:rsidRPr="0040636B">
        <w:rPr>
          <w:rFonts w:ascii="Noteworthy Light" w:hAnsi="Noteworthy Light"/>
          <w:lang w:val="en-US"/>
        </w:rPr>
        <w:t>monitored,</w:t>
      </w:r>
      <w:r w:rsidRPr="0040636B">
        <w:rPr>
          <w:rFonts w:ascii="Noteworthy Light" w:hAnsi="Noteworthy Light"/>
          <w:lang w:val="en-US"/>
        </w:rPr>
        <w:t xml:space="preserve"> and we shall take the appropriate action we feel relevant. </w:t>
      </w:r>
    </w:p>
    <w:p w14:paraId="3ADD94E4"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 xml:space="preserve">To inform Children's Social Care if the child’s attendance indicates their welfare could be at risk. </w:t>
      </w:r>
    </w:p>
    <w:p w14:paraId="61A5D315" w14:textId="77777777" w:rsidR="00CE5D9D" w:rsidRPr="0040636B" w:rsidRDefault="00000000">
      <w:pPr>
        <w:numPr>
          <w:ilvl w:val="0"/>
          <w:numId w:val="1"/>
        </w:numPr>
        <w:rPr>
          <w:rFonts w:ascii="Noteworthy Light" w:hAnsi="Noteworthy Light"/>
          <w:lang w:val="en-US"/>
        </w:rPr>
      </w:pPr>
      <w:r w:rsidRPr="0040636B">
        <w:rPr>
          <w:rFonts w:ascii="Noteworthy Light" w:hAnsi="Noteworthy Light"/>
          <w:lang w:val="en-US"/>
        </w:rPr>
        <w:t xml:space="preserve">To ensure that strategies for good attendance are in place. </w:t>
      </w:r>
    </w:p>
    <w:p w14:paraId="7E50CB72" w14:textId="77777777" w:rsidR="00CE5D9D" w:rsidRPr="0040636B" w:rsidRDefault="00CE5D9D" w:rsidP="0028423C">
      <w:pPr>
        <w:rPr>
          <w:rFonts w:ascii="Noteworthy Light" w:hAnsi="Noteworthy Light"/>
          <w:lang w:val="en-US"/>
        </w:rPr>
      </w:pPr>
    </w:p>
    <w:p w14:paraId="34BDC04D" w14:textId="77777777" w:rsidR="00CE5D9D" w:rsidRPr="0040636B" w:rsidRDefault="00CE5D9D" w:rsidP="0028423C">
      <w:pPr>
        <w:rPr>
          <w:rFonts w:ascii="Noteworthy Light" w:hAnsi="Noteworthy Light"/>
          <w:lang w:val="en-US"/>
        </w:rPr>
      </w:pPr>
    </w:p>
    <w:p w14:paraId="1404BACB" w14:textId="49DD48BD" w:rsidR="00CE5D9D" w:rsidRPr="0040636B" w:rsidRDefault="00000000" w:rsidP="0028423C">
      <w:pPr>
        <w:rPr>
          <w:rFonts w:ascii="Noteworthy Light" w:hAnsi="Noteworthy Light"/>
          <w:lang w:val="en-US"/>
        </w:rPr>
      </w:pPr>
      <w:r w:rsidRPr="0040636B">
        <w:rPr>
          <w:rFonts w:ascii="Noteworthy Light" w:hAnsi="Noteworthy Light"/>
          <w:lang w:val="en-US"/>
        </w:rPr>
        <w:t>Reviewed by committee on ……………………………..</w:t>
      </w:r>
    </w:p>
    <w:p w14:paraId="2F218C53" w14:textId="33B5864A" w:rsidR="00CE5D9D" w:rsidRPr="0040636B" w:rsidRDefault="00000000" w:rsidP="0028423C">
      <w:pPr>
        <w:rPr>
          <w:rFonts w:ascii="Noteworthy Light" w:hAnsi="Noteworthy Light"/>
          <w:lang w:val="en-US"/>
        </w:rPr>
      </w:pPr>
      <w:r w:rsidRPr="0040636B">
        <w:rPr>
          <w:rFonts w:ascii="Noteworthy Light" w:hAnsi="Noteworthy Light"/>
          <w:lang w:val="en-US"/>
        </w:rPr>
        <w:t>Signed by………………………………….</w:t>
      </w:r>
    </w:p>
    <w:p w14:paraId="2D509590" w14:textId="1BC73DC6" w:rsidR="00CE5D9D" w:rsidRPr="0040636B" w:rsidRDefault="00000000" w:rsidP="0028423C">
      <w:pPr>
        <w:rPr>
          <w:rFonts w:ascii="Noteworthy Light" w:hAnsi="Noteworthy Light"/>
          <w:lang w:val="en-US"/>
        </w:rPr>
      </w:pPr>
      <w:r w:rsidRPr="0040636B">
        <w:rPr>
          <w:rFonts w:ascii="Noteworthy Light" w:hAnsi="Noteworthy Light"/>
          <w:lang w:val="en-US"/>
        </w:rPr>
        <w:t>Date………………………………………..</w:t>
      </w:r>
    </w:p>
    <w:p w14:paraId="0387444F" w14:textId="0C34B6DB" w:rsidR="00CE5D9D" w:rsidRPr="0040636B" w:rsidRDefault="00000000" w:rsidP="0028423C">
      <w:pPr>
        <w:rPr>
          <w:rFonts w:ascii="Noteworthy Light" w:hAnsi="Noteworthy Light"/>
          <w:lang w:val="en-US"/>
        </w:rPr>
      </w:pPr>
      <w:r w:rsidRPr="0040636B">
        <w:rPr>
          <w:rFonts w:ascii="Noteworthy Light" w:hAnsi="Noteworthy Light"/>
          <w:lang w:val="en-US"/>
        </w:rPr>
        <w:t>Next review date………………………………….</w:t>
      </w:r>
    </w:p>
    <w:p w14:paraId="02FC1439" w14:textId="77777777" w:rsidR="00CE5D9D" w:rsidRDefault="00CE5D9D"/>
    <w:p w14:paraId="54F5D8F0" w14:textId="77777777" w:rsidR="00CE5D9D" w:rsidRDefault="00CE5D9D"/>
    <w:sectPr w:rsidR="00CE5D9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D3F43" w14:textId="77777777" w:rsidR="00C66E15" w:rsidRDefault="00C66E15">
      <w:pPr>
        <w:spacing w:after="0" w:line="240" w:lineRule="auto"/>
      </w:pPr>
      <w:r>
        <w:separator/>
      </w:r>
    </w:p>
  </w:endnote>
  <w:endnote w:type="continuationSeparator" w:id="0">
    <w:p w14:paraId="4D6942AD" w14:textId="77777777" w:rsidR="00C66E15" w:rsidRDefault="00C66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Kristen ITC">
    <w:panose1 w:val="03050502040202030202"/>
    <w:charset w:val="4D"/>
    <w:family w:val="script"/>
    <w:pitch w:val="variable"/>
    <w:sig w:usb0="00000003" w:usb1="00000000" w:usb2="00000000" w:usb3="00000000" w:csb0="00000001" w:csb1="00000000"/>
  </w:font>
  <w:font w:name="Noteworthy Light">
    <w:altName w:val="NOTEWORTHY LIGHT"/>
    <w:panose1 w:val="02000400000000000000"/>
    <w:charset w:val="4D"/>
    <w:family w:val="auto"/>
    <w:pitch w:val="variable"/>
    <w:sig w:usb0="8000006F" w:usb1="08000048" w:usb2="14600000" w:usb3="00000000" w:csb0="0000011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FA2F" w14:textId="77777777" w:rsidR="00CE5D9D" w:rsidRDefault="00CE5D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FDC4" w14:textId="77777777" w:rsidR="00CE5D9D" w:rsidRDefault="00CE5D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738B" w14:textId="77777777" w:rsidR="00CE5D9D" w:rsidRDefault="00CE5D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C3DD0" w14:textId="77777777" w:rsidR="00C66E15" w:rsidRDefault="00C66E15">
      <w:pPr>
        <w:spacing w:after="0" w:line="240" w:lineRule="auto"/>
      </w:pPr>
      <w:r>
        <w:separator/>
      </w:r>
    </w:p>
  </w:footnote>
  <w:footnote w:type="continuationSeparator" w:id="0">
    <w:p w14:paraId="1110B4C4" w14:textId="77777777" w:rsidR="00C66E15" w:rsidRDefault="00C66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DECB6" w14:textId="77777777" w:rsidR="00CE5D9D" w:rsidRDefault="00CE5D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E3C6" w14:textId="77777777" w:rsidR="00CE5D9D" w:rsidRDefault="00CE5D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5119" w14:textId="77777777" w:rsidR="00CE5D9D" w:rsidRDefault="00CE5D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0020D"/>
    <w:multiLevelType w:val="multilevel"/>
    <w:tmpl w:val="D6D08F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6612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D1F"/>
    <w:rsid w:val="00012D1F"/>
    <w:rsid w:val="0008073D"/>
    <w:rsid w:val="000E389D"/>
    <w:rsid w:val="001E3148"/>
    <w:rsid w:val="00231962"/>
    <w:rsid w:val="00332E10"/>
    <w:rsid w:val="003765EE"/>
    <w:rsid w:val="0040636B"/>
    <w:rsid w:val="007A7347"/>
    <w:rsid w:val="007B5453"/>
    <w:rsid w:val="008333F2"/>
    <w:rsid w:val="009C5EE9"/>
    <w:rsid w:val="00B45F7C"/>
    <w:rsid w:val="00C66E15"/>
    <w:rsid w:val="00CE5D9D"/>
    <w:rsid w:val="00D47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4C9FD"/>
  <w15:docId w15:val="{4CD95A54-E27A-FF49-A1F8-F11FD72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481</Words>
  <Characters>2439</Characters>
  <Application>Microsoft Office Word</Application>
  <DocSecurity>0</DocSecurity>
  <Lines>58</Lines>
  <Paragraphs>36</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Pawlett Preschool</cp:lastModifiedBy>
  <cp:revision>8</cp:revision>
  <cp:lastPrinted>2026-02-03T19:10:00Z</cp:lastPrinted>
  <dcterms:created xsi:type="dcterms:W3CDTF">2026-01-16T17:42:00Z</dcterms:created>
  <dcterms:modified xsi:type="dcterms:W3CDTF">2026-04-27T12:58:00Z</dcterms:modified>
</cp:coreProperties>
</file>