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85D9" w14:textId="6C1C09D3" w:rsidR="00F76103" w:rsidRPr="007F4871" w:rsidRDefault="00DF1694" w:rsidP="008E646E">
      <w:pPr>
        <w:jc w:val="center"/>
        <w:rPr>
          <w:rFonts w:ascii="Arial" w:hAnsi="Arial" w:cs="Arial"/>
          <w:b/>
          <w:sz w:val="32"/>
          <w:szCs w:val="32"/>
          <w:u w:val="single"/>
        </w:rPr>
      </w:pPr>
      <w:r>
        <w:rPr>
          <w:rFonts w:ascii="Arial" w:hAnsi="Arial" w:cs="Arial"/>
          <w:b/>
          <w:bCs/>
          <w:noProof/>
          <w:sz w:val="22"/>
          <w:szCs w:val="22"/>
          <w:u w:val="single"/>
          <w:lang w:val="en-US"/>
        </w:rPr>
        <w:drawing>
          <wp:anchor distT="0" distB="0" distL="114300" distR="114300" simplePos="0" relativeHeight="251659264" behindDoc="0" locked="0" layoutInCell="1" allowOverlap="1" wp14:anchorId="0AB1C3A4" wp14:editId="1B48470A">
            <wp:simplePos x="0" y="0"/>
            <wp:positionH relativeFrom="margin">
              <wp:posOffset>-252919</wp:posOffset>
            </wp:positionH>
            <wp:positionV relativeFrom="margin">
              <wp:posOffset>-282183</wp:posOffset>
            </wp:positionV>
            <wp:extent cx="993775" cy="822960"/>
            <wp:effectExtent l="0" t="0" r="0" b="0"/>
            <wp:wrapSquare wrapText="bothSides"/>
            <wp:docPr id="2" name="Picture 1" descr="A logo for a preschoo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for a preschool&#10;&#10;AI-generated content may be incorrect."/>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3775" cy="822960"/>
                    </a:xfrm>
                    <a:prstGeom prst="rect">
                      <a:avLst/>
                    </a:prstGeom>
                    <a:noFill/>
                  </pic:spPr>
                </pic:pic>
              </a:graphicData>
            </a:graphic>
            <wp14:sizeRelH relativeFrom="page">
              <wp14:pctWidth>0</wp14:pctWidth>
            </wp14:sizeRelH>
            <wp14:sizeRelV relativeFrom="page">
              <wp14:pctHeight>0</wp14:pctHeight>
            </wp14:sizeRelV>
          </wp:anchor>
        </w:drawing>
      </w:r>
      <w:r w:rsidR="00000000" w:rsidRPr="007F4871">
        <w:rPr>
          <w:rFonts w:ascii="Arial" w:hAnsi="Arial" w:cs="Arial"/>
          <w:b/>
          <w:sz w:val="32"/>
          <w:szCs w:val="32"/>
          <w:u w:val="single"/>
        </w:rPr>
        <w:t>Pawlett Preschool</w:t>
      </w:r>
    </w:p>
    <w:p w14:paraId="4EE4C76B" w14:textId="23405C4F" w:rsidR="00F76103" w:rsidRPr="007F4871" w:rsidRDefault="00000000" w:rsidP="00916213">
      <w:pPr>
        <w:jc w:val="center"/>
        <w:rPr>
          <w:rFonts w:ascii="Arial" w:hAnsi="Arial" w:cs="Arial"/>
          <w:b/>
          <w:sz w:val="32"/>
          <w:szCs w:val="32"/>
          <w:u w:val="single"/>
        </w:rPr>
      </w:pPr>
      <w:r w:rsidRPr="007F4871">
        <w:rPr>
          <w:rFonts w:ascii="Arial" w:hAnsi="Arial" w:cs="Arial"/>
          <w:b/>
          <w:sz w:val="32"/>
          <w:szCs w:val="32"/>
          <w:u w:val="single"/>
        </w:rPr>
        <w:t>No Smoking,</w:t>
      </w:r>
      <w:r>
        <w:rPr>
          <w:rFonts w:ascii="Arial" w:hAnsi="Arial" w:cs="Arial"/>
          <w:b/>
          <w:sz w:val="32"/>
          <w:szCs w:val="32"/>
          <w:u w:val="single"/>
        </w:rPr>
        <w:t xml:space="preserve"> Vaping,</w:t>
      </w:r>
      <w:r w:rsidRPr="007F4871">
        <w:rPr>
          <w:rFonts w:ascii="Arial" w:hAnsi="Arial" w:cs="Arial"/>
          <w:b/>
          <w:sz w:val="32"/>
          <w:szCs w:val="32"/>
          <w:u w:val="single"/>
        </w:rPr>
        <w:t xml:space="preserve"> Alcohol or Drugs Policy</w:t>
      </w:r>
    </w:p>
    <w:p w14:paraId="1A6EE2EE" w14:textId="2B047876" w:rsidR="00F76103" w:rsidRPr="007F4871" w:rsidRDefault="00F76103">
      <w:pPr>
        <w:rPr>
          <w:rFonts w:ascii="Arial" w:hAnsi="Arial" w:cs="Arial"/>
        </w:rPr>
      </w:pPr>
    </w:p>
    <w:p w14:paraId="658E22F4" w14:textId="6DC21388" w:rsidR="00F76103" w:rsidRPr="000F382D" w:rsidRDefault="00000000">
      <w:pPr>
        <w:rPr>
          <w:rFonts w:ascii="Arial" w:hAnsi="Arial" w:cs="Arial"/>
          <w:sz w:val="22"/>
          <w:szCs w:val="22"/>
        </w:rPr>
      </w:pPr>
      <w:r w:rsidRPr="000F382D">
        <w:rPr>
          <w:rFonts w:ascii="Arial" w:hAnsi="Arial" w:cs="Arial"/>
          <w:sz w:val="22"/>
          <w:szCs w:val="22"/>
        </w:rPr>
        <w:t>Pawlett Preschool regards itself as a health-promoting organisation. It recognises the need for staff to act as positive role models for children in all areas including health promotion.</w:t>
      </w:r>
    </w:p>
    <w:p w14:paraId="497442EA" w14:textId="7A9D189A" w:rsidR="00F76103" w:rsidRPr="000F382D" w:rsidRDefault="00000000">
      <w:pPr>
        <w:rPr>
          <w:rFonts w:ascii="Arial" w:hAnsi="Arial" w:cs="Arial"/>
          <w:sz w:val="22"/>
          <w:szCs w:val="22"/>
        </w:rPr>
      </w:pPr>
      <w:r w:rsidRPr="000F382D">
        <w:rPr>
          <w:rFonts w:ascii="Arial" w:hAnsi="Arial" w:cs="Arial"/>
          <w:sz w:val="22"/>
          <w:szCs w:val="22"/>
        </w:rPr>
        <w:t xml:space="preserve">In accordance with the governments smoking ban and the EYFS, smoking/vaping is not allowed anywhere on the premises, including the building, front car park area and grounds. </w:t>
      </w:r>
    </w:p>
    <w:p w14:paraId="00768E4A" w14:textId="08CAE2BD" w:rsidR="00F76103" w:rsidRPr="000F382D" w:rsidRDefault="00000000">
      <w:pPr>
        <w:rPr>
          <w:rFonts w:ascii="Arial" w:hAnsi="Arial" w:cs="Arial"/>
          <w:sz w:val="22"/>
          <w:szCs w:val="22"/>
        </w:rPr>
      </w:pPr>
      <w:r w:rsidRPr="000F382D">
        <w:rPr>
          <w:rFonts w:ascii="Arial" w:hAnsi="Arial" w:cs="Arial"/>
          <w:sz w:val="22"/>
          <w:szCs w:val="22"/>
        </w:rPr>
        <w:t xml:space="preserve">Staff are recognised role models and must never smoke/vape in sight of children. this includes on visits/trips and includes paid and voluntary staff. </w:t>
      </w:r>
    </w:p>
    <w:p w14:paraId="0412B9AA" w14:textId="0FD6D74C" w:rsidR="00F76103" w:rsidRPr="000F382D" w:rsidRDefault="00000000">
      <w:pPr>
        <w:rPr>
          <w:rFonts w:ascii="Arial" w:hAnsi="Arial" w:cs="Arial"/>
          <w:b/>
          <w:sz w:val="22"/>
          <w:szCs w:val="22"/>
          <w:u w:val="single"/>
        </w:rPr>
      </w:pPr>
      <w:r w:rsidRPr="000F382D">
        <w:rPr>
          <w:rFonts w:ascii="Arial" w:hAnsi="Arial" w:cs="Arial"/>
          <w:b/>
          <w:sz w:val="22"/>
          <w:szCs w:val="22"/>
          <w:u w:val="single"/>
        </w:rPr>
        <w:t>Visitors</w:t>
      </w:r>
    </w:p>
    <w:p w14:paraId="2CA9B368" w14:textId="54F06D53" w:rsidR="00F76103" w:rsidRPr="000F382D" w:rsidRDefault="00000000">
      <w:pPr>
        <w:rPr>
          <w:rFonts w:ascii="Arial" w:hAnsi="Arial" w:cs="Arial"/>
          <w:sz w:val="22"/>
          <w:szCs w:val="22"/>
        </w:rPr>
      </w:pPr>
      <w:r w:rsidRPr="000F382D">
        <w:rPr>
          <w:rFonts w:ascii="Arial" w:hAnsi="Arial" w:cs="Arial"/>
          <w:sz w:val="22"/>
          <w:szCs w:val="22"/>
        </w:rPr>
        <w:t>The no smoking/vaping policy applies to all visitors to the Preschool, including parent helpers, temporary staff and repair people.</w:t>
      </w:r>
    </w:p>
    <w:p w14:paraId="78DF2373" w14:textId="4A1BAFF0" w:rsidR="00F76103" w:rsidRPr="000F382D" w:rsidRDefault="00000000">
      <w:pPr>
        <w:rPr>
          <w:rFonts w:ascii="Arial" w:hAnsi="Arial" w:cs="Arial"/>
          <w:b/>
          <w:sz w:val="22"/>
          <w:szCs w:val="22"/>
          <w:u w:val="single"/>
        </w:rPr>
      </w:pPr>
      <w:r w:rsidRPr="000F382D">
        <w:rPr>
          <w:rFonts w:ascii="Arial" w:hAnsi="Arial" w:cs="Arial"/>
          <w:b/>
          <w:sz w:val="22"/>
          <w:szCs w:val="22"/>
          <w:u w:val="single"/>
        </w:rPr>
        <w:t>Parents and carers</w:t>
      </w:r>
    </w:p>
    <w:p w14:paraId="23395B0A" w14:textId="10EC1183" w:rsidR="00F76103" w:rsidRPr="000F382D" w:rsidRDefault="00000000">
      <w:pPr>
        <w:rPr>
          <w:rFonts w:ascii="Arial" w:hAnsi="Arial" w:cs="Arial"/>
          <w:sz w:val="22"/>
          <w:szCs w:val="22"/>
        </w:rPr>
      </w:pPr>
      <w:r w:rsidRPr="000F382D">
        <w:rPr>
          <w:rFonts w:ascii="Arial" w:hAnsi="Arial" w:cs="Arial"/>
          <w:sz w:val="22"/>
          <w:szCs w:val="22"/>
        </w:rPr>
        <w:t>It will be requested that parents and carers adhere to the No Smoking/Vaping Policy and refrain from smoking on the Preschool grounds.</w:t>
      </w:r>
    </w:p>
    <w:p w14:paraId="30DF42A0" w14:textId="4E710120" w:rsidR="00F76103" w:rsidRPr="000F382D" w:rsidRDefault="00000000">
      <w:pPr>
        <w:rPr>
          <w:rFonts w:ascii="Arial" w:hAnsi="Arial" w:cs="Arial"/>
          <w:sz w:val="22"/>
          <w:szCs w:val="22"/>
        </w:rPr>
      </w:pPr>
      <w:r w:rsidRPr="000F382D">
        <w:rPr>
          <w:rFonts w:ascii="Arial" w:hAnsi="Arial" w:cs="Arial"/>
          <w:sz w:val="22"/>
          <w:szCs w:val="22"/>
        </w:rPr>
        <w:t xml:space="preserve">We recognise that smoking is an addictive behaviour. Anyone who wishes to give up and requires assistance should contact their local NHS Stop Smoking Service. </w:t>
      </w:r>
    </w:p>
    <w:p w14:paraId="60450948" w14:textId="2F834759" w:rsidR="00F76103" w:rsidRPr="000F382D" w:rsidRDefault="00000000">
      <w:pPr>
        <w:rPr>
          <w:rFonts w:ascii="Arial" w:hAnsi="Arial" w:cs="Arial"/>
          <w:b/>
          <w:sz w:val="22"/>
          <w:szCs w:val="22"/>
          <w:u w:val="single"/>
        </w:rPr>
      </w:pPr>
      <w:r w:rsidRPr="000F382D">
        <w:rPr>
          <w:rFonts w:ascii="Arial" w:hAnsi="Arial" w:cs="Arial"/>
          <w:b/>
          <w:sz w:val="22"/>
          <w:szCs w:val="22"/>
          <w:u w:val="single"/>
        </w:rPr>
        <w:t>Alcohol and Drugs</w:t>
      </w:r>
    </w:p>
    <w:p w14:paraId="5A54FCBE" w14:textId="1C5E5272" w:rsidR="00F76103" w:rsidRPr="000F382D" w:rsidRDefault="00000000">
      <w:pPr>
        <w:rPr>
          <w:rFonts w:ascii="Arial" w:hAnsi="Arial" w:cs="Arial"/>
          <w:sz w:val="22"/>
          <w:szCs w:val="22"/>
        </w:rPr>
      </w:pPr>
      <w:r w:rsidRPr="000F382D">
        <w:rPr>
          <w:rFonts w:ascii="Arial" w:hAnsi="Arial" w:cs="Arial"/>
          <w:sz w:val="22"/>
          <w:szCs w:val="22"/>
        </w:rPr>
        <w:t xml:space="preserve">Anybody arriving at the Preschool clearly under the influence of alcohol or drugs will be asked to leave immediately. </w:t>
      </w:r>
    </w:p>
    <w:p w14:paraId="698D8F37" w14:textId="34F64F43" w:rsidR="00F76103" w:rsidRPr="000F382D" w:rsidRDefault="00000000">
      <w:pPr>
        <w:rPr>
          <w:rFonts w:ascii="Arial" w:hAnsi="Arial" w:cs="Arial"/>
          <w:sz w:val="22"/>
          <w:szCs w:val="22"/>
        </w:rPr>
      </w:pPr>
      <w:r w:rsidRPr="000F382D">
        <w:rPr>
          <w:rFonts w:ascii="Arial" w:hAnsi="Arial" w:cs="Arial"/>
          <w:sz w:val="22"/>
          <w:szCs w:val="22"/>
        </w:rPr>
        <w:t xml:space="preserve">If a parent/carer is suspected to be under the influence of alcohol or drugs to the extent that the safety of their child is threatened the member of staff witness to this must inform both the supervisor and the Child Protection Officer. Ensuring the safety and protection of the child always remains paramount. </w:t>
      </w:r>
    </w:p>
    <w:p w14:paraId="410B4F9F" w14:textId="23E6E8B2" w:rsidR="00F76103" w:rsidRPr="000F382D" w:rsidRDefault="00000000">
      <w:pPr>
        <w:rPr>
          <w:rFonts w:ascii="Arial" w:hAnsi="Arial" w:cs="Arial"/>
          <w:sz w:val="22"/>
          <w:szCs w:val="22"/>
        </w:rPr>
      </w:pPr>
      <w:r w:rsidRPr="000F382D">
        <w:rPr>
          <w:rFonts w:ascii="Arial" w:hAnsi="Arial" w:cs="Arial"/>
          <w:sz w:val="22"/>
          <w:szCs w:val="22"/>
        </w:rPr>
        <w:t xml:space="preserve">Where an illegal act is suspected to have taken place, the police will be alerted. </w:t>
      </w:r>
    </w:p>
    <w:p w14:paraId="6C79AE48" w14:textId="6501CDDB" w:rsidR="00F76103" w:rsidRPr="000F382D" w:rsidRDefault="00000000">
      <w:pPr>
        <w:rPr>
          <w:rFonts w:ascii="Arial" w:hAnsi="Arial" w:cs="Arial"/>
          <w:b/>
          <w:sz w:val="22"/>
          <w:szCs w:val="22"/>
          <w:u w:val="single"/>
        </w:rPr>
      </w:pPr>
      <w:r w:rsidRPr="000F382D">
        <w:rPr>
          <w:rFonts w:ascii="Arial" w:hAnsi="Arial" w:cs="Arial"/>
          <w:b/>
          <w:sz w:val="22"/>
          <w:szCs w:val="22"/>
          <w:u w:val="single"/>
        </w:rPr>
        <w:t>Prescribed Drugs</w:t>
      </w:r>
    </w:p>
    <w:p w14:paraId="114348BE" w14:textId="0469732B" w:rsidR="00F76103" w:rsidRPr="000F382D" w:rsidRDefault="00000000">
      <w:pPr>
        <w:rPr>
          <w:rFonts w:ascii="Arial" w:hAnsi="Arial" w:cs="Arial"/>
          <w:sz w:val="22"/>
          <w:szCs w:val="22"/>
        </w:rPr>
      </w:pPr>
      <w:r w:rsidRPr="000F382D">
        <w:rPr>
          <w:rFonts w:ascii="Arial" w:hAnsi="Arial" w:cs="Arial"/>
          <w:sz w:val="22"/>
          <w:szCs w:val="22"/>
        </w:rPr>
        <w:t xml:space="preserve">In cases where a member of staff has been prescribed drugs that may affect their ability to function effectively at work, they must inform the supervisor or Chairperson as soon as possible, who will support the member of staff through this time. </w:t>
      </w:r>
    </w:p>
    <w:p w14:paraId="21D66EDD" w14:textId="77777777" w:rsidR="000F382D" w:rsidRDefault="000F382D">
      <w:pPr>
        <w:rPr>
          <w:rFonts w:ascii="Arial" w:hAnsi="Arial" w:cs="Arial"/>
        </w:rPr>
      </w:pPr>
    </w:p>
    <w:p w14:paraId="750B4259" w14:textId="3A67CE5B" w:rsidR="00F76103" w:rsidRPr="000F382D" w:rsidRDefault="00000000">
      <w:pPr>
        <w:rPr>
          <w:rFonts w:ascii="Arial" w:hAnsi="Arial" w:cs="Arial"/>
          <w:sz w:val="21"/>
          <w:szCs w:val="21"/>
        </w:rPr>
      </w:pPr>
      <w:r w:rsidRPr="000F382D">
        <w:rPr>
          <w:rFonts w:ascii="Arial" w:hAnsi="Arial" w:cs="Arial"/>
          <w:sz w:val="21"/>
          <w:szCs w:val="21"/>
        </w:rPr>
        <w:t>Reviewed by the committee on……………………………………………</w:t>
      </w:r>
    </w:p>
    <w:p w14:paraId="30A592E6" w14:textId="16824B4C" w:rsidR="00F76103" w:rsidRPr="000F382D" w:rsidRDefault="00000000">
      <w:pPr>
        <w:rPr>
          <w:rFonts w:ascii="Arial" w:hAnsi="Arial" w:cs="Arial"/>
          <w:sz w:val="21"/>
          <w:szCs w:val="21"/>
        </w:rPr>
      </w:pPr>
      <w:r w:rsidRPr="000F382D">
        <w:rPr>
          <w:rFonts w:ascii="Arial" w:hAnsi="Arial" w:cs="Arial"/>
          <w:sz w:val="21"/>
          <w:szCs w:val="21"/>
        </w:rPr>
        <w:t>Sign…………………………………… Print name……………………………………</w:t>
      </w:r>
    </w:p>
    <w:p w14:paraId="5A63D814" w14:textId="1F340324" w:rsidR="00F76103" w:rsidRPr="000F382D" w:rsidRDefault="00000000">
      <w:pPr>
        <w:rPr>
          <w:rFonts w:ascii="Arial" w:hAnsi="Arial" w:cs="Arial"/>
          <w:sz w:val="21"/>
          <w:szCs w:val="21"/>
        </w:rPr>
      </w:pPr>
      <w:r w:rsidRPr="000F382D">
        <w:rPr>
          <w:rFonts w:ascii="Arial" w:hAnsi="Arial" w:cs="Arial"/>
          <w:sz w:val="21"/>
          <w:szCs w:val="21"/>
        </w:rPr>
        <w:t>Next review due……………………………………………………</w:t>
      </w:r>
    </w:p>
    <w:sectPr w:rsidR="00F76103" w:rsidRPr="000F3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7E"/>
    <w:rsid w:val="000F382D"/>
    <w:rsid w:val="00332E10"/>
    <w:rsid w:val="00B7077E"/>
    <w:rsid w:val="00DF1694"/>
    <w:rsid w:val="00F7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6758"/>
  <w15:docId w15:val="{4CD95A54-E27A-FF49-A1F8-F11FD728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1654</Characters>
  <Application>Microsoft Office Word</Application>
  <DocSecurity>0</DocSecurity>
  <Lines>35</Lines>
  <Paragraphs>22</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Pawlett Preschool</cp:lastModifiedBy>
  <cp:revision>3</cp:revision>
  <dcterms:created xsi:type="dcterms:W3CDTF">2026-01-16T17:56:00Z</dcterms:created>
  <dcterms:modified xsi:type="dcterms:W3CDTF">2026-01-19T21:08:00Z</dcterms:modified>
</cp:coreProperties>
</file>