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A5B4" w14:textId="77777777" w:rsidR="002A6DD1" w:rsidRPr="002A6DD1" w:rsidRDefault="002A6DD1" w:rsidP="002A6DD1">
      <w:r w:rsidRPr="002A6DD1">
        <w:rPr>
          <w:b/>
          <w:bCs/>
        </w:rPr>
        <w:t>Rental Application Submission Form</w:t>
      </w:r>
    </w:p>
    <w:p w14:paraId="5717BCBC" w14:textId="77777777" w:rsidR="002A6DD1" w:rsidRPr="002A6DD1" w:rsidRDefault="002A6DD1" w:rsidP="002A6DD1">
      <w:r w:rsidRPr="002A6DD1">
        <w:t xml:space="preserve">Thank you for your interest in renting at </w:t>
      </w:r>
      <w:r w:rsidRPr="002A6DD1">
        <w:rPr>
          <w:b/>
          <w:bCs/>
        </w:rPr>
        <w:t>Veranda Rental Community</w:t>
      </w:r>
      <w:r w:rsidRPr="002A6DD1">
        <w:t>. Please complete the form below and provide the required documents to proceed with your application.</w:t>
      </w:r>
    </w:p>
    <w:p w14:paraId="44B06A0A" w14:textId="77777777" w:rsidR="002A6DD1" w:rsidRPr="002A6DD1" w:rsidRDefault="003925DD" w:rsidP="002A6DD1">
      <w:r>
        <w:pict w14:anchorId="715EF8E9">
          <v:rect id="_x0000_i1025" style="width:0;height:1.5pt" o:hralign="center" o:hrstd="t" o:hr="t" fillcolor="#a0a0a0" stroked="f"/>
        </w:pict>
      </w:r>
    </w:p>
    <w:p w14:paraId="3EE0D122" w14:textId="77777777" w:rsidR="002A6DD1" w:rsidRPr="002A6DD1" w:rsidRDefault="002A6DD1" w:rsidP="002A6DD1">
      <w:pPr>
        <w:rPr>
          <w:b/>
          <w:bCs/>
        </w:rPr>
      </w:pPr>
      <w:r w:rsidRPr="002A6DD1">
        <w:rPr>
          <w:b/>
          <w:bCs/>
        </w:rPr>
        <w:t>Applicant Information</w:t>
      </w:r>
    </w:p>
    <w:p w14:paraId="51C3D47A" w14:textId="77777777" w:rsidR="002A6DD1" w:rsidRPr="002A6DD1" w:rsidRDefault="002A6DD1" w:rsidP="002A6DD1">
      <w:pPr>
        <w:numPr>
          <w:ilvl w:val="0"/>
          <w:numId w:val="1"/>
        </w:numPr>
      </w:pPr>
      <w:r w:rsidRPr="002A6DD1">
        <w:rPr>
          <w:b/>
          <w:bCs/>
        </w:rPr>
        <w:t>Full Name:</w:t>
      </w:r>
    </w:p>
    <w:p w14:paraId="60BB1EF7" w14:textId="77777777" w:rsidR="002A6DD1" w:rsidRPr="002A6DD1" w:rsidRDefault="002A6DD1" w:rsidP="002A6DD1">
      <w:pPr>
        <w:numPr>
          <w:ilvl w:val="0"/>
          <w:numId w:val="1"/>
        </w:numPr>
      </w:pPr>
      <w:r w:rsidRPr="002A6DD1">
        <w:rPr>
          <w:b/>
          <w:bCs/>
        </w:rPr>
        <w:t>Email Address:</w:t>
      </w:r>
    </w:p>
    <w:p w14:paraId="059FD0FC" w14:textId="77777777" w:rsidR="002A6DD1" w:rsidRPr="002A6DD1" w:rsidRDefault="002A6DD1" w:rsidP="002A6DD1">
      <w:pPr>
        <w:numPr>
          <w:ilvl w:val="0"/>
          <w:numId w:val="1"/>
        </w:numPr>
      </w:pPr>
      <w:r w:rsidRPr="002A6DD1">
        <w:rPr>
          <w:b/>
          <w:bCs/>
        </w:rPr>
        <w:t>Phone Number:</w:t>
      </w:r>
    </w:p>
    <w:p w14:paraId="5F21128F" w14:textId="77777777" w:rsidR="002A6DD1" w:rsidRPr="002A6DD1" w:rsidRDefault="002A6DD1" w:rsidP="002A6DD1">
      <w:pPr>
        <w:numPr>
          <w:ilvl w:val="0"/>
          <w:numId w:val="1"/>
        </w:numPr>
      </w:pPr>
      <w:r w:rsidRPr="002A6DD1">
        <w:rPr>
          <w:b/>
          <w:bCs/>
        </w:rPr>
        <w:t>Current Address:</w:t>
      </w:r>
    </w:p>
    <w:p w14:paraId="12D1EEF0" w14:textId="77777777" w:rsidR="002A6DD1" w:rsidRPr="002A6DD1" w:rsidRDefault="002A6DD1" w:rsidP="002A6DD1">
      <w:pPr>
        <w:numPr>
          <w:ilvl w:val="0"/>
          <w:numId w:val="1"/>
        </w:numPr>
      </w:pPr>
      <w:r w:rsidRPr="002A6DD1">
        <w:rPr>
          <w:b/>
          <w:bCs/>
        </w:rPr>
        <w:t>Date:</w:t>
      </w:r>
    </w:p>
    <w:p w14:paraId="1AC831C0" w14:textId="77777777" w:rsidR="002A6DD1" w:rsidRPr="002A6DD1" w:rsidRDefault="003925DD" w:rsidP="002A6DD1">
      <w:r>
        <w:pict w14:anchorId="6380052B">
          <v:rect id="_x0000_i1026" style="width:0;height:1.5pt" o:hralign="center" o:hrstd="t" o:hr="t" fillcolor="#a0a0a0" stroked="f"/>
        </w:pict>
      </w:r>
    </w:p>
    <w:p w14:paraId="0D294DF2" w14:textId="77777777" w:rsidR="002A6DD1" w:rsidRPr="002A6DD1" w:rsidRDefault="002A6DD1" w:rsidP="002A6DD1">
      <w:pPr>
        <w:rPr>
          <w:b/>
          <w:bCs/>
        </w:rPr>
      </w:pPr>
      <w:r w:rsidRPr="002A6DD1">
        <w:rPr>
          <w:b/>
          <w:bCs/>
        </w:rPr>
        <w:t>Required Documents</w:t>
      </w:r>
    </w:p>
    <w:p w14:paraId="04A0036D" w14:textId="77777777" w:rsidR="002A6DD1" w:rsidRPr="002A6DD1" w:rsidRDefault="002A6DD1" w:rsidP="002A6DD1">
      <w:r w:rsidRPr="002A6DD1">
        <w:t>Each applicant 18 years or older must provide the following:</w:t>
      </w:r>
    </w:p>
    <w:p w14:paraId="09B01D28" w14:textId="77777777" w:rsidR="002A6DD1" w:rsidRPr="002A6DD1" w:rsidRDefault="002A6DD1" w:rsidP="002A6DD1">
      <w:pPr>
        <w:numPr>
          <w:ilvl w:val="0"/>
          <w:numId w:val="2"/>
        </w:numPr>
      </w:pPr>
      <w:r w:rsidRPr="002A6DD1">
        <w:rPr>
          <w:b/>
          <w:bCs/>
        </w:rPr>
        <w:t>Photo ID</w:t>
      </w:r>
      <w:r w:rsidRPr="002A6DD1">
        <w:t xml:space="preserve"> (e.g., Driver's License, Passport)</w:t>
      </w:r>
    </w:p>
    <w:p w14:paraId="445B2F9E" w14:textId="77777777" w:rsidR="002A6DD1" w:rsidRPr="002A6DD1" w:rsidRDefault="002A6DD1" w:rsidP="002A6DD1">
      <w:pPr>
        <w:numPr>
          <w:ilvl w:val="0"/>
          <w:numId w:val="2"/>
        </w:numPr>
      </w:pPr>
      <w:r w:rsidRPr="002A6DD1">
        <w:rPr>
          <w:b/>
          <w:bCs/>
        </w:rPr>
        <w:t>Credit Application</w:t>
      </w:r>
    </w:p>
    <w:p w14:paraId="793EA10E" w14:textId="77777777" w:rsidR="002A6DD1" w:rsidRPr="002A6DD1" w:rsidRDefault="002A6DD1" w:rsidP="002A6DD1">
      <w:pPr>
        <w:numPr>
          <w:ilvl w:val="0"/>
          <w:numId w:val="2"/>
        </w:numPr>
      </w:pPr>
      <w:r w:rsidRPr="002A6DD1">
        <w:rPr>
          <w:b/>
          <w:bCs/>
        </w:rPr>
        <w:t>Proof of Income</w:t>
      </w:r>
      <w:r w:rsidRPr="002A6DD1">
        <w:t xml:space="preserve"> (e.g., recent pay stubs, bank statements)</w:t>
      </w:r>
    </w:p>
    <w:p w14:paraId="72B57C10" w14:textId="77777777" w:rsidR="002A6DD1" w:rsidRPr="002A6DD1" w:rsidRDefault="002A6DD1" w:rsidP="002A6DD1">
      <w:pPr>
        <w:numPr>
          <w:ilvl w:val="0"/>
          <w:numId w:val="2"/>
        </w:numPr>
      </w:pPr>
      <w:r w:rsidRPr="002A6DD1">
        <w:rPr>
          <w:b/>
          <w:bCs/>
        </w:rPr>
        <w:t>Background Check</w:t>
      </w:r>
      <w:r w:rsidRPr="002A6DD1">
        <w:t xml:space="preserve"> (from the local police station)</w:t>
      </w:r>
    </w:p>
    <w:p w14:paraId="376553E5" w14:textId="77777777" w:rsidR="002A6DD1" w:rsidRPr="002A6DD1" w:rsidRDefault="002A6DD1" w:rsidP="002A6DD1">
      <w:pPr>
        <w:numPr>
          <w:ilvl w:val="0"/>
          <w:numId w:val="2"/>
        </w:numPr>
      </w:pPr>
      <w:r w:rsidRPr="002A6DD1">
        <w:rPr>
          <w:b/>
          <w:bCs/>
        </w:rPr>
        <w:t>Vehicle Registration</w:t>
      </w:r>
    </w:p>
    <w:p w14:paraId="45504930" w14:textId="77777777" w:rsidR="002A6DD1" w:rsidRPr="002A6DD1" w:rsidRDefault="003925DD" w:rsidP="002A6DD1">
      <w:r>
        <w:pict w14:anchorId="41532CA5">
          <v:rect id="_x0000_i1027" style="width:0;height:1.5pt" o:hralign="center" o:hrstd="t" o:hr="t" fillcolor="#a0a0a0" stroked="f"/>
        </w:pict>
      </w:r>
    </w:p>
    <w:p w14:paraId="34149DD7" w14:textId="77777777" w:rsidR="002A6DD1" w:rsidRPr="002A6DD1" w:rsidRDefault="002A6DD1" w:rsidP="002A6DD1">
      <w:pPr>
        <w:rPr>
          <w:b/>
          <w:bCs/>
        </w:rPr>
      </w:pPr>
      <w:r w:rsidRPr="002A6DD1">
        <w:rPr>
          <w:b/>
          <w:bCs/>
        </w:rPr>
        <w:t>Application Details</w:t>
      </w:r>
    </w:p>
    <w:p w14:paraId="15F80E0F" w14:textId="77777777" w:rsidR="002A6DD1" w:rsidRPr="002A6DD1" w:rsidRDefault="002A6DD1" w:rsidP="002A6DD1">
      <w:pPr>
        <w:numPr>
          <w:ilvl w:val="0"/>
          <w:numId w:val="3"/>
        </w:numPr>
      </w:pPr>
      <w:r w:rsidRPr="002A6DD1">
        <w:rPr>
          <w:b/>
          <w:bCs/>
        </w:rPr>
        <w:t>Vehicle Limit:</w:t>
      </w:r>
      <w:r w:rsidRPr="002A6DD1">
        <w:t xml:space="preserve"> Maximum of 2 vehicles per unit (no exceptions).</w:t>
      </w:r>
    </w:p>
    <w:p w14:paraId="68401DD4" w14:textId="77777777" w:rsidR="002A6DD1" w:rsidRPr="002A6DD1" w:rsidRDefault="002A6DD1" w:rsidP="002A6DD1">
      <w:pPr>
        <w:numPr>
          <w:ilvl w:val="0"/>
          <w:numId w:val="3"/>
        </w:numPr>
      </w:pPr>
      <w:r w:rsidRPr="002A6DD1">
        <w:rPr>
          <w:b/>
          <w:bCs/>
        </w:rPr>
        <w:t>Pet Policy:</w:t>
      </w:r>
      <w:r w:rsidRPr="002A6DD1">
        <w:t xml:space="preserve"> 1 pet under 20 </w:t>
      </w:r>
      <w:proofErr w:type="spellStart"/>
      <w:r w:rsidRPr="002A6DD1">
        <w:t>lbs</w:t>
      </w:r>
      <w:proofErr w:type="spellEnd"/>
      <w:r w:rsidRPr="002A6DD1">
        <w:t xml:space="preserve"> allowed.</w:t>
      </w:r>
    </w:p>
    <w:p w14:paraId="7EC539AF" w14:textId="77777777" w:rsidR="002A6DD1" w:rsidRPr="002A6DD1" w:rsidRDefault="002A6DD1" w:rsidP="002A6DD1">
      <w:pPr>
        <w:numPr>
          <w:ilvl w:val="0"/>
          <w:numId w:val="3"/>
        </w:numPr>
      </w:pPr>
      <w:r w:rsidRPr="002A6DD1">
        <w:rPr>
          <w:b/>
          <w:bCs/>
        </w:rPr>
        <w:t>Application Fee:</w:t>
      </w:r>
      <w:r w:rsidRPr="002A6DD1">
        <w:t xml:space="preserve"> $20 per adult (18+) to be paid via Venmo. The fee is </w:t>
      </w:r>
      <w:r w:rsidRPr="002A6DD1">
        <w:rPr>
          <w:b/>
          <w:bCs/>
        </w:rPr>
        <w:t>non-refundable</w:t>
      </w:r>
      <w:r w:rsidRPr="002A6DD1">
        <w:t xml:space="preserve"> and </w:t>
      </w:r>
      <w:r w:rsidRPr="002A6DD1">
        <w:rPr>
          <w:b/>
          <w:bCs/>
        </w:rPr>
        <w:t>non-negotiable</w:t>
      </w:r>
      <w:r w:rsidRPr="002A6DD1">
        <w:t>.</w:t>
      </w:r>
    </w:p>
    <w:p w14:paraId="6F42EF73" w14:textId="77777777" w:rsidR="002A6DD1" w:rsidRPr="002A6DD1" w:rsidRDefault="003925DD" w:rsidP="002A6DD1">
      <w:r>
        <w:pict w14:anchorId="2EE4909B">
          <v:rect id="_x0000_i1028" style="width:0;height:1.5pt" o:hralign="center" o:hrstd="t" o:hr="t" fillcolor="#a0a0a0" stroked="f"/>
        </w:pict>
      </w:r>
    </w:p>
    <w:p w14:paraId="75E8F8CC" w14:textId="77777777" w:rsidR="002A6DD1" w:rsidRPr="002A6DD1" w:rsidRDefault="002A6DD1" w:rsidP="002A6DD1">
      <w:pPr>
        <w:rPr>
          <w:b/>
          <w:bCs/>
        </w:rPr>
      </w:pPr>
      <w:r w:rsidRPr="002A6DD1">
        <w:rPr>
          <w:b/>
          <w:bCs/>
        </w:rPr>
        <w:t>Important Notice</w:t>
      </w:r>
    </w:p>
    <w:p w14:paraId="059DAB37" w14:textId="77777777" w:rsidR="002A6DD1" w:rsidRPr="002A6DD1" w:rsidRDefault="002A6DD1" w:rsidP="002A6DD1">
      <w:pPr>
        <w:numPr>
          <w:ilvl w:val="0"/>
          <w:numId w:val="4"/>
        </w:numPr>
      </w:pPr>
      <w:r w:rsidRPr="002A6DD1">
        <w:lastRenderedPageBreak/>
        <w:t xml:space="preserve">Final approval is contingent upon </w:t>
      </w:r>
      <w:r w:rsidRPr="002A6DD1">
        <w:rPr>
          <w:b/>
          <w:bCs/>
        </w:rPr>
        <w:t>Veranda Holdings LLC Property Management/HOA/Ownership</w:t>
      </w:r>
      <w:r w:rsidRPr="002A6DD1">
        <w:t>, not the renting agent.</w:t>
      </w:r>
    </w:p>
    <w:p w14:paraId="0CBE0F43" w14:textId="77777777" w:rsidR="002A6DD1" w:rsidRDefault="002A6DD1" w:rsidP="002A6DD1">
      <w:pPr>
        <w:numPr>
          <w:ilvl w:val="0"/>
          <w:numId w:val="4"/>
        </w:numPr>
      </w:pPr>
      <w:r w:rsidRPr="002A6DD1">
        <w:t>Due to privacy laws, copies of credit reports cannot be provided. Applicants are encouraged to contact the credit bureaus directly if they suspect any inaccuracies.</w:t>
      </w:r>
    </w:p>
    <w:p w14:paraId="386A47C6" w14:textId="65ED5D5A" w:rsidR="006A58E5" w:rsidRPr="002A6DD1" w:rsidRDefault="006A58E5" w:rsidP="002A6DD1">
      <w:pPr>
        <w:numPr>
          <w:ilvl w:val="0"/>
          <w:numId w:val="4"/>
        </w:numPr>
      </w:pPr>
      <w:r w:rsidRPr="006A58E5">
        <w:t>All individuals aged 18 and older who will reside in the unit must complete the application process. Any occupants aged 18 and over found living in the unit without prior approval will be in violation of the lease agreement, subjecting the lease to immediate termination without return of the security deposit. By submitting this form, you agree to and acknowledge the above terms.</w:t>
      </w:r>
    </w:p>
    <w:p w14:paraId="725C2C3E" w14:textId="77777777" w:rsidR="002A6DD1" w:rsidRPr="002A6DD1" w:rsidRDefault="003925DD" w:rsidP="002A6DD1">
      <w:r>
        <w:pict w14:anchorId="118C5BE9">
          <v:rect id="_x0000_i1029" style="width:0;height:1.5pt" o:hralign="center" o:hrstd="t" o:hr="t" fillcolor="#a0a0a0" stroked="f"/>
        </w:pict>
      </w:r>
    </w:p>
    <w:p w14:paraId="551A3B7C" w14:textId="77777777" w:rsidR="002A6DD1" w:rsidRPr="002A6DD1" w:rsidRDefault="002A6DD1" w:rsidP="002A6DD1">
      <w:r w:rsidRPr="002A6DD1">
        <w:t>Please ensure all required documents are submitted to avoid delays in the application process. Incomplete applications will not be considered.</w:t>
      </w:r>
    </w:p>
    <w:p w14:paraId="6A68F2B7" w14:textId="77777777" w:rsidR="002A6DD1" w:rsidRPr="002A6DD1" w:rsidRDefault="002A6DD1" w:rsidP="002A6DD1">
      <w:r w:rsidRPr="002A6DD1">
        <w:t xml:space="preserve">For questions or assistance, contact </w:t>
      </w:r>
      <w:r w:rsidRPr="002A6DD1">
        <w:rPr>
          <w:b/>
          <w:bCs/>
        </w:rPr>
        <w:t>Alexandra Gerdts</w:t>
      </w:r>
      <w:r w:rsidRPr="002A6DD1">
        <w:t xml:space="preserve"> </w:t>
      </w:r>
      <w:proofErr w:type="gramStart"/>
      <w:r w:rsidRPr="002A6DD1">
        <w:t>at</w:t>
      </w:r>
      <w:proofErr w:type="gramEnd"/>
      <w:r w:rsidRPr="002A6DD1">
        <w:t xml:space="preserve"> </w:t>
      </w:r>
      <w:r w:rsidRPr="002A6DD1">
        <w:rPr>
          <w:b/>
          <w:bCs/>
        </w:rPr>
        <w:t>786-928-2048</w:t>
      </w:r>
      <w:r w:rsidRPr="002A6DD1">
        <w:t>.</w:t>
      </w:r>
    </w:p>
    <w:p w14:paraId="46EAD549" w14:textId="77777777" w:rsidR="002A6DD1" w:rsidRDefault="002A6DD1"/>
    <w:sectPr w:rsidR="002A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973CD"/>
    <w:multiLevelType w:val="multilevel"/>
    <w:tmpl w:val="950A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D1186"/>
    <w:multiLevelType w:val="multilevel"/>
    <w:tmpl w:val="CF98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A70731"/>
    <w:multiLevelType w:val="multilevel"/>
    <w:tmpl w:val="23E6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73883"/>
    <w:multiLevelType w:val="multilevel"/>
    <w:tmpl w:val="81C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956942">
    <w:abstractNumId w:val="0"/>
  </w:num>
  <w:num w:numId="2" w16cid:durableId="1581716473">
    <w:abstractNumId w:val="1"/>
  </w:num>
  <w:num w:numId="3" w16cid:durableId="894436224">
    <w:abstractNumId w:val="2"/>
  </w:num>
  <w:num w:numId="4" w16cid:durableId="1651522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D1"/>
    <w:rsid w:val="000C3EF1"/>
    <w:rsid w:val="002A6DD1"/>
    <w:rsid w:val="003925DD"/>
    <w:rsid w:val="005919E9"/>
    <w:rsid w:val="006A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A6E5CE"/>
  <w15:chartTrackingRefBased/>
  <w15:docId w15:val="{0A899343-5EBF-40A5-8AF8-A698FCA4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DD1"/>
    <w:rPr>
      <w:rFonts w:eastAsiaTheme="majorEastAsia" w:cstheme="majorBidi"/>
      <w:color w:val="272727" w:themeColor="text1" w:themeTint="D8"/>
    </w:rPr>
  </w:style>
  <w:style w:type="paragraph" w:styleId="Title">
    <w:name w:val="Title"/>
    <w:basedOn w:val="Normal"/>
    <w:next w:val="Normal"/>
    <w:link w:val="TitleChar"/>
    <w:uiPriority w:val="10"/>
    <w:qFormat/>
    <w:rsid w:val="002A6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DD1"/>
    <w:pPr>
      <w:spacing w:before="160"/>
      <w:jc w:val="center"/>
    </w:pPr>
    <w:rPr>
      <w:i/>
      <w:iCs/>
      <w:color w:val="404040" w:themeColor="text1" w:themeTint="BF"/>
    </w:rPr>
  </w:style>
  <w:style w:type="character" w:customStyle="1" w:styleId="QuoteChar">
    <w:name w:val="Quote Char"/>
    <w:basedOn w:val="DefaultParagraphFont"/>
    <w:link w:val="Quote"/>
    <w:uiPriority w:val="29"/>
    <w:rsid w:val="002A6DD1"/>
    <w:rPr>
      <w:i/>
      <w:iCs/>
      <w:color w:val="404040" w:themeColor="text1" w:themeTint="BF"/>
    </w:rPr>
  </w:style>
  <w:style w:type="paragraph" w:styleId="ListParagraph">
    <w:name w:val="List Paragraph"/>
    <w:basedOn w:val="Normal"/>
    <w:uiPriority w:val="34"/>
    <w:qFormat/>
    <w:rsid w:val="002A6DD1"/>
    <w:pPr>
      <w:ind w:left="720"/>
      <w:contextualSpacing/>
    </w:pPr>
  </w:style>
  <w:style w:type="character" w:styleId="IntenseEmphasis">
    <w:name w:val="Intense Emphasis"/>
    <w:basedOn w:val="DefaultParagraphFont"/>
    <w:uiPriority w:val="21"/>
    <w:qFormat/>
    <w:rsid w:val="002A6DD1"/>
    <w:rPr>
      <w:i/>
      <w:iCs/>
      <w:color w:val="0F4761" w:themeColor="accent1" w:themeShade="BF"/>
    </w:rPr>
  </w:style>
  <w:style w:type="paragraph" w:styleId="IntenseQuote">
    <w:name w:val="Intense Quote"/>
    <w:basedOn w:val="Normal"/>
    <w:next w:val="Normal"/>
    <w:link w:val="IntenseQuoteChar"/>
    <w:uiPriority w:val="30"/>
    <w:qFormat/>
    <w:rsid w:val="002A6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DD1"/>
    <w:rPr>
      <w:i/>
      <w:iCs/>
      <w:color w:val="0F4761" w:themeColor="accent1" w:themeShade="BF"/>
    </w:rPr>
  </w:style>
  <w:style w:type="character" w:styleId="IntenseReference">
    <w:name w:val="Intense Reference"/>
    <w:basedOn w:val="DefaultParagraphFont"/>
    <w:uiPriority w:val="32"/>
    <w:qFormat/>
    <w:rsid w:val="002A6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89235">
      <w:bodyDiv w:val="1"/>
      <w:marLeft w:val="0"/>
      <w:marRight w:val="0"/>
      <w:marTop w:val="0"/>
      <w:marBottom w:val="0"/>
      <w:divBdr>
        <w:top w:val="none" w:sz="0" w:space="0" w:color="auto"/>
        <w:left w:val="none" w:sz="0" w:space="0" w:color="auto"/>
        <w:bottom w:val="none" w:sz="0" w:space="0" w:color="auto"/>
        <w:right w:val="none" w:sz="0" w:space="0" w:color="auto"/>
      </w:divBdr>
    </w:div>
    <w:div w:id="7690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Martinez Gerdts</dc:creator>
  <cp:keywords/>
  <dc:description/>
  <cp:lastModifiedBy>Alexandra Martinez Gerdts</cp:lastModifiedBy>
  <cp:revision>2</cp:revision>
  <dcterms:created xsi:type="dcterms:W3CDTF">2025-01-16T15:36:00Z</dcterms:created>
  <dcterms:modified xsi:type="dcterms:W3CDTF">2025-01-16T15:36:00Z</dcterms:modified>
</cp:coreProperties>
</file>