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5D2F47A1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A83D4D">
        <w:rPr>
          <w:rFonts w:ascii="Californian FB" w:hAnsi="Californian FB"/>
          <w:sz w:val="36"/>
          <w:szCs w:val="36"/>
        </w:rPr>
        <w:t>5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7BAA920B" w14:textId="471F405D" w:rsidR="00A83D4D" w:rsidRDefault="00A83D4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5</w:t>
      </w:r>
      <w:r w:rsidR="0001068E">
        <w:rPr>
          <w:rFonts w:ascii="Californian FB" w:hAnsi="Californian FB"/>
          <w:sz w:val="28"/>
          <w:szCs w:val="28"/>
        </w:rPr>
        <w:t xml:space="preserve"> Lot </w:t>
      </w:r>
      <w:r w:rsidR="00A92E4C">
        <w:rPr>
          <w:rFonts w:ascii="Californian FB" w:hAnsi="Californian FB"/>
          <w:sz w:val="28"/>
          <w:szCs w:val="28"/>
        </w:rPr>
        <w:t>2,4,6,8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2/28/1866</w:t>
      </w:r>
    </w:p>
    <w:p w14:paraId="173DE07E" w14:textId="6718C08B" w:rsidR="00FE0F3C" w:rsidRDefault="00A83D4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I/267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01068E">
        <w:rPr>
          <w:rFonts w:ascii="Californian FB" w:hAnsi="Californian FB"/>
          <w:sz w:val="28"/>
          <w:szCs w:val="28"/>
        </w:rPr>
        <w:t>J.W. Kelly to Tevis &amp; Streich</w:t>
      </w:r>
    </w:p>
    <w:p w14:paraId="6663C3D3" w14:textId="77777777" w:rsidR="00ED19E5" w:rsidRDefault="00ED19E5" w:rsidP="00ED19E5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C5C74F5" w14:textId="77777777" w:rsidR="00ED19E5" w:rsidRDefault="00ED19E5" w:rsidP="00ED19E5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5 Lot 2,4,6,8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3/4/1866</w:t>
      </w:r>
    </w:p>
    <w:p w14:paraId="21FFA5C9" w14:textId="77777777" w:rsidR="00ED19E5" w:rsidRDefault="00ED19E5" w:rsidP="00ED19E5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I/289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J.W. Kelly to T. Dowling</w:t>
      </w: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C011C9" w14:textId="0045CE0A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5 Lot 1,3,5,7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6E2371">
        <w:rPr>
          <w:rFonts w:ascii="Californian FB" w:hAnsi="Californian FB"/>
          <w:sz w:val="28"/>
          <w:szCs w:val="28"/>
        </w:rPr>
        <w:t>3/9/1866</w:t>
      </w:r>
    </w:p>
    <w:p w14:paraId="7B125B77" w14:textId="40DFA38B" w:rsidR="006E2371" w:rsidRDefault="006E237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I/280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C. Ballard to M.J. Ballard</w:t>
      </w:r>
    </w:p>
    <w:p w14:paraId="30B5B29C" w14:textId="77777777" w:rsidR="000F6309" w:rsidRDefault="000F6309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5E4AAB3" w14:textId="7328DF49" w:rsidR="000F6309" w:rsidRDefault="0086565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5 Lot 2,4,</w:t>
      </w:r>
      <w:r w:rsidR="00F45C6D">
        <w:rPr>
          <w:rFonts w:ascii="Californian FB" w:hAnsi="Californian FB"/>
          <w:sz w:val="28"/>
          <w:szCs w:val="28"/>
        </w:rPr>
        <w:t>6,8</w:t>
      </w:r>
      <w:r w:rsidR="00D61E84">
        <w:rPr>
          <w:rFonts w:ascii="Californian FB" w:hAnsi="Californian FB"/>
          <w:sz w:val="28"/>
          <w:szCs w:val="28"/>
        </w:rPr>
        <w:t xml:space="preserve"> E ½ </w:t>
      </w:r>
      <w:r w:rsidR="00F45C6D">
        <w:rPr>
          <w:rFonts w:ascii="Californian FB" w:hAnsi="Californian FB"/>
          <w:sz w:val="28"/>
          <w:szCs w:val="28"/>
        </w:rPr>
        <w:tab/>
      </w:r>
      <w:r w:rsidR="00F45C6D">
        <w:rPr>
          <w:rFonts w:ascii="Californian FB" w:hAnsi="Californian FB"/>
          <w:sz w:val="28"/>
          <w:szCs w:val="28"/>
        </w:rPr>
        <w:tab/>
      </w:r>
      <w:r w:rsidR="00F45C6D">
        <w:rPr>
          <w:rFonts w:ascii="Californian FB" w:hAnsi="Californian FB"/>
          <w:sz w:val="28"/>
          <w:szCs w:val="28"/>
        </w:rPr>
        <w:tab/>
        <w:t>8/16/1868</w:t>
      </w:r>
    </w:p>
    <w:p w14:paraId="2BEB1202" w14:textId="6FDAF2A0" w:rsidR="00D61E84" w:rsidRDefault="00F45C6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L/131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A.V. Moore to J. &amp; T. Dowling</w:t>
      </w:r>
    </w:p>
    <w:p w14:paraId="76004CAF" w14:textId="5B6B4B1A" w:rsidR="00D61E84" w:rsidRDefault="00D61E8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proofErr w:type="gramStart"/>
      <w:r w:rsidR="006A0925">
        <w:rPr>
          <w:rFonts w:ascii="Californian FB" w:hAnsi="Californian FB"/>
          <w:sz w:val="28"/>
          <w:szCs w:val="28"/>
        </w:rPr>
        <w:t>Also</w:t>
      </w:r>
      <w:proofErr w:type="gramEnd"/>
      <w:r w:rsidR="006A0925">
        <w:rPr>
          <w:rFonts w:ascii="Californian FB" w:hAnsi="Californian FB"/>
          <w:sz w:val="28"/>
          <w:szCs w:val="28"/>
        </w:rPr>
        <w:t xml:space="preserve"> improvement known as the old Kelly </w:t>
      </w:r>
    </w:p>
    <w:p w14:paraId="6051DA9C" w14:textId="6100D541" w:rsidR="006A0925" w:rsidRDefault="006A0925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 xml:space="preserve">Dwelling </w:t>
      </w:r>
      <w:r w:rsidR="00D77D1D">
        <w:rPr>
          <w:rFonts w:ascii="Californian FB" w:hAnsi="Californian FB"/>
          <w:sz w:val="28"/>
          <w:szCs w:val="28"/>
        </w:rPr>
        <w:t>House.</w:t>
      </w:r>
    </w:p>
    <w:p w14:paraId="2E27DF6D" w14:textId="77777777" w:rsidR="00AC4050" w:rsidRDefault="00AC405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644EBA5" w14:textId="03EB7E81" w:rsidR="00CA4D5D" w:rsidRDefault="00CA4D5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5 Lot 2,4,6,8 </w:t>
      </w:r>
      <w:r w:rsidR="00AC4050">
        <w:rPr>
          <w:rFonts w:ascii="Californian FB" w:hAnsi="Californian FB"/>
          <w:sz w:val="28"/>
          <w:szCs w:val="28"/>
        </w:rPr>
        <w:t>W ½</w:t>
      </w:r>
      <w:r w:rsidR="00AC4050">
        <w:rPr>
          <w:rFonts w:ascii="Californian FB" w:hAnsi="Californian FB"/>
          <w:sz w:val="28"/>
          <w:szCs w:val="28"/>
        </w:rPr>
        <w:tab/>
      </w:r>
      <w:r w:rsidR="00AC4050">
        <w:rPr>
          <w:rFonts w:ascii="Californian FB" w:hAnsi="Californian FB"/>
          <w:sz w:val="28"/>
          <w:szCs w:val="28"/>
        </w:rPr>
        <w:tab/>
      </w:r>
      <w:r w:rsidR="00AC4050">
        <w:rPr>
          <w:rFonts w:ascii="Californian FB" w:hAnsi="Californian FB"/>
          <w:sz w:val="28"/>
          <w:szCs w:val="28"/>
        </w:rPr>
        <w:tab/>
        <w:t>8/16/1868</w:t>
      </w:r>
    </w:p>
    <w:p w14:paraId="29CD0649" w14:textId="67EF5F27" w:rsidR="00AC4050" w:rsidRDefault="00AC405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L/131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C10DAA">
        <w:rPr>
          <w:rFonts w:ascii="Californian FB" w:hAnsi="Californian FB"/>
          <w:sz w:val="28"/>
          <w:szCs w:val="28"/>
        </w:rPr>
        <w:t>T. Dowling to A.V. Moore</w:t>
      </w:r>
    </w:p>
    <w:p w14:paraId="6D7AB256" w14:textId="0058F181" w:rsidR="00C10DAA" w:rsidRDefault="00C10DA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proofErr w:type="gramStart"/>
      <w:r>
        <w:rPr>
          <w:rFonts w:ascii="Californian FB" w:hAnsi="Californian FB"/>
          <w:sz w:val="28"/>
          <w:szCs w:val="28"/>
        </w:rPr>
        <w:t>Also</w:t>
      </w:r>
      <w:proofErr w:type="gramEnd"/>
      <w:r>
        <w:rPr>
          <w:rFonts w:ascii="Californian FB" w:hAnsi="Californian FB"/>
          <w:sz w:val="28"/>
          <w:szCs w:val="28"/>
        </w:rPr>
        <w:t xml:space="preserve"> improvements thereon known as the </w:t>
      </w:r>
    </w:p>
    <w:p w14:paraId="7441ECB3" w14:textId="0D27E098" w:rsidR="00C10DAA" w:rsidRDefault="00C10DAA" w:rsidP="006854DC">
      <w:pPr>
        <w:spacing w:after="0"/>
        <w:ind w:left="144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6854DC">
        <w:rPr>
          <w:rFonts w:ascii="Californian FB" w:hAnsi="Californian FB"/>
          <w:sz w:val="28"/>
          <w:szCs w:val="28"/>
        </w:rPr>
        <w:t xml:space="preserve">two stone houses occupied by Sam Devall &amp; </w:t>
      </w:r>
    </w:p>
    <w:p w14:paraId="1F03D9C7" w14:textId="6F4C2C35" w:rsidR="006854DC" w:rsidRDefault="006854DC" w:rsidP="006854DC">
      <w:pPr>
        <w:spacing w:after="0"/>
        <w:ind w:left="144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Co. and by Walker &amp; Wheeler</w:t>
      </w:r>
    </w:p>
    <w:p w14:paraId="4EAE8659" w14:textId="77777777" w:rsidR="00F45C6D" w:rsidRDefault="00F45C6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14748AC" w14:textId="4F7057CD" w:rsidR="00F45C6D" w:rsidRDefault="00DF593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5 Lot 2,4,6,8</w:t>
      </w:r>
      <w:r w:rsidR="00D2422F">
        <w:rPr>
          <w:rFonts w:ascii="Californian FB" w:hAnsi="Californian FB"/>
          <w:sz w:val="28"/>
          <w:szCs w:val="28"/>
        </w:rPr>
        <w:t xml:space="preserve"> E ½ 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8/16/1868</w:t>
      </w:r>
    </w:p>
    <w:p w14:paraId="7EF9BA1A" w14:textId="2D6D1E68" w:rsidR="00DF593D" w:rsidRDefault="00DF593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L/133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 Dowling to A. Arnim</w:t>
      </w:r>
    </w:p>
    <w:p w14:paraId="36E4295E" w14:textId="3C5DE1BF" w:rsidR="000E6A53" w:rsidRDefault="000E6A5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proofErr w:type="gramStart"/>
      <w:r>
        <w:rPr>
          <w:rFonts w:ascii="Californian FB" w:hAnsi="Californian FB"/>
          <w:sz w:val="28"/>
          <w:szCs w:val="28"/>
        </w:rPr>
        <w:t>Also</w:t>
      </w:r>
      <w:proofErr w:type="gramEnd"/>
      <w:r>
        <w:rPr>
          <w:rFonts w:ascii="Californian FB" w:hAnsi="Californian FB"/>
          <w:sz w:val="28"/>
          <w:szCs w:val="28"/>
        </w:rPr>
        <w:t xml:space="preserve"> improvement known as the old Kelly </w:t>
      </w:r>
    </w:p>
    <w:p w14:paraId="335F92B8" w14:textId="78C788C7" w:rsidR="000E6A53" w:rsidRDefault="000E6A5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Dwelling House.</w:t>
      </w:r>
    </w:p>
    <w:p w14:paraId="4694FFA7" w14:textId="77777777" w:rsidR="00DF593D" w:rsidRDefault="00DF593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03082B" w14:textId="40408588" w:rsidR="00DF593D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5 Lot 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12/16/1869</w:t>
      </w:r>
    </w:p>
    <w:p w14:paraId="3234BC0C" w14:textId="531E0D6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L/577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M.J. Ballard to B.F. Moss</w:t>
      </w:r>
    </w:p>
    <w:p w14:paraId="55A5D72A" w14:textId="38C5F116" w:rsidR="00A77B0F" w:rsidRDefault="00A77B0F" w:rsidP="005E27A7">
      <w:pPr>
        <w:spacing w:after="0"/>
        <w:ind w:left="432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Part of Lot </w:t>
      </w:r>
      <w:r w:rsidR="00D86700">
        <w:rPr>
          <w:rFonts w:ascii="Californian FB" w:hAnsi="Californian FB"/>
          <w:sz w:val="28"/>
          <w:szCs w:val="28"/>
        </w:rPr>
        <w:t>is situated</w:t>
      </w:r>
      <w:r w:rsidR="008F1B85">
        <w:rPr>
          <w:rFonts w:ascii="Californian FB" w:hAnsi="Californian FB"/>
          <w:sz w:val="28"/>
          <w:szCs w:val="28"/>
        </w:rPr>
        <w:t xml:space="preserve"> immediately between the corner </w:t>
      </w:r>
      <w:r w:rsidR="005E27A7">
        <w:rPr>
          <w:rFonts w:ascii="Californian FB" w:hAnsi="Californian FB"/>
          <w:sz w:val="28"/>
          <w:szCs w:val="28"/>
        </w:rPr>
        <w:t xml:space="preserve">store </w:t>
      </w:r>
      <w:r w:rsidR="008F1B85">
        <w:rPr>
          <w:rFonts w:ascii="Californian FB" w:hAnsi="Californian FB"/>
          <w:sz w:val="28"/>
          <w:szCs w:val="28"/>
        </w:rPr>
        <w:t xml:space="preserve">on Block 5 now occupied by the firm of August &amp; Pepper and the stand occupied by R. Cates &amp; Co. </w:t>
      </w: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84243D" w14:textId="77777777" w:rsidR="00FF678E" w:rsidRPr="003A4DB5" w:rsidRDefault="00FF678E">
      <w:pPr>
        <w:rPr>
          <w:rFonts w:ascii="Californian FB" w:hAnsi="Californian FB"/>
        </w:rPr>
      </w:pPr>
    </w:p>
    <w:sectPr w:rsidR="00FF678E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E6A53"/>
    <w:rsid w:val="000F6309"/>
    <w:rsid w:val="00150CBF"/>
    <w:rsid w:val="00157DD0"/>
    <w:rsid w:val="001A2B4D"/>
    <w:rsid w:val="001E3345"/>
    <w:rsid w:val="001E4ED4"/>
    <w:rsid w:val="00216C9E"/>
    <w:rsid w:val="002352E7"/>
    <w:rsid w:val="00266639"/>
    <w:rsid w:val="002A51A1"/>
    <w:rsid w:val="003258E5"/>
    <w:rsid w:val="003315E3"/>
    <w:rsid w:val="00365EB5"/>
    <w:rsid w:val="00372F4B"/>
    <w:rsid w:val="003A207F"/>
    <w:rsid w:val="003A4DB5"/>
    <w:rsid w:val="003A6E3B"/>
    <w:rsid w:val="004126D6"/>
    <w:rsid w:val="00486C4B"/>
    <w:rsid w:val="004B602F"/>
    <w:rsid w:val="004D4FE2"/>
    <w:rsid w:val="004F70D5"/>
    <w:rsid w:val="004F7439"/>
    <w:rsid w:val="00551ACD"/>
    <w:rsid w:val="005E27A7"/>
    <w:rsid w:val="00612C93"/>
    <w:rsid w:val="00647718"/>
    <w:rsid w:val="00651192"/>
    <w:rsid w:val="006854DC"/>
    <w:rsid w:val="0069295A"/>
    <w:rsid w:val="006A0925"/>
    <w:rsid w:val="006D0573"/>
    <w:rsid w:val="006E2371"/>
    <w:rsid w:val="00727116"/>
    <w:rsid w:val="0074557E"/>
    <w:rsid w:val="00771564"/>
    <w:rsid w:val="007B5412"/>
    <w:rsid w:val="0081419E"/>
    <w:rsid w:val="0086565B"/>
    <w:rsid w:val="00866FF0"/>
    <w:rsid w:val="008C4A94"/>
    <w:rsid w:val="008C7D2D"/>
    <w:rsid w:val="008F1B85"/>
    <w:rsid w:val="00946B25"/>
    <w:rsid w:val="00954CF5"/>
    <w:rsid w:val="00957089"/>
    <w:rsid w:val="00976016"/>
    <w:rsid w:val="00A00173"/>
    <w:rsid w:val="00A43AB7"/>
    <w:rsid w:val="00A77B0F"/>
    <w:rsid w:val="00A83D4D"/>
    <w:rsid w:val="00A92E4C"/>
    <w:rsid w:val="00AC4050"/>
    <w:rsid w:val="00AE3525"/>
    <w:rsid w:val="00B04BE4"/>
    <w:rsid w:val="00B1379F"/>
    <w:rsid w:val="00B55473"/>
    <w:rsid w:val="00C051AF"/>
    <w:rsid w:val="00C10DAA"/>
    <w:rsid w:val="00C57D2D"/>
    <w:rsid w:val="00C8132D"/>
    <w:rsid w:val="00CA4D5D"/>
    <w:rsid w:val="00D12C88"/>
    <w:rsid w:val="00D2422F"/>
    <w:rsid w:val="00D3407E"/>
    <w:rsid w:val="00D61E84"/>
    <w:rsid w:val="00D77D1D"/>
    <w:rsid w:val="00D86700"/>
    <w:rsid w:val="00DB0F01"/>
    <w:rsid w:val="00DB3E19"/>
    <w:rsid w:val="00DB7A94"/>
    <w:rsid w:val="00DD2D2A"/>
    <w:rsid w:val="00DF593D"/>
    <w:rsid w:val="00E07949"/>
    <w:rsid w:val="00E42460"/>
    <w:rsid w:val="00E653DE"/>
    <w:rsid w:val="00E8612B"/>
    <w:rsid w:val="00EB3BAC"/>
    <w:rsid w:val="00EC02EA"/>
    <w:rsid w:val="00EC1337"/>
    <w:rsid w:val="00ED19E5"/>
    <w:rsid w:val="00EE0FA9"/>
    <w:rsid w:val="00F00728"/>
    <w:rsid w:val="00F21897"/>
    <w:rsid w:val="00F45C6D"/>
    <w:rsid w:val="00FB6AD2"/>
    <w:rsid w:val="00FD6C50"/>
    <w:rsid w:val="00FE0F3C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769</Characters>
  <Application>Microsoft Office Word</Application>
  <DocSecurity>0</DocSecurity>
  <Lines>59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cp:lastPrinted>2026-06-28T02:26:00Z</cp:lastPrinted>
  <dcterms:created xsi:type="dcterms:W3CDTF">2026-07-18T20:29:00Z</dcterms:created>
  <dcterms:modified xsi:type="dcterms:W3CDTF">2026-07-18T20:29:00Z</dcterms:modified>
</cp:coreProperties>
</file>