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D13CC" w14:textId="051E184E" w:rsidR="00317322" w:rsidRPr="00477B6B" w:rsidRDefault="00477B6B">
      <w:pPr>
        <w:spacing w:before="120" w:after="120"/>
        <w:jc w:val="center"/>
        <w:rPr>
          <w:b/>
          <w:bCs/>
          <w:color w:val="0070C0"/>
          <w:sz w:val="56"/>
          <w:szCs w:val="56"/>
          <w:u w:val="single"/>
        </w:rPr>
      </w:pPr>
      <w:r w:rsidRPr="00477B6B">
        <w:rPr>
          <w:b/>
          <w:bCs/>
          <w:color w:val="0070C0"/>
          <w:sz w:val="56"/>
          <w:szCs w:val="56"/>
          <w:u w:val="single"/>
        </w:rPr>
        <w:t>ABC Contracting: A Superior Choice</w:t>
      </w:r>
    </w:p>
    <w:p w14:paraId="79AD13CD" w14:textId="77777777" w:rsidR="00317322" w:rsidRDefault="00FB27F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Culture-Driven Execution </w:t>
      </w:r>
    </w:p>
    <w:p w14:paraId="79AD13CE" w14:textId="77777777" w:rsidR="00317322" w:rsidRDefault="00FB27FA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Executive Summary</w:t>
      </w:r>
      <w:r>
        <w:rPr>
          <w:rFonts w:ascii="Arimo" w:eastAsia="Arimo" w:hAnsi="Arimo" w:cs="Arimo"/>
          <w:color w:val="000000"/>
        </w:rPr>
        <w:t xml:space="preserve"> </w:t>
      </w:r>
    </w:p>
    <w:p w14:paraId="79AD13CF" w14:textId="7C8F3F6E" w:rsidR="00317322" w:rsidRDefault="00FB27FA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ABC</w:t>
      </w:r>
      <w:r>
        <w:rPr>
          <w:rFonts w:ascii="Arimo" w:eastAsia="Arimo" w:hAnsi="Arimo" w:cs="Arimo"/>
          <w:color w:val="000000"/>
        </w:rPr>
        <w:t xml:space="preserve"> Contracting excels in project outcomes by incorporating a disciplined culture—</w:t>
      </w:r>
      <w:r>
        <w:rPr>
          <w:rFonts w:ascii="Arimo Italics" w:eastAsia="Arimo Italics" w:hAnsi="Arimo Italics" w:cs="Arimo Italics"/>
          <w:i/>
          <w:iCs/>
          <w:color w:val="000000"/>
        </w:rPr>
        <w:t>FIREd by 50</w:t>
      </w:r>
      <w:r>
        <w:rPr>
          <w:rFonts w:ascii="Arimo" w:eastAsia="Arimo" w:hAnsi="Arimo" w:cs="Arimo"/>
          <w:color w:val="000000"/>
        </w:rPr>
        <w:t>—in every job</w:t>
      </w:r>
      <w:proofErr w:type="gramStart"/>
      <w:r>
        <w:rPr>
          <w:rFonts w:ascii="Arimo" w:eastAsia="Arimo" w:hAnsi="Arimo" w:cs="Arimo"/>
          <w:color w:val="000000"/>
        </w:rPr>
        <w:t xml:space="preserve">. </w:t>
      </w:r>
      <w:proofErr w:type="gramEnd"/>
      <w:r>
        <w:rPr>
          <w:rFonts w:ascii="Arimo" w:eastAsia="Arimo" w:hAnsi="Arimo" w:cs="Arimo"/>
          <w:color w:val="000000"/>
        </w:rPr>
        <w:t xml:space="preserve">This results in </w:t>
      </w:r>
      <w:r>
        <w:rPr>
          <w:rFonts w:ascii="Arimo Bold" w:eastAsia="Arimo Bold" w:hAnsi="Arimo Bold" w:cs="Arimo Bold"/>
          <w:b/>
          <w:bCs/>
          <w:color w:val="000000"/>
        </w:rPr>
        <w:t>safer operations, tighter execution, and cleaner project closeouts</w:t>
      </w:r>
      <w:r>
        <w:rPr>
          <w:rFonts w:ascii="Arimo" w:eastAsia="Arimo" w:hAnsi="Arimo" w:cs="Arimo"/>
          <w:color w:val="000000"/>
        </w:rPr>
        <w:t xml:space="preserve">, offering owners and GCs reduced risk, improved productivity, and fewer costs. </w:t>
      </w:r>
    </w:p>
    <w:p w14:paraId="79AD13D0" w14:textId="77777777" w:rsidR="00317322" w:rsidRDefault="00FB27F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The Culture Advantage </w:t>
      </w:r>
    </w:p>
    <w:p w14:paraId="79AD13D1" w14:textId="46AB5AA9" w:rsidR="00317322" w:rsidRDefault="00FB27FA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ABC</w:t>
      </w:r>
      <w:r>
        <w:rPr>
          <w:rFonts w:ascii="Arimo" w:eastAsia="Arimo" w:hAnsi="Arimo" w:cs="Arimo"/>
          <w:color w:val="000000"/>
        </w:rPr>
        <w:t xml:space="preserve">’s culture emphasizes: </w:t>
      </w:r>
    </w:p>
    <w:p w14:paraId="79AD13D2" w14:textId="77777777" w:rsidR="00317322" w:rsidRDefault="00FB27FA">
      <w:pPr>
        <w:numPr>
          <w:ilvl w:val="0"/>
          <w:numId w:val="1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Open Communication:</w:t>
      </w:r>
      <w:r>
        <w:rPr>
          <w:rFonts w:ascii="Arimo" w:eastAsia="Arimo" w:hAnsi="Arimo" w:cs="Arimo"/>
          <w:color w:val="000000"/>
        </w:rPr>
        <w:t xml:space="preserve"> Encouraging safety and quality through proactive dialogue. </w:t>
      </w:r>
    </w:p>
    <w:p w14:paraId="79AD13D3" w14:textId="77777777" w:rsidR="00317322" w:rsidRDefault="00FB27FA">
      <w:pPr>
        <w:numPr>
          <w:ilvl w:val="0"/>
          <w:numId w:val="1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Structured Skill Development:</w:t>
      </w:r>
      <w:r>
        <w:rPr>
          <w:rFonts w:ascii="Arimo" w:eastAsia="Arimo" w:hAnsi="Arimo" w:cs="Arimo"/>
          <w:color w:val="000000"/>
        </w:rPr>
        <w:t xml:space="preserve"> Clear career paths enhance crew capability and accountability. </w:t>
      </w:r>
    </w:p>
    <w:p w14:paraId="79AD13D4" w14:textId="77777777" w:rsidR="00317322" w:rsidRDefault="00FB27FA">
      <w:pPr>
        <w:numPr>
          <w:ilvl w:val="0"/>
          <w:numId w:val="1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Consistent Behaviors:</w:t>
      </w:r>
      <w:r>
        <w:rPr>
          <w:rFonts w:ascii="Arimo" w:eastAsia="Arimo" w:hAnsi="Arimo" w:cs="Arimo"/>
          <w:color w:val="000000"/>
        </w:rPr>
        <w:t xml:space="preserve"> Financial literacy and long-term thinking foster disciplined execution. </w:t>
      </w:r>
    </w:p>
    <w:p w14:paraId="79AD13D5" w14:textId="77777777" w:rsidR="00317322" w:rsidRDefault="00FB27F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Key Benefits </w:t>
      </w:r>
    </w:p>
    <w:p w14:paraId="79AD13D6" w14:textId="77777777" w:rsidR="00317322" w:rsidRDefault="00FB27FA">
      <w:pPr>
        <w:numPr>
          <w:ilvl w:val="0"/>
          <w:numId w:val="2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Safer Job Sites</w:t>
      </w:r>
      <w:r>
        <w:rPr>
          <w:rFonts w:ascii="Arimo" w:eastAsia="Arimo" w:hAnsi="Arimo" w:cs="Arimo"/>
          <w:color w:val="000000"/>
        </w:rPr>
        <w:t xml:space="preserve"> </w:t>
      </w:r>
    </w:p>
    <w:p w14:paraId="79AD13D7" w14:textId="77777777" w:rsidR="00317322" w:rsidRDefault="00FB27FA">
      <w:pPr>
        <w:numPr>
          <w:ilvl w:val="1"/>
          <w:numId w:val="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Impact:</w:t>
      </w:r>
      <w:r>
        <w:rPr>
          <w:rFonts w:ascii="Arimo" w:eastAsia="Arimo" w:hAnsi="Arimo" w:cs="Arimo"/>
          <w:color w:val="000000"/>
        </w:rPr>
        <w:t xml:space="preserve"> Early hazard correction and proactive reporting reduce incidents. </w:t>
      </w:r>
    </w:p>
    <w:p w14:paraId="79AD13D8" w14:textId="77777777" w:rsidR="00317322" w:rsidRDefault="00FB27FA">
      <w:pPr>
        <w:numPr>
          <w:ilvl w:val="1"/>
          <w:numId w:val="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Value:</w:t>
      </w:r>
      <w:r>
        <w:rPr>
          <w:rFonts w:ascii="Arimo" w:eastAsia="Arimo" w:hAnsi="Arimo" w:cs="Arimo"/>
          <w:color w:val="000000"/>
        </w:rPr>
        <w:t xml:space="preserve"> Lower risk and more predictable schedules. </w:t>
      </w:r>
    </w:p>
    <w:p w14:paraId="79AD13D9" w14:textId="77777777" w:rsidR="00317322" w:rsidRDefault="00FB27FA">
      <w:pPr>
        <w:numPr>
          <w:ilvl w:val="0"/>
          <w:numId w:val="4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Better Communication</w:t>
      </w:r>
      <w:r>
        <w:rPr>
          <w:rFonts w:ascii="Arimo" w:eastAsia="Arimo" w:hAnsi="Arimo" w:cs="Arimo"/>
          <w:color w:val="000000"/>
        </w:rPr>
        <w:t xml:space="preserve"> </w:t>
      </w:r>
    </w:p>
    <w:p w14:paraId="79AD13DA" w14:textId="77777777" w:rsidR="00317322" w:rsidRDefault="00FB27FA">
      <w:pPr>
        <w:numPr>
          <w:ilvl w:val="1"/>
          <w:numId w:val="5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Impact:</w:t>
      </w:r>
      <w:r>
        <w:rPr>
          <w:rFonts w:ascii="Arimo" w:eastAsia="Arimo" w:hAnsi="Arimo" w:cs="Arimo"/>
          <w:color w:val="000000"/>
        </w:rPr>
        <w:t xml:space="preserve"> Clarification of scope reduces ambiguity and improves coordination. </w:t>
      </w:r>
    </w:p>
    <w:p w14:paraId="79AD13DB" w14:textId="77777777" w:rsidR="00317322" w:rsidRDefault="00FB27FA">
      <w:pPr>
        <w:numPr>
          <w:ilvl w:val="1"/>
          <w:numId w:val="5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Value:</w:t>
      </w:r>
      <w:r>
        <w:rPr>
          <w:rFonts w:ascii="Arimo" w:eastAsia="Arimo" w:hAnsi="Arimo" w:cs="Arimo"/>
          <w:color w:val="000000"/>
        </w:rPr>
        <w:t xml:space="preserve"> Less rework and smoother project flow. </w:t>
      </w:r>
    </w:p>
    <w:p w14:paraId="79AD13DC" w14:textId="77777777" w:rsidR="00317322" w:rsidRDefault="00FB27FA">
      <w:pPr>
        <w:numPr>
          <w:ilvl w:val="0"/>
          <w:numId w:val="6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Higher Competence</w:t>
      </w:r>
      <w:r>
        <w:rPr>
          <w:rFonts w:ascii="Arimo" w:eastAsia="Arimo" w:hAnsi="Arimo" w:cs="Arimo"/>
          <w:color w:val="000000"/>
        </w:rPr>
        <w:t xml:space="preserve"> </w:t>
      </w:r>
    </w:p>
    <w:p w14:paraId="79AD13DD" w14:textId="77777777" w:rsidR="00317322" w:rsidRDefault="00FB27FA">
      <w:pPr>
        <w:numPr>
          <w:ilvl w:val="1"/>
          <w:numId w:val="7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Impact:</w:t>
      </w:r>
      <w:r>
        <w:rPr>
          <w:rFonts w:ascii="Arimo" w:eastAsia="Arimo" w:hAnsi="Arimo" w:cs="Arimo"/>
          <w:color w:val="000000"/>
        </w:rPr>
        <w:t xml:space="preserve"> Defined progression paths ensure correct execution and quality ownership. </w:t>
      </w:r>
    </w:p>
    <w:p w14:paraId="79AD13DE" w14:textId="77777777" w:rsidR="00317322" w:rsidRDefault="00FB27FA">
      <w:pPr>
        <w:numPr>
          <w:ilvl w:val="1"/>
          <w:numId w:val="7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Value:</w:t>
      </w:r>
      <w:r>
        <w:rPr>
          <w:rFonts w:ascii="Arimo" w:eastAsia="Arimo" w:hAnsi="Arimo" w:cs="Arimo"/>
          <w:color w:val="000000"/>
        </w:rPr>
        <w:t xml:space="preserve"> Improved workmanship and schedule adherence. </w:t>
      </w:r>
    </w:p>
    <w:p w14:paraId="79AD13DF" w14:textId="77777777" w:rsidR="00317322" w:rsidRDefault="00FB27FA">
      <w:pPr>
        <w:numPr>
          <w:ilvl w:val="0"/>
          <w:numId w:val="8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Consistency &amp; Accountability</w:t>
      </w:r>
      <w:r>
        <w:rPr>
          <w:rFonts w:ascii="Arimo" w:eastAsia="Arimo" w:hAnsi="Arimo" w:cs="Arimo"/>
          <w:color w:val="000000"/>
        </w:rPr>
        <w:t xml:space="preserve"> </w:t>
      </w:r>
    </w:p>
    <w:p w14:paraId="79AD13E0" w14:textId="77777777" w:rsidR="00317322" w:rsidRDefault="00FB27FA">
      <w:pPr>
        <w:numPr>
          <w:ilvl w:val="1"/>
          <w:numId w:val="9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Impact:</w:t>
      </w:r>
      <w:r>
        <w:rPr>
          <w:rFonts w:ascii="Arimo" w:eastAsia="Arimo" w:hAnsi="Arimo" w:cs="Arimo"/>
          <w:color w:val="000000"/>
        </w:rPr>
        <w:t xml:space="preserve"> Disciplined behaviors ensure predictable work pace and quality. </w:t>
      </w:r>
    </w:p>
    <w:p w14:paraId="79AD13E1" w14:textId="77777777" w:rsidR="00317322" w:rsidRDefault="00FB27FA">
      <w:pPr>
        <w:numPr>
          <w:ilvl w:val="1"/>
          <w:numId w:val="9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Value:</w:t>
      </w:r>
      <w:r>
        <w:rPr>
          <w:rFonts w:ascii="Arimo" w:eastAsia="Arimo" w:hAnsi="Arimo" w:cs="Arimo"/>
          <w:color w:val="000000"/>
        </w:rPr>
        <w:t xml:space="preserve"> Fewer cost overruns and inefficiencies. </w:t>
      </w:r>
    </w:p>
    <w:p w14:paraId="79AD13E2" w14:textId="77777777" w:rsidR="00317322" w:rsidRDefault="00FB27FA">
      <w:pPr>
        <w:numPr>
          <w:ilvl w:val="0"/>
          <w:numId w:val="10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lastRenderedPageBreak/>
        <w:t>Cleaner Punch Lists</w:t>
      </w:r>
      <w:r>
        <w:rPr>
          <w:rFonts w:ascii="Arimo" w:eastAsia="Arimo" w:hAnsi="Arimo" w:cs="Arimo"/>
          <w:color w:val="000000"/>
        </w:rPr>
        <w:t xml:space="preserve"> </w:t>
      </w:r>
    </w:p>
    <w:p w14:paraId="79AD13E3" w14:textId="77777777" w:rsidR="00317322" w:rsidRDefault="00FB27FA">
      <w:pPr>
        <w:numPr>
          <w:ilvl w:val="1"/>
          <w:numId w:val="11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Impact:</w:t>
      </w:r>
      <w:r>
        <w:rPr>
          <w:rFonts w:ascii="Arimo" w:eastAsia="Arimo" w:hAnsi="Arimo" w:cs="Arimo"/>
          <w:color w:val="000000"/>
        </w:rPr>
        <w:t xml:space="preserve"> Real-time issue resolution leads to smoother final inspections. </w:t>
      </w:r>
    </w:p>
    <w:p w14:paraId="79AD13E4" w14:textId="77777777" w:rsidR="00317322" w:rsidRDefault="00FB27FA">
      <w:pPr>
        <w:numPr>
          <w:ilvl w:val="1"/>
          <w:numId w:val="11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Value:</w:t>
      </w:r>
      <w:r>
        <w:rPr>
          <w:rFonts w:ascii="Arimo" w:eastAsia="Arimo" w:hAnsi="Arimo" w:cs="Arimo"/>
          <w:color w:val="000000"/>
        </w:rPr>
        <w:t xml:space="preserve"> Shorter punch lists and faster project closeout. </w:t>
      </w:r>
    </w:p>
    <w:p w14:paraId="79AD13E5" w14:textId="77777777" w:rsidR="00317322" w:rsidRDefault="00FB27FA">
      <w:pPr>
        <w:numPr>
          <w:ilvl w:val="0"/>
          <w:numId w:val="12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Positive Spillover to Other Trades</w:t>
      </w:r>
      <w:r>
        <w:rPr>
          <w:rFonts w:ascii="Arimo" w:eastAsia="Arimo" w:hAnsi="Arimo" w:cs="Arimo"/>
          <w:color w:val="000000"/>
        </w:rPr>
        <w:t xml:space="preserve"> </w:t>
      </w:r>
    </w:p>
    <w:p w14:paraId="79AD13E6" w14:textId="77777777" w:rsidR="00317322" w:rsidRDefault="00FB27FA">
      <w:pPr>
        <w:numPr>
          <w:ilvl w:val="1"/>
          <w:numId w:val="1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Impact:</w:t>
      </w:r>
      <w:r>
        <w:rPr>
          <w:rFonts w:ascii="Arimo" w:eastAsia="Arimo" w:hAnsi="Arimo" w:cs="Arimo"/>
          <w:color w:val="000000"/>
        </w:rPr>
        <w:t xml:space="preserve"> Enhanced coordination benefits all contractors on site. </w:t>
      </w:r>
    </w:p>
    <w:p w14:paraId="79AD13E7" w14:textId="77777777" w:rsidR="00317322" w:rsidRDefault="00FB27FA">
      <w:pPr>
        <w:numPr>
          <w:ilvl w:val="1"/>
          <w:numId w:val="13"/>
        </w:numPr>
        <w:spacing w:after="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Value:</w:t>
      </w:r>
      <w:r>
        <w:rPr>
          <w:rFonts w:ascii="Arimo" w:eastAsia="Arimo" w:hAnsi="Arimo" w:cs="Arimo"/>
          <w:color w:val="000000"/>
        </w:rPr>
        <w:t xml:space="preserve"> Improved overall site performance and reduced trade friction. </w:t>
      </w:r>
    </w:p>
    <w:p w14:paraId="79AD13E8" w14:textId="77777777" w:rsidR="00317322" w:rsidRDefault="00FB27F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Bottom Line </w:t>
      </w:r>
    </w:p>
    <w:p w14:paraId="79AD13E9" w14:textId="48C89982" w:rsidR="00317322" w:rsidRDefault="00FB27FA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ABC</w:t>
      </w:r>
      <w:r>
        <w:rPr>
          <w:rFonts w:ascii="Arimo" w:eastAsia="Arimo" w:hAnsi="Arimo" w:cs="Arimo"/>
          <w:color w:val="000000"/>
        </w:rPr>
        <w:t xml:space="preserve"> Contracting’s culture is an </w:t>
      </w:r>
      <w:r>
        <w:rPr>
          <w:rFonts w:ascii="Arimo Bold" w:eastAsia="Arimo Bold" w:hAnsi="Arimo Bold" w:cs="Arimo Bold"/>
          <w:b/>
          <w:bCs/>
          <w:color w:val="000000"/>
        </w:rPr>
        <w:t>execution system</w:t>
      </w:r>
      <w:r>
        <w:rPr>
          <w:rFonts w:ascii="Arimo" w:eastAsia="Arimo" w:hAnsi="Arimo" w:cs="Arimo"/>
          <w:color w:val="000000"/>
        </w:rPr>
        <w:t xml:space="preserve"> impacting: </w:t>
      </w:r>
    </w:p>
    <w:p w14:paraId="79AD13EA" w14:textId="77777777" w:rsidR="00317322" w:rsidRDefault="00FB27FA">
      <w:pPr>
        <w:numPr>
          <w:ilvl w:val="0"/>
          <w:numId w:val="14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Integrity </w:t>
      </w:r>
    </w:p>
    <w:p w14:paraId="79AD13EB" w14:textId="77777777" w:rsidR="00317322" w:rsidRDefault="00FB27FA">
      <w:pPr>
        <w:numPr>
          <w:ilvl w:val="0"/>
          <w:numId w:val="14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Safety </w:t>
      </w:r>
    </w:p>
    <w:p w14:paraId="79AD13EC" w14:textId="77777777" w:rsidR="00317322" w:rsidRDefault="00FB27FA">
      <w:pPr>
        <w:numPr>
          <w:ilvl w:val="0"/>
          <w:numId w:val="14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Efficiency </w:t>
      </w:r>
    </w:p>
    <w:p w14:paraId="79AD13ED" w14:textId="77777777" w:rsidR="00317322" w:rsidRDefault="00FB27FA">
      <w:pPr>
        <w:numPr>
          <w:ilvl w:val="0"/>
          <w:numId w:val="14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Quality </w:t>
      </w:r>
    </w:p>
    <w:p w14:paraId="79AD13EE" w14:textId="77777777" w:rsidR="00317322" w:rsidRDefault="00FB27FA">
      <w:pPr>
        <w:numPr>
          <w:ilvl w:val="0"/>
          <w:numId w:val="14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Cost control </w:t>
      </w:r>
    </w:p>
    <w:p w14:paraId="79AD13EF" w14:textId="77777777" w:rsidR="00317322" w:rsidRDefault="00FB27FA">
      <w:pPr>
        <w:numPr>
          <w:ilvl w:val="0"/>
          <w:numId w:val="14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Speed of closeout </w:t>
      </w:r>
    </w:p>
    <w:p w14:paraId="79AD13F0" w14:textId="77777777" w:rsidR="00317322" w:rsidRDefault="00FB27FA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36"/>
          <w:szCs w:val="36"/>
        </w:rPr>
        <w:t xml:space="preserve">What This Means for You </w:t>
      </w:r>
    </w:p>
    <w:p w14:paraId="79AD13F1" w14:textId="2959EEE8" w:rsidR="00317322" w:rsidRDefault="00FB27FA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>Hiring ABC</w:t>
      </w:r>
      <w:r>
        <w:rPr>
          <w:rFonts w:ascii="Arimo" w:eastAsia="Arimo" w:hAnsi="Arimo" w:cs="Arimo"/>
          <w:color w:val="000000"/>
        </w:rPr>
        <w:t xml:space="preserve"> Contracting means engaging a team that: </w:t>
      </w:r>
    </w:p>
    <w:p w14:paraId="79AD13F2" w14:textId="77777777" w:rsidR="00317322" w:rsidRDefault="00FB27FA">
      <w:pPr>
        <w:numPr>
          <w:ilvl w:val="0"/>
          <w:numId w:val="15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Communicates effectively </w:t>
      </w:r>
    </w:p>
    <w:p w14:paraId="79AD13F3" w14:textId="77777777" w:rsidR="00317322" w:rsidRDefault="00FB27FA">
      <w:pPr>
        <w:numPr>
          <w:ilvl w:val="0"/>
          <w:numId w:val="15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Executes work correctly the first time </w:t>
      </w:r>
    </w:p>
    <w:p w14:paraId="79AD13F4" w14:textId="77777777" w:rsidR="00317322" w:rsidRDefault="00FB27FA">
      <w:pPr>
        <w:numPr>
          <w:ilvl w:val="0"/>
          <w:numId w:val="15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Proactively solves problems </w:t>
      </w:r>
    </w:p>
    <w:p w14:paraId="79AD13F6" w14:textId="7AA8207E" w:rsidR="00317322" w:rsidRDefault="00FB27FA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ABC</w:t>
      </w:r>
      <w:r>
        <w:rPr>
          <w:rFonts w:ascii="Arimo Bold" w:eastAsia="Arimo Bold" w:hAnsi="Arimo Bold" w:cs="Arimo Bold"/>
          <w:b/>
          <w:bCs/>
          <w:color w:val="000000"/>
        </w:rPr>
        <w:t xml:space="preserve"> Contracting: Safer, More Efficient, Better Managed from Start to Finish. </w:t>
      </w:r>
    </w:p>
    <w:sectPr w:rsidR="00317322">
      <w:pgSz w:w="12240" w:h="15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346CDA-5700-4F1F-AEC3-5D185974E5DB}"/>
    <w:embedBold r:id="rId2" w:fontKey="{97A19912-6622-4D46-8B07-0EA43FD3DF38}"/>
  </w:font>
  <w:font w:name="Arimo">
    <w:charset w:val="00"/>
    <w:family w:val="auto"/>
    <w:pitch w:val="default"/>
    <w:embedRegular r:id="rId3" w:fontKey="{CA8856A0-D732-4F11-BEC9-0AFCD498C379}"/>
  </w:font>
  <w:font w:name="Arimo Bold">
    <w:charset w:val="00"/>
    <w:family w:val="auto"/>
    <w:pitch w:val="default"/>
    <w:embedBold r:id="rId4" w:fontKey="{EFFD4A18-BC12-4F9E-B576-FCEF4BC5511B}"/>
  </w:font>
  <w:font w:name="Arimo Italics">
    <w:charset w:val="00"/>
    <w:family w:val="auto"/>
    <w:pitch w:val="default"/>
    <w:embedItalic r:id="rId5" w:fontKey="{FFF97CA3-FDE0-45A4-B101-DEC68F18BD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CD46E0F-EC7F-4C45-845A-64B6821C46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5F57"/>
    <w:multiLevelType w:val="hybridMultilevel"/>
    <w:tmpl w:val="BA18BCEE"/>
    <w:lvl w:ilvl="0" w:tplc="A3F8FC38">
      <w:start w:val="1"/>
      <w:numFmt w:val="decimal"/>
      <w:lvlText w:val="%1."/>
      <w:lvlJc w:val="left"/>
      <w:pPr>
        <w:ind w:left="400" w:hanging="360"/>
      </w:pPr>
    </w:lvl>
    <w:lvl w:ilvl="1" w:tplc="84A2D2A6">
      <w:start w:val="1"/>
      <w:numFmt w:val="lowerLetter"/>
      <w:lvlText w:val="%2."/>
      <w:lvlJc w:val="left"/>
      <w:pPr>
        <w:ind w:left="800" w:hanging="360"/>
      </w:pPr>
    </w:lvl>
    <w:lvl w:ilvl="2" w:tplc="D8863CB4">
      <w:start w:val="1"/>
      <w:numFmt w:val="lowerRoman"/>
      <w:lvlText w:val="%3."/>
      <w:lvlJc w:val="right"/>
      <w:pPr>
        <w:ind w:left="1200" w:hanging="180"/>
      </w:pPr>
    </w:lvl>
    <w:lvl w:ilvl="3" w:tplc="27009AC0">
      <w:start w:val="1"/>
      <w:numFmt w:val="decimal"/>
      <w:lvlText w:val="%4."/>
      <w:lvlJc w:val="left"/>
      <w:pPr>
        <w:ind w:left="1600" w:hanging="360"/>
      </w:pPr>
    </w:lvl>
    <w:lvl w:ilvl="4" w:tplc="273EC4BC">
      <w:start w:val="1"/>
      <w:numFmt w:val="lowerLetter"/>
      <w:lvlText w:val="%5."/>
      <w:lvlJc w:val="left"/>
      <w:pPr>
        <w:ind w:left="2000" w:hanging="360"/>
      </w:pPr>
    </w:lvl>
    <w:lvl w:ilvl="5" w:tplc="ED928A80">
      <w:start w:val="1"/>
      <w:numFmt w:val="lowerRoman"/>
      <w:lvlText w:val="%6."/>
      <w:lvlJc w:val="right"/>
      <w:pPr>
        <w:ind w:left="2400" w:hanging="180"/>
      </w:pPr>
    </w:lvl>
    <w:lvl w:ilvl="6" w:tplc="CD82B2FE">
      <w:start w:val="1"/>
      <w:numFmt w:val="decimal"/>
      <w:lvlText w:val="%7."/>
      <w:lvlJc w:val="left"/>
      <w:pPr>
        <w:ind w:left="2800" w:hanging="360"/>
      </w:pPr>
    </w:lvl>
    <w:lvl w:ilvl="7" w:tplc="35CE7002">
      <w:start w:val="1"/>
      <w:numFmt w:val="lowerLetter"/>
      <w:lvlText w:val="%8."/>
      <w:lvlJc w:val="left"/>
      <w:pPr>
        <w:ind w:left="3200" w:hanging="360"/>
      </w:pPr>
    </w:lvl>
    <w:lvl w:ilvl="8" w:tplc="9AD8F9C2">
      <w:numFmt w:val="decimal"/>
      <w:lvlText w:val=""/>
      <w:lvlJc w:val="left"/>
    </w:lvl>
  </w:abstractNum>
  <w:abstractNum w:abstractNumId="1" w15:restartNumberingAfterBreak="0">
    <w:nsid w:val="08845831"/>
    <w:multiLevelType w:val="hybridMultilevel"/>
    <w:tmpl w:val="52109454"/>
    <w:lvl w:ilvl="0" w:tplc="078CD2E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C1A193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008777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E20084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EC8D29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E080BD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D4C999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8EC12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AC81B8">
      <w:numFmt w:val="decimal"/>
      <w:lvlText w:val=""/>
      <w:lvlJc w:val="left"/>
    </w:lvl>
  </w:abstractNum>
  <w:abstractNum w:abstractNumId="2" w15:restartNumberingAfterBreak="0">
    <w:nsid w:val="0BCF3FE9"/>
    <w:multiLevelType w:val="hybridMultilevel"/>
    <w:tmpl w:val="17186CCA"/>
    <w:lvl w:ilvl="0" w:tplc="F304966A">
      <w:start w:val="1"/>
      <w:numFmt w:val="decimal"/>
      <w:lvlText w:val="%1."/>
      <w:lvlJc w:val="left"/>
      <w:pPr>
        <w:ind w:left="400" w:hanging="360"/>
      </w:pPr>
    </w:lvl>
    <w:lvl w:ilvl="1" w:tplc="022E1C0E">
      <w:start w:val="1"/>
      <w:numFmt w:val="lowerLetter"/>
      <w:lvlText w:val="%2."/>
      <w:lvlJc w:val="left"/>
      <w:pPr>
        <w:ind w:left="800" w:hanging="360"/>
      </w:pPr>
    </w:lvl>
    <w:lvl w:ilvl="2" w:tplc="90B85E28">
      <w:start w:val="1"/>
      <w:numFmt w:val="lowerRoman"/>
      <w:lvlText w:val="%3."/>
      <w:lvlJc w:val="right"/>
      <w:pPr>
        <w:ind w:left="1200" w:hanging="180"/>
      </w:pPr>
    </w:lvl>
    <w:lvl w:ilvl="3" w:tplc="8194A704">
      <w:start w:val="1"/>
      <w:numFmt w:val="decimal"/>
      <w:lvlText w:val="%4."/>
      <w:lvlJc w:val="left"/>
      <w:pPr>
        <w:ind w:left="1600" w:hanging="360"/>
      </w:pPr>
    </w:lvl>
    <w:lvl w:ilvl="4" w:tplc="BC024206">
      <w:start w:val="1"/>
      <w:numFmt w:val="lowerLetter"/>
      <w:lvlText w:val="%5."/>
      <w:lvlJc w:val="left"/>
      <w:pPr>
        <w:ind w:left="2000" w:hanging="360"/>
      </w:pPr>
    </w:lvl>
    <w:lvl w:ilvl="5" w:tplc="6396D38A">
      <w:start w:val="1"/>
      <w:numFmt w:val="lowerRoman"/>
      <w:lvlText w:val="%6."/>
      <w:lvlJc w:val="right"/>
      <w:pPr>
        <w:ind w:left="2400" w:hanging="180"/>
      </w:pPr>
    </w:lvl>
    <w:lvl w:ilvl="6" w:tplc="D9E83870">
      <w:start w:val="1"/>
      <w:numFmt w:val="decimal"/>
      <w:lvlText w:val="%7."/>
      <w:lvlJc w:val="left"/>
      <w:pPr>
        <w:ind w:left="2800" w:hanging="360"/>
      </w:pPr>
    </w:lvl>
    <w:lvl w:ilvl="7" w:tplc="71C61900">
      <w:start w:val="1"/>
      <w:numFmt w:val="lowerLetter"/>
      <w:lvlText w:val="%8."/>
      <w:lvlJc w:val="left"/>
      <w:pPr>
        <w:ind w:left="3200" w:hanging="360"/>
      </w:pPr>
    </w:lvl>
    <w:lvl w:ilvl="8" w:tplc="77AA1FAE">
      <w:numFmt w:val="decimal"/>
      <w:lvlText w:val=""/>
      <w:lvlJc w:val="left"/>
    </w:lvl>
  </w:abstractNum>
  <w:abstractNum w:abstractNumId="3" w15:restartNumberingAfterBreak="0">
    <w:nsid w:val="1C4657AC"/>
    <w:multiLevelType w:val="hybridMultilevel"/>
    <w:tmpl w:val="728E5628"/>
    <w:lvl w:ilvl="0" w:tplc="915C1D8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5A0F07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910DF7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966CFB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78C480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32E564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568623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756B14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4960C18">
      <w:numFmt w:val="decimal"/>
      <w:lvlText w:val=""/>
      <w:lvlJc w:val="left"/>
    </w:lvl>
  </w:abstractNum>
  <w:abstractNum w:abstractNumId="4" w15:restartNumberingAfterBreak="0">
    <w:nsid w:val="1F123492"/>
    <w:multiLevelType w:val="hybridMultilevel"/>
    <w:tmpl w:val="F2844514"/>
    <w:lvl w:ilvl="0" w:tplc="8DE4F63A">
      <w:start w:val="1"/>
      <w:numFmt w:val="decimal"/>
      <w:lvlText w:val="%1."/>
      <w:lvlJc w:val="left"/>
      <w:pPr>
        <w:ind w:left="400" w:hanging="360"/>
      </w:pPr>
    </w:lvl>
    <w:lvl w:ilvl="1" w:tplc="BC080DA4">
      <w:start w:val="1"/>
      <w:numFmt w:val="lowerLetter"/>
      <w:lvlText w:val="%2."/>
      <w:lvlJc w:val="left"/>
      <w:pPr>
        <w:ind w:left="800" w:hanging="360"/>
      </w:pPr>
    </w:lvl>
    <w:lvl w:ilvl="2" w:tplc="AEE87958">
      <w:start w:val="1"/>
      <w:numFmt w:val="lowerRoman"/>
      <w:lvlText w:val="%3."/>
      <w:lvlJc w:val="right"/>
      <w:pPr>
        <w:ind w:left="1200" w:hanging="180"/>
      </w:pPr>
    </w:lvl>
    <w:lvl w:ilvl="3" w:tplc="806E8E48">
      <w:start w:val="1"/>
      <w:numFmt w:val="decimal"/>
      <w:lvlText w:val="%4."/>
      <w:lvlJc w:val="left"/>
      <w:pPr>
        <w:ind w:left="1600" w:hanging="360"/>
      </w:pPr>
    </w:lvl>
    <w:lvl w:ilvl="4" w:tplc="DF6A93EC">
      <w:start w:val="1"/>
      <w:numFmt w:val="lowerLetter"/>
      <w:lvlText w:val="%5."/>
      <w:lvlJc w:val="left"/>
      <w:pPr>
        <w:ind w:left="2000" w:hanging="360"/>
      </w:pPr>
    </w:lvl>
    <w:lvl w:ilvl="5" w:tplc="729AE162">
      <w:start w:val="1"/>
      <w:numFmt w:val="lowerRoman"/>
      <w:lvlText w:val="%6."/>
      <w:lvlJc w:val="right"/>
      <w:pPr>
        <w:ind w:left="2400" w:hanging="180"/>
      </w:pPr>
    </w:lvl>
    <w:lvl w:ilvl="6" w:tplc="1C463040">
      <w:start w:val="1"/>
      <w:numFmt w:val="decimal"/>
      <w:lvlText w:val="%7."/>
      <w:lvlJc w:val="left"/>
      <w:pPr>
        <w:ind w:left="2800" w:hanging="360"/>
      </w:pPr>
    </w:lvl>
    <w:lvl w:ilvl="7" w:tplc="7D581728">
      <w:start w:val="1"/>
      <w:numFmt w:val="lowerLetter"/>
      <w:lvlText w:val="%8."/>
      <w:lvlJc w:val="left"/>
      <w:pPr>
        <w:ind w:left="3200" w:hanging="360"/>
      </w:pPr>
    </w:lvl>
    <w:lvl w:ilvl="8" w:tplc="C84A47CC">
      <w:numFmt w:val="decimal"/>
      <w:lvlText w:val=""/>
      <w:lvlJc w:val="left"/>
    </w:lvl>
  </w:abstractNum>
  <w:abstractNum w:abstractNumId="5" w15:restartNumberingAfterBreak="0">
    <w:nsid w:val="25CE12E8"/>
    <w:multiLevelType w:val="hybridMultilevel"/>
    <w:tmpl w:val="E02CBA38"/>
    <w:lvl w:ilvl="0" w:tplc="AFF86E1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5B06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F442F6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9ACE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D5638A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6EA87A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3E8268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EF4E29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CDCCC0C">
      <w:numFmt w:val="decimal"/>
      <w:lvlText w:val=""/>
      <w:lvlJc w:val="left"/>
    </w:lvl>
  </w:abstractNum>
  <w:abstractNum w:abstractNumId="6" w15:restartNumberingAfterBreak="0">
    <w:nsid w:val="327B5CA0"/>
    <w:multiLevelType w:val="hybridMultilevel"/>
    <w:tmpl w:val="6ED2C732"/>
    <w:lvl w:ilvl="0" w:tplc="846EF7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C0BD4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E80ECF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4D8379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5F6D19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C8C0F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A2413B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4988CE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60CA0F0">
      <w:numFmt w:val="decimal"/>
      <w:lvlText w:val=""/>
      <w:lvlJc w:val="left"/>
    </w:lvl>
  </w:abstractNum>
  <w:abstractNum w:abstractNumId="7" w15:restartNumberingAfterBreak="0">
    <w:nsid w:val="34C40990"/>
    <w:multiLevelType w:val="hybridMultilevel"/>
    <w:tmpl w:val="146A8E16"/>
    <w:lvl w:ilvl="0" w:tplc="6394AC4A">
      <w:start w:val="1"/>
      <w:numFmt w:val="decimal"/>
      <w:lvlText w:val="%1."/>
      <w:lvlJc w:val="left"/>
      <w:pPr>
        <w:ind w:left="400" w:hanging="360"/>
      </w:pPr>
    </w:lvl>
    <w:lvl w:ilvl="1" w:tplc="2626F4B8">
      <w:start w:val="1"/>
      <w:numFmt w:val="lowerLetter"/>
      <w:lvlText w:val="%2."/>
      <w:lvlJc w:val="left"/>
      <w:pPr>
        <w:ind w:left="800" w:hanging="360"/>
      </w:pPr>
    </w:lvl>
    <w:lvl w:ilvl="2" w:tplc="DC9CF3CE">
      <w:start w:val="1"/>
      <w:numFmt w:val="lowerRoman"/>
      <w:lvlText w:val="%3."/>
      <w:lvlJc w:val="right"/>
      <w:pPr>
        <w:ind w:left="1200" w:hanging="180"/>
      </w:pPr>
    </w:lvl>
    <w:lvl w:ilvl="3" w:tplc="EF2C1BE4">
      <w:start w:val="1"/>
      <w:numFmt w:val="decimal"/>
      <w:lvlText w:val="%4."/>
      <w:lvlJc w:val="left"/>
      <w:pPr>
        <w:ind w:left="1600" w:hanging="360"/>
      </w:pPr>
    </w:lvl>
    <w:lvl w:ilvl="4" w:tplc="4290D966">
      <w:start w:val="1"/>
      <w:numFmt w:val="lowerLetter"/>
      <w:lvlText w:val="%5."/>
      <w:lvlJc w:val="left"/>
      <w:pPr>
        <w:ind w:left="2000" w:hanging="360"/>
      </w:pPr>
    </w:lvl>
    <w:lvl w:ilvl="5" w:tplc="ABC2A0A2">
      <w:start w:val="1"/>
      <w:numFmt w:val="lowerRoman"/>
      <w:lvlText w:val="%6."/>
      <w:lvlJc w:val="right"/>
      <w:pPr>
        <w:ind w:left="2400" w:hanging="180"/>
      </w:pPr>
    </w:lvl>
    <w:lvl w:ilvl="6" w:tplc="E9367568">
      <w:start w:val="1"/>
      <w:numFmt w:val="decimal"/>
      <w:lvlText w:val="%7."/>
      <w:lvlJc w:val="left"/>
      <w:pPr>
        <w:ind w:left="2800" w:hanging="360"/>
      </w:pPr>
    </w:lvl>
    <w:lvl w:ilvl="7" w:tplc="7B8042C4">
      <w:start w:val="1"/>
      <w:numFmt w:val="lowerLetter"/>
      <w:lvlText w:val="%8."/>
      <w:lvlJc w:val="left"/>
      <w:pPr>
        <w:ind w:left="3200" w:hanging="360"/>
      </w:pPr>
    </w:lvl>
    <w:lvl w:ilvl="8" w:tplc="B88EC6EC">
      <w:numFmt w:val="decimal"/>
      <w:lvlText w:val=""/>
      <w:lvlJc w:val="left"/>
    </w:lvl>
  </w:abstractNum>
  <w:abstractNum w:abstractNumId="8" w15:restartNumberingAfterBreak="0">
    <w:nsid w:val="4B49707A"/>
    <w:multiLevelType w:val="hybridMultilevel"/>
    <w:tmpl w:val="859C54B8"/>
    <w:lvl w:ilvl="0" w:tplc="9BB04B96">
      <w:start w:val="1"/>
      <w:numFmt w:val="decimal"/>
      <w:lvlText w:val="%1."/>
      <w:lvlJc w:val="left"/>
      <w:pPr>
        <w:ind w:left="400" w:hanging="360"/>
      </w:pPr>
    </w:lvl>
    <w:lvl w:ilvl="1" w:tplc="45D67FD4">
      <w:start w:val="1"/>
      <w:numFmt w:val="lowerLetter"/>
      <w:lvlText w:val="%2."/>
      <w:lvlJc w:val="left"/>
      <w:pPr>
        <w:ind w:left="800" w:hanging="360"/>
      </w:pPr>
    </w:lvl>
    <w:lvl w:ilvl="2" w:tplc="859293CA">
      <w:start w:val="1"/>
      <w:numFmt w:val="lowerRoman"/>
      <w:lvlText w:val="%3."/>
      <w:lvlJc w:val="right"/>
      <w:pPr>
        <w:ind w:left="1200" w:hanging="180"/>
      </w:pPr>
    </w:lvl>
    <w:lvl w:ilvl="3" w:tplc="12824694">
      <w:start w:val="1"/>
      <w:numFmt w:val="decimal"/>
      <w:lvlText w:val="%4."/>
      <w:lvlJc w:val="left"/>
      <w:pPr>
        <w:ind w:left="1600" w:hanging="360"/>
      </w:pPr>
    </w:lvl>
    <w:lvl w:ilvl="4" w:tplc="21C4D5FA">
      <w:start w:val="1"/>
      <w:numFmt w:val="lowerLetter"/>
      <w:lvlText w:val="%5."/>
      <w:lvlJc w:val="left"/>
      <w:pPr>
        <w:ind w:left="2000" w:hanging="360"/>
      </w:pPr>
    </w:lvl>
    <w:lvl w:ilvl="5" w:tplc="7E086A08">
      <w:start w:val="1"/>
      <w:numFmt w:val="lowerRoman"/>
      <w:lvlText w:val="%6."/>
      <w:lvlJc w:val="right"/>
      <w:pPr>
        <w:ind w:left="2400" w:hanging="180"/>
      </w:pPr>
    </w:lvl>
    <w:lvl w:ilvl="6" w:tplc="417CA370">
      <w:start w:val="1"/>
      <w:numFmt w:val="decimal"/>
      <w:lvlText w:val="%7."/>
      <w:lvlJc w:val="left"/>
      <w:pPr>
        <w:ind w:left="2800" w:hanging="360"/>
      </w:pPr>
    </w:lvl>
    <w:lvl w:ilvl="7" w:tplc="77E898E2">
      <w:start w:val="1"/>
      <w:numFmt w:val="lowerLetter"/>
      <w:lvlText w:val="%8."/>
      <w:lvlJc w:val="left"/>
      <w:pPr>
        <w:ind w:left="3200" w:hanging="360"/>
      </w:pPr>
    </w:lvl>
    <w:lvl w:ilvl="8" w:tplc="7E283150">
      <w:numFmt w:val="decimal"/>
      <w:lvlText w:val=""/>
      <w:lvlJc w:val="left"/>
    </w:lvl>
  </w:abstractNum>
  <w:abstractNum w:abstractNumId="9" w15:restartNumberingAfterBreak="0">
    <w:nsid w:val="4C3965AD"/>
    <w:multiLevelType w:val="hybridMultilevel"/>
    <w:tmpl w:val="C4322A08"/>
    <w:lvl w:ilvl="0" w:tplc="E934FEF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FD0604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CC6BED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3841A4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7E4C57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14E8F9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84401F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CE62EB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8240EE">
      <w:numFmt w:val="decimal"/>
      <w:lvlText w:val=""/>
      <w:lvlJc w:val="left"/>
    </w:lvl>
  </w:abstractNum>
  <w:abstractNum w:abstractNumId="10" w15:restartNumberingAfterBreak="0">
    <w:nsid w:val="4C8C54B5"/>
    <w:multiLevelType w:val="hybridMultilevel"/>
    <w:tmpl w:val="DBB0981C"/>
    <w:lvl w:ilvl="0" w:tplc="D704598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B3291B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B50502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81883F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B25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BF8A07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7D0B71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73ACB7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C98793E">
      <w:numFmt w:val="decimal"/>
      <w:lvlText w:val=""/>
      <w:lvlJc w:val="left"/>
    </w:lvl>
  </w:abstractNum>
  <w:abstractNum w:abstractNumId="11" w15:restartNumberingAfterBreak="0">
    <w:nsid w:val="4DAB6DA0"/>
    <w:multiLevelType w:val="hybridMultilevel"/>
    <w:tmpl w:val="CF3A7758"/>
    <w:lvl w:ilvl="0" w:tplc="D93AFFA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DE217E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1F24A0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3DC302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ED0AB6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68AA11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2A0D63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E9E594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DF67D5C">
      <w:numFmt w:val="decimal"/>
      <w:lvlText w:val=""/>
      <w:lvlJc w:val="left"/>
    </w:lvl>
  </w:abstractNum>
  <w:abstractNum w:abstractNumId="12" w15:restartNumberingAfterBreak="0">
    <w:nsid w:val="5D303CF5"/>
    <w:multiLevelType w:val="hybridMultilevel"/>
    <w:tmpl w:val="94260618"/>
    <w:lvl w:ilvl="0" w:tplc="4710A47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94AC6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554F00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714AFF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3E2761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F44B5B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8EEA41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14A8D6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B40AA6C">
      <w:numFmt w:val="decimal"/>
      <w:lvlText w:val=""/>
      <w:lvlJc w:val="left"/>
    </w:lvl>
  </w:abstractNum>
  <w:abstractNum w:abstractNumId="13" w15:restartNumberingAfterBreak="0">
    <w:nsid w:val="6F2C2EBE"/>
    <w:multiLevelType w:val="hybridMultilevel"/>
    <w:tmpl w:val="FB126A22"/>
    <w:lvl w:ilvl="0" w:tplc="1CC62036">
      <w:start w:val="1"/>
      <w:numFmt w:val="decimal"/>
      <w:lvlText w:val="%1."/>
      <w:lvlJc w:val="left"/>
      <w:pPr>
        <w:ind w:left="400" w:hanging="360"/>
      </w:pPr>
    </w:lvl>
    <w:lvl w:ilvl="1" w:tplc="37067328">
      <w:start w:val="1"/>
      <w:numFmt w:val="lowerLetter"/>
      <w:lvlText w:val="%2."/>
      <w:lvlJc w:val="left"/>
      <w:pPr>
        <w:ind w:left="800" w:hanging="360"/>
      </w:pPr>
    </w:lvl>
    <w:lvl w:ilvl="2" w:tplc="5DFAC80C">
      <w:start w:val="1"/>
      <w:numFmt w:val="lowerRoman"/>
      <w:lvlText w:val="%3."/>
      <w:lvlJc w:val="right"/>
      <w:pPr>
        <w:ind w:left="1200" w:hanging="180"/>
      </w:pPr>
    </w:lvl>
    <w:lvl w:ilvl="3" w:tplc="18A6FC26">
      <w:start w:val="1"/>
      <w:numFmt w:val="decimal"/>
      <w:lvlText w:val="%4."/>
      <w:lvlJc w:val="left"/>
      <w:pPr>
        <w:ind w:left="1600" w:hanging="360"/>
      </w:pPr>
    </w:lvl>
    <w:lvl w:ilvl="4" w:tplc="DEFC093E">
      <w:start w:val="1"/>
      <w:numFmt w:val="lowerLetter"/>
      <w:lvlText w:val="%5."/>
      <w:lvlJc w:val="left"/>
      <w:pPr>
        <w:ind w:left="2000" w:hanging="360"/>
      </w:pPr>
    </w:lvl>
    <w:lvl w:ilvl="5" w:tplc="FED83C3E">
      <w:start w:val="1"/>
      <w:numFmt w:val="lowerRoman"/>
      <w:lvlText w:val="%6."/>
      <w:lvlJc w:val="right"/>
      <w:pPr>
        <w:ind w:left="2400" w:hanging="180"/>
      </w:pPr>
    </w:lvl>
    <w:lvl w:ilvl="6" w:tplc="AAACF688">
      <w:start w:val="1"/>
      <w:numFmt w:val="decimal"/>
      <w:lvlText w:val="%7."/>
      <w:lvlJc w:val="left"/>
      <w:pPr>
        <w:ind w:left="2800" w:hanging="360"/>
      </w:pPr>
    </w:lvl>
    <w:lvl w:ilvl="7" w:tplc="5AFA8D2A">
      <w:start w:val="1"/>
      <w:numFmt w:val="lowerLetter"/>
      <w:lvlText w:val="%8."/>
      <w:lvlJc w:val="left"/>
      <w:pPr>
        <w:ind w:left="3200" w:hanging="360"/>
      </w:pPr>
    </w:lvl>
    <w:lvl w:ilvl="8" w:tplc="E80EF0D4">
      <w:numFmt w:val="decimal"/>
      <w:lvlText w:val=""/>
      <w:lvlJc w:val="left"/>
    </w:lvl>
  </w:abstractNum>
  <w:abstractNum w:abstractNumId="14" w15:restartNumberingAfterBreak="0">
    <w:nsid w:val="7FDC6E01"/>
    <w:multiLevelType w:val="hybridMultilevel"/>
    <w:tmpl w:val="DB3AC2B6"/>
    <w:lvl w:ilvl="0" w:tplc="791ED77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FDC7C8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6D0FF4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B3EABC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9F8840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8B414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EF0DA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BC83F6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4CA0DF0">
      <w:numFmt w:val="decimal"/>
      <w:lvlText w:val=""/>
      <w:lvlJc w:val="left"/>
    </w:lvl>
  </w:abstractNum>
  <w:num w:numId="1" w16cid:durableId="250889781">
    <w:abstractNumId w:val="14"/>
  </w:num>
  <w:num w:numId="2" w16cid:durableId="1770202079">
    <w:abstractNumId w:val="8"/>
  </w:num>
  <w:num w:numId="3" w16cid:durableId="229074418">
    <w:abstractNumId w:val="1"/>
  </w:num>
  <w:num w:numId="4" w16cid:durableId="2069382334">
    <w:abstractNumId w:val="7"/>
  </w:num>
  <w:num w:numId="5" w16cid:durableId="169756092">
    <w:abstractNumId w:val="9"/>
  </w:num>
  <w:num w:numId="6" w16cid:durableId="1012874909">
    <w:abstractNumId w:val="4"/>
  </w:num>
  <w:num w:numId="7" w16cid:durableId="183909679">
    <w:abstractNumId w:val="10"/>
  </w:num>
  <w:num w:numId="8" w16cid:durableId="1019313555">
    <w:abstractNumId w:val="2"/>
  </w:num>
  <w:num w:numId="9" w16cid:durableId="24256938">
    <w:abstractNumId w:val="3"/>
  </w:num>
  <w:num w:numId="10" w16cid:durableId="708993208">
    <w:abstractNumId w:val="0"/>
  </w:num>
  <w:num w:numId="11" w16cid:durableId="1503547849">
    <w:abstractNumId w:val="12"/>
  </w:num>
  <w:num w:numId="12" w16cid:durableId="865405350">
    <w:abstractNumId w:val="13"/>
  </w:num>
  <w:num w:numId="13" w16cid:durableId="232862527">
    <w:abstractNumId w:val="5"/>
  </w:num>
  <w:num w:numId="14" w16cid:durableId="1561360237">
    <w:abstractNumId w:val="6"/>
  </w:num>
  <w:num w:numId="15" w16cid:durableId="13543764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322"/>
    <w:rsid w:val="00235F82"/>
    <w:rsid w:val="00292D8B"/>
    <w:rsid w:val="00317322"/>
    <w:rsid w:val="00477B6B"/>
    <w:rsid w:val="007825F9"/>
    <w:rsid w:val="00B33401"/>
    <w:rsid w:val="00FB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D13CC"/>
  <w15:docId w15:val="{0E58D48B-B56E-49F4-A885-A579AAEB4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1700</Characters>
  <Application>Microsoft Office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Nickell's Biz Culture Differential</dc:title>
  <dc:creator>Apache POI</dc:creator>
  <cp:lastModifiedBy>Joel Busboom</cp:lastModifiedBy>
  <cp:revision>4</cp:revision>
  <dcterms:created xsi:type="dcterms:W3CDTF">2026-05-30T15:18:00Z</dcterms:created>
  <dcterms:modified xsi:type="dcterms:W3CDTF">2026-05-30T15:23:00Z</dcterms:modified>
</cp:coreProperties>
</file>