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5CAD" w14:textId="77777777" w:rsidR="00C05F7E" w:rsidRDefault="00C05F7E" w:rsidP="00C05F7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2025 Louisiana Safe School</w:t>
      </w:r>
    </w:p>
    <w:p w14:paraId="608C4A96" w14:textId="77777777" w:rsidR="00C05F7E" w:rsidRDefault="00C05F7E" w:rsidP="00C05F7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Conference Sponsorship</w:t>
      </w:r>
    </w:p>
    <w:p w14:paraId="0116525C" w14:textId="77777777" w:rsidR="00C05F7E" w:rsidRDefault="00C05F7E" w:rsidP="00C05F7E">
      <w:pPr>
        <w:jc w:val="center"/>
        <w:rPr>
          <w:sz w:val="56"/>
          <w:szCs w:val="56"/>
        </w:rPr>
      </w:pPr>
    </w:p>
    <w:p w14:paraId="50623C2F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GOLD Level - $5,000</w:t>
      </w:r>
    </w:p>
    <w:p w14:paraId="63ABA9B8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Meal Sponsorship and speaking at luncheon</w:t>
      </w:r>
    </w:p>
    <w:p w14:paraId="4B9AEA8F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Two 10x10 vender booth space free</w:t>
      </w:r>
    </w:p>
    <w:p w14:paraId="11254D50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SILVER Level – $2,500</w:t>
      </w:r>
    </w:p>
    <w:p w14:paraId="5F13B5FA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Keynote Speaker Sponsorship</w:t>
      </w:r>
    </w:p>
    <w:p w14:paraId="12390F57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One 10x10 vendor booth space free</w:t>
      </w:r>
    </w:p>
    <w:p w14:paraId="320E3614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BRONZE Level - $1,000</w:t>
      </w:r>
    </w:p>
    <w:p w14:paraId="663D5CF4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CORPORATE Level - $500</w:t>
      </w:r>
    </w:p>
    <w:p w14:paraId="5B23E59D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Sponsors will be recognized as follows:</w:t>
      </w:r>
    </w:p>
    <w:p w14:paraId="0B2CA43C" w14:textId="77777777" w:rsidR="00C05F7E" w:rsidRDefault="00C05F7E" w:rsidP="00C05F7E">
      <w:pPr>
        <w:jc w:val="center"/>
        <w:rPr>
          <w:sz w:val="48"/>
          <w:szCs w:val="48"/>
        </w:rPr>
      </w:pPr>
      <w:r>
        <w:rPr>
          <w:sz w:val="48"/>
          <w:szCs w:val="48"/>
        </w:rPr>
        <w:t>LASRO.org website, Conference Signage, Conference Printed Program</w:t>
      </w:r>
    </w:p>
    <w:p w14:paraId="4AA5505D" w14:textId="77777777" w:rsidR="00C05F7E" w:rsidRDefault="00C05F7E" w:rsidP="00C05F7E">
      <w:pPr>
        <w:jc w:val="center"/>
        <w:rPr>
          <w:sz w:val="48"/>
          <w:szCs w:val="48"/>
        </w:rPr>
      </w:pPr>
    </w:p>
    <w:p w14:paraId="4308CCF6" w14:textId="77777777" w:rsidR="00C05F7E" w:rsidRDefault="00C05F7E" w:rsidP="00C05F7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Louisiana School Resource Officers Association is a 501 (c) (3) non-profit organization</w:t>
      </w:r>
    </w:p>
    <w:p w14:paraId="3361734F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56"/>
          <w:szCs w:val="56"/>
        </w:rPr>
      </w:pPr>
      <w:r w:rsidRPr="00C05F7E">
        <w:rPr>
          <w:rFonts w:asciiTheme="minorHAnsi" w:eastAsiaTheme="minorHAnsi" w:hAnsiTheme="minorHAnsi" w:cstheme="minorBidi"/>
          <w:b/>
          <w:bCs/>
          <w:sz w:val="56"/>
          <w:szCs w:val="56"/>
        </w:rPr>
        <w:lastRenderedPageBreak/>
        <w:t>2025 Conference Vendor</w:t>
      </w:r>
    </w:p>
    <w:p w14:paraId="3C916508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30DDBAC0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45521F3B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  <w:r w:rsidRPr="00C05F7E">
        <w:rPr>
          <w:rFonts w:asciiTheme="minorHAnsi" w:eastAsiaTheme="minorHAnsi" w:hAnsiTheme="minorHAnsi" w:cstheme="minorBidi"/>
          <w:sz w:val="48"/>
          <w:szCs w:val="48"/>
        </w:rPr>
        <w:t>Conference Vendor Booth space is a 10x10 with one table and two chairs</w:t>
      </w:r>
    </w:p>
    <w:p w14:paraId="7A84FF35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  <w:r w:rsidRPr="00C05F7E">
        <w:rPr>
          <w:rFonts w:asciiTheme="minorHAnsi" w:eastAsiaTheme="minorHAnsi" w:hAnsiTheme="minorHAnsi" w:cstheme="minorBidi"/>
          <w:sz w:val="48"/>
          <w:szCs w:val="48"/>
        </w:rPr>
        <w:t>The cost for vendor space is $700 and will include conference registration for one</w:t>
      </w:r>
    </w:p>
    <w:p w14:paraId="5B3FA038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  <w:r w:rsidRPr="00C05F7E">
        <w:rPr>
          <w:rFonts w:asciiTheme="minorHAnsi" w:eastAsiaTheme="minorHAnsi" w:hAnsiTheme="minorHAnsi" w:cstheme="minorBidi"/>
          <w:sz w:val="48"/>
          <w:szCs w:val="48"/>
        </w:rPr>
        <w:t>Set up will be Tuesday, June 24 at 9:00 am and tear down Thursday, June 26 afternoon</w:t>
      </w:r>
    </w:p>
    <w:p w14:paraId="32F269DF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18D46E93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28A2B9B9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05BBAA27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0B7B59A3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162A6FED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sz w:val="48"/>
          <w:szCs w:val="48"/>
        </w:rPr>
      </w:pPr>
    </w:p>
    <w:p w14:paraId="751482EE" w14:textId="77777777" w:rsidR="00C05F7E" w:rsidRPr="00C05F7E" w:rsidRDefault="00C05F7E" w:rsidP="00C05F7E">
      <w:pPr>
        <w:spacing w:line="259" w:lineRule="auto"/>
        <w:jc w:val="center"/>
        <w:rPr>
          <w:rFonts w:asciiTheme="minorHAnsi" w:eastAsiaTheme="minorHAnsi" w:hAnsiTheme="minorHAnsi" w:cstheme="minorBidi"/>
          <w:i/>
          <w:iCs/>
          <w:sz w:val="32"/>
          <w:szCs w:val="32"/>
        </w:rPr>
      </w:pPr>
      <w:r w:rsidRPr="00C05F7E">
        <w:rPr>
          <w:rFonts w:asciiTheme="minorHAnsi" w:eastAsiaTheme="minorHAnsi" w:hAnsiTheme="minorHAnsi" w:cstheme="minorBidi"/>
          <w:i/>
          <w:iCs/>
          <w:sz w:val="32"/>
          <w:szCs w:val="32"/>
        </w:rPr>
        <w:t>Louisiana School Resource Officers Association is a 501 (c) (3) non-profit organization</w:t>
      </w:r>
    </w:p>
    <w:p w14:paraId="3AB0F5F7" w14:textId="77777777" w:rsidR="00E822C6" w:rsidRDefault="00E822C6"/>
    <w:sectPr w:rsidR="00E8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7E"/>
    <w:rsid w:val="00001F81"/>
    <w:rsid w:val="00100ED7"/>
    <w:rsid w:val="00122FFE"/>
    <w:rsid w:val="001763D0"/>
    <w:rsid w:val="001F3B3E"/>
    <w:rsid w:val="007F3BF1"/>
    <w:rsid w:val="008F5179"/>
    <w:rsid w:val="00C05F7E"/>
    <w:rsid w:val="00CD7A2C"/>
    <w:rsid w:val="00E76E78"/>
    <w:rsid w:val="00E822C6"/>
    <w:rsid w:val="00E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11B5"/>
  <w15:chartTrackingRefBased/>
  <w15:docId w15:val="{44CC5858-FA0D-4F1E-92DA-B44B2B7E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7E"/>
    <w:pPr>
      <w:spacing w:line="256" w:lineRule="auto"/>
    </w:pPr>
    <w:rPr>
      <w:rFonts w:ascii="Aptos" w:eastAsia="Aptos" w:hAnsi="Apto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F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F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F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F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F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F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F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F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F7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F7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5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F7E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5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Robinson</dc:creator>
  <cp:keywords/>
  <dc:description/>
  <cp:lastModifiedBy>Melissa Dilmore</cp:lastModifiedBy>
  <cp:revision>2</cp:revision>
  <dcterms:created xsi:type="dcterms:W3CDTF">2025-03-24T17:58:00Z</dcterms:created>
  <dcterms:modified xsi:type="dcterms:W3CDTF">2025-03-24T17:58:00Z</dcterms:modified>
</cp:coreProperties>
</file>