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b/>
          <w:sz w:val="56"/>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b/>
          <w:sz w:val="56"/>
        </w:rPr>
        <w:t>Oak Valley Kids</w:t>
      </w:r>
      <w:r w:rsidRPr="002C4644">
        <w:rPr>
          <w:rFonts w:ascii="Gentium Basic" w:eastAsia="Times New Roman" w:hAnsi="Gentium Basic" w:cs="Times New Roman"/>
          <w:b/>
          <w:sz w:val="48"/>
        </w:rPr>
        <w:t xml:space="preserve"> </w:t>
      </w:r>
    </w:p>
    <w:p w:rsidR="00817FCF" w:rsidRPr="002C4644" w:rsidRDefault="009E7845">
      <w:pPr>
        <w:spacing w:after="26"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E2115B">
      <w:pPr>
        <w:spacing w:after="0" w:line="259" w:lineRule="auto"/>
        <w:ind w:left="0" w:right="5" w:firstLine="0"/>
        <w:jc w:val="center"/>
        <w:rPr>
          <w:rFonts w:ascii="Gentium Basic" w:hAnsi="Gentium Basic"/>
        </w:rPr>
      </w:pPr>
      <w:r w:rsidRPr="002C4644">
        <w:rPr>
          <w:rFonts w:ascii="Gentium Basic" w:hAnsi="Gentium Basic"/>
          <w:b/>
          <w:sz w:val="28"/>
        </w:rPr>
        <w:t>2018</w:t>
      </w:r>
      <w:r w:rsidR="009E7845" w:rsidRPr="002C4644">
        <w:rPr>
          <w:rFonts w:ascii="Gentium Basic" w:hAnsi="Gentium Basic"/>
          <w:b/>
          <w:sz w:val="28"/>
        </w:rPr>
        <w:t xml:space="preserve"> ENROLLMENT A</w:t>
      </w:r>
      <w:bookmarkStart w:id="0" w:name="_GoBack"/>
      <w:bookmarkEnd w:id="0"/>
      <w:r w:rsidR="009E7845" w:rsidRPr="002C4644">
        <w:rPr>
          <w:rFonts w:ascii="Gentium Basic" w:hAnsi="Gentium Basic"/>
          <w:b/>
          <w:sz w:val="28"/>
        </w:rPr>
        <w:t>GREEMENT</w:t>
      </w:r>
      <w:r w:rsidR="009E7845" w:rsidRPr="002C4644">
        <w:rPr>
          <w:rFonts w:ascii="Gentium Basic" w:eastAsia="Times New Roman" w:hAnsi="Gentium Basic" w:cs="Times New Roman"/>
          <w:b/>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r w:rsidRPr="002C4644">
        <w:rPr>
          <w:rFonts w:ascii="Gentium Basic" w:eastAsia="Times New Roman" w:hAnsi="Gentium Basic" w:cs="Times New Roman"/>
          <w:sz w:val="24"/>
        </w:rPr>
        <w:tab/>
        <w:t xml:space="preserve"> </w:t>
      </w:r>
      <w:r w:rsidRPr="002C4644">
        <w:rPr>
          <w:rFonts w:ascii="Gentium Basic" w:eastAsia="Times New Roman" w:hAnsi="Gentium Basic" w:cs="Times New Roman"/>
          <w:sz w:val="24"/>
        </w:rPr>
        <w:tab/>
        <w:t xml:space="preserve"> </w:t>
      </w:r>
      <w:r w:rsidRPr="002C4644">
        <w:rPr>
          <w:rFonts w:ascii="Gentium Basic" w:eastAsia="Times New Roman" w:hAnsi="Gentium Basic" w:cs="Times New Roman"/>
          <w:sz w:val="24"/>
        </w:rPr>
        <w:tab/>
        <w:t xml:space="preserve"> </w:t>
      </w:r>
      <w:r w:rsidRPr="002C4644">
        <w:rPr>
          <w:rFonts w:ascii="Gentium Basic" w:eastAsia="Times New Roman" w:hAnsi="Gentium Basic" w:cs="Times New Roman"/>
          <w:sz w:val="24"/>
        </w:rPr>
        <w:tab/>
        <w:t xml:space="preserve"> </w:t>
      </w:r>
      <w:r w:rsidRPr="002C4644">
        <w:rPr>
          <w:rFonts w:ascii="Gentium Basic" w:eastAsia="Times New Roman" w:hAnsi="Gentium Basic" w:cs="Times New Roman"/>
          <w:sz w:val="24"/>
        </w:rPr>
        <w:tab/>
        <w:t xml:space="preserve"> </w:t>
      </w:r>
      <w:r w:rsidRPr="002C4644">
        <w:rPr>
          <w:rFonts w:ascii="Gentium Basic" w:eastAsia="Times New Roman" w:hAnsi="Gentium Basic" w:cs="Times New Roman"/>
          <w:sz w:val="24"/>
        </w:rPr>
        <w:tab/>
        <w:t xml:space="preserve"> </w:t>
      </w:r>
      <w:r w:rsidRPr="002C4644">
        <w:rPr>
          <w:rFonts w:ascii="Gentium Basic" w:eastAsia="Times New Roman" w:hAnsi="Gentium Basic" w:cs="Times New Roman"/>
          <w:sz w:val="24"/>
        </w:rPr>
        <w:tab/>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hAnsi="Gentium Basic"/>
          <w:b/>
        </w:rPr>
        <w:t xml:space="preserve"> </w:t>
      </w:r>
    </w:p>
    <w:p w:rsidR="00817FCF" w:rsidRPr="002C4644" w:rsidRDefault="009E7845">
      <w:pPr>
        <w:spacing w:after="51" w:line="259" w:lineRule="auto"/>
        <w:ind w:left="0" w:firstLine="0"/>
        <w:jc w:val="left"/>
        <w:rPr>
          <w:rFonts w:ascii="Gentium Basic" w:hAnsi="Gentium Basic"/>
        </w:rPr>
      </w:pPr>
      <w:r w:rsidRPr="002C4644">
        <w:rPr>
          <w:rFonts w:ascii="Gentium Basic" w:hAnsi="Gentium Basic"/>
          <w:b/>
        </w:rPr>
        <w:t xml:space="preserve"> </w:t>
      </w:r>
    </w:p>
    <w:p w:rsidR="00817FCF" w:rsidRPr="002C4644" w:rsidRDefault="00E02B3B" w:rsidP="009272F0">
      <w:pPr>
        <w:ind w:left="-5"/>
        <w:jc w:val="left"/>
        <w:rPr>
          <w:rFonts w:ascii="Gentium Basic" w:hAnsi="Gentium Basic"/>
          <w:u w:val="single" w:color="000000"/>
        </w:rPr>
      </w:pPr>
      <w:r w:rsidRPr="002C4644">
        <w:rPr>
          <w:rFonts w:ascii="Gentium Basic" w:hAnsi="Gentium Basic"/>
          <w:b/>
        </w:rPr>
        <w:t xml:space="preserve">Child’s Name </w:t>
      </w:r>
      <w:r w:rsidR="009E7845" w:rsidRPr="002C4644">
        <w:rPr>
          <w:rFonts w:ascii="Gentium Basic" w:hAnsi="Gentium Basic"/>
          <w:u w:val="single" w:color="000000"/>
        </w:rPr>
        <w:t>____________________________________</w:t>
      </w:r>
      <w:r w:rsidR="009272F0" w:rsidRPr="002C4644">
        <w:rPr>
          <w:rFonts w:ascii="Gentium Basic" w:hAnsi="Gentium Basic"/>
          <w:u w:val="single" w:color="000000"/>
        </w:rPr>
        <w:t>______________________________</w:t>
      </w:r>
    </w:p>
    <w:p w:rsidR="009272F0" w:rsidRPr="002C4644" w:rsidRDefault="009272F0" w:rsidP="009272F0">
      <w:pPr>
        <w:ind w:left="-5"/>
        <w:jc w:val="left"/>
        <w:rPr>
          <w:rFonts w:ascii="Gentium Basic" w:hAnsi="Gentium Basic"/>
        </w:rPr>
      </w:pPr>
    </w:p>
    <w:p w:rsidR="00817FCF" w:rsidRPr="002C4644" w:rsidRDefault="009E7845">
      <w:pPr>
        <w:pStyle w:val="Heading1"/>
        <w:tabs>
          <w:tab w:val="center" w:pos="1881"/>
          <w:tab w:val="center" w:pos="3601"/>
        </w:tabs>
        <w:ind w:left="0" w:firstLine="0"/>
        <w:rPr>
          <w:rFonts w:ascii="Gentium Basic" w:hAnsi="Gentium Basic"/>
        </w:rPr>
      </w:pPr>
      <w:r w:rsidRPr="002C4644">
        <w:rPr>
          <w:rFonts w:ascii="Gentium Basic" w:eastAsia="Calibri" w:hAnsi="Gentium Basic" w:cs="Calibri"/>
          <w:b w:val="0"/>
          <w:sz w:val="22"/>
        </w:rPr>
        <w:tab/>
      </w:r>
      <w:r w:rsidRPr="002C4644">
        <w:rPr>
          <w:rFonts w:ascii="Gentium Basic" w:hAnsi="Gentium Basic"/>
        </w:rPr>
        <w:t>DOB _____/_______/________</w:t>
      </w:r>
      <w:r w:rsidRPr="002C4644">
        <w:rPr>
          <w:rFonts w:ascii="Gentium Basic" w:hAnsi="Gentium Basic"/>
          <w:sz w:val="15"/>
        </w:rPr>
        <w:t xml:space="preserve"> </w:t>
      </w:r>
      <w:r w:rsidRPr="002C4644">
        <w:rPr>
          <w:rFonts w:ascii="Gentium Basic" w:hAnsi="Gentium Basic"/>
          <w:sz w:val="15"/>
        </w:rPr>
        <w:tab/>
        <w:t xml:space="preserve"> </w:t>
      </w:r>
    </w:p>
    <w:p w:rsidR="00817FCF" w:rsidRPr="002C4644" w:rsidRDefault="009E7845">
      <w:pPr>
        <w:spacing w:after="31" w:line="259" w:lineRule="auto"/>
        <w:ind w:left="720" w:firstLine="0"/>
        <w:jc w:val="left"/>
        <w:rPr>
          <w:rFonts w:ascii="Gentium Basic" w:hAnsi="Gentium Basic"/>
        </w:rPr>
      </w:pPr>
      <w:r w:rsidRPr="002C4644">
        <w:rPr>
          <w:rFonts w:ascii="Gentium Basic" w:hAnsi="Gentium Basic"/>
          <w:b/>
          <w:sz w:val="15"/>
        </w:rPr>
        <w:t xml:space="preserve"> </w:t>
      </w:r>
    </w:p>
    <w:p w:rsidR="00817FCF" w:rsidRPr="002C4644" w:rsidRDefault="009E7845">
      <w:pPr>
        <w:spacing w:after="3" w:line="262" w:lineRule="auto"/>
        <w:jc w:val="left"/>
        <w:rPr>
          <w:rFonts w:ascii="Gentium Basic" w:hAnsi="Gentium Basic"/>
        </w:rPr>
      </w:pPr>
      <w:r w:rsidRPr="002C4644">
        <w:rPr>
          <w:rFonts w:ascii="Gentium Basic" w:hAnsi="Gentium Basic"/>
          <w:b/>
        </w:rPr>
        <w:t xml:space="preserve">Circle all that apply: </w:t>
      </w:r>
    </w:p>
    <w:p w:rsidR="00817FCF" w:rsidRPr="002C4644" w:rsidRDefault="009E7845">
      <w:pPr>
        <w:spacing w:after="0" w:line="259" w:lineRule="auto"/>
        <w:ind w:left="720" w:firstLine="0"/>
        <w:jc w:val="left"/>
        <w:rPr>
          <w:rFonts w:ascii="Gentium Basic" w:hAnsi="Gentium Basic"/>
        </w:rPr>
      </w:pPr>
      <w:r w:rsidRPr="002C4644">
        <w:rPr>
          <w:rFonts w:ascii="Gentium Basic" w:hAnsi="Gentium Basic"/>
        </w:rPr>
        <w:t xml:space="preserve"> </w:t>
      </w:r>
    </w:p>
    <w:p w:rsidR="00817FCF" w:rsidRPr="002C4644" w:rsidRDefault="009E7845">
      <w:pPr>
        <w:rPr>
          <w:rFonts w:ascii="Gentium Basic" w:hAnsi="Gentium Basic"/>
        </w:rPr>
      </w:pPr>
      <w:r w:rsidRPr="002C4644">
        <w:rPr>
          <w:rFonts w:ascii="Gentium Basic" w:hAnsi="Gentium Basic"/>
        </w:rPr>
        <w:t xml:space="preserve">(information </w:t>
      </w:r>
      <w:r w:rsidRPr="002C4644">
        <w:rPr>
          <w:rFonts w:ascii="Gentium Basic" w:hAnsi="Gentium Basic"/>
          <w:u w:val="single" w:color="000000"/>
        </w:rPr>
        <w:t>only</w:t>
      </w:r>
      <w:r w:rsidRPr="002C4644">
        <w:rPr>
          <w:rFonts w:ascii="Gentium Basic" w:hAnsi="Gentium Basic"/>
        </w:rPr>
        <w:t xml:space="preserve"> used for processing program data) </w:t>
      </w:r>
    </w:p>
    <w:p w:rsidR="00817FCF" w:rsidRPr="002C4644" w:rsidRDefault="009E7845">
      <w:pPr>
        <w:spacing w:after="0" w:line="259" w:lineRule="auto"/>
        <w:ind w:left="720" w:firstLine="0"/>
        <w:jc w:val="left"/>
        <w:rPr>
          <w:rFonts w:ascii="Gentium Basic" w:hAnsi="Gentium Basic"/>
        </w:rPr>
      </w:pPr>
      <w:r w:rsidRPr="002C4644">
        <w:rPr>
          <w:rFonts w:ascii="Gentium Basic" w:hAnsi="Gentium Basic"/>
        </w:rPr>
        <w:t xml:space="preserve"> </w:t>
      </w:r>
    </w:p>
    <w:tbl>
      <w:tblPr>
        <w:tblStyle w:val="TableGrid"/>
        <w:tblW w:w="9407" w:type="dxa"/>
        <w:tblInd w:w="0" w:type="dxa"/>
        <w:tblLook w:val="04A0" w:firstRow="1" w:lastRow="0" w:firstColumn="1" w:lastColumn="0" w:noHBand="0" w:noVBand="1"/>
      </w:tblPr>
      <w:tblGrid>
        <w:gridCol w:w="1932"/>
        <w:gridCol w:w="3109"/>
        <w:gridCol w:w="4366"/>
      </w:tblGrid>
      <w:tr w:rsidR="00817FCF" w:rsidRPr="002C4644">
        <w:trPr>
          <w:trHeight w:val="209"/>
        </w:trPr>
        <w:tc>
          <w:tcPr>
            <w:tcW w:w="1932" w:type="dxa"/>
            <w:tcBorders>
              <w:top w:val="nil"/>
              <w:left w:val="nil"/>
              <w:bottom w:val="nil"/>
              <w:right w:val="nil"/>
            </w:tcBorders>
          </w:tcPr>
          <w:p w:rsidR="00817FCF" w:rsidRPr="002C4644" w:rsidRDefault="009E7845">
            <w:pPr>
              <w:tabs>
                <w:tab w:val="center" w:pos="943"/>
                <w:tab w:val="center" w:pos="1440"/>
              </w:tabs>
              <w:spacing w:after="0" w:line="259" w:lineRule="auto"/>
              <w:ind w:left="0" w:firstLine="0"/>
              <w:jc w:val="left"/>
              <w:rPr>
                <w:rFonts w:ascii="Gentium Basic" w:hAnsi="Gentium Basic"/>
              </w:rPr>
            </w:pPr>
            <w:r w:rsidRPr="002C4644">
              <w:rPr>
                <w:rFonts w:ascii="Gentium Basic" w:eastAsia="Calibri" w:hAnsi="Gentium Basic" w:cs="Calibri"/>
                <w:sz w:val="22"/>
              </w:rPr>
              <w:tab/>
            </w:r>
            <w:r w:rsidRPr="002C4644">
              <w:rPr>
                <w:rFonts w:ascii="Gentium Basic" w:hAnsi="Gentium Basic"/>
                <w:b/>
              </w:rPr>
              <w:t>Race:</w:t>
            </w:r>
            <w:r w:rsidRPr="002C4644">
              <w:rPr>
                <w:rFonts w:ascii="Gentium Basic" w:hAnsi="Gentium Basic"/>
              </w:rPr>
              <w:t xml:space="preserve"> </w:t>
            </w:r>
            <w:r w:rsidRPr="002C4644">
              <w:rPr>
                <w:rFonts w:ascii="Gentium Basic" w:hAnsi="Gentium Basic"/>
              </w:rPr>
              <w:tab/>
              <w:t xml:space="preserve"> </w:t>
            </w:r>
          </w:p>
        </w:tc>
        <w:tc>
          <w:tcPr>
            <w:tcW w:w="3109" w:type="dxa"/>
            <w:tcBorders>
              <w:top w:val="nil"/>
              <w:left w:val="nil"/>
              <w:bottom w:val="nil"/>
              <w:right w:val="nil"/>
            </w:tcBorders>
          </w:tcPr>
          <w:p w:rsidR="00817FCF" w:rsidRPr="002C4644" w:rsidRDefault="009E7845">
            <w:pPr>
              <w:spacing w:after="0" w:line="259" w:lineRule="auto"/>
              <w:ind w:left="228" w:firstLine="0"/>
              <w:jc w:val="left"/>
              <w:rPr>
                <w:rFonts w:ascii="Gentium Basic" w:hAnsi="Gentium Basic"/>
              </w:rPr>
            </w:pPr>
            <w:r w:rsidRPr="002C4644">
              <w:rPr>
                <w:rFonts w:ascii="Gentium Basic" w:hAnsi="Gentium Basic"/>
              </w:rPr>
              <w:t xml:space="preserve">American or Alaskan Native  </w:t>
            </w:r>
          </w:p>
        </w:tc>
        <w:tc>
          <w:tcPr>
            <w:tcW w:w="4366" w:type="dxa"/>
            <w:tcBorders>
              <w:top w:val="nil"/>
              <w:left w:val="nil"/>
              <w:bottom w:val="nil"/>
              <w:right w:val="nil"/>
            </w:tcBorders>
          </w:tcPr>
          <w:p w:rsidR="00817FCF" w:rsidRPr="002C4644" w:rsidRDefault="009E7845">
            <w:pPr>
              <w:tabs>
                <w:tab w:val="center" w:pos="720"/>
                <w:tab w:val="center" w:pos="2382"/>
                <w:tab w:val="center" w:pos="3601"/>
                <w:tab w:val="center" w:pos="4321"/>
              </w:tabs>
              <w:spacing w:after="0" w:line="259" w:lineRule="auto"/>
              <w:ind w:left="0" w:firstLine="0"/>
              <w:jc w:val="left"/>
              <w:rPr>
                <w:rFonts w:ascii="Gentium Basic" w:hAnsi="Gentium Basic"/>
              </w:rPr>
            </w:pPr>
            <w:r w:rsidRPr="002C4644">
              <w:rPr>
                <w:rFonts w:ascii="Gentium Basic" w:hAnsi="Gentium Basic"/>
              </w:rPr>
              <w:t xml:space="preserve">Asian </w:t>
            </w:r>
            <w:r w:rsidRPr="002C4644">
              <w:rPr>
                <w:rFonts w:ascii="Gentium Basic" w:hAnsi="Gentium Basic"/>
              </w:rPr>
              <w:tab/>
              <w:t xml:space="preserve"> </w:t>
            </w:r>
            <w:r w:rsidRPr="002C4644">
              <w:rPr>
                <w:rFonts w:ascii="Gentium Basic" w:hAnsi="Gentium Basic"/>
              </w:rPr>
              <w:tab/>
              <w:t xml:space="preserve">Black or African American </w:t>
            </w:r>
            <w:r w:rsidRPr="002C4644">
              <w:rPr>
                <w:rFonts w:ascii="Gentium Basic" w:hAnsi="Gentium Basic"/>
              </w:rPr>
              <w:tab/>
              <w:t xml:space="preserve"> </w:t>
            </w:r>
            <w:r w:rsidRPr="002C4644">
              <w:rPr>
                <w:rFonts w:ascii="Gentium Basic" w:hAnsi="Gentium Basic"/>
              </w:rPr>
              <w:tab/>
              <w:t xml:space="preserve"> </w:t>
            </w:r>
          </w:p>
        </w:tc>
      </w:tr>
      <w:tr w:rsidR="00817FCF" w:rsidRPr="002C4644">
        <w:trPr>
          <w:trHeight w:val="689"/>
        </w:trPr>
        <w:tc>
          <w:tcPr>
            <w:tcW w:w="1932" w:type="dxa"/>
            <w:tcBorders>
              <w:top w:val="nil"/>
              <w:left w:val="nil"/>
              <w:bottom w:val="nil"/>
              <w:right w:val="nil"/>
            </w:tcBorders>
          </w:tcPr>
          <w:p w:rsidR="00817FCF" w:rsidRPr="002C4644" w:rsidRDefault="00817FCF">
            <w:pPr>
              <w:spacing w:after="160" w:line="259" w:lineRule="auto"/>
              <w:ind w:left="0" w:firstLine="0"/>
              <w:jc w:val="left"/>
              <w:rPr>
                <w:rFonts w:ascii="Gentium Basic" w:hAnsi="Gentium Basic"/>
              </w:rPr>
            </w:pPr>
          </w:p>
        </w:tc>
        <w:tc>
          <w:tcPr>
            <w:tcW w:w="3109" w:type="dxa"/>
            <w:tcBorders>
              <w:top w:val="nil"/>
              <w:left w:val="nil"/>
              <w:bottom w:val="nil"/>
              <w:right w:val="nil"/>
            </w:tcBorders>
          </w:tcPr>
          <w:p w:rsidR="00817FCF" w:rsidRPr="002C4644" w:rsidRDefault="009E7845">
            <w:pPr>
              <w:spacing w:after="0" w:line="259" w:lineRule="auto"/>
              <w:ind w:left="228" w:firstLine="0"/>
              <w:jc w:val="left"/>
              <w:rPr>
                <w:rFonts w:ascii="Gentium Basic" w:hAnsi="Gentium Basic"/>
              </w:rPr>
            </w:pPr>
            <w:r w:rsidRPr="002C4644">
              <w:rPr>
                <w:rFonts w:ascii="Gentium Basic" w:hAnsi="Gentium Basic"/>
              </w:rPr>
              <w:t xml:space="preserve">Native Hawaiian/Pacific Islander </w:t>
            </w:r>
          </w:p>
          <w:p w:rsidR="00817FCF" w:rsidRPr="002C4644" w:rsidRDefault="009E7845">
            <w:pPr>
              <w:spacing w:after="0" w:line="259" w:lineRule="auto"/>
              <w:ind w:left="228" w:firstLine="0"/>
              <w:jc w:val="left"/>
              <w:rPr>
                <w:rFonts w:ascii="Gentium Basic" w:hAnsi="Gentium Basic"/>
              </w:rPr>
            </w:pPr>
            <w:r w:rsidRPr="002C4644">
              <w:rPr>
                <w:rFonts w:ascii="Gentium Basic" w:hAnsi="Gentium Basic"/>
              </w:rPr>
              <w:t xml:space="preserve">(circle all that apply) </w:t>
            </w:r>
          </w:p>
          <w:p w:rsidR="00817FCF" w:rsidRPr="002C4644" w:rsidRDefault="009E7845">
            <w:pPr>
              <w:spacing w:after="0" w:line="259" w:lineRule="auto"/>
              <w:ind w:left="228" w:firstLine="0"/>
              <w:jc w:val="left"/>
              <w:rPr>
                <w:rFonts w:ascii="Gentium Basic" w:hAnsi="Gentium Basic"/>
              </w:rPr>
            </w:pPr>
            <w:r w:rsidRPr="002C4644">
              <w:rPr>
                <w:rFonts w:ascii="Gentium Basic" w:hAnsi="Gentium Basic"/>
              </w:rPr>
              <w:t xml:space="preserve"> </w:t>
            </w:r>
          </w:p>
        </w:tc>
        <w:tc>
          <w:tcPr>
            <w:tcW w:w="4366" w:type="dxa"/>
            <w:tcBorders>
              <w:top w:val="nil"/>
              <w:left w:val="nil"/>
              <w:bottom w:val="nil"/>
              <w:right w:val="nil"/>
            </w:tcBorders>
          </w:tcPr>
          <w:p w:rsidR="00817FCF" w:rsidRPr="002C4644" w:rsidRDefault="009E7845">
            <w:pPr>
              <w:spacing w:after="0" w:line="259" w:lineRule="auto"/>
              <w:ind w:left="0" w:firstLine="0"/>
              <w:jc w:val="left"/>
              <w:rPr>
                <w:rFonts w:ascii="Gentium Basic" w:hAnsi="Gentium Basic"/>
              </w:rPr>
            </w:pPr>
            <w:r w:rsidRPr="002C4644">
              <w:rPr>
                <w:rFonts w:ascii="Gentium Basic" w:hAnsi="Gentium Basic"/>
              </w:rPr>
              <w:t xml:space="preserve">White </w:t>
            </w:r>
          </w:p>
        </w:tc>
      </w:tr>
      <w:tr w:rsidR="00817FCF" w:rsidRPr="002C4644">
        <w:trPr>
          <w:trHeight w:val="609"/>
        </w:trPr>
        <w:tc>
          <w:tcPr>
            <w:tcW w:w="1932" w:type="dxa"/>
            <w:tcBorders>
              <w:top w:val="nil"/>
              <w:left w:val="nil"/>
              <w:bottom w:val="nil"/>
              <w:right w:val="nil"/>
            </w:tcBorders>
          </w:tcPr>
          <w:p w:rsidR="00817FCF" w:rsidRPr="002C4644" w:rsidRDefault="009E7845">
            <w:pPr>
              <w:tabs>
                <w:tab w:val="center" w:pos="1093"/>
              </w:tabs>
              <w:spacing w:after="0" w:line="259" w:lineRule="auto"/>
              <w:ind w:left="0" w:firstLine="0"/>
              <w:jc w:val="left"/>
              <w:rPr>
                <w:rFonts w:ascii="Gentium Basic" w:hAnsi="Gentium Basic"/>
              </w:rPr>
            </w:pPr>
            <w:r w:rsidRPr="002C4644">
              <w:rPr>
                <w:rFonts w:ascii="Gentium Basic" w:hAnsi="Gentium Basic"/>
                <w:b/>
              </w:rPr>
              <w:t xml:space="preserve"> </w:t>
            </w:r>
            <w:r w:rsidRPr="002C4644">
              <w:rPr>
                <w:rFonts w:ascii="Gentium Basic" w:hAnsi="Gentium Basic"/>
                <w:b/>
              </w:rPr>
              <w:tab/>
              <w:t xml:space="preserve">Ethnicity: </w:t>
            </w:r>
          </w:p>
          <w:p w:rsidR="00817FCF" w:rsidRPr="002C4644" w:rsidRDefault="009E7845">
            <w:pPr>
              <w:spacing w:after="29" w:line="259" w:lineRule="auto"/>
              <w:ind w:left="0" w:firstLine="0"/>
              <w:jc w:val="left"/>
              <w:rPr>
                <w:rFonts w:ascii="Gentium Basic" w:hAnsi="Gentium Basic"/>
              </w:rPr>
            </w:pPr>
            <w:r w:rsidRPr="002C4644">
              <w:rPr>
                <w:rFonts w:ascii="Gentium Basic" w:eastAsia="Times New Roman" w:hAnsi="Gentium Basic" w:cs="Times New Roman"/>
                <w:b/>
                <w:sz w:val="15"/>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hAnsi="Gentium Basic"/>
                <w:b/>
              </w:rPr>
              <w:t xml:space="preserve"> </w:t>
            </w:r>
          </w:p>
        </w:tc>
        <w:tc>
          <w:tcPr>
            <w:tcW w:w="3109" w:type="dxa"/>
            <w:tcBorders>
              <w:top w:val="nil"/>
              <w:left w:val="nil"/>
              <w:bottom w:val="nil"/>
              <w:right w:val="nil"/>
            </w:tcBorders>
          </w:tcPr>
          <w:p w:rsidR="00817FCF" w:rsidRPr="002C4644" w:rsidRDefault="009E7845">
            <w:pPr>
              <w:tabs>
                <w:tab w:val="center" w:pos="883"/>
                <w:tab w:val="center" w:pos="2389"/>
              </w:tabs>
              <w:spacing w:after="0" w:line="259" w:lineRule="auto"/>
              <w:ind w:left="0" w:firstLine="0"/>
              <w:jc w:val="left"/>
              <w:rPr>
                <w:rFonts w:ascii="Gentium Basic" w:hAnsi="Gentium Basic"/>
              </w:rPr>
            </w:pPr>
            <w:r w:rsidRPr="002C4644">
              <w:rPr>
                <w:rFonts w:ascii="Gentium Basic" w:eastAsia="Calibri" w:hAnsi="Gentium Basic" w:cs="Calibri"/>
                <w:sz w:val="22"/>
              </w:rPr>
              <w:tab/>
            </w:r>
            <w:r w:rsidRPr="002C4644">
              <w:rPr>
                <w:rFonts w:ascii="Gentium Basic" w:hAnsi="Gentium Basic"/>
              </w:rPr>
              <w:t xml:space="preserve">Latino or Hispanic  </w:t>
            </w:r>
            <w:r w:rsidRPr="002C4644">
              <w:rPr>
                <w:rFonts w:ascii="Gentium Basic" w:hAnsi="Gentium Basic"/>
              </w:rPr>
              <w:tab/>
              <w:t xml:space="preserve"> </w:t>
            </w:r>
          </w:p>
        </w:tc>
        <w:tc>
          <w:tcPr>
            <w:tcW w:w="4366" w:type="dxa"/>
            <w:tcBorders>
              <w:top w:val="nil"/>
              <w:left w:val="nil"/>
              <w:bottom w:val="nil"/>
              <w:right w:val="nil"/>
            </w:tcBorders>
          </w:tcPr>
          <w:p w:rsidR="00817FCF" w:rsidRPr="002C4644" w:rsidRDefault="009E7845">
            <w:pPr>
              <w:spacing w:after="0" w:line="259" w:lineRule="auto"/>
              <w:ind w:left="0" w:firstLine="0"/>
              <w:jc w:val="left"/>
              <w:rPr>
                <w:rFonts w:ascii="Gentium Basic" w:hAnsi="Gentium Basic"/>
              </w:rPr>
            </w:pPr>
            <w:r w:rsidRPr="002C4644">
              <w:rPr>
                <w:rFonts w:ascii="Gentium Basic" w:hAnsi="Gentium Basic"/>
              </w:rPr>
              <w:t>Not Latino or Hispanic</w:t>
            </w:r>
            <w:r w:rsidRPr="002C4644">
              <w:rPr>
                <w:rFonts w:ascii="Gentium Basic" w:hAnsi="Gentium Basic"/>
                <w:b/>
              </w:rPr>
              <w:t xml:space="preserve"> </w:t>
            </w:r>
          </w:p>
        </w:tc>
      </w:tr>
    </w:tbl>
    <w:p w:rsidR="00817FCF" w:rsidRPr="002C4644" w:rsidRDefault="009E7845" w:rsidP="009E5927">
      <w:pPr>
        <w:spacing w:after="0" w:line="259" w:lineRule="auto"/>
        <w:ind w:left="-5"/>
        <w:jc w:val="left"/>
        <w:rPr>
          <w:rFonts w:ascii="Gentium Basic" w:hAnsi="Gentium Basic"/>
          <w:b/>
          <w:u w:val="single" w:color="000000"/>
        </w:rPr>
      </w:pPr>
      <w:r w:rsidRPr="002C4644">
        <w:rPr>
          <w:rFonts w:ascii="Gentium Basic" w:hAnsi="Gentium Basic"/>
          <w:b/>
        </w:rPr>
        <w:t xml:space="preserve">Child’s Name </w:t>
      </w:r>
      <w:r w:rsidRPr="002C4644">
        <w:rPr>
          <w:rFonts w:ascii="Gentium Basic" w:hAnsi="Gentium Basic"/>
          <w:b/>
          <w:u w:val="single" w:color="000000"/>
        </w:rPr>
        <w:t>____________________ _____________________</w:t>
      </w:r>
      <w:r w:rsidR="00E02B3B" w:rsidRPr="002C4644">
        <w:rPr>
          <w:rFonts w:ascii="Gentium Basic" w:hAnsi="Gentium Basic"/>
          <w:b/>
          <w:u w:val="single" w:color="000000"/>
        </w:rPr>
        <w:t>__________________________</w:t>
      </w:r>
    </w:p>
    <w:p w:rsidR="009E5927" w:rsidRPr="002C4644" w:rsidRDefault="009E5927" w:rsidP="009E5927">
      <w:pPr>
        <w:spacing w:after="0" w:line="259" w:lineRule="auto"/>
        <w:ind w:left="-5"/>
        <w:jc w:val="left"/>
        <w:rPr>
          <w:rFonts w:ascii="Gentium Basic" w:hAnsi="Gentium Basic"/>
        </w:rPr>
      </w:pPr>
    </w:p>
    <w:p w:rsidR="00817FCF" w:rsidRPr="002C4644" w:rsidRDefault="009E7845">
      <w:pPr>
        <w:pStyle w:val="Heading1"/>
        <w:rPr>
          <w:rFonts w:ascii="Gentium Basic" w:hAnsi="Gentium Basic"/>
        </w:rPr>
      </w:pPr>
      <w:r w:rsidRPr="002C4644">
        <w:rPr>
          <w:rFonts w:ascii="Gentium Basic" w:hAnsi="Gentium Basic"/>
        </w:rPr>
        <w:t xml:space="preserve">DOB _____/_______/________ </w:t>
      </w:r>
    </w:p>
    <w:p w:rsidR="00817FCF" w:rsidRPr="002C4644" w:rsidRDefault="009E7845">
      <w:pPr>
        <w:spacing w:after="0" w:line="259" w:lineRule="auto"/>
        <w:ind w:left="720" w:firstLine="0"/>
        <w:jc w:val="left"/>
        <w:rPr>
          <w:rFonts w:ascii="Gentium Basic" w:hAnsi="Gentium Basic"/>
        </w:rPr>
      </w:pPr>
      <w:r w:rsidRPr="002C4644">
        <w:rPr>
          <w:rFonts w:ascii="Gentium Basic" w:hAnsi="Gentium Basic"/>
          <w:b/>
        </w:rPr>
        <w:t xml:space="preserve"> </w:t>
      </w:r>
    </w:p>
    <w:p w:rsidR="00817FCF" w:rsidRPr="002C4644" w:rsidRDefault="009E7845">
      <w:pPr>
        <w:spacing w:after="3" w:line="262" w:lineRule="auto"/>
        <w:jc w:val="left"/>
        <w:rPr>
          <w:rFonts w:ascii="Gentium Basic" w:hAnsi="Gentium Basic"/>
        </w:rPr>
      </w:pPr>
      <w:r w:rsidRPr="002C4644">
        <w:rPr>
          <w:rFonts w:ascii="Gentium Basic" w:hAnsi="Gentium Basic"/>
          <w:b/>
        </w:rPr>
        <w:t xml:space="preserve">Circle all that apply: </w:t>
      </w:r>
    </w:p>
    <w:p w:rsidR="00817FCF" w:rsidRPr="002C4644" w:rsidRDefault="009E7845">
      <w:pPr>
        <w:spacing w:after="0" w:line="259" w:lineRule="auto"/>
        <w:ind w:left="720" w:firstLine="0"/>
        <w:jc w:val="left"/>
        <w:rPr>
          <w:rFonts w:ascii="Gentium Basic" w:hAnsi="Gentium Basic"/>
        </w:rPr>
      </w:pPr>
      <w:r w:rsidRPr="002C4644">
        <w:rPr>
          <w:rFonts w:ascii="Gentium Basic" w:hAnsi="Gentium Basic"/>
          <w:b/>
        </w:rPr>
        <w:t xml:space="preserve"> </w:t>
      </w:r>
    </w:p>
    <w:p w:rsidR="00817FCF" w:rsidRPr="002C4644" w:rsidRDefault="009E7845">
      <w:pPr>
        <w:rPr>
          <w:rFonts w:ascii="Gentium Basic" w:hAnsi="Gentium Basic"/>
        </w:rPr>
      </w:pPr>
      <w:r w:rsidRPr="002C4644">
        <w:rPr>
          <w:rFonts w:ascii="Gentium Basic" w:hAnsi="Gentium Basic"/>
        </w:rPr>
        <w:t xml:space="preserve">(information </w:t>
      </w:r>
      <w:r w:rsidRPr="002C4644">
        <w:rPr>
          <w:rFonts w:ascii="Gentium Basic" w:hAnsi="Gentium Basic"/>
          <w:u w:val="single" w:color="000000"/>
        </w:rPr>
        <w:t>only</w:t>
      </w:r>
      <w:r w:rsidRPr="002C4644">
        <w:rPr>
          <w:rFonts w:ascii="Gentium Basic" w:hAnsi="Gentium Basic"/>
        </w:rPr>
        <w:t xml:space="preserve"> used for processing program data) </w:t>
      </w:r>
    </w:p>
    <w:p w:rsidR="00817FCF" w:rsidRPr="002C4644" w:rsidRDefault="009E7845">
      <w:pPr>
        <w:spacing w:after="0" w:line="259" w:lineRule="auto"/>
        <w:ind w:left="720" w:firstLine="0"/>
        <w:jc w:val="left"/>
        <w:rPr>
          <w:rFonts w:ascii="Gentium Basic" w:hAnsi="Gentium Basic"/>
        </w:rPr>
      </w:pPr>
      <w:r w:rsidRPr="002C4644">
        <w:rPr>
          <w:rFonts w:ascii="Gentium Basic" w:hAnsi="Gentium Basic"/>
        </w:rPr>
        <w:t xml:space="preserve"> </w:t>
      </w:r>
    </w:p>
    <w:tbl>
      <w:tblPr>
        <w:tblStyle w:val="TableGrid"/>
        <w:tblW w:w="9407" w:type="dxa"/>
        <w:tblInd w:w="0" w:type="dxa"/>
        <w:tblLook w:val="04A0" w:firstRow="1" w:lastRow="0" w:firstColumn="1" w:lastColumn="0" w:noHBand="0" w:noVBand="1"/>
      </w:tblPr>
      <w:tblGrid>
        <w:gridCol w:w="1932"/>
        <w:gridCol w:w="3109"/>
        <w:gridCol w:w="4366"/>
      </w:tblGrid>
      <w:tr w:rsidR="00817FCF" w:rsidRPr="002C4644">
        <w:trPr>
          <w:trHeight w:val="209"/>
        </w:trPr>
        <w:tc>
          <w:tcPr>
            <w:tcW w:w="1932" w:type="dxa"/>
            <w:tcBorders>
              <w:top w:val="nil"/>
              <w:left w:val="nil"/>
              <w:bottom w:val="nil"/>
              <w:right w:val="nil"/>
            </w:tcBorders>
          </w:tcPr>
          <w:p w:rsidR="00817FCF" w:rsidRPr="002C4644" w:rsidRDefault="009E7845">
            <w:pPr>
              <w:tabs>
                <w:tab w:val="center" w:pos="943"/>
                <w:tab w:val="center" w:pos="1440"/>
              </w:tabs>
              <w:spacing w:after="0" w:line="259" w:lineRule="auto"/>
              <w:ind w:left="0" w:firstLine="0"/>
              <w:jc w:val="left"/>
              <w:rPr>
                <w:rFonts w:ascii="Gentium Basic" w:hAnsi="Gentium Basic"/>
              </w:rPr>
            </w:pPr>
            <w:r w:rsidRPr="002C4644">
              <w:rPr>
                <w:rFonts w:ascii="Gentium Basic" w:eastAsia="Calibri" w:hAnsi="Gentium Basic" w:cs="Calibri"/>
                <w:sz w:val="22"/>
              </w:rPr>
              <w:tab/>
            </w:r>
            <w:r w:rsidRPr="002C4644">
              <w:rPr>
                <w:rFonts w:ascii="Gentium Basic" w:hAnsi="Gentium Basic"/>
                <w:b/>
              </w:rPr>
              <w:t>Race:</w:t>
            </w:r>
            <w:r w:rsidRPr="002C4644">
              <w:rPr>
                <w:rFonts w:ascii="Gentium Basic" w:hAnsi="Gentium Basic"/>
              </w:rPr>
              <w:t xml:space="preserve"> </w:t>
            </w:r>
            <w:r w:rsidRPr="002C4644">
              <w:rPr>
                <w:rFonts w:ascii="Gentium Basic" w:hAnsi="Gentium Basic"/>
              </w:rPr>
              <w:tab/>
              <w:t xml:space="preserve"> </w:t>
            </w:r>
          </w:p>
        </w:tc>
        <w:tc>
          <w:tcPr>
            <w:tcW w:w="3109" w:type="dxa"/>
            <w:tcBorders>
              <w:top w:val="nil"/>
              <w:left w:val="nil"/>
              <w:bottom w:val="nil"/>
              <w:right w:val="nil"/>
            </w:tcBorders>
          </w:tcPr>
          <w:p w:rsidR="00817FCF" w:rsidRPr="002C4644" w:rsidRDefault="009E7845">
            <w:pPr>
              <w:spacing w:after="0" w:line="259" w:lineRule="auto"/>
              <w:ind w:left="228" w:firstLine="0"/>
              <w:jc w:val="left"/>
              <w:rPr>
                <w:rFonts w:ascii="Gentium Basic" w:hAnsi="Gentium Basic"/>
              </w:rPr>
            </w:pPr>
            <w:r w:rsidRPr="002C4644">
              <w:rPr>
                <w:rFonts w:ascii="Gentium Basic" w:hAnsi="Gentium Basic"/>
              </w:rPr>
              <w:t xml:space="preserve">American or Alaskan Native  </w:t>
            </w:r>
          </w:p>
        </w:tc>
        <w:tc>
          <w:tcPr>
            <w:tcW w:w="4366" w:type="dxa"/>
            <w:tcBorders>
              <w:top w:val="nil"/>
              <w:left w:val="nil"/>
              <w:bottom w:val="nil"/>
              <w:right w:val="nil"/>
            </w:tcBorders>
          </w:tcPr>
          <w:p w:rsidR="00817FCF" w:rsidRPr="002C4644" w:rsidRDefault="009E7845">
            <w:pPr>
              <w:tabs>
                <w:tab w:val="center" w:pos="720"/>
                <w:tab w:val="center" w:pos="2382"/>
                <w:tab w:val="center" w:pos="3601"/>
                <w:tab w:val="center" w:pos="4321"/>
              </w:tabs>
              <w:spacing w:after="0" w:line="259" w:lineRule="auto"/>
              <w:ind w:left="0" w:firstLine="0"/>
              <w:jc w:val="left"/>
              <w:rPr>
                <w:rFonts w:ascii="Gentium Basic" w:hAnsi="Gentium Basic"/>
              </w:rPr>
            </w:pPr>
            <w:r w:rsidRPr="002C4644">
              <w:rPr>
                <w:rFonts w:ascii="Gentium Basic" w:hAnsi="Gentium Basic"/>
              </w:rPr>
              <w:t xml:space="preserve">Asian </w:t>
            </w:r>
            <w:r w:rsidRPr="002C4644">
              <w:rPr>
                <w:rFonts w:ascii="Gentium Basic" w:hAnsi="Gentium Basic"/>
              </w:rPr>
              <w:tab/>
              <w:t xml:space="preserve"> </w:t>
            </w:r>
            <w:r w:rsidRPr="002C4644">
              <w:rPr>
                <w:rFonts w:ascii="Gentium Basic" w:hAnsi="Gentium Basic"/>
              </w:rPr>
              <w:tab/>
              <w:t xml:space="preserve">Black or African American </w:t>
            </w:r>
            <w:r w:rsidRPr="002C4644">
              <w:rPr>
                <w:rFonts w:ascii="Gentium Basic" w:hAnsi="Gentium Basic"/>
              </w:rPr>
              <w:tab/>
              <w:t xml:space="preserve"> </w:t>
            </w:r>
            <w:r w:rsidRPr="002C4644">
              <w:rPr>
                <w:rFonts w:ascii="Gentium Basic" w:hAnsi="Gentium Basic"/>
              </w:rPr>
              <w:tab/>
              <w:t xml:space="preserve"> </w:t>
            </w:r>
          </w:p>
        </w:tc>
      </w:tr>
      <w:tr w:rsidR="00817FCF" w:rsidRPr="002C4644">
        <w:trPr>
          <w:trHeight w:val="689"/>
        </w:trPr>
        <w:tc>
          <w:tcPr>
            <w:tcW w:w="1932" w:type="dxa"/>
            <w:tcBorders>
              <w:top w:val="nil"/>
              <w:left w:val="nil"/>
              <w:bottom w:val="nil"/>
              <w:right w:val="nil"/>
            </w:tcBorders>
          </w:tcPr>
          <w:p w:rsidR="00817FCF" w:rsidRPr="002C4644" w:rsidRDefault="00817FCF">
            <w:pPr>
              <w:spacing w:after="160" w:line="259" w:lineRule="auto"/>
              <w:ind w:left="0" w:firstLine="0"/>
              <w:jc w:val="left"/>
              <w:rPr>
                <w:rFonts w:ascii="Gentium Basic" w:hAnsi="Gentium Basic"/>
              </w:rPr>
            </w:pPr>
          </w:p>
        </w:tc>
        <w:tc>
          <w:tcPr>
            <w:tcW w:w="3109" w:type="dxa"/>
            <w:tcBorders>
              <w:top w:val="nil"/>
              <w:left w:val="nil"/>
              <w:bottom w:val="nil"/>
              <w:right w:val="nil"/>
            </w:tcBorders>
          </w:tcPr>
          <w:p w:rsidR="00817FCF" w:rsidRPr="002C4644" w:rsidRDefault="009E7845">
            <w:pPr>
              <w:spacing w:after="0" w:line="259" w:lineRule="auto"/>
              <w:ind w:left="228" w:firstLine="0"/>
              <w:jc w:val="left"/>
              <w:rPr>
                <w:rFonts w:ascii="Gentium Basic" w:hAnsi="Gentium Basic"/>
              </w:rPr>
            </w:pPr>
            <w:r w:rsidRPr="002C4644">
              <w:rPr>
                <w:rFonts w:ascii="Gentium Basic" w:hAnsi="Gentium Basic"/>
              </w:rPr>
              <w:t xml:space="preserve">Native Hawaiian/Pacific Islander </w:t>
            </w:r>
          </w:p>
          <w:p w:rsidR="00817FCF" w:rsidRPr="002C4644" w:rsidRDefault="009E7845">
            <w:pPr>
              <w:spacing w:after="0" w:line="259" w:lineRule="auto"/>
              <w:ind w:left="228" w:firstLine="0"/>
              <w:jc w:val="left"/>
              <w:rPr>
                <w:rFonts w:ascii="Gentium Basic" w:hAnsi="Gentium Basic"/>
              </w:rPr>
            </w:pPr>
            <w:r w:rsidRPr="002C4644">
              <w:rPr>
                <w:rFonts w:ascii="Gentium Basic" w:hAnsi="Gentium Basic"/>
              </w:rPr>
              <w:t xml:space="preserve">(circle all that apply) </w:t>
            </w:r>
          </w:p>
          <w:p w:rsidR="00817FCF" w:rsidRPr="002C4644" w:rsidRDefault="009E7845">
            <w:pPr>
              <w:spacing w:after="0" w:line="259" w:lineRule="auto"/>
              <w:ind w:left="228" w:firstLine="0"/>
              <w:jc w:val="left"/>
              <w:rPr>
                <w:rFonts w:ascii="Gentium Basic" w:hAnsi="Gentium Basic"/>
              </w:rPr>
            </w:pPr>
            <w:r w:rsidRPr="002C4644">
              <w:rPr>
                <w:rFonts w:ascii="Gentium Basic" w:hAnsi="Gentium Basic"/>
              </w:rPr>
              <w:t xml:space="preserve"> </w:t>
            </w:r>
          </w:p>
        </w:tc>
        <w:tc>
          <w:tcPr>
            <w:tcW w:w="4366" w:type="dxa"/>
            <w:tcBorders>
              <w:top w:val="nil"/>
              <w:left w:val="nil"/>
              <w:bottom w:val="nil"/>
              <w:right w:val="nil"/>
            </w:tcBorders>
          </w:tcPr>
          <w:p w:rsidR="00817FCF" w:rsidRPr="002C4644" w:rsidRDefault="009E7845">
            <w:pPr>
              <w:spacing w:after="0" w:line="259" w:lineRule="auto"/>
              <w:ind w:left="0" w:firstLine="0"/>
              <w:jc w:val="left"/>
              <w:rPr>
                <w:rFonts w:ascii="Gentium Basic" w:hAnsi="Gentium Basic"/>
              </w:rPr>
            </w:pPr>
            <w:r w:rsidRPr="002C4644">
              <w:rPr>
                <w:rFonts w:ascii="Gentium Basic" w:hAnsi="Gentium Basic"/>
              </w:rPr>
              <w:t xml:space="preserve">White </w:t>
            </w:r>
          </w:p>
        </w:tc>
      </w:tr>
      <w:tr w:rsidR="00817FCF" w:rsidRPr="002C4644">
        <w:trPr>
          <w:trHeight w:val="895"/>
        </w:trPr>
        <w:tc>
          <w:tcPr>
            <w:tcW w:w="1932" w:type="dxa"/>
            <w:tcBorders>
              <w:top w:val="nil"/>
              <w:left w:val="nil"/>
              <w:bottom w:val="nil"/>
              <w:right w:val="nil"/>
            </w:tcBorders>
          </w:tcPr>
          <w:p w:rsidR="00817FCF" w:rsidRPr="002C4644" w:rsidRDefault="009E7845">
            <w:pPr>
              <w:spacing w:after="0" w:line="259" w:lineRule="auto"/>
              <w:ind w:left="255" w:firstLine="0"/>
              <w:jc w:val="center"/>
              <w:rPr>
                <w:rFonts w:ascii="Gentium Basic" w:hAnsi="Gentium Basic"/>
              </w:rPr>
            </w:pPr>
            <w:r w:rsidRPr="002C4644">
              <w:rPr>
                <w:rFonts w:ascii="Gentium Basic" w:hAnsi="Gentium Basic"/>
                <w:b/>
              </w:rPr>
              <w:t xml:space="preserve">Ethnicity: </w:t>
            </w:r>
          </w:p>
          <w:p w:rsidR="00817FCF" w:rsidRPr="002C4644" w:rsidRDefault="009E7845">
            <w:pPr>
              <w:spacing w:after="0" w:line="259" w:lineRule="auto"/>
              <w:ind w:left="993" w:firstLine="0"/>
              <w:jc w:val="center"/>
              <w:rPr>
                <w:rFonts w:ascii="Gentium Basic" w:hAnsi="Gentium Basic"/>
              </w:rPr>
            </w:pPr>
            <w:r w:rsidRPr="002C4644">
              <w:rPr>
                <w:rFonts w:ascii="Gentium Basic" w:hAnsi="Gentium Basic"/>
                <w:b/>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hAnsi="Gentium Basic"/>
                <w:b/>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hAnsi="Gentium Basic"/>
                <w:b/>
              </w:rPr>
              <w:t xml:space="preserve"> </w:t>
            </w:r>
          </w:p>
        </w:tc>
        <w:tc>
          <w:tcPr>
            <w:tcW w:w="3109" w:type="dxa"/>
            <w:tcBorders>
              <w:top w:val="nil"/>
              <w:left w:val="nil"/>
              <w:bottom w:val="nil"/>
              <w:right w:val="nil"/>
            </w:tcBorders>
          </w:tcPr>
          <w:p w:rsidR="00817FCF" w:rsidRPr="002C4644" w:rsidRDefault="009E7845">
            <w:pPr>
              <w:tabs>
                <w:tab w:val="center" w:pos="883"/>
                <w:tab w:val="center" w:pos="2389"/>
              </w:tabs>
              <w:spacing w:after="0" w:line="259" w:lineRule="auto"/>
              <w:ind w:left="0" w:firstLine="0"/>
              <w:jc w:val="left"/>
              <w:rPr>
                <w:rFonts w:ascii="Gentium Basic" w:hAnsi="Gentium Basic"/>
              </w:rPr>
            </w:pPr>
            <w:r w:rsidRPr="002C4644">
              <w:rPr>
                <w:rFonts w:ascii="Gentium Basic" w:eastAsia="Calibri" w:hAnsi="Gentium Basic" w:cs="Calibri"/>
                <w:sz w:val="22"/>
              </w:rPr>
              <w:tab/>
            </w:r>
            <w:r w:rsidRPr="002C4644">
              <w:rPr>
                <w:rFonts w:ascii="Gentium Basic" w:hAnsi="Gentium Basic"/>
              </w:rPr>
              <w:t xml:space="preserve">Latino or Hispanic  </w:t>
            </w:r>
            <w:r w:rsidRPr="002C4644">
              <w:rPr>
                <w:rFonts w:ascii="Gentium Basic" w:hAnsi="Gentium Basic"/>
              </w:rPr>
              <w:tab/>
              <w:t xml:space="preserve"> </w:t>
            </w:r>
          </w:p>
        </w:tc>
        <w:tc>
          <w:tcPr>
            <w:tcW w:w="4366" w:type="dxa"/>
            <w:tcBorders>
              <w:top w:val="nil"/>
              <w:left w:val="nil"/>
              <w:bottom w:val="nil"/>
              <w:right w:val="nil"/>
            </w:tcBorders>
          </w:tcPr>
          <w:p w:rsidR="00817FCF" w:rsidRPr="002C4644" w:rsidRDefault="009E7845">
            <w:pPr>
              <w:spacing w:after="0" w:line="259" w:lineRule="auto"/>
              <w:ind w:left="0" w:firstLine="0"/>
              <w:jc w:val="left"/>
              <w:rPr>
                <w:rFonts w:ascii="Gentium Basic" w:hAnsi="Gentium Basic"/>
              </w:rPr>
            </w:pPr>
            <w:r w:rsidRPr="002C4644">
              <w:rPr>
                <w:rFonts w:ascii="Gentium Basic" w:hAnsi="Gentium Basic"/>
              </w:rPr>
              <w:t>Not Latino or Hispanic</w:t>
            </w:r>
            <w:r w:rsidRPr="002C4644">
              <w:rPr>
                <w:rFonts w:ascii="Gentium Basic" w:hAnsi="Gentium Basic"/>
                <w:b/>
              </w:rPr>
              <w:t xml:space="preserve"> </w:t>
            </w:r>
          </w:p>
        </w:tc>
      </w:tr>
    </w:tbl>
    <w:p w:rsidR="00817FCF" w:rsidRPr="002C4644" w:rsidRDefault="009E7845">
      <w:pPr>
        <w:spacing w:after="3" w:line="262" w:lineRule="auto"/>
        <w:ind w:left="-5"/>
        <w:jc w:val="left"/>
        <w:rPr>
          <w:rFonts w:ascii="Gentium Basic" w:hAnsi="Gentium Basic"/>
        </w:rPr>
      </w:pPr>
      <w:r w:rsidRPr="002C4644">
        <w:rPr>
          <w:rFonts w:ascii="Gentium Basic" w:hAnsi="Gentium Basic"/>
          <w:b/>
        </w:rPr>
        <w:t>(1)Paren</w:t>
      </w:r>
      <w:r w:rsidR="00EC1E64" w:rsidRPr="002C4644">
        <w:rPr>
          <w:rFonts w:ascii="Gentium Basic" w:hAnsi="Gentium Basic"/>
          <w:b/>
        </w:rPr>
        <w:t>t’s Name____________________</w:t>
      </w:r>
      <w:r w:rsidRPr="002C4644">
        <w:rPr>
          <w:rFonts w:ascii="Gentium Basic" w:hAnsi="Gentium Basic"/>
          <w:b/>
        </w:rPr>
        <w:t>________________________________________________</w:t>
      </w:r>
      <w:r w:rsidRPr="002C4644">
        <w:rPr>
          <w:rFonts w:ascii="Gentium Basic" w:eastAsia="Times New Roman" w:hAnsi="Gentium Basic" w:cs="Times New Roman"/>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EC1E64">
      <w:pPr>
        <w:spacing w:after="3" w:line="262" w:lineRule="auto"/>
        <w:ind w:left="-5"/>
        <w:jc w:val="left"/>
        <w:rPr>
          <w:rFonts w:ascii="Gentium Basic" w:hAnsi="Gentium Basic"/>
        </w:rPr>
      </w:pPr>
      <w:r w:rsidRPr="002C4644">
        <w:rPr>
          <w:rFonts w:ascii="Gentium Basic" w:hAnsi="Gentium Basic"/>
          <w:b/>
        </w:rPr>
        <w:t>Address _____________</w:t>
      </w:r>
      <w:r w:rsidR="009E7845" w:rsidRPr="002C4644">
        <w:rPr>
          <w:rFonts w:ascii="Gentium Basic" w:hAnsi="Gentium Basic"/>
          <w:b/>
        </w:rPr>
        <w:t>___________________________________ Home (____) _____-__________</w:t>
      </w:r>
      <w:r w:rsidR="009E7845" w:rsidRPr="002C4644">
        <w:rPr>
          <w:rFonts w:ascii="Gentium Basic" w:eastAsia="Times New Roman" w:hAnsi="Gentium Basic" w:cs="Times New Roman"/>
          <w:b/>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EC1E64">
      <w:pPr>
        <w:spacing w:after="3" w:line="262" w:lineRule="auto"/>
        <w:ind w:left="-5"/>
        <w:jc w:val="left"/>
        <w:rPr>
          <w:rFonts w:ascii="Gentium Basic" w:hAnsi="Gentium Basic"/>
        </w:rPr>
      </w:pPr>
      <w:r w:rsidRPr="002C4644">
        <w:rPr>
          <w:rFonts w:ascii="Gentium Basic" w:hAnsi="Gentium Basic"/>
          <w:b/>
        </w:rPr>
        <w:t>City _________________</w:t>
      </w:r>
      <w:r w:rsidR="009E7845" w:rsidRPr="002C4644">
        <w:rPr>
          <w:rFonts w:ascii="Gentium Basic" w:hAnsi="Gentium Basic"/>
          <w:b/>
        </w:rPr>
        <w:t>___________________________ State__________ ZIP _________________</w:t>
      </w:r>
      <w:r w:rsidR="009E7845" w:rsidRPr="002C4644">
        <w:rPr>
          <w:rFonts w:ascii="Gentium Basic" w:eastAsia="Times New Roman" w:hAnsi="Gentium Basic" w:cs="Times New Roman"/>
          <w:b/>
        </w:rPr>
        <w:t xml:space="preserve"> </w:t>
      </w:r>
    </w:p>
    <w:p w:rsidR="00817FCF" w:rsidRPr="002C4644" w:rsidRDefault="009E7845">
      <w:pPr>
        <w:spacing w:after="1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tabs>
          <w:tab w:val="center" w:pos="5246"/>
        </w:tabs>
        <w:spacing w:after="3" w:line="262" w:lineRule="auto"/>
        <w:ind w:left="-15" w:firstLine="0"/>
        <w:jc w:val="left"/>
        <w:rPr>
          <w:rFonts w:ascii="Gentium Basic" w:hAnsi="Gentium Basic"/>
        </w:rPr>
      </w:pPr>
      <w:r w:rsidRPr="002C4644">
        <w:rPr>
          <w:rFonts w:ascii="Gentium Basic" w:hAnsi="Gentium Basic"/>
          <w:b/>
        </w:rPr>
        <w:t>Daytime number</w:t>
      </w:r>
      <w:r w:rsidRPr="002C4644">
        <w:rPr>
          <w:rFonts w:ascii="Gentium Basic" w:eastAsia="Times New Roman" w:hAnsi="Gentium Basic" w:cs="Times New Roman"/>
          <w:b/>
          <w:sz w:val="24"/>
        </w:rPr>
        <w:t xml:space="preserve"> </w:t>
      </w:r>
      <w:r w:rsidRPr="002C4644">
        <w:rPr>
          <w:rFonts w:ascii="Gentium Basic" w:hAnsi="Gentium Basic"/>
          <w:b/>
        </w:rPr>
        <w:t xml:space="preserve">(____) _____-__________ </w:t>
      </w:r>
      <w:r w:rsidRPr="002C4644">
        <w:rPr>
          <w:rFonts w:ascii="Gentium Basic" w:hAnsi="Gentium Basic"/>
          <w:b/>
          <w:sz w:val="24"/>
        </w:rPr>
        <w:t xml:space="preserve"> </w:t>
      </w:r>
      <w:r w:rsidRPr="002C4644">
        <w:rPr>
          <w:rFonts w:ascii="Gentium Basic" w:hAnsi="Gentium Basic"/>
          <w:b/>
          <w:sz w:val="24"/>
        </w:rPr>
        <w:tab/>
      </w:r>
      <w:r w:rsidRPr="002C4644">
        <w:rPr>
          <w:rFonts w:ascii="Gentium Basic" w:hAnsi="Gentium Basic"/>
          <w:b/>
        </w:rPr>
        <w:t xml:space="preserve">Evening Number (____) _____-__________ </w:t>
      </w:r>
    </w:p>
    <w:p w:rsidR="00817FCF" w:rsidRPr="002C4644" w:rsidRDefault="009E7845">
      <w:pPr>
        <w:spacing w:after="45" w:line="259" w:lineRule="auto"/>
        <w:ind w:left="0" w:firstLine="0"/>
        <w:jc w:val="left"/>
        <w:rPr>
          <w:rFonts w:ascii="Gentium Basic" w:hAnsi="Gentium Basic"/>
        </w:rPr>
      </w:pPr>
      <w:r w:rsidRPr="002C4644">
        <w:rPr>
          <w:rFonts w:ascii="Gentium Basic" w:hAnsi="Gentium Basic"/>
          <w:b/>
        </w:rPr>
        <w:t xml:space="preserve"> </w:t>
      </w:r>
    </w:p>
    <w:p w:rsidR="00817FCF" w:rsidRPr="002C4644" w:rsidRDefault="009E7845">
      <w:pPr>
        <w:tabs>
          <w:tab w:val="center" w:pos="720"/>
          <w:tab w:val="center" w:pos="1440"/>
          <w:tab w:val="center" w:pos="3746"/>
        </w:tabs>
        <w:spacing w:after="3" w:line="262" w:lineRule="auto"/>
        <w:ind w:left="-15" w:firstLine="0"/>
        <w:jc w:val="left"/>
        <w:rPr>
          <w:rFonts w:ascii="Gentium Basic" w:hAnsi="Gentium Basic"/>
        </w:rPr>
      </w:pPr>
      <w:r w:rsidRPr="002C4644">
        <w:rPr>
          <w:rFonts w:ascii="Gentium Basic" w:eastAsia="Times New Roman" w:hAnsi="Gentium Basic" w:cs="Times New Roman"/>
          <w:sz w:val="24"/>
        </w:rPr>
        <w:t xml:space="preserve"> </w:t>
      </w:r>
      <w:r w:rsidRPr="002C4644">
        <w:rPr>
          <w:rFonts w:ascii="Gentium Basic" w:eastAsia="Times New Roman" w:hAnsi="Gentium Basic" w:cs="Times New Roman"/>
          <w:sz w:val="24"/>
        </w:rPr>
        <w:tab/>
        <w:t xml:space="preserve"> </w:t>
      </w:r>
      <w:r w:rsidRPr="002C4644">
        <w:rPr>
          <w:rFonts w:ascii="Gentium Basic" w:eastAsia="Times New Roman" w:hAnsi="Gentium Basic" w:cs="Times New Roman"/>
          <w:sz w:val="24"/>
        </w:rPr>
        <w:tab/>
        <w:t xml:space="preserve"> </w:t>
      </w:r>
      <w:r w:rsidRPr="002C4644">
        <w:rPr>
          <w:rFonts w:ascii="Gentium Basic" w:eastAsia="Times New Roman" w:hAnsi="Gentium Basic" w:cs="Times New Roman"/>
          <w:sz w:val="24"/>
        </w:rPr>
        <w:tab/>
      </w:r>
      <w:r w:rsidRPr="002C4644">
        <w:rPr>
          <w:rFonts w:ascii="Gentium Basic" w:hAnsi="Gentium Basic"/>
          <w:b/>
        </w:rPr>
        <w:t>Mobile Number (____) _____-__________</w:t>
      </w:r>
      <w:r w:rsidRPr="002C4644">
        <w:rPr>
          <w:rFonts w:ascii="Gentium Basic" w:eastAsia="Times New Roman" w:hAnsi="Gentium Basic" w:cs="Times New Roman"/>
          <w:sz w:val="24"/>
        </w:rPr>
        <w:t xml:space="preserve"> </w:t>
      </w:r>
    </w:p>
    <w:p w:rsidR="00817FCF" w:rsidRPr="002C4644" w:rsidRDefault="009E7845">
      <w:pPr>
        <w:spacing w:after="1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spacing w:after="3" w:line="262" w:lineRule="auto"/>
        <w:ind w:left="-5"/>
        <w:jc w:val="left"/>
        <w:rPr>
          <w:rFonts w:ascii="Gentium Basic" w:hAnsi="Gentium Basic"/>
        </w:rPr>
      </w:pPr>
      <w:r w:rsidRPr="002C4644">
        <w:rPr>
          <w:rFonts w:ascii="Gentium Basic" w:hAnsi="Gentium Basic"/>
          <w:b/>
        </w:rPr>
        <w:lastRenderedPageBreak/>
        <w:t>E-ma</w:t>
      </w:r>
      <w:r w:rsidR="00E2115B" w:rsidRPr="002C4644">
        <w:rPr>
          <w:rFonts w:ascii="Gentium Basic" w:hAnsi="Gentium Basic"/>
          <w:b/>
        </w:rPr>
        <w:t>il____________________________</w:t>
      </w:r>
      <w:r w:rsidRPr="002C4644">
        <w:rPr>
          <w:rFonts w:ascii="Gentium Basic" w:hAnsi="Gentium Basic"/>
          <w:b/>
        </w:rPr>
        <w:t>_____@________________________________.___________</w:t>
      </w:r>
      <w:r w:rsidRPr="002C4644">
        <w:rPr>
          <w:rFonts w:ascii="Gentium Basic" w:eastAsia="Times New Roman" w:hAnsi="Gentium Basic" w:cs="Times New Roman"/>
          <w:sz w:val="24"/>
        </w:rPr>
        <w:t xml:space="preserve"> </w:t>
      </w:r>
    </w:p>
    <w:p w:rsidR="00817FCF" w:rsidRPr="002C4644" w:rsidRDefault="00817FCF">
      <w:pPr>
        <w:spacing w:after="10" w:line="259" w:lineRule="auto"/>
        <w:ind w:left="0" w:firstLine="0"/>
        <w:jc w:val="left"/>
        <w:rPr>
          <w:rFonts w:ascii="Gentium Basic" w:hAnsi="Gentium Basic"/>
        </w:rPr>
      </w:pPr>
    </w:p>
    <w:p w:rsidR="00817FCF" w:rsidRPr="002C4644" w:rsidRDefault="009E7845">
      <w:pPr>
        <w:spacing w:after="3" w:line="262" w:lineRule="auto"/>
        <w:ind w:left="-5"/>
        <w:jc w:val="left"/>
        <w:rPr>
          <w:rFonts w:ascii="Gentium Basic" w:hAnsi="Gentium Basic"/>
        </w:rPr>
      </w:pPr>
      <w:r w:rsidRPr="002C4644">
        <w:rPr>
          <w:rFonts w:ascii="Gentium Basic" w:hAnsi="Gentium Basic"/>
          <w:b/>
        </w:rPr>
        <w:t>Employer_____</w:t>
      </w:r>
      <w:r w:rsidR="00E2115B" w:rsidRPr="002C4644">
        <w:rPr>
          <w:rFonts w:ascii="Gentium Basic" w:hAnsi="Gentium Basic"/>
          <w:b/>
        </w:rPr>
        <w:t>_______________________________</w:t>
      </w:r>
      <w:r w:rsidRPr="002C4644">
        <w:rPr>
          <w:rFonts w:ascii="Gentium Basic" w:hAnsi="Gentium Basic"/>
          <w:b/>
        </w:rPr>
        <w:t>________________________________________</w:t>
      </w:r>
      <w:r w:rsidRPr="002C4644">
        <w:rPr>
          <w:rFonts w:ascii="Gentium Basic" w:eastAsia="Times New Roman" w:hAnsi="Gentium Basic" w:cs="Times New Roman"/>
          <w:sz w:val="24"/>
        </w:rPr>
        <w:t xml:space="preserve"> </w:t>
      </w:r>
    </w:p>
    <w:p w:rsidR="00817FCF" w:rsidRPr="002C4644" w:rsidRDefault="009E7845">
      <w:pPr>
        <w:spacing w:after="11"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spacing w:after="3" w:line="262" w:lineRule="auto"/>
        <w:ind w:left="-5"/>
        <w:jc w:val="left"/>
        <w:rPr>
          <w:rFonts w:ascii="Gentium Basic" w:hAnsi="Gentium Basic"/>
        </w:rPr>
      </w:pPr>
      <w:r w:rsidRPr="002C4644">
        <w:rPr>
          <w:rFonts w:ascii="Gentium Basic" w:hAnsi="Gentium Basic"/>
          <w:b/>
        </w:rPr>
        <w:t>Employer’s Address____________________________________________________________________</w:t>
      </w:r>
      <w:r w:rsidRPr="002C4644">
        <w:rPr>
          <w:rFonts w:ascii="Gentium Basic" w:hAnsi="Gentium Basic"/>
        </w:rPr>
        <w:t xml:space="preserve"> </w:t>
      </w:r>
      <w:r w:rsidRPr="002C4644">
        <w:rPr>
          <w:rFonts w:ascii="Gentium Basic" w:eastAsia="Times New Roman" w:hAnsi="Gentium Basic" w:cs="Times New Roman"/>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spacing w:after="13" w:line="259" w:lineRule="auto"/>
        <w:ind w:left="0" w:firstLine="0"/>
        <w:jc w:val="left"/>
        <w:rPr>
          <w:rFonts w:ascii="Gentium Basic" w:hAnsi="Gentium Basic"/>
        </w:rPr>
      </w:pPr>
      <w:r w:rsidRPr="002C4644">
        <w:rPr>
          <w:rFonts w:ascii="Gentium Basic" w:hAnsi="Gentium Basic"/>
          <w:b/>
        </w:rPr>
        <w:t xml:space="preserve"> </w:t>
      </w:r>
    </w:p>
    <w:p w:rsidR="00817FCF" w:rsidRPr="002C4644" w:rsidRDefault="009E7845" w:rsidP="00EC1E64">
      <w:pPr>
        <w:spacing w:after="3" w:line="262" w:lineRule="auto"/>
        <w:ind w:left="-5"/>
        <w:jc w:val="left"/>
        <w:rPr>
          <w:rFonts w:ascii="Gentium Basic" w:hAnsi="Gentium Basic"/>
          <w:b/>
        </w:rPr>
      </w:pPr>
      <w:r w:rsidRPr="002C4644">
        <w:rPr>
          <w:rFonts w:ascii="Gentium Basic" w:hAnsi="Gentium Basic"/>
          <w:b/>
        </w:rPr>
        <w:t>(2)Parent’s Name________________________________________</w:t>
      </w:r>
      <w:r w:rsidR="00EC1E64" w:rsidRPr="002C4644">
        <w:rPr>
          <w:rFonts w:ascii="Gentium Basic" w:hAnsi="Gentium Basic"/>
          <w:b/>
        </w:rPr>
        <w:t>_____________________________</w:t>
      </w:r>
    </w:p>
    <w:p w:rsidR="00EC1E64" w:rsidRPr="002C4644" w:rsidRDefault="00EC1E64" w:rsidP="00EC1E64">
      <w:pPr>
        <w:spacing w:after="3" w:line="262" w:lineRule="auto"/>
        <w:ind w:left="-5"/>
        <w:jc w:val="left"/>
        <w:rPr>
          <w:rFonts w:ascii="Gentium Basic" w:hAnsi="Gentium Basic"/>
        </w:rPr>
      </w:pPr>
    </w:p>
    <w:p w:rsidR="00817FCF" w:rsidRPr="002C4644" w:rsidRDefault="009E7845">
      <w:pPr>
        <w:spacing w:after="3" w:line="262" w:lineRule="auto"/>
        <w:ind w:left="-5"/>
        <w:jc w:val="left"/>
        <w:rPr>
          <w:rFonts w:ascii="Gentium Basic" w:hAnsi="Gentium Basic"/>
        </w:rPr>
      </w:pPr>
      <w:r w:rsidRPr="002C4644">
        <w:rPr>
          <w:rFonts w:ascii="Gentium Basic" w:hAnsi="Gentium Basic"/>
          <w:b/>
        </w:rPr>
        <w:t>Address ________________________________________________</w:t>
      </w:r>
      <w:r w:rsidR="00E2115B" w:rsidRPr="002C4644">
        <w:rPr>
          <w:rFonts w:ascii="Gentium Basic" w:hAnsi="Gentium Basic"/>
          <w:b/>
        </w:rPr>
        <w:t>___ Home (____) _____-_______</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E2115B">
      <w:pPr>
        <w:spacing w:after="3" w:line="262" w:lineRule="auto"/>
        <w:ind w:left="-5"/>
        <w:jc w:val="left"/>
        <w:rPr>
          <w:rFonts w:ascii="Gentium Basic" w:hAnsi="Gentium Basic"/>
        </w:rPr>
      </w:pPr>
      <w:r w:rsidRPr="002C4644">
        <w:rPr>
          <w:rFonts w:ascii="Gentium Basic" w:hAnsi="Gentium Basic"/>
          <w:b/>
        </w:rPr>
        <w:t>City _____________________</w:t>
      </w:r>
      <w:r w:rsidR="009E7845" w:rsidRPr="002C4644">
        <w:rPr>
          <w:rFonts w:ascii="Gentium Basic" w:hAnsi="Gentium Basic"/>
          <w:b/>
        </w:rPr>
        <w:t>_______________________ State__________ ZIP _________________</w:t>
      </w:r>
      <w:r w:rsidR="009E7845" w:rsidRPr="002C4644">
        <w:rPr>
          <w:rFonts w:ascii="Gentium Basic" w:eastAsia="Times New Roman" w:hAnsi="Gentium Basic" w:cs="Times New Roman"/>
          <w:b/>
        </w:rPr>
        <w:t xml:space="preserve"> </w:t>
      </w:r>
    </w:p>
    <w:p w:rsidR="00817FCF" w:rsidRPr="002C4644" w:rsidRDefault="009E7845">
      <w:pPr>
        <w:spacing w:after="1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tabs>
          <w:tab w:val="center" w:pos="5246"/>
        </w:tabs>
        <w:spacing w:after="3" w:line="262" w:lineRule="auto"/>
        <w:ind w:left="-15" w:firstLine="0"/>
        <w:jc w:val="left"/>
        <w:rPr>
          <w:rFonts w:ascii="Gentium Basic" w:hAnsi="Gentium Basic"/>
        </w:rPr>
      </w:pPr>
      <w:r w:rsidRPr="002C4644">
        <w:rPr>
          <w:rFonts w:ascii="Gentium Basic" w:hAnsi="Gentium Basic"/>
          <w:b/>
        </w:rPr>
        <w:t>Daytime number</w:t>
      </w:r>
      <w:r w:rsidRPr="002C4644">
        <w:rPr>
          <w:rFonts w:ascii="Gentium Basic" w:eastAsia="Times New Roman" w:hAnsi="Gentium Basic" w:cs="Times New Roman"/>
          <w:b/>
          <w:sz w:val="24"/>
        </w:rPr>
        <w:t xml:space="preserve"> </w:t>
      </w:r>
      <w:r w:rsidRPr="002C4644">
        <w:rPr>
          <w:rFonts w:ascii="Gentium Basic" w:hAnsi="Gentium Basic"/>
          <w:b/>
        </w:rPr>
        <w:t xml:space="preserve">(____) _____-__________ </w:t>
      </w:r>
      <w:r w:rsidRPr="002C4644">
        <w:rPr>
          <w:rFonts w:ascii="Gentium Basic" w:hAnsi="Gentium Basic"/>
          <w:b/>
          <w:sz w:val="24"/>
        </w:rPr>
        <w:t xml:space="preserve"> </w:t>
      </w:r>
      <w:r w:rsidRPr="002C4644">
        <w:rPr>
          <w:rFonts w:ascii="Gentium Basic" w:hAnsi="Gentium Basic"/>
          <w:b/>
          <w:sz w:val="24"/>
        </w:rPr>
        <w:tab/>
      </w:r>
      <w:r w:rsidRPr="002C4644">
        <w:rPr>
          <w:rFonts w:ascii="Gentium Basic" w:hAnsi="Gentium Basic"/>
          <w:b/>
        </w:rPr>
        <w:t xml:space="preserve">Evening Number (____) _____-__________ </w:t>
      </w:r>
    </w:p>
    <w:p w:rsidR="00817FCF" w:rsidRPr="002C4644" w:rsidRDefault="009E7845">
      <w:pPr>
        <w:spacing w:after="48" w:line="259" w:lineRule="auto"/>
        <w:ind w:left="0" w:firstLine="0"/>
        <w:jc w:val="left"/>
        <w:rPr>
          <w:rFonts w:ascii="Gentium Basic" w:hAnsi="Gentium Basic"/>
        </w:rPr>
      </w:pPr>
      <w:r w:rsidRPr="002C4644">
        <w:rPr>
          <w:rFonts w:ascii="Gentium Basic" w:hAnsi="Gentium Basic"/>
          <w:b/>
        </w:rPr>
        <w:t xml:space="preserve"> </w:t>
      </w:r>
    </w:p>
    <w:p w:rsidR="00817FCF" w:rsidRPr="002C4644" w:rsidRDefault="009E7845">
      <w:pPr>
        <w:tabs>
          <w:tab w:val="center" w:pos="720"/>
          <w:tab w:val="center" w:pos="1440"/>
          <w:tab w:val="center" w:pos="3746"/>
        </w:tabs>
        <w:spacing w:after="3" w:line="262" w:lineRule="auto"/>
        <w:ind w:left="-15" w:firstLine="0"/>
        <w:jc w:val="left"/>
        <w:rPr>
          <w:rFonts w:ascii="Gentium Basic" w:hAnsi="Gentium Basic"/>
        </w:rPr>
      </w:pPr>
      <w:r w:rsidRPr="002C4644">
        <w:rPr>
          <w:rFonts w:ascii="Gentium Basic" w:hAnsi="Gentium Basic"/>
          <w:b/>
        </w:rPr>
        <w:t xml:space="preserve"> </w:t>
      </w:r>
      <w:r w:rsidRPr="002C4644">
        <w:rPr>
          <w:rFonts w:ascii="Gentium Basic" w:hAnsi="Gentium Basic"/>
          <w:b/>
        </w:rPr>
        <w:tab/>
        <w:t xml:space="preserve"> </w:t>
      </w:r>
      <w:r w:rsidRPr="002C4644">
        <w:rPr>
          <w:rFonts w:ascii="Gentium Basic" w:hAnsi="Gentium Basic"/>
          <w:b/>
        </w:rPr>
        <w:tab/>
        <w:t xml:space="preserve"> </w:t>
      </w:r>
      <w:r w:rsidRPr="002C4644">
        <w:rPr>
          <w:rFonts w:ascii="Gentium Basic" w:hAnsi="Gentium Basic"/>
          <w:b/>
        </w:rPr>
        <w:tab/>
        <w:t>Mobile Number (____) _____-__________</w:t>
      </w:r>
      <w:r w:rsidRPr="002C4644">
        <w:rPr>
          <w:rFonts w:ascii="Gentium Basic" w:eastAsia="Times New Roman" w:hAnsi="Gentium Basic" w:cs="Times New Roman"/>
          <w:sz w:val="24"/>
        </w:rPr>
        <w:t xml:space="preserve"> </w:t>
      </w:r>
    </w:p>
    <w:p w:rsidR="00817FCF" w:rsidRPr="002C4644" w:rsidRDefault="009E7845">
      <w:pPr>
        <w:spacing w:after="1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spacing w:after="3" w:line="262" w:lineRule="auto"/>
        <w:ind w:left="-5"/>
        <w:jc w:val="left"/>
        <w:rPr>
          <w:rFonts w:ascii="Gentium Basic" w:hAnsi="Gentium Basic"/>
        </w:rPr>
      </w:pPr>
      <w:r w:rsidRPr="002C4644">
        <w:rPr>
          <w:rFonts w:ascii="Gentium Basic" w:hAnsi="Gentium Basic"/>
          <w:b/>
        </w:rPr>
        <w:t>E</w:t>
      </w:r>
      <w:r w:rsidR="00E2115B" w:rsidRPr="002C4644">
        <w:rPr>
          <w:rFonts w:ascii="Gentium Basic" w:hAnsi="Gentium Basic"/>
          <w:b/>
        </w:rPr>
        <w:t>-mail_________________________</w:t>
      </w:r>
      <w:r w:rsidRPr="002C4644">
        <w:rPr>
          <w:rFonts w:ascii="Gentium Basic" w:hAnsi="Gentium Basic"/>
          <w:b/>
        </w:rPr>
        <w:t>________@________________________________.___________</w:t>
      </w:r>
      <w:r w:rsidRPr="002C4644">
        <w:rPr>
          <w:rFonts w:ascii="Gentium Basic" w:eastAsia="Times New Roman" w:hAnsi="Gentium Basic" w:cs="Times New Roman"/>
          <w:sz w:val="24"/>
        </w:rPr>
        <w:t xml:space="preserve"> </w:t>
      </w:r>
    </w:p>
    <w:p w:rsidR="00817FCF" w:rsidRPr="002C4644" w:rsidRDefault="009E7845">
      <w:pPr>
        <w:spacing w:after="1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spacing w:after="3" w:line="262" w:lineRule="auto"/>
        <w:ind w:left="-5"/>
        <w:jc w:val="left"/>
        <w:rPr>
          <w:rFonts w:ascii="Gentium Basic" w:hAnsi="Gentium Basic"/>
        </w:rPr>
      </w:pPr>
      <w:r w:rsidRPr="002C4644">
        <w:rPr>
          <w:rFonts w:ascii="Gentium Basic" w:hAnsi="Gentium Basic"/>
          <w:b/>
        </w:rPr>
        <w:t>Employer_________________</w:t>
      </w:r>
      <w:r w:rsidR="00E2115B" w:rsidRPr="002C4644">
        <w:rPr>
          <w:rFonts w:ascii="Gentium Basic" w:hAnsi="Gentium Basic"/>
          <w:b/>
        </w:rPr>
        <w:t>_______________________________</w:t>
      </w:r>
      <w:r w:rsidRPr="002C4644">
        <w:rPr>
          <w:rFonts w:ascii="Gentium Basic" w:hAnsi="Gentium Basic"/>
          <w:b/>
        </w:rPr>
        <w:t>____________________________</w:t>
      </w:r>
      <w:r w:rsidRPr="002C4644">
        <w:rPr>
          <w:rFonts w:ascii="Gentium Basic" w:eastAsia="Times New Roman" w:hAnsi="Gentium Basic" w:cs="Times New Roman"/>
          <w:sz w:val="24"/>
        </w:rPr>
        <w:t xml:space="preserve"> </w:t>
      </w:r>
    </w:p>
    <w:p w:rsidR="00817FCF" w:rsidRPr="002C4644" w:rsidRDefault="009E7845">
      <w:pPr>
        <w:spacing w:after="1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pStyle w:val="Heading1"/>
        <w:ind w:left="-5"/>
        <w:rPr>
          <w:rFonts w:ascii="Gentium Basic" w:hAnsi="Gentium Basic"/>
        </w:rPr>
      </w:pPr>
      <w:r w:rsidRPr="002C4644">
        <w:rPr>
          <w:rFonts w:ascii="Gentium Basic" w:hAnsi="Gentium Basic"/>
        </w:rPr>
        <w:t>Employer’s Address______________________________________________________________________</w:t>
      </w:r>
      <w:r w:rsidRPr="002C4644">
        <w:rPr>
          <w:rFonts w:ascii="Gentium Basic" w:eastAsia="Times New Roman" w:hAnsi="Gentium Basic" w:cs="Times New Roman"/>
          <w:b w:val="0"/>
          <w:sz w:val="24"/>
        </w:rPr>
        <w:t xml:space="preserve"> </w:t>
      </w:r>
    </w:p>
    <w:p w:rsidR="00817FCF" w:rsidRPr="002C4644" w:rsidRDefault="009E7845">
      <w:pPr>
        <w:spacing w:after="279"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tabs>
          <w:tab w:val="center" w:pos="3910"/>
          <w:tab w:val="center" w:pos="5350"/>
          <w:tab w:val="center" w:pos="7287"/>
        </w:tabs>
        <w:ind w:left="-15" w:firstLine="0"/>
        <w:jc w:val="left"/>
        <w:rPr>
          <w:rFonts w:ascii="Gentium Basic" w:hAnsi="Gentium Basic"/>
        </w:rPr>
      </w:pPr>
      <w:r w:rsidRPr="002C4644">
        <w:rPr>
          <w:rFonts w:ascii="Gentium Basic" w:hAnsi="Gentium Basic"/>
          <w:b/>
        </w:rPr>
        <w:t>Child’s Primary Residence:</w:t>
      </w:r>
      <w:r w:rsidRPr="002C4644">
        <w:rPr>
          <w:rFonts w:ascii="Gentium Basic" w:hAnsi="Gentium Basic"/>
          <w:b/>
          <w:sz w:val="24"/>
        </w:rPr>
        <w:t xml:space="preserve"> </w:t>
      </w:r>
      <w:r w:rsidRPr="002C4644">
        <w:rPr>
          <w:rFonts w:ascii="Gentium Basic" w:hAnsi="Gentium Basic"/>
          <w:b/>
        </w:rPr>
        <w:t xml:space="preserve">    </w:t>
      </w:r>
      <w:r w:rsidRPr="002C4644">
        <w:rPr>
          <w:rFonts w:ascii="Gentium Basic" w:hAnsi="Gentium Basic"/>
        </w:rPr>
        <w:t xml:space="preserve">Same </w:t>
      </w:r>
      <w:r w:rsidRPr="002C4644">
        <w:rPr>
          <w:rFonts w:ascii="Gentium Basic" w:hAnsi="Gentium Basic"/>
          <w:sz w:val="24"/>
        </w:rPr>
        <w:t xml:space="preserve">  </w:t>
      </w:r>
      <w:r w:rsidRPr="002C4644">
        <w:rPr>
          <w:rFonts w:ascii="Gentium Basic" w:hAnsi="Gentium Basic"/>
          <w:sz w:val="24"/>
        </w:rPr>
        <w:tab/>
      </w:r>
      <w:r w:rsidRPr="002C4644">
        <w:rPr>
          <w:rFonts w:ascii="Gentium Basic" w:hAnsi="Gentium Basic"/>
        </w:rPr>
        <w:t xml:space="preserve">Parent 1 </w:t>
      </w:r>
      <w:r w:rsidRPr="002C4644">
        <w:rPr>
          <w:rFonts w:ascii="Gentium Basic" w:hAnsi="Gentium Basic"/>
          <w:sz w:val="24"/>
        </w:rPr>
        <w:t xml:space="preserve">  </w:t>
      </w:r>
      <w:r w:rsidRPr="002C4644">
        <w:rPr>
          <w:rFonts w:ascii="Gentium Basic" w:hAnsi="Gentium Basic"/>
          <w:sz w:val="24"/>
        </w:rPr>
        <w:tab/>
      </w:r>
      <w:r w:rsidRPr="002C4644">
        <w:rPr>
          <w:rFonts w:ascii="Gentium Basic" w:hAnsi="Gentium Basic"/>
        </w:rPr>
        <w:t>Parent 2</w:t>
      </w:r>
      <w:r w:rsidRPr="002C4644">
        <w:rPr>
          <w:rFonts w:ascii="Gentium Basic" w:hAnsi="Gentium Basic"/>
          <w:sz w:val="24"/>
        </w:rPr>
        <w:t xml:space="preserve">  </w:t>
      </w:r>
      <w:r w:rsidRPr="002C4644">
        <w:rPr>
          <w:rFonts w:ascii="Gentium Basic" w:hAnsi="Gentium Basic"/>
          <w:sz w:val="24"/>
        </w:rPr>
        <w:tab/>
      </w:r>
      <w:r w:rsidRPr="002C4644">
        <w:rPr>
          <w:rFonts w:ascii="Gentium Basic" w:hAnsi="Gentium Basic"/>
        </w:rPr>
        <w:t xml:space="preserve">Split       </w:t>
      </w:r>
      <w:r w:rsidRPr="002C4644">
        <w:rPr>
          <w:rFonts w:ascii="Gentium Basic" w:hAnsi="Gentium Basic"/>
          <w:sz w:val="24"/>
        </w:rPr>
        <w:t xml:space="preserve">(circle one)  </w:t>
      </w:r>
      <w:r w:rsidRPr="002C4644">
        <w:rPr>
          <w:rFonts w:ascii="Gentium Basic" w:eastAsia="Times New Roman" w:hAnsi="Gentium Basic" w:cs="Times New Roman"/>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hAnsi="Gentium Basic"/>
        </w:rPr>
        <w:t xml:space="preserve"> </w:t>
      </w:r>
    </w:p>
    <w:p w:rsidR="00817FCF" w:rsidRPr="002C4644" w:rsidRDefault="009E7845">
      <w:pPr>
        <w:spacing w:after="19" w:line="259" w:lineRule="auto"/>
        <w:ind w:left="0" w:firstLine="0"/>
        <w:jc w:val="left"/>
        <w:rPr>
          <w:rFonts w:ascii="Gentium Basic" w:hAnsi="Gentium Basic"/>
        </w:rPr>
      </w:pPr>
      <w:r w:rsidRPr="002C4644">
        <w:rPr>
          <w:rFonts w:ascii="Gentium Basic" w:hAnsi="Gentium Basic"/>
        </w:rPr>
        <w:t xml:space="preserve"> </w:t>
      </w:r>
    </w:p>
    <w:p w:rsidR="00817FCF" w:rsidRPr="002C4644" w:rsidRDefault="009E7845">
      <w:pPr>
        <w:spacing w:after="2" w:line="264" w:lineRule="auto"/>
        <w:ind w:left="-5"/>
        <w:jc w:val="left"/>
        <w:rPr>
          <w:rFonts w:ascii="Gentium Basic" w:hAnsi="Gentium Basic"/>
        </w:rPr>
      </w:pPr>
      <w:r w:rsidRPr="002C4644">
        <w:rPr>
          <w:rFonts w:ascii="Gentium Basic" w:hAnsi="Gentium Basic"/>
          <w:b/>
          <w:sz w:val="24"/>
        </w:rPr>
        <w:t>In order for Oak Valley Kids to provi</w:t>
      </w:r>
      <w:r w:rsidR="00813BD3" w:rsidRPr="002C4644">
        <w:rPr>
          <w:rFonts w:ascii="Gentium Basic" w:hAnsi="Gentium Basic"/>
          <w:b/>
          <w:sz w:val="24"/>
        </w:rPr>
        <w:t>de care for ________________</w:t>
      </w:r>
      <w:r w:rsidRPr="002C4644">
        <w:rPr>
          <w:rFonts w:ascii="Gentium Basic" w:hAnsi="Gentium Basic"/>
          <w:b/>
          <w:sz w:val="24"/>
        </w:rPr>
        <w:t>_____</w:t>
      </w:r>
      <w:r w:rsidRPr="002C4644">
        <w:rPr>
          <w:rFonts w:ascii="Gentium Basic" w:hAnsi="Gentium Basic"/>
          <w:b/>
          <w:sz w:val="24"/>
          <w:u w:val="single" w:color="000000"/>
        </w:rPr>
        <w:t>__</w:t>
      </w:r>
      <w:r w:rsidRPr="002C4644">
        <w:rPr>
          <w:rFonts w:ascii="Gentium Basic" w:hAnsi="Gentium Basic"/>
          <w:b/>
          <w:sz w:val="24"/>
        </w:rPr>
        <w:t>_________ I/we agree to the following:</w:t>
      </w:r>
      <w:r w:rsidRPr="002C4644">
        <w:rPr>
          <w:rFonts w:ascii="Gentium Basic" w:eastAsia="Times New Roman" w:hAnsi="Gentium Basic" w:cs="Times New Roman"/>
          <w:b/>
          <w:sz w:val="24"/>
        </w:rPr>
        <w:t xml:space="preserve"> </w:t>
      </w:r>
    </w:p>
    <w:p w:rsidR="00817FCF" w:rsidRPr="002C4644" w:rsidRDefault="009E7845">
      <w:pPr>
        <w:spacing w:after="44"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spacing w:after="2" w:line="264" w:lineRule="auto"/>
        <w:ind w:left="-5"/>
        <w:jc w:val="left"/>
        <w:rPr>
          <w:rFonts w:ascii="Gentium Basic" w:hAnsi="Gentium Basic"/>
        </w:rPr>
      </w:pPr>
      <w:r w:rsidRPr="002C4644">
        <w:rPr>
          <w:rFonts w:ascii="Gentium Basic" w:hAnsi="Gentium Basic"/>
          <w:b/>
          <w:sz w:val="24"/>
        </w:rPr>
        <w:t xml:space="preserve">Contracted Hours of Care: </w:t>
      </w:r>
      <w:r w:rsidRPr="002C4644">
        <w:rPr>
          <w:rFonts w:ascii="Gentium Basic" w:eastAsia="Times New Roman" w:hAnsi="Gentium Basic" w:cs="Times New Roman"/>
          <w:b/>
          <w:sz w:val="27"/>
        </w:rPr>
        <w:t xml:space="preserve"> </w:t>
      </w:r>
    </w:p>
    <w:p w:rsidR="00817FCF" w:rsidRPr="002C4644" w:rsidRDefault="009E7845">
      <w:pPr>
        <w:spacing w:after="9"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tabs>
          <w:tab w:val="center" w:pos="6753"/>
        </w:tabs>
        <w:ind w:left="-15" w:firstLine="0"/>
        <w:jc w:val="left"/>
        <w:rPr>
          <w:rFonts w:ascii="Gentium Basic" w:hAnsi="Gentium Basic"/>
        </w:rPr>
      </w:pPr>
      <w:r w:rsidRPr="002C4644">
        <w:rPr>
          <w:rFonts w:ascii="Gentium Basic" w:hAnsi="Gentium Basic"/>
          <w:b/>
        </w:rPr>
        <w:t>Payment Option:</w:t>
      </w:r>
      <w:r w:rsidR="009272F0" w:rsidRPr="002C4644">
        <w:rPr>
          <w:rFonts w:ascii="Gentium Basic" w:hAnsi="Gentium Basic"/>
          <w:sz w:val="24"/>
        </w:rPr>
        <w:t xml:space="preserve"> </w:t>
      </w:r>
      <w:r w:rsidRPr="002C4644">
        <w:rPr>
          <w:rFonts w:ascii="Gentium Basic" w:hAnsi="Gentium Basic"/>
        </w:rPr>
        <w:t xml:space="preserve">     Bi-Weekly       </w:t>
      </w:r>
      <w:r w:rsidRPr="002C4644">
        <w:rPr>
          <w:rFonts w:ascii="Gentium Basic" w:hAnsi="Gentium Basic"/>
          <w:sz w:val="24"/>
        </w:rPr>
        <w:t xml:space="preserve"> </w:t>
      </w:r>
      <w:r w:rsidRPr="002C4644">
        <w:rPr>
          <w:rFonts w:ascii="Gentium Basic" w:hAnsi="Gentium Basic"/>
        </w:rPr>
        <w:t xml:space="preserve">   Weekly</w:t>
      </w:r>
      <w:r w:rsidRPr="002C4644">
        <w:rPr>
          <w:rFonts w:ascii="Gentium Basic" w:hAnsi="Gentium Basic"/>
          <w:sz w:val="24"/>
        </w:rPr>
        <w:t xml:space="preserve"> </w:t>
      </w:r>
      <w:r w:rsidRPr="002C4644">
        <w:rPr>
          <w:rFonts w:ascii="Gentium Basic" w:hAnsi="Gentium Basic"/>
        </w:rPr>
        <w:t xml:space="preserve"> </w:t>
      </w:r>
      <w:r w:rsidRPr="002C4644">
        <w:rPr>
          <w:rFonts w:ascii="Gentium Basic" w:hAnsi="Gentium Basic"/>
          <w:sz w:val="24"/>
        </w:rPr>
        <w:t xml:space="preserve"> </w:t>
      </w:r>
      <w:r w:rsidRPr="002C4644">
        <w:rPr>
          <w:rFonts w:ascii="Gentium Basic" w:hAnsi="Gentium Basic"/>
          <w:sz w:val="24"/>
        </w:rPr>
        <w:tab/>
      </w:r>
      <w:r w:rsidRPr="002C4644">
        <w:rPr>
          <w:rFonts w:ascii="Gentium Basic" w:hAnsi="Gentium Basic"/>
        </w:rPr>
        <w:t>Day of Care   (Drop-In/Evening/Weekend Only)</w:t>
      </w:r>
      <w:r w:rsidRPr="002C4644">
        <w:rPr>
          <w:rFonts w:ascii="Gentium Basic" w:eastAsia="Times New Roman" w:hAnsi="Gentium Basic" w:cs="Times New Roman"/>
          <w:sz w:val="24"/>
        </w:rPr>
        <w:t xml:space="preserve"> </w:t>
      </w:r>
    </w:p>
    <w:p w:rsidR="00817FCF" w:rsidRPr="002C4644" w:rsidRDefault="009E7845">
      <w:pPr>
        <w:spacing w:after="9"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tabs>
          <w:tab w:val="center" w:pos="2446"/>
          <w:tab w:val="center" w:pos="3914"/>
          <w:tab w:val="center" w:pos="6753"/>
        </w:tabs>
        <w:ind w:left="-15" w:firstLine="0"/>
        <w:jc w:val="left"/>
        <w:rPr>
          <w:rFonts w:ascii="Gentium Basic" w:hAnsi="Gentium Basic"/>
        </w:rPr>
      </w:pPr>
      <w:r w:rsidRPr="002C4644">
        <w:rPr>
          <w:rFonts w:ascii="Gentium Basic" w:hAnsi="Gentium Basic"/>
          <w:b/>
        </w:rPr>
        <w:t>Receipts required</w:t>
      </w:r>
      <w:r w:rsidRPr="002C4644">
        <w:rPr>
          <w:rFonts w:ascii="Gentium Basic" w:hAnsi="Gentium Basic"/>
          <w:sz w:val="24"/>
        </w:rPr>
        <w:t xml:space="preserve"> </w:t>
      </w:r>
      <w:r w:rsidRPr="002C4644">
        <w:rPr>
          <w:rFonts w:ascii="Gentium Basic" w:hAnsi="Gentium Basic"/>
        </w:rPr>
        <w:t xml:space="preserve"> </w:t>
      </w:r>
      <w:r w:rsidRPr="002C4644">
        <w:rPr>
          <w:rFonts w:ascii="Gentium Basic" w:hAnsi="Gentium Basic"/>
          <w:sz w:val="24"/>
        </w:rPr>
        <w:t xml:space="preserve"> </w:t>
      </w:r>
      <w:r w:rsidRPr="002C4644">
        <w:rPr>
          <w:rFonts w:ascii="Gentium Basic" w:hAnsi="Gentium Basic"/>
          <w:sz w:val="24"/>
        </w:rPr>
        <w:tab/>
      </w:r>
      <w:r w:rsidRPr="002C4644">
        <w:rPr>
          <w:rFonts w:ascii="Gentium Basic" w:hAnsi="Gentium Basic"/>
        </w:rPr>
        <w:t>Monthly</w:t>
      </w:r>
      <w:r w:rsidRPr="002C4644">
        <w:rPr>
          <w:rFonts w:ascii="Gentium Basic" w:hAnsi="Gentium Basic"/>
          <w:sz w:val="24"/>
        </w:rPr>
        <w:t xml:space="preserve">  </w:t>
      </w:r>
      <w:r w:rsidRPr="002C4644">
        <w:rPr>
          <w:rFonts w:ascii="Gentium Basic" w:hAnsi="Gentium Basic"/>
          <w:sz w:val="24"/>
        </w:rPr>
        <w:tab/>
      </w:r>
      <w:r w:rsidRPr="002C4644">
        <w:rPr>
          <w:rFonts w:ascii="Gentium Basic" w:hAnsi="Gentium Basic"/>
        </w:rPr>
        <w:t>Annually</w:t>
      </w:r>
      <w:r w:rsidRPr="002C4644">
        <w:rPr>
          <w:rFonts w:ascii="Gentium Basic" w:hAnsi="Gentium Basic"/>
          <w:sz w:val="24"/>
        </w:rPr>
        <w:t xml:space="preserve">  </w:t>
      </w:r>
      <w:r w:rsidRPr="002C4644">
        <w:rPr>
          <w:rFonts w:ascii="Gentium Basic" w:hAnsi="Gentium Basic"/>
          <w:sz w:val="24"/>
        </w:rPr>
        <w:tab/>
      </w:r>
      <w:r w:rsidRPr="002C4644">
        <w:rPr>
          <w:rFonts w:ascii="Gentium Basic" w:hAnsi="Gentium Basic"/>
        </w:rPr>
        <w:t>Day of Care   (Drop-In/Evening/Weekend Only)</w:t>
      </w:r>
      <w:r w:rsidRPr="002C4644">
        <w:rPr>
          <w:rFonts w:ascii="Gentium Basic" w:eastAsia="Times New Roman" w:hAnsi="Gentium Basic" w:cs="Times New Roman"/>
          <w:sz w:val="24"/>
        </w:rPr>
        <w:t xml:space="preserve"> </w:t>
      </w:r>
    </w:p>
    <w:tbl>
      <w:tblPr>
        <w:tblStyle w:val="TableGrid"/>
        <w:tblW w:w="7963" w:type="dxa"/>
        <w:tblInd w:w="0" w:type="dxa"/>
        <w:tblLook w:val="04A0" w:firstRow="1" w:lastRow="0" w:firstColumn="1" w:lastColumn="0" w:noHBand="0" w:noVBand="1"/>
      </w:tblPr>
      <w:tblGrid>
        <w:gridCol w:w="2734"/>
        <w:gridCol w:w="5229"/>
      </w:tblGrid>
      <w:tr w:rsidR="00817FCF" w:rsidRPr="002C4644">
        <w:trPr>
          <w:trHeight w:val="240"/>
        </w:trPr>
        <w:tc>
          <w:tcPr>
            <w:tcW w:w="2734" w:type="dxa"/>
            <w:tcBorders>
              <w:top w:val="nil"/>
              <w:left w:val="nil"/>
              <w:bottom w:val="nil"/>
              <w:right w:val="nil"/>
            </w:tcBorders>
          </w:tcPr>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tc>
        <w:tc>
          <w:tcPr>
            <w:tcW w:w="5229" w:type="dxa"/>
            <w:tcBorders>
              <w:top w:val="nil"/>
              <w:left w:val="nil"/>
              <w:bottom w:val="nil"/>
              <w:right w:val="nil"/>
            </w:tcBorders>
          </w:tcPr>
          <w:p w:rsidR="00817FCF" w:rsidRPr="002C4644" w:rsidRDefault="00817FCF">
            <w:pPr>
              <w:spacing w:after="160" w:line="259" w:lineRule="auto"/>
              <w:ind w:left="0" w:firstLine="0"/>
              <w:jc w:val="left"/>
              <w:rPr>
                <w:rFonts w:ascii="Gentium Basic" w:hAnsi="Gentium Basic"/>
              </w:rPr>
            </w:pPr>
          </w:p>
        </w:tc>
      </w:tr>
      <w:tr w:rsidR="00817FCF" w:rsidRPr="002C4644">
        <w:trPr>
          <w:trHeight w:val="540"/>
        </w:trPr>
        <w:tc>
          <w:tcPr>
            <w:tcW w:w="2734" w:type="dxa"/>
            <w:tcBorders>
              <w:top w:val="nil"/>
              <w:left w:val="nil"/>
              <w:bottom w:val="nil"/>
              <w:right w:val="nil"/>
            </w:tcBorders>
          </w:tcPr>
          <w:p w:rsidR="00817FCF" w:rsidRPr="002C4644" w:rsidRDefault="009E7845">
            <w:pPr>
              <w:spacing w:after="0" w:line="259" w:lineRule="auto"/>
              <w:ind w:left="0" w:right="512" w:firstLine="0"/>
              <w:jc w:val="left"/>
              <w:rPr>
                <w:rFonts w:ascii="Gentium Basic" w:hAnsi="Gentium Basic"/>
              </w:rPr>
            </w:pPr>
            <w:r w:rsidRPr="002C4644">
              <w:rPr>
                <w:rFonts w:ascii="Gentium Basic" w:hAnsi="Gentium Basic"/>
                <w:b/>
              </w:rPr>
              <w:t>Type of Care:</w:t>
            </w:r>
            <w:r w:rsidR="009272F0" w:rsidRPr="002C4644">
              <w:rPr>
                <w:rFonts w:ascii="Gentium Basic" w:hAnsi="Gentium Basic"/>
                <w:sz w:val="27"/>
              </w:rPr>
              <w:t xml:space="preserve"> </w:t>
            </w:r>
            <w:r w:rsidR="009272F0" w:rsidRPr="002C4644">
              <w:rPr>
                <w:rFonts w:ascii="Gentium Basic" w:hAnsi="Gentium Basic"/>
              </w:rPr>
              <w:t>Full-Time</w:t>
            </w:r>
          </w:p>
        </w:tc>
        <w:tc>
          <w:tcPr>
            <w:tcW w:w="5229" w:type="dxa"/>
            <w:tcBorders>
              <w:top w:val="nil"/>
              <w:left w:val="nil"/>
              <w:bottom w:val="nil"/>
              <w:right w:val="nil"/>
            </w:tcBorders>
          </w:tcPr>
          <w:p w:rsidR="00817FCF" w:rsidRPr="002C4644" w:rsidRDefault="009E7845">
            <w:pPr>
              <w:tabs>
                <w:tab w:val="center" w:pos="1860"/>
                <w:tab w:val="center" w:pos="3322"/>
                <w:tab w:val="right" w:pos="5229"/>
              </w:tabs>
              <w:spacing w:after="0" w:line="259" w:lineRule="auto"/>
              <w:ind w:left="0" w:firstLine="0"/>
              <w:jc w:val="left"/>
              <w:rPr>
                <w:rFonts w:ascii="Gentium Basic" w:hAnsi="Gentium Basic"/>
              </w:rPr>
            </w:pPr>
            <w:r w:rsidRPr="002C4644">
              <w:rPr>
                <w:rFonts w:ascii="Gentium Basic" w:hAnsi="Gentium Basic"/>
              </w:rPr>
              <w:t>Part-Time</w:t>
            </w:r>
            <w:r w:rsidRPr="002C4644">
              <w:rPr>
                <w:rFonts w:ascii="Gentium Basic" w:hAnsi="Gentium Basic"/>
                <w:sz w:val="27"/>
              </w:rPr>
              <w:t xml:space="preserve"> </w:t>
            </w:r>
            <w:r w:rsidRPr="002C4644">
              <w:rPr>
                <w:rFonts w:ascii="Gentium Basic" w:hAnsi="Gentium Basic"/>
                <w:sz w:val="27"/>
              </w:rPr>
              <w:tab/>
            </w:r>
            <w:r w:rsidRPr="002C4644">
              <w:rPr>
                <w:rFonts w:ascii="Gentium Basic" w:hAnsi="Gentium Basic"/>
              </w:rPr>
              <w:t>Drop-In</w:t>
            </w:r>
            <w:r w:rsidRPr="002C4644">
              <w:rPr>
                <w:rFonts w:ascii="Gentium Basic" w:hAnsi="Gentium Basic"/>
                <w:sz w:val="27"/>
              </w:rPr>
              <w:t xml:space="preserve">  </w:t>
            </w:r>
            <w:r w:rsidRPr="002C4644">
              <w:rPr>
                <w:rFonts w:ascii="Gentium Basic" w:hAnsi="Gentium Basic"/>
                <w:sz w:val="27"/>
              </w:rPr>
              <w:tab/>
            </w:r>
            <w:r w:rsidRPr="002C4644">
              <w:rPr>
                <w:rFonts w:ascii="Gentium Basic" w:hAnsi="Gentium Basic"/>
              </w:rPr>
              <w:t xml:space="preserve">Evening         </w:t>
            </w:r>
            <w:r w:rsidRPr="002C4644">
              <w:rPr>
                <w:rFonts w:ascii="Gentium Basic" w:hAnsi="Gentium Basic"/>
                <w:sz w:val="27"/>
              </w:rPr>
              <w:t xml:space="preserve"> </w:t>
            </w:r>
            <w:r w:rsidRPr="002C4644">
              <w:rPr>
                <w:rFonts w:ascii="Gentium Basic" w:hAnsi="Gentium Basic"/>
                <w:sz w:val="27"/>
              </w:rPr>
              <w:tab/>
            </w:r>
            <w:r w:rsidRPr="002C4644">
              <w:rPr>
                <w:rFonts w:ascii="Gentium Basic" w:hAnsi="Gentium Basic"/>
              </w:rPr>
              <w:t>Weekend</w:t>
            </w:r>
            <w:r w:rsidRPr="002C4644">
              <w:rPr>
                <w:rFonts w:ascii="Gentium Basic" w:eastAsia="Times New Roman" w:hAnsi="Gentium Basic" w:cs="Times New Roman"/>
                <w:b/>
                <w:sz w:val="27"/>
              </w:rPr>
              <w:t xml:space="preserve"> </w:t>
            </w:r>
          </w:p>
        </w:tc>
      </w:tr>
      <w:tr w:rsidR="009272F0" w:rsidRPr="002C4644">
        <w:trPr>
          <w:trHeight w:val="215"/>
        </w:trPr>
        <w:tc>
          <w:tcPr>
            <w:tcW w:w="2734" w:type="dxa"/>
            <w:tcBorders>
              <w:top w:val="nil"/>
              <w:left w:val="nil"/>
              <w:bottom w:val="nil"/>
              <w:right w:val="nil"/>
            </w:tcBorders>
          </w:tcPr>
          <w:p w:rsidR="009272F0" w:rsidRPr="002C4644" w:rsidRDefault="009272F0">
            <w:pPr>
              <w:tabs>
                <w:tab w:val="center" w:pos="2160"/>
              </w:tabs>
              <w:spacing w:after="0" w:line="259" w:lineRule="auto"/>
              <w:ind w:left="0" w:firstLine="0"/>
              <w:jc w:val="left"/>
              <w:rPr>
                <w:rFonts w:ascii="Gentium Basic" w:hAnsi="Gentium Basic"/>
              </w:rPr>
            </w:pPr>
          </w:p>
        </w:tc>
        <w:tc>
          <w:tcPr>
            <w:tcW w:w="5229" w:type="dxa"/>
            <w:tcBorders>
              <w:top w:val="nil"/>
              <w:left w:val="nil"/>
              <w:bottom w:val="nil"/>
              <w:right w:val="nil"/>
            </w:tcBorders>
          </w:tcPr>
          <w:p w:rsidR="009272F0" w:rsidRPr="002C4644" w:rsidRDefault="009272F0">
            <w:pPr>
              <w:tabs>
                <w:tab w:val="center" w:pos="1586"/>
                <w:tab w:val="center" w:pos="3508"/>
              </w:tabs>
              <w:spacing w:after="0" w:line="259" w:lineRule="auto"/>
              <w:ind w:left="0" w:firstLine="0"/>
              <w:jc w:val="left"/>
              <w:rPr>
                <w:rFonts w:ascii="Gentium Basic" w:hAnsi="Gentium Basic"/>
              </w:rPr>
            </w:pPr>
          </w:p>
        </w:tc>
      </w:tr>
      <w:tr w:rsidR="009272F0" w:rsidRPr="002C4644">
        <w:trPr>
          <w:trHeight w:val="248"/>
        </w:trPr>
        <w:tc>
          <w:tcPr>
            <w:tcW w:w="2734" w:type="dxa"/>
            <w:tcBorders>
              <w:top w:val="nil"/>
              <w:left w:val="nil"/>
              <w:bottom w:val="nil"/>
              <w:right w:val="nil"/>
            </w:tcBorders>
          </w:tcPr>
          <w:p w:rsidR="009272F0" w:rsidRPr="002C4644" w:rsidRDefault="009272F0">
            <w:pPr>
              <w:spacing w:after="0" w:line="259" w:lineRule="auto"/>
              <w:ind w:left="0" w:firstLine="0"/>
              <w:jc w:val="left"/>
              <w:rPr>
                <w:rFonts w:ascii="Gentium Basic" w:hAnsi="Gentium Basic"/>
              </w:rPr>
            </w:pPr>
          </w:p>
        </w:tc>
        <w:tc>
          <w:tcPr>
            <w:tcW w:w="5229" w:type="dxa"/>
            <w:tcBorders>
              <w:top w:val="nil"/>
              <w:left w:val="nil"/>
              <w:bottom w:val="nil"/>
              <w:right w:val="nil"/>
            </w:tcBorders>
          </w:tcPr>
          <w:p w:rsidR="009272F0" w:rsidRPr="002C4644" w:rsidRDefault="009272F0">
            <w:pPr>
              <w:tabs>
                <w:tab w:val="center" w:pos="3080"/>
              </w:tabs>
              <w:spacing w:after="0" w:line="259" w:lineRule="auto"/>
              <w:ind w:left="0" w:firstLine="0"/>
              <w:jc w:val="left"/>
              <w:rPr>
                <w:rFonts w:ascii="Gentium Basic" w:hAnsi="Gentium Basic"/>
              </w:rPr>
            </w:pPr>
            <w:r w:rsidRPr="002C4644">
              <w:rPr>
                <w:rFonts w:ascii="Gentium Basic" w:hAnsi="Gentium Basic"/>
              </w:rPr>
              <w:t xml:space="preserve"> </w:t>
            </w:r>
            <w:r w:rsidRPr="002C4644">
              <w:rPr>
                <w:rFonts w:ascii="Gentium Basic" w:eastAsia="Times New Roman" w:hAnsi="Gentium Basic" w:cs="Times New Roman"/>
                <w:sz w:val="24"/>
              </w:rPr>
              <w:t xml:space="preserve"> </w:t>
            </w:r>
          </w:p>
        </w:tc>
      </w:tr>
    </w:tbl>
    <w:p w:rsidR="00817FCF" w:rsidRPr="002C4644" w:rsidRDefault="00817FCF">
      <w:pPr>
        <w:spacing w:after="11" w:line="259" w:lineRule="auto"/>
        <w:ind w:left="0" w:firstLine="0"/>
        <w:jc w:val="left"/>
        <w:rPr>
          <w:rFonts w:ascii="Gentium Basic" w:hAnsi="Gentium Basic"/>
        </w:rPr>
      </w:pPr>
    </w:p>
    <w:p w:rsidR="00817FCF" w:rsidRPr="002C4644" w:rsidRDefault="009E7845">
      <w:pPr>
        <w:tabs>
          <w:tab w:val="center" w:pos="6534"/>
        </w:tabs>
        <w:ind w:left="-15" w:firstLine="0"/>
        <w:jc w:val="left"/>
        <w:rPr>
          <w:rFonts w:ascii="Gentium Basic" w:hAnsi="Gentium Basic"/>
        </w:rPr>
      </w:pPr>
      <w:r w:rsidRPr="002C4644">
        <w:rPr>
          <w:rFonts w:ascii="Gentium Basic" w:hAnsi="Gentium Basic"/>
          <w:b/>
          <w:u w:val="single" w:color="000000"/>
        </w:rPr>
        <w:t>Attendance</w:t>
      </w:r>
      <w:r w:rsidR="00E01789" w:rsidRPr="002C4644">
        <w:rPr>
          <w:rFonts w:ascii="Gentium Basic" w:hAnsi="Gentium Basic"/>
        </w:rPr>
        <w:t xml:space="preserve">:  Days   M T W </w:t>
      </w:r>
      <w:proofErr w:type="spellStart"/>
      <w:proofErr w:type="gramStart"/>
      <w:r w:rsidRPr="002C4644">
        <w:rPr>
          <w:rFonts w:ascii="Gentium Basic" w:hAnsi="Gentium Basic"/>
        </w:rPr>
        <w:t>Th</w:t>
      </w:r>
      <w:proofErr w:type="spellEnd"/>
      <w:r w:rsidRPr="002C4644">
        <w:rPr>
          <w:rFonts w:ascii="Gentium Basic" w:hAnsi="Gentium Basic"/>
        </w:rPr>
        <w:t xml:space="preserve">  F</w:t>
      </w:r>
      <w:proofErr w:type="gramEnd"/>
      <w:r w:rsidR="009272F0" w:rsidRPr="002C4644">
        <w:rPr>
          <w:rFonts w:ascii="Gentium Basic" w:hAnsi="Gentium Basic"/>
          <w:sz w:val="24"/>
        </w:rPr>
        <w:t xml:space="preserve">   </w:t>
      </w:r>
      <w:r w:rsidRPr="002C4644">
        <w:rPr>
          <w:rFonts w:ascii="Gentium Basic" w:hAnsi="Gentium Basic"/>
        </w:rPr>
        <w:t>Times: _________AM to __________PM</w:t>
      </w:r>
      <w:r w:rsidRPr="002C4644">
        <w:rPr>
          <w:rFonts w:ascii="Gentium Basic" w:eastAsia="Times New Roman" w:hAnsi="Gentium Basic" w:cs="Times New Roman"/>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b/>
          <w:u w:val="single" w:color="000000"/>
        </w:rPr>
        <w:t>Late Pick-Up Fee</w:t>
      </w:r>
      <w:r w:rsidRPr="002C4644">
        <w:rPr>
          <w:rFonts w:ascii="Gentium Basic" w:hAnsi="Gentium Basic"/>
          <w:b/>
        </w:rPr>
        <w:t>-</w:t>
      </w:r>
      <w:r w:rsidRPr="002C4644">
        <w:rPr>
          <w:rFonts w:ascii="Gentium Basic" w:hAnsi="Gentium Basic"/>
        </w:rPr>
        <w:t xml:space="preserve"> Unless agreed upon beforehand, when children are still in the day care past the contracted time, </w:t>
      </w:r>
      <w:r w:rsidRPr="002C4644">
        <w:rPr>
          <w:rFonts w:ascii="Gentium Basic" w:hAnsi="Gentium Basic"/>
          <w:u w:val="single" w:color="000000"/>
        </w:rPr>
        <w:t>families will</w:t>
      </w:r>
      <w:r w:rsidRPr="002C4644">
        <w:rPr>
          <w:rFonts w:ascii="Gentium Basic" w:hAnsi="Gentium Basic"/>
        </w:rPr>
        <w:t xml:space="preserve"> </w:t>
      </w:r>
      <w:r w:rsidRPr="002C4644">
        <w:rPr>
          <w:rFonts w:ascii="Gentium Basic" w:hAnsi="Gentium Basic"/>
          <w:u w:val="single" w:color="000000"/>
        </w:rPr>
        <w:t xml:space="preserve">be charged </w:t>
      </w:r>
      <w:r w:rsidR="000D3DD7" w:rsidRPr="002C4644">
        <w:rPr>
          <w:rFonts w:ascii="Gentium Basic" w:hAnsi="Gentium Basic"/>
          <w:u w:val="single" w:color="000000"/>
        </w:rPr>
        <w:t xml:space="preserve">a </w:t>
      </w:r>
      <w:r w:rsidR="00E01789" w:rsidRPr="002C4644">
        <w:rPr>
          <w:rFonts w:ascii="Gentium Basic" w:hAnsi="Gentium Basic"/>
          <w:b/>
          <w:u w:val="single" w:color="000000"/>
        </w:rPr>
        <w:t>$25</w:t>
      </w:r>
      <w:r w:rsidRPr="002C4644">
        <w:rPr>
          <w:rFonts w:ascii="Gentium Basic" w:hAnsi="Gentium Basic"/>
          <w:b/>
          <w:u w:val="single" w:color="000000"/>
        </w:rPr>
        <w:t xml:space="preserve">.00 </w:t>
      </w:r>
      <w:r w:rsidR="000D3DD7" w:rsidRPr="002C4644">
        <w:rPr>
          <w:rFonts w:ascii="Gentium Basic" w:hAnsi="Gentium Basic"/>
          <w:b/>
          <w:u w:val="single" w:color="000000"/>
        </w:rPr>
        <w:t>late fee.  After 10 minute, a $4.00 per minute fee will b</w:t>
      </w:r>
      <w:r w:rsidR="006E7C3E" w:rsidRPr="002C4644">
        <w:rPr>
          <w:rFonts w:ascii="Gentium Basic" w:hAnsi="Gentium Basic"/>
          <w:b/>
          <w:u w:val="single" w:color="000000"/>
        </w:rPr>
        <w:t>e</w:t>
      </w:r>
      <w:r w:rsidR="000D3DD7" w:rsidRPr="002C4644">
        <w:rPr>
          <w:rFonts w:ascii="Gentium Basic" w:hAnsi="Gentium Basic"/>
          <w:b/>
          <w:u w:val="single" w:color="000000"/>
        </w:rPr>
        <w:t xml:space="preserve"> applied.  After 60 minutes, a $100 fee will </w:t>
      </w:r>
      <w:proofErr w:type="spellStart"/>
      <w:r w:rsidR="000D3DD7" w:rsidRPr="002C4644">
        <w:rPr>
          <w:rFonts w:ascii="Gentium Basic" w:hAnsi="Gentium Basic"/>
          <w:b/>
          <w:u w:val="single" w:color="000000"/>
        </w:rPr>
        <w:t>b</w:t>
      </w:r>
      <w:proofErr w:type="spellEnd"/>
      <w:r w:rsidR="000D3DD7" w:rsidRPr="002C4644">
        <w:rPr>
          <w:rFonts w:ascii="Gentium Basic" w:hAnsi="Gentium Basic"/>
          <w:b/>
          <w:u w:val="single" w:color="000000"/>
        </w:rPr>
        <w:t xml:space="preserve"> applied.  The 4.00/minute fees will continue to </w:t>
      </w:r>
      <w:proofErr w:type="spellStart"/>
      <w:r w:rsidR="000D3DD7" w:rsidRPr="002C4644">
        <w:rPr>
          <w:rFonts w:ascii="Gentium Basic" w:hAnsi="Gentium Basic"/>
          <w:b/>
          <w:u w:val="single" w:color="000000"/>
        </w:rPr>
        <w:t>accre</w:t>
      </w:r>
      <w:proofErr w:type="spellEnd"/>
      <w:r w:rsidR="000D3DD7" w:rsidRPr="002C4644">
        <w:rPr>
          <w:rFonts w:ascii="Gentium Basic" w:hAnsi="Gentium Basic"/>
          <w:b/>
          <w:u w:val="single" w:color="000000"/>
        </w:rPr>
        <w:t xml:space="preserve"> until the </w:t>
      </w:r>
      <w:proofErr w:type="spellStart"/>
      <w:proofErr w:type="gramStart"/>
      <w:r w:rsidR="000D3DD7" w:rsidRPr="002C4644">
        <w:rPr>
          <w:rFonts w:ascii="Gentium Basic" w:hAnsi="Gentium Basic"/>
          <w:b/>
          <w:u w:val="single" w:color="000000"/>
        </w:rPr>
        <w:t>chlld</w:t>
      </w:r>
      <w:proofErr w:type="spellEnd"/>
      <w:r w:rsidR="000D3DD7" w:rsidRPr="002C4644">
        <w:rPr>
          <w:rFonts w:ascii="Gentium Basic" w:hAnsi="Gentium Basic"/>
          <w:b/>
          <w:u w:val="single" w:color="000000"/>
        </w:rPr>
        <w:t>(</w:t>
      </w:r>
      <w:proofErr w:type="spellStart"/>
      <w:proofErr w:type="gramEnd"/>
      <w:r w:rsidR="000D3DD7" w:rsidRPr="002C4644">
        <w:rPr>
          <w:rFonts w:ascii="Gentium Basic" w:hAnsi="Gentium Basic"/>
          <w:b/>
          <w:u w:val="single" w:color="000000"/>
        </w:rPr>
        <w:t>ren</w:t>
      </w:r>
      <w:proofErr w:type="spellEnd"/>
      <w:r w:rsidR="000D3DD7" w:rsidRPr="002C4644">
        <w:rPr>
          <w:rFonts w:ascii="Gentium Basic" w:hAnsi="Gentium Basic"/>
          <w:b/>
          <w:u w:val="single" w:color="000000"/>
        </w:rPr>
        <w:t>) are picked up</w:t>
      </w:r>
      <w:r w:rsidRPr="002C4644">
        <w:rPr>
          <w:rFonts w:ascii="Gentium Basic" w:hAnsi="Gentium Basic"/>
        </w:rPr>
        <w:t xml:space="preserve">. This includes the time a parent is in the day care retrieving the child(ren). Children may not return to the day care until this fee is paid in full.  After 3 late pick-ups, care may be terminated. </w:t>
      </w:r>
    </w:p>
    <w:p w:rsidR="00817FCF" w:rsidRPr="002C4644" w:rsidRDefault="009E7845">
      <w:pPr>
        <w:spacing w:after="0" w:line="259" w:lineRule="auto"/>
        <w:ind w:left="0" w:firstLine="0"/>
        <w:jc w:val="left"/>
        <w:rPr>
          <w:rFonts w:ascii="Gentium Basic" w:hAnsi="Gentium Basic"/>
        </w:rPr>
      </w:pPr>
      <w:r w:rsidRPr="002C4644">
        <w:rPr>
          <w:rFonts w:ascii="Gentium Basic" w:hAnsi="Gentium Basic"/>
          <w:b/>
        </w:rPr>
        <w:lastRenderedPageBreak/>
        <w:t xml:space="preserve"> </w:t>
      </w:r>
    </w:p>
    <w:p w:rsidR="00817FCF" w:rsidRPr="002C4644" w:rsidRDefault="009E7845">
      <w:pPr>
        <w:ind w:left="-5"/>
        <w:rPr>
          <w:rFonts w:ascii="Gentium Basic" w:hAnsi="Gentium Basic"/>
        </w:rPr>
      </w:pPr>
      <w:r w:rsidRPr="002C4644">
        <w:rPr>
          <w:rFonts w:ascii="Gentium Basic" w:hAnsi="Gentium Basic"/>
          <w:b/>
          <w:u w:val="single" w:color="000000"/>
        </w:rPr>
        <w:t>LATE PICK UP for a SICK Child</w:t>
      </w:r>
      <w:r w:rsidRPr="002C4644">
        <w:rPr>
          <w:rFonts w:ascii="Gentium Basic" w:hAnsi="Gentium Basic"/>
        </w:rPr>
        <w:t xml:space="preserve">: Sick Children MUST be picked up 90 minutes after they are notified that a child is too ill to stay in care.  Late fees are </w:t>
      </w:r>
      <w:r w:rsidRPr="002C4644">
        <w:rPr>
          <w:rFonts w:ascii="Gentium Basic" w:hAnsi="Gentium Basic"/>
          <w:b/>
        </w:rPr>
        <w:t>doubled</w:t>
      </w:r>
      <w:r w:rsidRPr="002C4644">
        <w:rPr>
          <w:rFonts w:ascii="Gentium Basic" w:hAnsi="Gentium Basic"/>
        </w:rPr>
        <w:t xml:space="preserve"> for sick children and </w:t>
      </w:r>
      <w:r w:rsidR="00813BD3" w:rsidRPr="002C4644">
        <w:rPr>
          <w:rFonts w:ascii="Gentium Basic" w:hAnsi="Gentium Basic"/>
        </w:rPr>
        <w:t xml:space="preserve">time </w:t>
      </w:r>
      <w:r w:rsidRPr="002C4644">
        <w:rPr>
          <w:rFonts w:ascii="Gentium Basic" w:hAnsi="Gentium Basic"/>
        </w:rPr>
        <w:t>begin</w:t>
      </w:r>
      <w:r w:rsidR="00813BD3" w:rsidRPr="002C4644">
        <w:rPr>
          <w:rFonts w:ascii="Gentium Basic" w:hAnsi="Gentium Basic"/>
        </w:rPr>
        <w:t>s</w:t>
      </w:r>
      <w:r w:rsidRPr="002C4644">
        <w:rPr>
          <w:rFonts w:ascii="Gentium Basic" w:hAnsi="Gentium Basic"/>
        </w:rPr>
        <w:t xml:space="preserve"> when the parent is notified to pick up.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rPr>
        <w:t>**If extenuating circumstances warrant a reduced or waived fee, Oak Valley Kids may waive or adjust the Late Pick-Up Fee.  This is solely at the discretion of the staff in the daycare at the time of pick up.</w:t>
      </w:r>
      <w:r w:rsidRPr="002C4644">
        <w:rPr>
          <w:rFonts w:ascii="Gentium Basic" w:eastAsia="Times New Roman" w:hAnsi="Gentium Basic" w:cs="Times New Roman"/>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272F0">
      <w:pPr>
        <w:ind w:left="-5"/>
        <w:rPr>
          <w:rFonts w:ascii="Gentium Basic" w:hAnsi="Gentium Basic"/>
        </w:rPr>
      </w:pPr>
      <w:proofErr w:type="gramStart"/>
      <w:r w:rsidRPr="002C4644">
        <w:rPr>
          <w:rFonts w:ascii="Gentium Basic" w:hAnsi="Gentium Basic"/>
          <w:b/>
          <w:u w:val="single" w:color="000000"/>
        </w:rPr>
        <w:t>Child(</w:t>
      </w:r>
      <w:proofErr w:type="spellStart"/>
      <w:proofErr w:type="gramEnd"/>
      <w:r w:rsidRPr="002C4644">
        <w:rPr>
          <w:rFonts w:ascii="Gentium Basic" w:hAnsi="Gentium Basic"/>
          <w:b/>
          <w:u w:val="single" w:color="000000"/>
        </w:rPr>
        <w:t>ren</w:t>
      </w:r>
      <w:proofErr w:type="spellEnd"/>
      <w:r w:rsidRPr="002C4644">
        <w:rPr>
          <w:rFonts w:ascii="Gentium Basic" w:hAnsi="Gentium Basic"/>
          <w:b/>
          <w:u w:val="single" w:color="000000"/>
        </w:rPr>
        <w:t xml:space="preserve">)’s </w:t>
      </w:r>
      <w:r w:rsidR="009E7845" w:rsidRPr="002C4644">
        <w:rPr>
          <w:rFonts w:ascii="Gentium Basic" w:hAnsi="Gentium Basic"/>
          <w:b/>
          <w:u w:val="single" w:color="000000"/>
        </w:rPr>
        <w:t>Vacation Days</w:t>
      </w:r>
      <w:r w:rsidR="009E7845" w:rsidRPr="002C4644">
        <w:rPr>
          <w:rFonts w:ascii="Gentium Basic" w:hAnsi="Gentium Basic"/>
          <w:u w:val="single" w:color="000000"/>
        </w:rPr>
        <w:t>-</w:t>
      </w:r>
      <w:r w:rsidR="009E7845" w:rsidRPr="002C4644">
        <w:rPr>
          <w:rFonts w:ascii="Gentium Basic" w:hAnsi="Gentium Basic"/>
        </w:rPr>
        <w:t xml:space="preserve"> (For Full Year enrollment only.) Per calendar year, each family will have one week’s worth of unpaid days (per child) to apply as needed.  The _________ family has _</w:t>
      </w:r>
      <w:r w:rsidR="009E7845" w:rsidRPr="002C4644">
        <w:rPr>
          <w:rFonts w:ascii="Gentium Basic" w:hAnsi="Gentium Basic"/>
          <w:u w:val="single" w:color="000000"/>
        </w:rPr>
        <w:t>_</w:t>
      </w:r>
      <w:r w:rsidR="009E7845" w:rsidRPr="002C4644">
        <w:rPr>
          <w:rFonts w:ascii="Gentium Basic" w:hAnsi="Gentium Basic"/>
        </w:rPr>
        <w:t>____</w:t>
      </w:r>
      <w:r w:rsidR="009E7845" w:rsidRPr="002C4644">
        <w:rPr>
          <w:rFonts w:ascii="Gentium Basic" w:hAnsi="Gentium Basic"/>
          <w:b/>
          <w:u w:val="single" w:color="000000"/>
        </w:rPr>
        <w:t>_</w:t>
      </w:r>
      <w:r w:rsidR="009E7845" w:rsidRPr="002C4644">
        <w:rPr>
          <w:rFonts w:ascii="Gentium Basic" w:hAnsi="Gentium Basic"/>
        </w:rPr>
        <w:t xml:space="preserve">___ unpaid vacation days for 2016.  </w:t>
      </w:r>
      <w:r w:rsidR="009E7845" w:rsidRPr="002C4644">
        <w:rPr>
          <w:rFonts w:ascii="Gentium Basic" w:hAnsi="Gentium Basic"/>
          <w:b/>
        </w:rPr>
        <w:t xml:space="preserve">Four weeks’ notice is needed to apply vacation day.  Children </w:t>
      </w:r>
      <w:r w:rsidR="009E7845" w:rsidRPr="002C4644">
        <w:rPr>
          <w:rFonts w:ascii="Gentium Basic" w:hAnsi="Gentium Basic"/>
          <w:b/>
          <w:u w:val="single" w:color="000000"/>
        </w:rPr>
        <w:t>may not</w:t>
      </w:r>
      <w:r w:rsidR="009E7845" w:rsidRPr="002C4644">
        <w:rPr>
          <w:rFonts w:ascii="Gentium Basic" w:hAnsi="Gentium Basic"/>
          <w:b/>
        </w:rPr>
        <w:t xml:space="preserve"> attend care on the days where the credit is applied.  </w:t>
      </w:r>
      <w:r w:rsidR="009E7845" w:rsidRPr="002C4644">
        <w:rPr>
          <w:rFonts w:ascii="Gentium Basic" w:hAnsi="Gentium Basic"/>
        </w:rPr>
        <w:t>(If a child is sick, the vacation days will be applied within four weeks from the day of notice)</w:t>
      </w:r>
      <w:r w:rsidR="009E7845" w:rsidRPr="002C4644">
        <w:rPr>
          <w:rFonts w:ascii="Gentium Basic" w:eastAsia="Times New Roman" w:hAnsi="Gentium Basic" w:cs="Times New Roman"/>
          <w:sz w:val="24"/>
        </w:rPr>
        <w:t xml:space="preserve"> </w:t>
      </w:r>
    </w:p>
    <w:p w:rsidR="00817FCF" w:rsidRPr="002C4644" w:rsidRDefault="009E7845">
      <w:pPr>
        <w:spacing w:after="13" w:line="259" w:lineRule="auto"/>
        <w:ind w:left="0" w:firstLine="0"/>
        <w:jc w:val="left"/>
        <w:rPr>
          <w:rFonts w:ascii="Gentium Basic" w:hAnsi="Gentium Basic"/>
        </w:rPr>
      </w:pPr>
      <w:r w:rsidRPr="002C4644">
        <w:rPr>
          <w:rFonts w:ascii="Gentium Basic" w:hAnsi="Gentium Basic"/>
          <w:b/>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hAnsi="Gentium Basic"/>
          <w:b/>
          <w:sz w:val="24"/>
          <w:u w:val="single" w:color="000000"/>
        </w:rPr>
        <w:t>Fees for Care:</w:t>
      </w:r>
      <w:r w:rsidRPr="002C4644">
        <w:rPr>
          <w:rFonts w:ascii="Gentium Basic" w:eastAsia="Times New Roman" w:hAnsi="Gentium Basic" w:cs="Times New Roman"/>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b/>
          <w:u w:val="single" w:color="000000"/>
        </w:rPr>
        <w:t>Full-Time &amp; Part-Time</w:t>
      </w:r>
      <w:r w:rsidRPr="002C4644">
        <w:rPr>
          <w:rFonts w:ascii="Gentium Basic" w:hAnsi="Gentium Basic"/>
          <w:b/>
        </w:rPr>
        <w:t>-</w:t>
      </w:r>
      <w:r w:rsidRPr="002C4644">
        <w:rPr>
          <w:rFonts w:ascii="Gentium Basic" w:hAnsi="Gentium Basic"/>
        </w:rPr>
        <w:t xml:space="preserve"> A non-refundable, one-time $25.00 registration fee per child and the final week’s tuition in the amount of $ ____</w:t>
      </w:r>
      <w:r w:rsidRPr="002C4644">
        <w:rPr>
          <w:rFonts w:ascii="Gentium Basic" w:hAnsi="Gentium Basic"/>
          <w:u w:val="single" w:color="000000"/>
        </w:rPr>
        <w:t>____</w:t>
      </w:r>
      <w:r w:rsidRPr="002C4644">
        <w:rPr>
          <w:rFonts w:ascii="Gentium Basic" w:hAnsi="Gentium Basic"/>
        </w:rPr>
        <w:t xml:space="preserve"> are due before care begins.  This holds an open space for three weeks and the fees will be applied to the child’s final week of enrollment.  After the three week period, the parent/guardians must make payments for the space or the space and all fees paid are forfeited. Alternate arrangements may be made for expectant families.  </w:t>
      </w:r>
      <w:r w:rsidRPr="002C4644">
        <w:rPr>
          <w:rFonts w:ascii="Gentium Basic" w:eastAsia="Times New Roman" w:hAnsi="Gentium Basic" w:cs="Times New Roman"/>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spacing w:after="40"/>
        <w:ind w:left="-5"/>
        <w:rPr>
          <w:rFonts w:ascii="Gentium Basic" w:hAnsi="Gentium Basic"/>
        </w:rPr>
      </w:pPr>
      <w:r w:rsidRPr="002C4644">
        <w:rPr>
          <w:rFonts w:ascii="Gentium Basic" w:hAnsi="Gentium Basic"/>
          <w:b/>
          <w:u w:val="single" w:color="000000"/>
        </w:rPr>
        <w:t>Invoicing and Payment of Fees-</w:t>
      </w:r>
      <w:r w:rsidR="009272F0" w:rsidRPr="002C4644">
        <w:rPr>
          <w:rFonts w:ascii="Gentium Basic" w:hAnsi="Gentium Basic"/>
        </w:rPr>
        <w:t xml:space="preserve"> Families are expected to pay fees by closing on Friday.  C</w:t>
      </w:r>
      <w:r w:rsidRPr="002C4644">
        <w:rPr>
          <w:rFonts w:ascii="Gentium Basic" w:hAnsi="Gentium Basic"/>
        </w:rPr>
        <w:t xml:space="preserve">ash, check, </w:t>
      </w:r>
      <w:r w:rsidR="009272F0" w:rsidRPr="002C4644">
        <w:rPr>
          <w:rFonts w:ascii="Gentium Basic" w:hAnsi="Gentium Basic"/>
        </w:rPr>
        <w:t xml:space="preserve">electronic payments </w:t>
      </w:r>
      <w:r w:rsidRPr="002C4644">
        <w:rPr>
          <w:rFonts w:ascii="Gentium Basic" w:hAnsi="Gentium Basic"/>
        </w:rPr>
        <w:t>and money order</w:t>
      </w:r>
      <w:r w:rsidR="009272F0" w:rsidRPr="002C4644">
        <w:rPr>
          <w:rFonts w:ascii="Gentium Basic" w:hAnsi="Gentium Basic"/>
        </w:rPr>
        <w:t>s</w:t>
      </w:r>
      <w:r w:rsidRPr="002C4644">
        <w:rPr>
          <w:rFonts w:ascii="Gentium Basic" w:hAnsi="Gentium Basic"/>
        </w:rPr>
        <w:t xml:space="preserve"> are acceptable forms of payment.  Payment must be received by close Friday to avoid late fees.  Parents may, by prearrangement, pay in cash before ca</w:t>
      </w:r>
      <w:r w:rsidR="009272F0" w:rsidRPr="002C4644">
        <w:rPr>
          <w:rFonts w:ascii="Gentium Basic" w:hAnsi="Gentium Basic"/>
        </w:rPr>
        <w:t xml:space="preserve">re begins on Monday.  </w:t>
      </w:r>
      <w:r w:rsidR="009240E7" w:rsidRPr="002C4644">
        <w:rPr>
          <w:rFonts w:ascii="Gentium Basic" w:hAnsi="Gentium Basic"/>
        </w:rPr>
        <w:t xml:space="preserve"> </w:t>
      </w:r>
      <w:r w:rsidRPr="002C4644">
        <w:rPr>
          <w:rFonts w:ascii="Gentium Basic" w:hAnsi="Gentium Basic"/>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rsidP="000D3DD7">
      <w:pPr>
        <w:ind w:left="-5"/>
        <w:rPr>
          <w:rFonts w:ascii="Gentium Basic" w:hAnsi="Gentium Basic"/>
        </w:rPr>
      </w:pPr>
      <w:r w:rsidRPr="002C4644">
        <w:rPr>
          <w:rFonts w:ascii="Gentium Basic" w:hAnsi="Gentium Basic"/>
          <w:b/>
          <w:u w:val="single" w:color="000000"/>
        </w:rPr>
        <w:t>Late Payment Fees:</w:t>
      </w:r>
      <w:r w:rsidRPr="002C4644">
        <w:rPr>
          <w:rFonts w:ascii="Gentium Basic" w:hAnsi="Gentium Basic"/>
        </w:rPr>
        <w:t xml:space="preserve"> For fees unpaid b</w:t>
      </w:r>
      <w:r w:rsidR="009272F0" w:rsidRPr="002C4644">
        <w:rPr>
          <w:rFonts w:ascii="Gentium Basic" w:hAnsi="Gentium Basic"/>
        </w:rPr>
        <w:t xml:space="preserve">y 5PM Friday, </w:t>
      </w:r>
      <w:r w:rsidRPr="002C4644">
        <w:rPr>
          <w:rFonts w:ascii="Gentium Basic" w:hAnsi="Gentium Basic"/>
        </w:rPr>
        <w:t xml:space="preserve">a late payment fee of $40.00 </w:t>
      </w:r>
      <w:r w:rsidR="009272F0" w:rsidRPr="002C4644">
        <w:rPr>
          <w:rFonts w:ascii="Gentium Basic" w:hAnsi="Gentium Basic"/>
        </w:rPr>
        <w:t xml:space="preserve">will be assessed </w:t>
      </w:r>
      <w:r w:rsidRPr="002C4644">
        <w:rPr>
          <w:rFonts w:ascii="Gentium Basic" w:hAnsi="Gentium Basic"/>
        </w:rPr>
        <w:t xml:space="preserve">per day until it is paid (including weekends).  A space that not paid for seven (7) consecutive days will be considered vacated without notice.  A child cannot attend care with unpaid fees. Exception can be discussed on a case-by-case basis.  </w:t>
      </w:r>
    </w:p>
    <w:p w:rsidR="000D3DD7" w:rsidRPr="002C4644" w:rsidRDefault="000D3DD7" w:rsidP="000D3DD7">
      <w:pPr>
        <w:ind w:left="-5"/>
        <w:rPr>
          <w:rFonts w:ascii="Gentium Basic" w:hAnsi="Gentium Basic"/>
        </w:rPr>
      </w:pPr>
    </w:p>
    <w:p w:rsidR="00817FCF" w:rsidRPr="002C4644" w:rsidRDefault="009E7845">
      <w:pPr>
        <w:ind w:left="-5"/>
        <w:rPr>
          <w:rFonts w:ascii="Gentium Basic" w:hAnsi="Gentium Basic"/>
        </w:rPr>
      </w:pPr>
      <w:r w:rsidRPr="002C4644">
        <w:rPr>
          <w:rFonts w:ascii="Gentium Basic" w:hAnsi="Gentium Basic"/>
          <w:b/>
          <w:u w:val="single" w:color="000000"/>
        </w:rPr>
        <w:t>Fee Refunds</w:t>
      </w:r>
      <w:r w:rsidRPr="002C4644">
        <w:rPr>
          <w:rFonts w:ascii="Gentium Basic" w:hAnsi="Gentium Basic"/>
        </w:rPr>
        <w:t xml:space="preserve">- Fees for care will only be refunded (minus the registration fee) if either party terminates care in a child's first two weeks of care.  After this period, all fees paid are non-refundable. This includes, but is not limited to, illness, vacations, poor weather conditions and/or situations or conditions beyond the control of Oak Valley Kids.  </w:t>
      </w:r>
      <w:r w:rsidRPr="002C4644">
        <w:rPr>
          <w:rFonts w:ascii="Gentium Basic" w:eastAsia="Times New Roman" w:hAnsi="Gentium Basic" w:cs="Times New Roman"/>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b/>
          <w:u w:val="single" w:color="000000"/>
        </w:rPr>
        <w:t>Rate Changes</w:t>
      </w:r>
      <w:r w:rsidR="00CD0813" w:rsidRPr="002C4644">
        <w:rPr>
          <w:rFonts w:ascii="Gentium Basic" w:hAnsi="Gentium Basic"/>
        </w:rPr>
        <w:t>:  I</w:t>
      </w:r>
      <w:r w:rsidR="000D3DD7" w:rsidRPr="002C4644">
        <w:rPr>
          <w:rFonts w:ascii="Gentium Basic" w:hAnsi="Gentium Basic"/>
        </w:rPr>
        <w:t>n December</w:t>
      </w:r>
      <w:r w:rsidRPr="002C4644">
        <w:rPr>
          <w:rFonts w:ascii="Gentium Basic" w:hAnsi="Gentium Basic"/>
        </w:rPr>
        <w:t>, families will receive a new child care contract with a 2.5% fee increase from the current year as well as any new policies.  Contracts are d</w:t>
      </w:r>
      <w:r w:rsidR="00430A27" w:rsidRPr="002C4644">
        <w:rPr>
          <w:rFonts w:ascii="Gentium Basic" w:hAnsi="Gentium Basic"/>
        </w:rPr>
        <w:t xml:space="preserve">ue back on or before December </w:t>
      </w:r>
      <w:r w:rsidR="00CD0813" w:rsidRPr="002C4644">
        <w:rPr>
          <w:rFonts w:ascii="Gentium Basic" w:hAnsi="Gentium Basic"/>
        </w:rPr>
        <w:t>1</w:t>
      </w:r>
      <w:r w:rsidR="00430A27" w:rsidRPr="002C4644">
        <w:rPr>
          <w:rFonts w:ascii="Gentium Basic" w:hAnsi="Gentium Basic"/>
        </w:rPr>
        <w:t>5</w:t>
      </w:r>
      <w:r w:rsidR="00430A27" w:rsidRPr="002C4644">
        <w:rPr>
          <w:rFonts w:ascii="Gentium Basic" w:hAnsi="Gentium Basic"/>
          <w:vertAlign w:val="superscript"/>
        </w:rPr>
        <w:t>th</w:t>
      </w:r>
      <w:r w:rsidRPr="002C4644">
        <w:rPr>
          <w:rFonts w:ascii="Gentium Basic" w:hAnsi="Gentium Basic"/>
        </w:rPr>
        <w:t xml:space="preserve"> and changes take effect the first Monday in January.</w:t>
      </w:r>
      <w:r w:rsidRPr="002C4644">
        <w:rPr>
          <w:rFonts w:ascii="Gentium Basic" w:eastAsia="Times New Roman" w:hAnsi="Gentium Basic" w:cs="Times New Roman"/>
          <w:b/>
          <w:sz w:val="27"/>
        </w:rPr>
        <w:t xml:space="preserve"> </w:t>
      </w:r>
    </w:p>
    <w:p w:rsidR="009E5927" w:rsidRPr="002C4644" w:rsidRDefault="009E7845" w:rsidP="00CD0813">
      <w:pPr>
        <w:spacing w:after="6"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b/>
          <w:u w:val="single" w:color="000000"/>
        </w:rPr>
        <w:t>Summer Fees for Educators</w:t>
      </w:r>
      <w:r w:rsidRPr="002C4644">
        <w:rPr>
          <w:rFonts w:ascii="Gentium Basic" w:hAnsi="Gentium Basic"/>
          <w:b/>
        </w:rPr>
        <w:t>:</w:t>
      </w:r>
      <w:r w:rsidRPr="002C4644">
        <w:rPr>
          <w:rFonts w:ascii="Gentium Basic" w:hAnsi="Gentium Basic"/>
        </w:rPr>
        <w:t xml:space="preserve"> </w:t>
      </w:r>
      <w:r w:rsidR="00CD0813" w:rsidRPr="002C4644">
        <w:rPr>
          <w:rFonts w:ascii="Gentium Basic" w:hAnsi="Gentium Basic"/>
        </w:rPr>
        <w:t>Teachers can hold their spot for the 2018/19 school year</w:t>
      </w:r>
      <w:r w:rsidR="00737E49" w:rsidRPr="002C4644">
        <w:rPr>
          <w:rFonts w:ascii="Gentium Basic" w:hAnsi="Gentium Basic"/>
        </w:rPr>
        <w:t xml:space="preserve"> and have reduced fees during the summer months</w:t>
      </w:r>
      <w:r w:rsidR="0012723C" w:rsidRPr="002C4644">
        <w:rPr>
          <w:rFonts w:ascii="Gentium Basic" w:hAnsi="Gentium Basic"/>
        </w:rPr>
        <w:t xml:space="preserve">.  </w:t>
      </w:r>
      <w:r w:rsidR="00C35D87" w:rsidRPr="002C4644">
        <w:rPr>
          <w:rFonts w:ascii="Gentium Basic" w:hAnsi="Gentium Basic"/>
        </w:rPr>
        <w:t>Teachers pay 50% of tuition during the summer to hold their spot.  Children will have two scheduled days each week and may opt for more days if space allows</w:t>
      </w:r>
      <w:r w:rsidR="00737E49" w:rsidRPr="002C4644">
        <w:rPr>
          <w:rFonts w:ascii="Gentium Basic" w:hAnsi="Gentium Basic"/>
        </w:rPr>
        <w:t xml:space="preserve"> at $40.00/day</w:t>
      </w:r>
      <w:r w:rsidR="00C35D87" w:rsidRPr="002C4644">
        <w:rPr>
          <w:rFonts w:ascii="Gentium Basic" w:hAnsi="Gentium Basic"/>
        </w:rPr>
        <w:t xml:space="preserve">.  </w:t>
      </w:r>
      <w:r w:rsidRPr="002C4644">
        <w:rPr>
          <w:rFonts w:ascii="Gentium Basic" w:hAnsi="Gentium Basic"/>
          <w:u w:val="single"/>
        </w:rPr>
        <w:t>If a family is using the Summer Fees for educators, th</w:t>
      </w:r>
      <w:r w:rsidR="0012723C" w:rsidRPr="002C4644">
        <w:rPr>
          <w:rFonts w:ascii="Gentium Basic" w:hAnsi="Gentium Basic"/>
          <w:u w:val="single"/>
        </w:rPr>
        <w:t>ey are not eligible for</w:t>
      </w:r>
      <w:r w:rsidR="00737E49" w:rsidRPr="002C4644">
        <w:rPr>
          <w:rFonts w:ascii="Gentium Basic" w:hAnsi="Gentium Basic"/>
          <w:u w:val="single"/>
        </w:rPr>
        <w:t xml:space="preserve"> the unpaid</w:t>
      </w:r>
      <w:r w:rsidR="0012723C" w:rsidRPr="002C4644">
        <w:rPr>
          <w:rFonts w:ascii="Gentium Basic" w:hAnsi="Gentium Basic"/>
          <w:u w:val="single"/>
        </w:rPr>
        <w:t xml:space="preserve"> Vacation Days</w:t>
      </w:r>
      <w:r w:rsidRPr="002C4644">
        <w:rPr>
          <w:rFonts w:ascii="Gentium Basic" w:hAnsi="Gentium Basic"/>
          <w:u w:val="single"/>
        </w:rPr>
        <w:t>.</w:t>
      </w:r>
      <w:r w:rsidR="00C35D87" w:rsidRPr="002C4644">
        <w:rPr>
          <w:rFonts w:ascii="Gentium Basic" w:hAnsi="Gentium Basic"/>
        </w:rPr>
        <w:t xml:space="preserve">  These </w:t>
      </w:r>
      <w:r w:rsidRPr="002C4644">
        <w:rPr>
          <w:rFonts w:ascii="Gentium Basic" w:hAnsi="Gentium Basic"/>
        </w:rPr>
        <w:t>families are</w:t>
      </w:r>
      <w:r w:rsidR="00C35D87" w:rsidRPr="002C4644">
        <w:rPr>
          <w:rFonts w:ascii="Gentium Basic" w:hAnsi="Gentium Basic"/>
        </w:rPr>
        <w:t xml:space="preserve"> expected to return for the 2018/19</w:t>
      </w:r>
      <w:r w:rsidRPr="002C4644">
        <w:rPr>
          <w:rFonts w:ascii="Gentium Basic" w:hAnsi="Gentium Basic"/>
        </w:rPr>
        <w:t xml:space="preserve"> school year.  If they do not retur</w:t>
      </w:r>
      <w:r w:rsidR="009240E7" w:rsidRPr="002C4644">
        <w:rPr>
          <w:rFonts w:ascii="Gentium Basic" w:hAnsi="Gentium Basic"/>
        </w:rPr>
        <w:t>n, they are required to pay $</w:t>
      </w:r>
      <w:r w:rsidR="00833357" w:rsidRPr="002C4644">
        <w:rPr>
          <w:rFonts w:ascii="Gentium Basic" w:hAnsi="Gentium Basic"/>
        </w:rPr>
        <w:t>895 fees</w:t>
      </w:r>
      <w:r w:rsidR="00AD2B24" w:rsidRPr="002C4644">
        <w:rPr>
          <w:rFonts w:ascii="Gentium Basic" w:hAnsi="Gentium Basic"/>
        </w:rPr>
        <w:t xml:space="preserve"> per child</w:t>
      </w:r>
      <w:r w:rsidR="00C35D87" w:rsidRPr="002C4644">
        <w:rPr>
          <w:rFonts w:ascii="Gentium Basic" w:hAnsi="Gentium Basic"/>
        </w:rPr>
        <w:t xml:space="preserve"> for September 2019</w:t>
      </w:r>
      <w:r w:rsidRPr="002C4644">
        <w:rPr>
          <w:rFonts w:ascii="Gentium Basic" w:hAnsi="Gentium Basic"/>
        </w:rPr>
        <w:t>.</w:t>
      </w:r>
      <w:r w:rsidRPr="002C4644">
        <w:rPr>
          <w:rFonts w:ascii="Gentium Basic" w:eastAsia="Times New Roman" w:hAnsi="Gentium Basic"/>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sz w:val="24"/>
        </w:rPr>
        <w:t xml:space="preserve"> </w:t>
      </w:r>
    </w:p>
    <w:p w:rsidR="00817FCF" w:rsidRPr="002C4644" w:rsidRDefault="009E7845">
      <w:pPr>
        <w:ind w:left="-5"/>
        <w:rPr>
          <w:rFonts w:ascii="Gentium Basic" w:hAnsi="Gentium Basic"/>
        </w:rPr>
      </w:pPr>
      <w:r w:rsidRPr="002C4644">
        <w:rPr>
          <w:rFonts w:ascii="Gentium Basic" w:hAnsi="Gentium Basic"/>
          <w:b/>
          <w:u w:val="single" w:color="000000"/>
        </w:rPr>
        <w:t>Additional Fees-</w:t>
      </w:r>
      <w:r w:rsidRPr="002C4644">
        <w:rPr>
          <w:rFonts w:ascii="Gentium Basic" w:hAnsi="Gentium Basic"/>
        </w:rPr>
        <w:t xml:space="preserve"> On occasion, Oak Valley Kids may charge additional fees to cover costs incurred for trips, enrichment programs and visitors.  These fees will be considered part of the regular fees.  Payment of these additional fees is not negotiable. </w:t>
      </w:r>
      <w:r w:rsidRPr="002C4644">
        <w:rPr>
          <w:rFonts w:ascii="Gentium Basic" w:eastAsia="Times New Roman" w:hAnsi="Gentium Basic"/>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sz w:val="24"/>
        </w:rPr>
        <w:t xml:space="preserve"> </w:t>
      </w:r>
    </w:p>
    <w:p w:rsidR="00817FCF" w:rsidRPr="002C4644" w:rsidRDefault="00C35D87">
      <w:pPr>
        <w:ind w:left="-5"/>
        <w:rPr>
          <w:rFonts w:ascii="Gentium Basic" w:hAnsi="Gentium Basic"/>
        </w:rPr>
      </w:pPr>
      <w:r w:rsidRPr="002C4644">
        <w:rPr>
          <w:rFonts w:ascii="Gentium Basic" w:hAnsi="Gentium Basic"/>
          <w:b/>
          <w:u w:val="single" w:color="000000"/>
        </w:rPr>
        <w:t>Drop-</w:t>
      </w:r>
      <w:r w:rsidR="009E7845" w:rsidRPr="002C4644">
        <w:rPr>
          <w:rFonts w:ascii="Gentium Basic" w:hAnsi="Gentium Basic"/>
          <w:b/>
          <w:u w:val="single" w:color="000000"/>
        </w:rPr>
        <w:t>In Care</w:t>
      </w:r>
      <w:r w:rsidR="00A075D7" w:rsidRPr="002C4644">
        <w:rPr>
          <w:rFonts w:ascii="Gentium Basic" w:hAnsi="Gentium Basic"/>
        </w:rPr>
        <w:t xml:space="preserve">: Children attending </w:t>
      </w:r>
      <w:r w:rsidR="009E7845" w:rsidRPr="002C4644">
        <w:rPr>
          <w:rFonts w:ascii="Gentium Basic" w:hAnsi="Gentium Basic"/>
        </w:rPr>
        <w:t xml:space="preserve">two or less days per week will have drop in status.  Drop in does not require a deposit, However, drop in care is not guaranteed unless the day is pre-paid 24 hours or more before care is to begin.  </w:t>
      </w:r>
      <w:r w:rsidR="009E7845" w:rsidRPr="002C4644">
        <w:rPr>
          <w:rFonts w:ascii="Gentium Basic" w:eastAsia="Times New Roman" w:hAnsi="Gentium Basic"/>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sz w:val="24"/>
        </w:rPr>
        <w:t xml:space="preserve"> </w:t>
      </w:r>
    </w:p>
    <w:p w:rsidR="00817FCF" w:rsidRPr="002C4644" w:rsidRDefault="009E7845">
      <w:pPr>
        <w:ind w:left="-5"/>
        <w:rPr>
          <w:rFonts w:ascii="Gentium Basic" w:hAnsi="Gentium Basic"/>
        </w:rPr>
      </w:pPr>
      <w:r w:rsidRPr="002C4644">
        <w:rPr>
          <w:rFonts w:ascii="Gentium Basic" w:hAnsi="Gentium Basic"/>
          <w:b/>
          <w:u w:val="single" w:color="000000"/>
        </w:rPr>
        <w:lastRenderedPageBreak/>
        <w:t>Drop-In Fees</w:t>
      </w:r>
      <w:proofErr w:type="gramStart"/>
      <w:r w:rsidRPr="002C4644">
        <w:rPr>
          <w:rFonts w:ascii="Gentium Basic" w:hAnsi="Gentium Basic"/>
          <w:b/>
          <w:u w:val="single" w:color="000000"/>
        </w:rPr>
        <w:t>-</w:t>
      </w:r>
      <w:r w:rsidRPr="002C4644">
        <w:rPr>
          <w:rFonts w:ascii="Gentium Basic" w:hAnsi="Gentium Basic"/>
        </w:rPr>
        <w:t xml:space="preserve">  $</w:t>
      </w:r>
      <w:proofErr w:type="gramEnd"/>
      <w:r w:rsidR="0043078E" w:rsidRPr="002C4644">
        <w:rPr>
          <w:rFonts w:ascii="Gentium Basic" w:hAnsi="Gentium Basic"/>
          <w:u w:val="single" w:color="000000"/>
        </w:rPr>
        <w:t xml:space="preserve">  6</w:t>
      </w:r>
      <w:r w:rsidR="00C35D87" w:rsidRPr="002C4644">
        <w:rPr>
          <w:rFonts w:ascii="Gentium Basic" w:hAnsi="Gentium Basic"/>
          <w:u w:val="single" w:color="000000"/>
        </w:rPr>
        <w:t>5</w:t>
      </w:r>
      <w:r w:rsidR="00AD2B24" w:rsidRPr="002C4644">
        <w:rPr>
          <w:rFonts w:ascii="Gentium Basic" w:hAnsi="Gentium Basic"/>
          <w:u w:val="single" w:color="000000"/>
        </w:rPr>
        <w:t xml:space="preserve"> </w:t>
      </w:r>
      <w:r w:rsidRPr="002C4644">
        <w:rPr>
          <w:rFonts w:ascii="Gentium Basic" w:hAnsi="Gentium Basic"/>
        </w:rPr>
        <w:t>/child/day, when available, for registered and enrolled children. Drop-In fees must be paid in full before care begins</w:t>
      </w:r>
      <w:r w:rsidRPr="002C4644">
        <w:rPr>
          <w:rFonts w:ascii="Gentium Basic" w:eastAsia="Times New Roman" w:hAnsi="Gentium Basic"/>
          <w:sz w:val="24"/>
        </w:rPr>
        <w:t xml:space="preserve"> </w:t>
      </w:r>
    </w:p>
    <w:p w:rsidR="00817FCF" w:rsidRPr="002C4644" w:rsidRDefault="009E7845">
      <w:pPr>
        <w:spacing w:after="10" w:line="259" w:lineRule="auto"/>
        <w:ind w:left="0" w:firstLine="0"/>
        <w:jc w:val="left"/>
        <w:rPr>
          <w:rFonts w:ascii="Gentium Basic" w:hAnsi="Gentium Basic"/>
        </w:rPr>
      </w:pPr>
      <w:r w:rsidRPr="002C4644">
        <w:rPr>
          <w:rFonts w:ascii="Gentium Basic" w:eastAsia="Times New Roman" w:hAnsi="Gentium Basic"/>
          <w:sz w:val="24"/>
        </w:rPr>
        <w:t xml:space="preserve"> </w:t>
      </w:r>
    </w:p>
    <w:p w:rsidR="00A075D7" w:rsidRPr="002C4644" w:rsidRDefault="009E7845">
      <w:pPr>
        <w:spacing w:after="3" w:line="262" w:lineRule="auto"/>
        <w:ind w:left="-5" w:right="2064"/>
        <w:jc w:val="left"/>
        <w:rPr>
          <w:rFonts w:ascii="Gentium Basic" w:eastAsia="Times New Roman" w:hAnsi="Gentium Basic"/>
          <w:b/>
          <w:sz w:val="24"/>
        </w:rPr>
      </w:pPr>
      <w:r w:rsidRPr="002C4644">
        <w:rPr>
          <w:rFonts w:ascii="Gentium Basic" w:hAnsi="Gentium Basic"/>
          <w:b/>
        </w:rPr>
        <w:t>For __________________ the Full or Part time monthly/weekly rate is $________________.</w:t>
      </w:r>
      <w:r w:rsidRPr="002C4644">
        <w:rPr>
          <w:rFonts w:ascii="Gentium Basic" w:eastAsia="Times New Roman" w:hAnsi="Gentium Basic"/>
          <w:b/>
          <w:sz w:val="24"/>
        </w:rPr>
        <w:t xml:space="preserve"> </w:t>
      </w:r>
    </w:p>
    <w:p w:rsidR="00817FCF" w:rsidRPr="002C4644" w:rsidRDefault="009E7845">
      <w:pPr>
        <w:spacing w:after="3" w:line="262" w:lineRule="auto"/>
        <w:ind w:left="-5" w:right="2064"/>
        <w:jc w:val="left"/>
        <w:rPr>
          <w:rFonts w:ascii="Gentium Basic" w:hAnsi="Gentium Basic"/>
        </w:rPr>
      </w:pPr>
      <w:r w:rsidRPr="002C4644">
        <w:rPr>
          <w:rFonts w:ascii="Gentium Basic" w:hAnsi="Gentium Basic"/>
          <w:b/>
        </w:rPr>
        <w:t>For __________________ the Full or Part time monthly/weekly rate is $________________.</w:t>
      </w:r>
      <w:r w:rsidRPr="002C4644">
        <w:rPr>
          <w:rFonts w:ascii="Gentium Basic" w:eastAsia="Times New Roman" w:hAnsi="Gentium Basic"/>
          <w:b/>
          <w:sz w:val="24"/>
        </w:rPr>
        <w:t xml:space="preserve"> </w:t>
      </w:r>
    </w:p>
    <w:p w:rsidR="00817FCF" w:rsidRPr="002C4644" w:rsidRDefault="009E7845">
      <w:pPr>
        <w:spacing w:line="259" w:lineRule="auto"/>
        <w:ind w:left="0" w:firstLine="0"/>
        <w:jc w:val="left"/>
        <w:rPr>
          <w:rFonts w:ascii="Gentium Basic" w:hAnsi="Gentium Basic"/>
        </w:rPr>
      </w:pPr>
      <w:r w:rsidRPr="002C4644">
        <w:rPr>
          <w:rFonts w:ascii="Gentium Basic" w:eastAsia="Times New Roman" w:hAnsi="Gentium Basic"/>
          <w:b/>
          <w:sz w:val="24"/>
        </w:rPr>
        <w:t xml:space="preserve"> </w:t>
      </w:r>
    </w:p>
    <w:p w:rsidR="00817FCF" w:rsidRPr="002C4644" w:rsidRDefault="009E7845">
      <w:pPr>
        <w:spacing w:after="3" w:line="262" w:lineRule="auto"/>
        <w:ind w:left="-5"/>
        <w:jc w:val="left"/>
        <w:rPr>
          <w:rFonts w:ascii="Gentium Basic" w:hAnsi="Gentium Basic"/>
        </w:rPr>
      </w:pPr>
      <w:r w:rsidRPr="002C4644">
        <w:rPr>
          <w:rFonts w:ascii="Gentium Basic" w:hAnsi="Gentium Basic"/>
          <w:b/>
        </w:rPr>
        <w:t xml:space="preserve">The total fees are _____________________.  </w:t>
      </w:r>
      <w:r w:rsidRPr="002C4644">
        <w:rPr>
          <w:rFonts w:ascii="Gentium Basic" w:eastAsia="Times New Roman" w:hAnsi="Gentium Basic"/>
          <w:b/>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sz w:val="24"/>
        </w:rPr>
        <w:t xml:space="preserve"> </w:t>
      </w:r>
    </w:p>
    <w:p w:rsidR="00817FCF" w:rsidRPr="002C4644" w:rsidRDefault="009E7845">
      <w:pPr>
        <w:ind w:left="-5"/>
        <w:rPr>
          <w:rFonts w:ascii="Gentium Basic" w:hAnsi="Gentium Basic"/>
        </w:rPr>
      </w:pPr>
      <w:r w:rsidRPr="002C4644">
        <w:rPr>
          <w:rFonts w:ascii="Gentium Basic" w:hAnsi="Gentium Basic"/>
          <w:b/>
          <w:u w:val="single" w:color="000000"/>
        </w:rPr>
        <w:t>Enrollment Priority-</w:t>
      </w:r>
      <w:r w:rsidRPr="002C4644">
        <w:rPr>
          <w:rFonts w:ascii="Gentium Basic" w:hAnsi="Gentium Basic"/>
        </w:rPr>
        <w:t xml:space="preserve"> Full-time</w:t>
      </w:r>
      <w:r w:rsidR="00BA58BC" w:rsidRPr="002C4644">
        <w:rPr>
          <w:rFonts w:ascii="Gentium Basic" w:hAnsi="Gentium Basic"/>
        </w:rPr>
        <w:t>, full year</w:t>
      </w:r>
      <w:r w:rsidRPr="002C4644">
        <w:rPr>
          <w:rFonts w:ascii="Gentium Basic" w:hAnsi="Gentium Basic"/>
        </w:rPr>
        <w:t xml:space="preserve"> enrollment with Oak Valley Kids takes priority.  Were the</w:t>
      </w:r>
      <w:r w:rsidR="00BA58BC" w:rsidRPr="002C4644">
        <w:rPr>
          <w:rFonts w:ascii="Gentium Basic" w:hAnsi="Gentium Basic"/>
        </w:rPr>
        <w:t>re to be no available full spots</w:t>
      </w:r>
      <w:r w:rsidRPr="002C4644">
        <w:rPr>
          <w:rFonts w:ascii="Gentium Basic" w:hAnsi="Gentium Basic"/>
        </w:rPr>
        <w:t xml:space="preserve"> when a family wishes to contract for fu</w:t>
      </w:r>
      <w:r w:rsidR="00BA58BC" w:rsidRPr="002C4644">
        <w:rPr>
          <w:rFonts w:ascii="Gentium Basic" w:hAnsi="Gentium Basic"/>
        </w:rPr>
        <w:t xml:space="preserve">ll-time care, the last </w:t>
      </w:r>
      <w:r w:rsidRPr="002C4644">
        <w:rPr>
          <w:rFonts w:ascii="Gentium Basic" w:hAnsi="Gentium Basic"/>
        </w:rPr>
        <w:t xml:space="preserve">family enrolled </w:t>
      </w:r>
      <w:r w:rsidR="00BA58BC" w:rsidRPr="002C4644">
        <w:rPr>
          <w:rFonts w:ascii="Gentium Basic" w:hAnsi="Gentium Basic"/>
        </w:rPr>
        <w:t xml:space="preserve">with a modified schedule </w:t>
      </w:r>
      <w:r w:rsidRPr="002C4644">
        <w:rPr>
          <w:rFonts w:ascii="Gentium Basic" w:hAnsi="Gentium Basic"/>
        </w:rPr>
        <w:t>will be given</w:t>
      </w:r>
      <w:r w:rsidR="00BA58BC" w:rsidRPr="002C4644">
        <w:rPr>
          <w:rFonts w:ascii="Gentium Basic" w:hAnsi="Gentium Basic"/>
        </w:rPr>
        <w:t xml:space="preserve"> the option of taking full </w:t>
      </w:r>
      <w:r w:rsidRPr="002C4644">
        <w:rPr>
          <w:rFonts w:ascii="Gentium Basic" w:hAnsi="Gentium Basic"/>
        </w:rPr>
        <w:t>enrollment or offering 2 weeks’ notice of withdrawal from the program.</w:t>
      </w:r>
      <w:r w:rsidRPr="002C4644">
        <w:rPr>
          <w:rFonts w:ascii="Gentium Basic" w:eastAsia="Times New Roman" w:hAnsi="Gentium Basic"/>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sz w:val="24"/>
        </w:rPr>
        <w:t xml:space="preserve"> </w:t>
      </w:r>
    </w:p>
    <w:p w:rsidR="008B531A" w:rsidRPr="002C4644" w:rsidRDefault="009E7845">
      <w:pPr>
        <w:spacing w:after="4" w:line="252" w:lineRule="auto"/>
        <w:ind w:left="-5"/>
        <w:jc w:val="left"/>
        <w:rPr>
          <w:rFonts w:ascii="Gentium Basic" w:eastAsia="Times New Roman" w:hAnsi="Gentium Basic"/>
          <w:sz w:val="24"/>
        </w:rPr>
      </w:pPr>
      <w:r w:rsidRPr="002C4644">
        <w:rPr>
          <w:rFonts w:ascii="Gentium Basic" w:hAnsi="Gentium Basic"/>
          <w:b/>
          <w:u w:val="single" w:color="000000"/>
        </w:rPr>
        <w:t>Trial Period</w:t>
      </w:r>
      <w:r w:rsidRPr="002C4644">
        <w:rPr>
          <w:rFonts w:ascii="Gentium Basic" w:hAnsi="Gentium Basic"/>
        </w:rPr>
        <w:t>- During the first two weeks of enrollment, either party can terminate care for any reason and all remaining fees, less the registration fee, will be refunded within 45 days.</w:t>
      </w:r>
      <w:r w:rsidRPr="002C4644">
        <w:rPr>
          <w:rFonts w:ascii="Gentium Basic" w:eastAsia="Times New Roman" w:hAnsi="Gentium Basic"/>
          <w:sz w:val="24"/>
        </w:rPr>
        <w:t xml:space="preserve"> </w:t>
      </w:r>
    </w:p>
    <w:p w:rsidR="008B531A" w:rsidRPr="002C4644" w:rsidRDefault="008B531A" w:rsidP="008B531A">
      <w:pPr>
        <w:spacing w:after="4" w:line="252" w:lineRule="auto"/>
        <w:ind w:left="0" w:firstLine="0"/>
        <w:jc w:val="left"/>
        <w:rPr>
          <w:rFonts w:ascii="Gentium Basic" w:eastAsia="Times New Roman" w:hAnsi="Gentium Basic"/>
          <w:sz w:val="24"/>
        </w:rPr>
      </w:pPr>
    </w:p>
    <w:p w:rsidR="00DC161A" w:rsidRPr="002C4644" w:rsidRDefault="00DC161A" w:rsidP="00DC161A">
      <w:pPr>
        <w:spacing w:after="4" w:line="252" w:lineRule="auto"/>
        <w:ind w:left="-5"/>
        <w:jc w:val="left"/>
        <w:rPr>
          <w:rFonts w:ascii="Gentium Basic" w:eastAsia="Times New Roman" w:hAnsi="Gentium Basic"/>
          <w:szCs w:val="20"/>
        </w:rPr>
      </w:pPr>
      <w:r w:rsidRPr="002C4644">
        <w:rPr>
          <w:rFonts w:ascii="Gentium Basic" w:eastAsia="Times New Roman" w:hAnsi="Gentium Basic"/>
          <w:b/>
          <w:szCs w:val="20"/>
          <w:u w:val="single"/>
        </w:rPr>
        <w:t>Inclement Weather-</w:t>
      </w:r>
      <w:r w:rsidRPr="002C4644">
        <w:rPr>
          <w:rFonts w:ascii="Gentium Basic" w:eastAsia="Times New Roman" w:hAnsi="Gentium Basic"/>
          <w:b/>
          <w:szCs w:val="20"/>
        </w:rPr>
        <w:t xml:space="preserve"> </w:t>
      </w:r>
      <w:r w:rsidRPr="002C4644">
        <w:rPr>
          <w:rFonts w:ascii="Gentium Basic" w:eastAsia="Times New Roman" w:hAnsi="Gentium Basic"/>
          <w:szCs w:val="20"/>
        </w:rPr>
        <w:t>Oak Valley Kids</w:t>
      </w:r>
      <w:r w:rsidR="00B5199B" w:rsidRPr="002C4644">
        <w:rPr>
          <w:rFonts w:ascii="Gentium Basic" w:eastAsia="Times New Roman" w:hAnsi="Gentium Basic"/>
          <w:szCs w:val="20"/>
        </w:rPr>
        <w:t xml:space="preserve"> </w:t>
      </w:r>
      <w:r w:rsidR="00F1175D" w:rsidRPr="002C4644">
        <w:rPr>
          <w:rFonts w:ascii="Gentium Basic" w:eastAsia="Times New Roman" w:hAnsi="Gentium Basic"/>
          <w:szCs w:val="20"/>
        </w:rPr>
        <w:t>follow</w:t>
      </w:r>
      <w:r w:rsidR="00B5199B" w:rsidRPr="002C4644">
        <w:rPr>
          <w:rFonts w:ascii="Gentium Basic" w:eastAsia="Times New Roman" w:hAnsi="Gentium Basic"/>
          <w:szCs w:val="20"/>
        </w:rPr>
        <w:t>s</w:t>
      </w:r>
      <w:r w:rsidR="00F1175D" w:rsidRPr="002C4644">
        <w:rPr>
          <w:rFonts w:ascii="Gentium Basic" w:eastAsia="Times New Roman" w:hAnsi="Gentium Basic"/>
          <w:szCs w:val="20"/>
        </w:rPr>
        <w:t xml:space="preserve"> Harford County Government for i</w:t>
      </w:r>
      <w:r w:rsidRPr="002C4644">
        <w:rPr>
          <w:rFonts w:ascii="Gentium Basic" w:eastAsia="Times New Roman" w:hAnsi="Gentium Basic"/>
          <w:szCs w:val="20"/>
        </w:rPr>
        <w:t xml:space="preserve">nclement weather for delays and early closings.  If Oak Valley Kids were to close, parents will get a text directly from us. </w:t>
      </w:r>
      <w:r w:rsidR="00F1175D" w:rsidRPr="002C4644">
        <w:rPr>
          <w:rFonts w:ascii="Gentium Basic" w:eastAsia="Times New Roman" w:hAnsi="Gentium Basic"/>
          <w:szCs w:val="20"/>
        </w:rPr>
        <w:t xml:space="preserve"> For more specifics and clarification, see the Oak Valley Kids Handbook</w:t>
      </w:r>
      <w:r w:rsidR="00B5199B" w:rsidRPr="002C4644">
        <w:rPr>
          <w:rFonts w:ascii="Gentium Basic" w:eastAsia="Times New Roman" w:hAnsi="Gentium Basic"/>
          <w:szCs w:val="20"/>
        </w:rPr>
        <w:t xml:space="preserve">.  </w:t>
      </w:r>
      <w:r w:rsidRPr="002C4644">
        <w:rPr>
          <w:rFonts w:ascii="Gentium Basic" w:eastAsia="Times New Roman" w:hAnsi="Gentium Basic"/>
          <w:szCs w:val="20"/>
        </w:rPr>
        <w:t xml:space="preserve"> </w:t>
      </w:r>
    </w:p>
    <w:p w:rsidR="0012723C" w:rsidRPr="002C4644" w:rsidRDefault="0012723C">
      <w:pPr>
        <w:ind w:left="-5" w:right="2820"/>
        <w:rPr>
          <w:rFonts w:ascii="Gentium Basic" w:hAnsi="Gentium Basic"/>
          <w:b/>
          <w:u w:val="single" w:color="000000"/>
        </w:rPr>
      </w:pPr>
    </w:p>
    <w:p w:rsidR="00817FCF" w:rsidRPr="002C4644" w:rsidRDefault="009E7845">
      <w:pPr>
        <w:ind w:left="-5" w:right="2820"/>
        <w:rPr>
          <w:rFonts w:ascii="Gentium Basic" w:eastAsia="Times New Roman" w:hAnsi="Gentium Basic"/>
          <w:sz w:val="24"/>
        </w:rPr>
      </w:pPr>
      <w:r w:rsidRPr="002C4644">
        <w:rPr>
          <w:rFonts w:ascii="Gentium Basic" w:hAnsi="Gentium Basic"/>
          <w:b/>
          <w:u w:val="single" w:color="000000"/>
        </w:rPr>
        <w:t>Vacations and Holidays-</w:t>
      </w:r>
      <w:r w:rsidRPr="002C4644">
        <w:rPr>
          <w:rFonts w:ascii="Gentium Basic" w:hAnsi="Gentium Basic"/>
        </w:rPr>
        <w:t xml:space="preserve"> Oak Valle</w:t>
      </w:r>
      <w:r w:rsidR="00B5199B" w:rsidRPr="002C4644">
        <w:rPr>
          <w:rFonts w:ascii="Gentium Basic" w:hAnsi="Gentium Basic"/>
        </w:rPr>
        <w:t xml:space="preserve">y Kids closes for the following paid </w:t>
      </w:r>
      <w:r w:rsidR="00AD2B24" w:rsidRPr="002C4644">
        <w:rPr>
          <w:rFonts w:ascii="Gentium Basic" w:hAnsi="Gentium Basic"/>
        </w:rPr>
        <w:t>holidays in 2018</w:t>
      </w:r>
      <w:r w:rsidRPr="002C4644">
        <w:rPr>
          <w:rFonts w:ascii="Gentium Basic" w:hAnsi="Gentium Basic"/>
        </w:rPr>
        <w:t xml:space="preserve">: </w:t>
      </w:r>
      <w:r w:rsidRPr="002C4644">
        <w:rPr>
          <w:rFonts w:ascii="Gentium Basic" w:eastAsia="Times New Roman" w:hAnsi="Gentium Basic"/>
          <w:sz w:val="24"/>
        </w:rPr>
        <w:t xml:space="preserve">  </w:t>
      </w:r>
    </w:p>
    <w:p w:rsidR="00BA58BC" w:rsidRPr="002C4644" w:rsidRDefault="00BA58BC">
      <w:pPr>
        <w:ind w:left="-5" w:right="2820"/>
        <w:rPr>
          <w:rFonts w:ascii="Gentium Basic" w:hAnsi="Gentium Basic"/>
        </w:rPr>
      </w:pPr>
    </w:p>
    <w:p w:rsidR="00817FCF" w:rsidRPr="002C4644" w:rsidRDefault="00100035" w:rsidP="00BA58BC">
      <w:pPr>
        <w:spacing w:after="0"/>
        <w:ind w:left="-5"/>
        <w:rPr>
          <w:rFonts w:ascii="Gentium Basic" w:hAnsi="Gentium Basic"/>
          <w:szCs w:val="20"/>
        </w:rPr>
      </w:pPr>
      <w:r w:rsidRPr="002C4644">
        <w:rPr>
          <w:rFonts w:ascii="Gentium Basic" w:hAnsi="Gentium Basic"/>
          <w:szCs w:val="20"/>
        </w:rPr>
        <w:t>January 1</w:t>
      </w:r>
      <w:r w:rsidR="009E7845" w:rsidRPr="002C4644">
        <w:rPr>
          <w:rFonts w:ascii="Gentium Basic" w:hAnsi="Gentium Basic"/>
          <w:szCs w:val="20"/>
          <w:vertAlign w:val="superscript"/>
        </w:rPr>
        <w:t>nd</w:t>
      </w:r>
      <w:r w:rsidR="000D3DD7" w:rsidRPr="002C4644">
        <w:rPr>
          <w:rFonts w:ascii="Gentium Basic" w:hAnsi="Gentium Basic"/>
          <w:szCs w:val="20"/>
        </w:rPr>
        <w:t xml:space="preserve"> </w:t>
      </w:r>
      <w:r w:rsidR="00AD2B24" w:rsidRPr="002C4644">
        <w:rPr>
          <w:rFonts w:ascii="Gentium Basic" w:hAnsi="Gentium Basic"/>
          <w:szCs w:val="20"/>
        </w:rPr>
        <w:t xml:space="preserve">(New </w:t>
      </w:r>
      <w:r w:rsidR="005A43FC" w:rsidRPr="002C4644">
        <w:rPr>
          <w:rFonts w:ascii="Gentium Basic" w:hAnsi="Gentium Basic"/>
          <w:szCs w:val="20"/>
        </w:rPr>
        <w:t>Year’s</w:t>
      </w:r>
      <w:r w:rsidR="00AD2B24" w:rsidRPr="002C4644">
        <w:rPr>
          <w:rFonts w:ascii="Gentium Basic" w:hAnsi="Gentium Basic"/>
          <w:szCs w:val="20"/>
        </w:rPr>
        <w:t xml:space="preserve"> Day)</w:t>
      </w:r>
    </w:p>
    <w:p w:rsidR="00817FCF" w:rsidRPr="002C4644" w:rsidRDefault="000B7443" w:rsidP="00BA58BC">
      <w:pPr>
        <w:spacing w:after="0"/>
        <w:ind w:left="-5"/>
        <w:rPr>
          <w:rFonts w:ascii="Gentium Basic" w:hAnsi="Gentium Basic"/>
          <w:szCs w:val="20"/>
        </w:rPr>
      </w:pPr>
      <w:r w:rsidRPr="002C4644">
        <w:rPr>
          <w:rFonts w:ascii="Gentium Basic" w:hAnsi="Gentium Basic"/>
          <w:szCs w:val="20"/>
        </w:rPr>
        <w:t>March 30</w:t>
      </w:r>
      <w:r w:rsidR="009E7845" w:rsidRPr="002C4644">
        <w:rPr>
          <w:rFonts w:ascii="Gentium Basic" w:hAnsi="Gentium Basic"/>
          <w:szCs w:val="20"/>
          <w:vertAlign w:val="superscript"/>
        </w:rPr>
        <w:t>th</w:t>
      </w:r>
      <w:r w:rsidRPr="002C4644">
        <w:rPr>
          <w:rFonts w:ascii="Gentium Basic" w:hAnsi="Gentium Basic"/>
          <w:szCs w:val="20"/>
        </w:rPr>
        <w:t xml:space="preserve"> and April 2</w:t>
      </w:r>
      <w:r w:rsidRPr="002C4644">
        <w:rPr>
          <w:rFonts w:ascii="Gentium Basic" w:hAnsi="Gentium Basic"/>
          <w:szCs w:val="20"/>
          <w:vertAlign w:val="superscript"/>
        </w:rPr>
        <w:t>nd</w:t>
      </w:r>
      <w:r w:rsidRPr="002C4644">
        <w:rPr>
          <w:rFonts w:ascii="Gentium Basic" w:hAnsi="Gentium Basic"/>
          <w:szCs w:val="20"/>
        </w:rPr>
        <w:t xml:space="preserve"> </w:t>
      </w:r>
      <w:r w:rsidR="009E7845" w:rsidRPr="002C4644">
        <w:rPr>
          <w:rFonts w:ascii="Gentium Basic" w:hAnsi="Gentium Basic"/>
          <w:szCs w:val="20"/>
        </w:rPr>
        <w:t>(Good Friday and Easter Monday)</w:t>
      </w:r>
      <w:r w:rsidR="009E7845" w:rsidRPr="002C4644">
        <w:rPr>
          <w:rFonts w:ascii="Gentium Basic" w:eastAsia="Times New Roman" w:hAnsi="Gentium Basic"/>
          <w:szCs w:val="20"/>
        </w:rPr>
        <w:t xml:space="preserve"> </w:t>
      </w:r>
    </w:p>
    <w:p w:rsidR="00817FCF" w:rsidRPr="002C4644" w:rsidRDefault="00100035" w:rsidP="00BA58BC">
      <w:pPr>
        <w:spacing w:after="0"/>
        <w:ind w:left="-5"/>
        <w:rPr>
          <w:rFonts w:ascii="Gentium Basic" w:eastAsia="Times New Roman" w:hAnsi="Gentium Basic"/>
          <w:szCs w:val="20"/>
        </w:rPr>
      </w:pPr>
      <w:r w:rsidRPr="002C4644">
        <w:rPr>
          <w:rFonts w:ascii="Gentium Basic" w:hAnsi="Gentium Basic"/>
          <w:szCs w:val="20"/>
        </w:rPr>
        <w:t>May 28</w:t>
      </w:r>
      <w:r w:rsidR="009E7845" w:rsidRPr="002C4644">
        <w:rPr>
          <w:rFonts w:ascii="Gentium Basic" w:hAnsi="Gentium Basic"/>
          <w:szCs w:val="20"/>
          <w:vertAlign w:val="superscript"/>
        </w:rPr>
        <w:t>th</w:t>
      </w:r>
      <w:r w:rsidR="009E7845" w:rsidRPr="002C4644">
        <w:rPr>
          <w:rFonts w:ascii="Gentium Basic" w:hAnsi="Gentium Basic"/>
          <w:szCs w:val="20"/>
        </w:rPr>
        <w:t xml:space="preserve"> (Memorial Day)</w:t>
      </w:r>
      <w:r w:rsidR="009E7845" w:rsidRPr="002C4644">
        <w:rPr>
          <w:rFonts w:ascii="Gentium Basic" w:eastAsia="Times New Roman" w:hAnsi="Gentium Basic"/>
          <w:szCs w:val="20"/>
        </w:rPr>
        <w:t xml:space="preserve"> </w:t>
      </w:r>
    </w:p>
    <w:p w:rsidR="00094758" w:rsidRPr="002C4644" w:rsidRDefault="00094758" w:rsidP="00BA58BC">
      <w:pPr>
        <w:spacing w:after="0"/>
        <w:ind w:left="-5"/>
        <w:rPr>
          <w:rFonts w:ascii="Gentium Basic" w:eastAsia="Times New Roman" w:hAnsi="Gentium Basic"/>
          <w:szCs w:val="20"/>
        </w:rPr>
      </w:pPr>
      <w:r w:rsidRPr="002C4644">
        <w:rPr>
          <w:rFonts w:ascii="Gentium Basic" w:eastAsia="Times New Roman" w:hAnsi="Gentium Basic"/>
          <w:szCs w:val="20"/>
        </w:rPr>
        <w:t>June 26</w:t>
      </w:r>
      <w:r w:rsidRPr="002C4644">
        <w:rPr>
          <w:rFonts w:ascii="Gentium Basic" w:eastAsia="Times New Roman" w:hAnsi="Gentium Basic"/>
          <w:szCs w:val="20"/>
          <w:vertAlign w:val="superscript"/>
        </w:rPr>
        <w:t>th</w:t>
      </w:r>
      <w:r w:rsidRPr="002C4644">
        <w:rPr>
          <w:rFonts w:ascii="Gentium Basic" w:eastAsia="Times New Roman" w:hAnsi="Gentium Basic"/>
          <w:szCs w:val="20"/>
        </w:rPr>
        <w:t xml:space="preserve"> (Primary Election)</w:t>
      </w:r>
    </w:p>
    <w:p w:rsidR="00094758" w:rsidRPr="002C4644" w:rsidRDefault="00094758" w:rsidP="00BA58BC">
      <w:pPr>
        <w:spacing w:after="0"/>
        <w:ind w:left="-5"/>
        <w:rPr>
          <w:rFonts w:ascii="Gentium Basic" w:hAnsi="Gentium Basic"/>
          <w:szCs w:val="20"/>
        </w:rPr>
      </w:pPr>
      <w:r w:rsidRPr="002C4644">
        <w:rPr>
          <w:rFonts w:ascii="Gentium Basic" w:eastAsia="Times New Roman" w:hAnsi="Gentium Basic"/>
          <w:szCs w:val="20"/>
        </w:rPr>
        <w:t>June 27</w:t>
      </w:r>
      <w:r w:rsidRPr="002C4644">
        <w:rPr>
          <w:rFonts w:ascii="Gentium Basic" w:eastAsia="Times New Roman" w:hAnsi="Gentium Basic"/>
          <w:szCs w:val="20"/>
          <w:vertAlign w:val="superscript"/>
        </w:rPr>
        <w:t>th</w:t>
      </w:r>
      <w:r w:rsidR="00E03D4B" w:rsidRPr="002C4644">
        <w:rPr>
          <w:rFonts w:ascii="Gentium Basic" w:eastAsia="Times New Roman" w:hAnsi="Gentium Basic"/>
          <w:szCs w:val="20"/>
        </w:rPr>
        <w:t xml:space="preserve"> Open at 9</w:t>
      </w:r>
      <w:r w:rsidRPr="002C4644">
        <w:rPr>
          <w:rFonts w:ascii="Gentium Basic" w:eastAsia="Times New Roman" w:hAnsi="Gentium Basic"/>
          <w:szCs w:val="20"/>
        </w:rPr>
        <w:t xml:space="preserve">AM </w:t>
      </w:r>
    </w:p>
    <w:p w:rsidR="00817FCF" w:rsidRPr="002C4644" w:rsidRDefault="00100035" w:rsidP="00BA58BC">
      <w:pPr>
        <w:spacing w:after="0"/>
        <w:ind w:left="-5"/>
        <w:rPr>
          <w:rFonts w:ascii="Gentium Basic" w:hAnsi="Gentium Basic"/>
          <w:szCs w:val="20"/>
        </w:rPr>
      </w:pPr>
      <w:r w:rsidRPr="002C4644">
        <w:rPr>
          <w:rFonts w:ascii="Gentium Basic" w:hAnsi="Gentium Basic"/>
          <w:szCs w:val="20"/>
        </w:rPr>
        <w:t>July 4</w:t>
      </w:r>
      <w:r w:rsidR="009E7845" w:rsidRPr="002C4644">
        <w:rPr>
          <w:rFonts w:ascii="Gentium Basic" w:hAnsi="Gentium Basic"/>
          <w:szCs w:val="20"/>
          <w:vertAlign w:val="superscript"/>
        </w:rPr>
        <w:t>th</w:t>
      </w:r>
      <w:r w:rsidR="009E7845" w:rsidRPr="002C4644">
        <w:rPr>
          <w:rFonts w:ascii="Gentium Basic" w:hAnsi="Gentium Basic"/>
          <w:szCs w:val="20"/>
        </w:rPr>
        <w:t xml:space="preserve"> (Fourth of July)</w:t>
      </w:r>
      <w:r w:rsidR="009E7845" w:rsidRPr="002C4644">
        <w:rPr>
          <w:rFonts w:ascii="Gentium Basic" w:eastAsia="Times New Roman" w:hAnsi="Gentium Basic"/>
          <w:szCs w:val="20"/>
        </w:rPr>
        <w:t xml:space="preserve"> </w:t>
      </w:r>
    </w:p>
    <w:p w:rsidR="00100035" w:rsidRPr="002C4644" w:rsidRDefault="00100035" w:rsidP="00BA58BC">
      <w:pPr>
        <w:spacing w:after="0"/>
        <w:ind w:left="-5"/>
        <w:rPr>
          <w:rFonts w:ascii="Gentium Basic" w:eastAsia="Times New Roman" w:hAnsi="Gentium Basic"/>
          <w:szCs w:val="20"/>
        </w:rPr>
      </w:pPr>
      <w:r w:rsidRPr="002C4644">
        <w:rPr>
          <w:rFonts w:ascii="Gentium Basic" w:hAnsi="Gentium Basic"/>
          <w:szCs w:val="20"/>
        </w:rPr>
        <w:t>September 3</w:t>
      </w:r>
      <w:r w:rsidR="009E7845" w:rsidRPr="002C4644">
        <w:rPr>
          <w:rFonts w:ascii="Gentium Basic" w:hAnsi="Gentium Basic"/>
          <w:szCs w:val="20"/>
          <w:vertAlign w:val="superscript"/>
        </w:rPr>
        <w:t>th</w:t>
      </w:r>
      <w:r w:rsidR="009E7845" w:rsidRPr="002C4644">
        <w:rPr>
          <w:rFonts w:ascii="Gentium Basic" w:hAnsi="Gentium Basic"/>
          <w:szCs w:val="20"/>
        </w:rPr>
        <w:t xml:space="preserve"> (Labor Day)</w:t>
      </w:r>
      <w:r w:rsidR="009E7845" w:rsidRPr="002C4644">
        <w:rPr>
          <w:rFonts w:ascii="Gentium Basic" w:eastAsia="Times New Roman" w:hAnsi="Gentium Basic"/>
          <w:szCs w:val="20"/>
        </w:rPr>
        <w:t xml:space="preserve"> </w:t>
      </w:r>
    </w:p>
    <w:p w:rsidR="008E6F8E" w:rsidRPr="002C4644" w:rsidRDefault="008E6F8E" w:rsidP="00BA58BC">
      <w:pPr>
        <w:spacing w:after="0"/>
        <w:ind w:left="-5"/>
        <w:rPr>
          <w:rFonts w:ascii="Gentium Basic" w:hAnsi="Gentium Basic"/>
          <w:szCs w:val="20"/>
        </w:rPr>
      </w:pPr>
      <w:r w:rsidRPr="002C4644">
        <w:rPr>
          <w:rFonts w:ascii="Gentium Basic" w:eastAsia="Times New Roman" w:hAnsi="Gentium Basic"/>
          <w:szCs w:val="20"/>
        </w:rPr>
        <w:t>October 12</w:t>
      </w:r>
      <w:r w:rsidRPr="002C4644">
        <w:rPr>
          <w:rFonts w:ascii="Gentium Basic" w:eastAsia="Times New Roman" w:hAnsi="Gentium Basic"/>
          <w:szCs w:val="20"/>
          <w:vertAlign w:val="superscript"/>
        </w:rPr>
        <w:t>th</w:t>
      </w:r>
      <w:r w:rsidRPr="002C4644">
        <w:rPr>
          <w:rFonts w:ascii="Gentium Basic" w:eastAsia="Times New Roman" w:hAnsi="Gentium Basic"/>
          <w:szCs w:val="20"/>
        </w:rPr>
        <w:t xml:space="preserve"> (Maryland State Family Childcare Association 2018 Conference)</w:t>
      </w:r>
    </w:p>
    <w:p w:rsidR="00817FCF" w:rsidRPr="002C4644" w:rsidRDefault="00184429" w:rsidP="00BA58BC">
      <w:pPr>
        <w:spacing w:after="0"/>
        <w:ind w:left="-5"/>
        <w:rPr>
          <w:rFonts w:ascii="Gentium Basic" w:hAnsi="Gentium Basic"/>
          <w:szCs w:val="20"/>
        </w:rPr>
      </w:pPr>
      <w:r w:rsidRPr="002C4644">
        <w:rPr>
          <w:rFonts w:ascii="Gentium Basic" w:hAnsi="Gentium Basic"/>
          <w:szCs w:val="20"/>
        </w:rPr>
        <w:t>November 6</w:t>
      </w:r>
      <w:r w:rsidR="00100035" w:rsidRPr="002C4644">
        <w:rPr>
          <w:rFonts w:ascii="Gentium Basic" w:hAnsi="Gentium Basic"/>
          <w:szCs w:val="20"/>
          <w:vertAlign w:val="superscript"/>
        </w:rPr>
        <w:t>th</w:t>
      </w:r>
      <w:r w:rsidR="00D06F24" w:rsidRPr="002C4644">
        <w:rPr>
          <w:rFonts w:ascii="Gentium Basic" w:hAnsi="Gentium Basic"/>
          <w:szCs w:val="20"/>
        </w:rPr>
        <w:t xml:space="preserve"> (Election Day)</w:t>
      </w:r>
    </w:p>
    <w:p w:rsidR="00AD2B24" w:rsidRPr="002C4644" w:rsidRDefault="00AD2B24" w:rsidP="00BA58BC">
      <w:pPr>
        <w:spacing w:after="0"/>
        <w:ind w:left="-5"/>
        <w:rPr>
          <w:rFonts w:ascii="Gentium Basic" w:hAnsi="Gentium Basic"/>
          <w:szCs w:val="20"/>
        </w:rPr>
      </w:pPr>
      <w:r w:rsidRPr="002C4644">
        <w:rPr>
          <w:rFonts w:ascii="Gentium Basic" w:hAnsi="Gentium Basic"/>
          <w:szCs w:val="20"/>
        </w:rPr>
        <w:t>**</w:t>
      </w:r>
      <w:r w:rsidR="00184429" w:rsidRPr="002C4644">
        <w:rPr>
          <w:rFonts w:ascii="Gentium Basic" w:hAnsi="Gentium Basic"/>
          <w:szCs w:val="20"/>
        </w:rPr>
        <w:t>November 7</w:t>
      </w:r>
      <w:r w:rsidR="00D06F24" w:rsidRPr="002C4644">
        <w:rPr>
          <w:rFonts w:ascii="Gentium Basic" w:hAnsi="Gentium Basic"/>
          <w:szCs w:val="20"/>
          <w:vertAlign w:val="superscript"/>
        </w:rPr>
        <w:t>th</w:t>
      </w:r>
      <w:r w:rsidR="00E03D4B" w:rsidRPr="002C4644">
        <w:rPr>
          <w:rFonts w:ascii="Gentium Basic" w:hAnsi="Gentium Basic"/>
          <w:szCs w:val="20"/>
        </w:rPr>
        <w:t xml:space="preserve"> Open at 9</w:t>
      </w:r>
      <w:r w:rsidRPr="002C4644">
        <w:rPr>
          <w:rFonts w:ascii="Gentium Basic" w:hAnsi="Gentium Basic"/>
          <w:szCs w:val="20"/>
        </w:rPr>
        <w:t>AM</w:t>
      </w:r>
    </w:p>
    <w:p w:rsidR="00817FCF" w:rsidRPr="002C4644" w:rsidRDefault="00AD2B24" w:rsidP="00BA58BC">
      <w:pPr>
        <w:spacing w:after="0"/>
        <w:ind w:left="-5"/>
        <w:rPr>
          <w:rFonts w:ascii="Gentium Basic" w:hAnsi="Gentium Basic"/>
          <w:szCs w:val="20"/>
        </w:rPr>
      </w:pPr>
      <w:r w:rsidRPr="002C4644">
        <w:rPr>
          <w:rFonts w:ascii="Gentium Basic" w:hAnsi="Gentium Basic"/>
          <w:szCs w:val="20"/>
        </w:rPr>
        <w:t>**November 21</w:t>
      </w:r>
      <w:r w:rsidRPr="002C4644">
        <w:rPr>
          <w:rFonts w:ascii="Gentium Basic" w:hAnsi="Gentium Basic"/>
          <w:szCs w:val="20"/>
          <w:vertAlign w:val="superscript"/>
        </w:rPr>
        <w:t>nd</w:t>
      </w:r>
      <w:r w:rsidRPr="002C4644">
        <w:rPr>
          <w:rFonts w:ascii="Gentium Basic" w:hAnsi="Gentium Basic"/>
          <w:szCs w:val="20"/>
        </w:rPr>
        <w:t xml:space="preserve"> </w:t>
      </w:r>
      <w:r w:rsidR="009E7845" w:rsidRPr="002C4644">
        <w:rPr>
          <w:rFonts w:ascii="Gentium Basic" w:hAnsi="Gentium Basic"/>
          <w:szCs w:val="20"/>
        </w:rPr>
        <w:t>Close at 1</w:t>
      </w:r>
      <w:r w:rsidRPr="002C4644">
        <w:rPr>
          <w:rFonts w:ascii="Gentium Basic" w:hAnsi="Gentium Basic"/>
          <w:szCs w:val="20"/>
        </w:rPr>
        <w:t xml:space="preserve">PM </w:t>
      </w:r>
      <w:r w:rsidR="00901276" w:rsidRPr="002C4644">
        <w:rPr>
          <w:rFonts w:ascii="Gentium Basic" w:hAnsi="Gentium Basic"/>
          <w:szCs w:val="20"/>
        </w:rPr>
        <w:t xml:space="preserve"> </w:t>
      </w:r>
    </w:p>
    <w:p w:rsidR="00817FCF" w:rsidRPr="002C4644" w:rsidRDefault="00100035" w:rsidP="00BA58BC">
      <w:pPr>
        <w:spacing w:after="0"/>
        <w:ind w:left="-5"/>
        <w:rPr>
          <w:rFonts w:ascii="Gentium Basic" w:hAnsi="Gentium Basic"/>
          <w:szCs w:val="20"/>
        </w:rPr>
      </w:pPr>
      <w:r w:rsidRPr="002C4644">
        <w:rPr>
          <w:rFonts w:ascii="Gentium Basic" w:hAnsi="Gentium Basic"/>
          <w:szCs w:val="20"/>
        </w:rPr>
        <w:t>November 22</w:t>
      </w:r>
      <w:r w:rsidR="009E7845" w:rsidRPr="002C4644">
        <w:rPr>
          <w:rFonts w:ascii="Gentium Basic" w:hAnsi="Gentium Basic"/>
          <w:szCs w:val="20"/>
          <w:vertAlign w:val="superscript"/>
        </w:rPr>
        <w:t>rd</w:t>
      </w:r>
      <w:r w:rsidR="00A23779" w:rsidRPr="002C4644">
        <w:rPr>
          <w:rFonts w:ascii="Gentium Basic" w:hAnsi="Gentium Basic"/>
          <w:szCs w:val="20"/>
        </w:rPr>
        <w:t xml:space="preserve"> and 23</w:t>
      </w:r>
      <w:r w:rsidR="009E7845" w:rsidRPr="002C4644">
        <w:rPr>
          <w:rFonts w:ascii="Gentium Basic" w:hAnsi="Gentium Basic"/>
          <w:szCs w:val="20"/>
          <w:vertAlign w:val="superscript"/>
        </w:rPr>
        <w:t>th</w:t>
      </w:r>
      <w:r w:rsidR="009E7845" w:rsidRPr="002C4644">
        <w:rPr>
          <w:rFonts w:ascii="Gentium Basic" w:hAnsi="Gentium Basic"/>
          <w:szCs w:val="20"/>
        </w:rPr>
        <w:t xml:space="preserve"> (Thanksgiving Day &amp; the following Friday) </w:t>
      </w:r>
      <w:r w:rsidR="009E7845" w:rsidRPr="002C4644">
        <w:rPr>
          <w:rFonts w:ascii="Gentium Basic" w:eastAsia="Times New Roman" w:hAnsi="Gentium Basic"/>
          <w:szCs w:val="20"/>
        </w:rPr>
        <w:t xml:space="preserve"> </w:t>
      </w:r>
    </w:p>
    <w:p w:rsidR="00817FCF" w:rsidRPr="002C4644" w:rsidRDefault="00901276" w:rsidP="00BA58BC">
      <w:pPr>
        <w:spacing w:after="0"/>
        <w:ind w:left="-5"/>
        <w:rPr>
          <w:rFonts w:ascii="Gentium Basic" w:hAnsi="Gentium Basic"/>
          <w:szCs w:val="20"/>
        </w:rPr>
      </w:pPr>
      <w:r w:rsidRPr="002C4644">
        <w:rPr>
          <w:rFonts w:ascii="Gentium Basic" w:hAnsi="Gentium Basic"/>
          <w:szCs w:val="20"/>
        </w:rPr>
        <w:t>December 24</w:t>
      </w:r>
      <w:r w:rsidR="009E7845" w:rsidRPr="002C4644">
        <w:rPr>
          <w:rFonts w:ascii="Gentium Basic" w:hAnsi="Gentium Basic"/>
          <w:szCs w:val="20"/>
          <w:vertAlign w:val="superscript"/>
        </w:rPr>
        <w:t>th</w:t>
      </w:r>
      <w:r w:rsidR="009E7845" w:rsidRPr="002C4644">
        <w:rPr>
          <w:rFonts w:ascii="Gentium Basic" w:hAnsi="Gentium Basic"/>
          <w:szCs w:val="20"/>
        </w:rPr>
        <w:t>-January 2</w:t>
      </w:r>
      <w:r w:rsidR="009E7845" w:rsidRPr="002C4644">
        <w:rPr>
          <w:rFonts w:ascii="Gentium Basic" w:hAnsi="Gentium Basic"/>
          <w:szCs w:val="20"/>
          <w:vertAlign w:val="superscript"/>
        </w:rPr>
        <w:t>nd</w:t>
      </w:r>
      <w:r w:rsidR="009E7845" w:rsidRPr="002C4644">
        <w:rPr>
          <w:rFonts w:ascii="Gentium Basic" w:hAnsi="Gentium Basic"/>
          <w:szCs w:val="20"/>
        </w:rPr>
        <w:t xml:space="preserve"> (Harford County Public Schools Winter Break)</w:t>
      </w:r>
      <w:r w:rsidR="009E7845" w:rsidRPr="002C4644">
        <w:rPr>
          <w:rFonts w:ascii="Gentium Basic" w:eastAsia="Times New Roman" w:hAnsi="Gentium Basic"/>
          <w:szCs w:val="20"/>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rPr>
        <w:t>Oak Valley Kids reserves the right to close for</w:t>
      </w:r>
      <w:r w:rsidR="00C35D87" w:rsidRPr="002C4644">
        <w:rPr>
          <w:rFonts w:ascii="Gentium Basic" w:hAnsi="Gentium Basic"/>
        </w:rPr>
        <w:t xml:space="preserve"> five (5) paid floating </w:t>
      </w:r>
      <w:r w:rsidR="000D3DD7" w:rsidRPr="002C4644">
        <w:rPr>
          <w:rFonts w:ascii="Gentium Basic" w:hAnsi="Gentium Basic"/>
        </w:rPr>
        <w:t>sick/personal days</w:t>
      </w:r>
      <w:r w:rsidRPr="002C4644">
        <w:rPr>
          <w:rFonts w:ascii="Gentium Basic" w:hAnsi="Gentium Basic"/>
        </w:rPr>
        <w:t>.  At least thirty days’ notice will be given in the event of a floating holiday</w:t>
      </w:r>
      <w:r w:rsidR="007579B6" w:rsidRPr="002C4644">
        <w:rPr>
          <w:rFonts w:ascii="Gentium Basic" w:hAnsi="Gentium Basic"/>
        </w:rPr>
        <w:t>s/personal days.  Unfortunately, an emergency or sick day may happen with little or no notice</w:t>
      </w:r>
      <w:r w:rsidRPr="002C4644">
        <w:rPr>
          <w:rFonts w:ascii="Gentium Basic" w:hAnsi="Gentium Basic"/>
        </w:rPr>
        <w:t>.</w:t>
      </w:r>
      <w:r w:rsidR="007579B6" w:rsidRPr="002C4644">
        <w:rPr>
          <w:rFonts w:ascii="Gentium Basic" w:hAnsi="Gentium Basic"/>
        </w:rPr>
        <w:t xml:space="preserve">  </w:t>
      </w:r>
      <w:r w:rsidRPr="002C4644">
        <w:rPr>
          <w:rFonts w:ascii="Gentium Basic" w:hAnsi="Gentium Basic"/>
        </w:rPr>
        <w:t xml:space="preserve">  </w:t>
      </w:r>
      <w:r w:rsidRPr="002C4644">
        <w:rPr>
          <w:rFonts w:ascii="Gentium Basic" w:eastAsia="Times New Roman" w:hAnsi="Gentium Basic" w:cs="Times New Roman"/>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b/>
          <w:u w:val="single" w:color="000000"/>
        </w:rPr>
        <w:t>Vacation Leave</w:t>
      </w:r>
      <w:r w:rsidRPr="002C4644">
        <w:rPr>
          <w:rFonts w:ascii="Gentium Basic" w:hAnsi="Gentium Basic"/>
        </w:rPr>
        <w:t xml:space="preserve">- </w:t>
      </w:r>
      <w:r w:rsidR="00D06F24" w:rsidRPr="002C4644">
        <w:rPr>
          <w:rFonts w:ascii="Gentium Basic" w:hAnsi="Gentium Basic"/>
        </w:rPr>
        <w:t xml:space="preserve">Oak Valley Kids closes for a </w:t>
      </w:r>
      <w:r w:rsidRPr="002C4644">
        <w:rPr>
          <w:rFonts w:ascii="Gentium Basic" w:hAnsi="Gentium Basic"/>
        </w:rPr>
        <w:t xml:space="preserve">paid vacation (maximum of 10 weekdays) during July or August.  </w:t>
      </w:r>
      <w:r w:rsidR="007579B6" w:rsidRPr="002C4644">
        <w:rPr>
          <w:rFonts w:ascii="Gentium Basic" w:hAnsi="Gentium Basic"/>
        </w:rPr>
        <w:t xml:space="preserve">Typically, this in the last few weeks of August.  </w:t>
      </w:r>
      <w:r w:rsidRPr="002C4644">
        <w:rPr>
          <w:rFonts w:ascii="Gentium Basic" w:hAnsi="Gentium Basic"/>
        </w:rPr>
        <w:t>Families will be noti</w:t>
      </w:r>
      <w:r w:rsidR="00D06F24" w:rsidRPr="002C4644">
        <w:rPr>
          <w:rFonts w:ascii="Gentium Basic" w:hAnsi="Gentium Basic"/>
        </w:rPr>
        <w:t>fied of these dates before May 1</w:t>
      </w:r>
      <w:r w:rsidR="00D06F24" w:rsidRPr="002C4644">
        <w:rPr>
          <w:rFonts w:ascii="Gentium Basic" w:hAnsi="Gentium Basic"/>
          <w:vertAlign w:val="superscript"/>
        </w:rPr>
        <w:t>st</w:t>
      </w:r>
      <w:r w:rsidR="00D06F24" w:rsidRPr="002C4644">
        <w:rPr>
          <w:rFonts w:ascii="Gentium Basic" w:hAnsi="Gentium Basic"/>
        </w:rPr>
        <w:t xml:space="preserve">.  </w:t>
      </w:r>
      <w:r w:rsidR="007579B6" w:rsidRPr="002C4644">
        <w:rPr>
          <w:rFonts w:ascii="Gentium Basic" w:hAnsi="Gentium Basic"/>
        </w:rPr>
        <w:t xml:space="preserve">Oak Valley Kids </w:t>
      </w:r>
      <w:r w:rsidR="00D06F24" w:rsidRPr="002C4644">
        <w:rPr>
          <w:rFonts w:ascii="Gentium Basic" w:hAnsi="Gentium Basic"/>
        </w:rPr>
        <w:t>Vac</w:t>
      </w:r>
      <w:r w:rsidR="00BA58BC" w:rsidRPr="002C4644">
        <w:rPr>
          <w:rFonts w:ascii="Gentium Basic" w:hAnsi="Gentium Basic"/>
        </w:rPr>
        <w:t xml:space="preserve">ation Week Fees are $75.00 per </w:t>
      </w:r>
      <w:r w:rsidR="00430A27" w:rsidRPr="002C4644">
        <w:rPr>
          <w:rFonts w:ascii="Gentium Basic" w:hAnsi="Gentium Basic"/>
        </w:rPr>
        <w:t xml:space="preserve">enrolled </w:t>
      </w:r>
      <w:r w:rsidR="00BA58BC" w:rsidRPr="002C4644">
        <w:rPr>
          <w:rFonts w:ascii="Gentium Basic" w:hAnsi="Gentium Basic"/>
        </w:rPr>
        <w:t>child</w:t>
      </w:r>
      <w:r w:rsidR="00D06F24" w:rsidRPr="002C4644">
        <w:rPr>
          <w:rFonts w:ascii="Gentium Basic" w:hAnsi="Gentium Basic"/>
        </w:rPr>
        <w:t>.</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b/>
          <w:u w:val="single" w:color="000000"/>
        </w:rPr>
        <w:t>Bereavement Leave</w:t>
      </w:r>
      <w:r w:rsidRPr="002C4644">
        <w:rPr>
          <w:rFonts w:ascii="Gentium Basic" w:hAnsi="Gentium Basic"/>
        </w:rPr>
        <w:t xml:space="preserve">- In the case of a death in </w:t>
      </w:r>
      <w:r w:rsidR="00E03D4B" w:rsidRPr="002C4644">
        <w:rPr>
          <w:rFonts w:ascii="Gentium Basic" w:hAnsi="Gentium Basic"/>
        </w:rPr>
        <w:t>the family, Oak Valley Kids may</w:t>
      </w:r>
      <w:r w:rsidRPr="002C4644">
        <w:rPr>
          <w:rFonts w:ascii="Gentium Basic" w:hAnsi="Gentium Basic"/>
        </w:rPr>
        <w:t xml:space="preserve"> close for 2-4 paid bereavement days.  Families will be given as much notice as possible, but understand that the notice may be immediate.</w:t>
      </w:r>
      <w:r w:rsidRPr="002C4644">
        <w:rPr>
          <w:rFonts w:ascii="Gentium Basic" w:eastAsia="Times New Roman" w:hAnsi="Gentium Basic" w:cs="Times New Roman"/>
          <w:sz w:val="24"/>
        </w:rPr>
        <w:t xml:space="preserve"> </w:t>
      </w:r>
    </w:p>
    <w:p w:rsidR="00C35D87" w:rsidRPr="002C4644" w:rsidRDefault="009E7845" w:rsidP="005F7C3B">
      <w:pPr>
        <w:spacing w:after="16"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spacing w:after="2" w:line="264" w:lineRule="auto"/>
        <w:ind w:left="-5"/>
        <w:jc w:val="left"/>
        <w:rPr>
          <w:rFonts w:ascii="Gentium Basic" w:hAnsi="Gentium Basic"/>
        </w:rPr>
      </w:pPr>
      <w:r w:rsidRPr="002C4644">
        <w:rPr>
          <w:rFonts w:ascii="Gentium Basic" w:hAnsi="Gentium Basic"/>
          <w:b/>
          <w:sz w:val="24"/>
        </w:rPr>
        <w:t>Termination of Care:</w:t>
      </w:r>
      <w:r w:rsidRPr="002C4644">
        <w:rPr>
          <w:rFonts w:ascii="Gentium Basic" w:eastAsia="Times New Roman" w:hAnsi="Gentium Basic" w:cs="Times New Roman"/>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lastRenderedPageBreak/>
        <w:t xml:space="preserve"> </w:t>
      </w:r>
    </w:p>
    <w:p w:rsidR="00817FCF" w:rsidRPr="002C4644" w:rsidRDefault="000E6785">
      <w:pPr>
        <w:spacing w:after="4" w:line="252" w:lineRule="auto"/>
        <w:ind w:left="-5"/>
        <w:jc w:val="left"/>
        <w:rPr>
          <w:rFonts w:ascii="Gentium Basic" w:hAnsi="Gentium Basic"/>
        </w:rPr>
      </w:pPr>
      <w:r w:rsidRPr="002C4644">
        <w:rPr>
          <w:rFonts w:ascii="Gentium Basic" w:hAnsi="Gentium Basic"/>
          <w:b/>
          <w:u w:val="single" w:color="000000"/>
        </w:rPr>
        <w:t>Notice of Withdrawal</w:t>
      </w:r>
      <w:r w:rsidR="009E7845" w:rsidRPr="002C4644">
        <w:rPr>
          <w:rFonts w:ascii="Gentium Basic" w:hAnsi="Gentium Basic"/>
          <w:b/>
          <w:u w:val="single" w:color="000000"/>
        </w:rPr>
        <w:t>-</w:t>
      </w:r>
      <w:r w:rsidR="009E7845" w:rsidRPr="002C4644">
        <w:rPr>
          <w:rFonts w:ascii="Gentium Basic" w:hAnsi="Gentium Basic"/>
        </w:rPr>
        <w:t xml:space="preserve"> Four week written notice is necessary if, for any reas</w:t>
      </w:r>
      <w:r w:rsidRPr="002C4644">
        <w:rPr>
          <w:rFonts w:ascii="Gentium Basic" w:hAnsi="Gentium Basic"/>
        </w:rPr>
        <w:t>on, a family wishes to end</w:t>
      </w:r>
      <w:r w:rsidR="009E7845" w:rsidRPr="002C4644">
        <w:rPr>
          <w:rFonts w:ascii="Gentium Basic" w:hAnsi="Gentium Basic"/>
        </w:rPr>
        <w:t xml:space="preserve"> care.  The fees paid at enrollment (minus the registration fee) will be applied to the final weeks of care.  Invoices are not prorated for the end of care if a family leaves mi</w:t>
      </w:r>
      <w:r w:rsidR="00430A27" w:rsidRPr="002C4644">
        <w:rPr>
          <w:rFonts w:ascii="Gentium Basic" w:hAnsi="Gentium Basic"/>
        </w:rPr>
        <w:t xml:space="preserve">d-week.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rPr>
        <w:t>Oak Valley Kids reserves the right to terminate care for, but is not limited to, the following reasons:</w:t>
      </w:r>
      <w:r w:rsidRPr="002C4644">
        <w:rPr>
          <w:rFonts w:ascii="Gentium Basic" w:hAnsi="Gentium Basic"/>
          <w:b/>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numPr>
          <w:ilvl w:val="0"/>
          <w:numId w:val="2"/>
        </w:numPr>
        <w:ind w:hanging="108"/>
        <w:rPr>
          <w:rFonts w:ascii="Gentium Basic" w:hAnsi="Gentium Basic"/>
        </w:rPr>
      </w:pPr>
      <w:r w:rsidRPr="002C4644">
        <w:rPr>
          <w:rFonts w:ascii="Gentium Basic" w:hAnsi="Gentium Basic"/>
        </w:rPr>
        <w:t xml:space="preserve">Failure to pay </w:t>
      </w:r>
      <w:r w:rsidR="00430A27" w:rsidRPr="002C4644">
        <w:rPr>
          <w:rFonts w:ascii="Gentium Basic" w:hAnsi="Gentium Basic"/>
        </w:rPr>
        <w:t>or failure to pay on time</w:t>
      </w:r>
    </w:p>
    <w:p w:rsidR="00817FCF" w:rsidRPr="002C4644" w:rsidRDefault="009E7845">
      <w:pPr>
        <w:numPr>
          <w:ilvl w:val="0"/>
          <w:numId w:val="2"/>
        </w:numPr>
        <w:spacing w:after="60"/>
        <w:ind w:hanging="108"/>
        <w:rPr>
          <w:rFonts w:ascii="Gentium Basic" w:hAnsi="Gentium Basic"/>
        </w:rPr>
      </w:pPr>
      <w:r w:rsidRPr="002C4644">
        <w:rPr>
          <w:rFonts w:ascii="Gentium Basic" w:hAnsi="Gentium Basic"/>
        </w:rPr>
        <w:t>Lack of compliance with Oak Valley Kids policies</w:t>
      </w:r>
      <w:r w:rsidRPr="002C4644">
        <w:rPr>
          <w:rFonts w:ascii="Gentium Basic" w:hAnsi="Gentium Basic"/>
          <w:b/>
        </w:rPr>
        <w:t xml:space="preserve"> </w:t>
      </w:r>
    </w:p>
    <w:p w:rsidR="00817FCF" w:rsidRPr="002C4644" w:rsidRDefault="009E7845">
      <w:pPr>
        <w:numPr>
          <w:ilvl w:val="0"/>
          <w:numId w:val="2"/>
        </w:numPr>
        <w:ind w:hanging="108"/>
        <w:rPr>
          <w:rFonts w:ascii="Gentium Basic" w:hAnsi="Gentium Basic"/>
        </w:rPr>
      </w:pPr>
      <w:r w:rsidRPr="002C4644">
        <w:rPr>
          <w:rFonts w:ascii="Gentium Basic" w:hAnsi="Gentium Basic"/>
        </w:rPr>
        <w:t>Lack of parent or guardian cooperation</w:t>
      </w:r>
      <w:r w:rsidRPr="002C4644">
        <w:rPr>
          <w:rFonts w:ascii="Gentium Basic" w:eastAsia="Times New Roman" w:hAnsi="Gentium Basic" w:cs="Times New Roman"/>
          <w:sz w:val="24"/>
        </w:rPr>
        <w:t xml:space="preserve"> </w:t>
      </w:r>
    </w:p>
    <w:p w:rsidR="00817FCF" w:rsidRPr="002C4644" w:rsidRDefault="009E7845">
      <w:pPr>
        <w:numPr>
          <w:ilvl w:val="0"/>
          <w:numId w:val="2"/>
        </w:numPr>
        <w:ind w:hanging="108"/>
        <w:rPr>
          <w:rFonts w:ascii="Gentium Basic" w:hAnsi="Gentium Basic"/>
        </w:rPr>
      </w:pPr>
      <w:r w:rsidRPr="002C4644">
        <w:rPr>
          <w:rFonts w:ascii="Gentium Basic" w:hAnsi="Gentium Basic"/>
        </w:rPr>
        <w:t>More than three unapproved late pick-ups</w:t>
      </w:r>
      <w:r w:rsidRPr="002C4644">
        <w:rPr>
          <w:rFonts w:ascii="Gentium Basic" w:hAnsi="Gentium Basic"/>
          <w:b/>
        </w:rPr>
        <w:t xml:space="preserve"> </w:t>
      </w:r>
    </w:p>
    <w:p w:rsidR="00817FCF" w:rsidRPr="002C4644" w:rsidRDefault="009E7845">
      <w:pPr>
        <w:numPr>
          <w:ilvl w:val="0"/>
          <w:numId w:val="2"/>
        </w:numPr>
        <w:spacing w:after="60"/>
        <w:ind w:hanging="108"/>
        <w:rPr>
          <w:rFonts w:ascii="Gentium Basic" w:hAnsi="Gentium Basic"/>
        </w:rPr>
      </w:pPr>
      <w:r w:rsidRPr="002C4644">
        <w:rPr>
          <w:rFonts w:ascii="Gentium Basic" w:hAnsi="Gentium Basic"/>
        </w:rPr>
        <w:t>Failure of the child(ren) to adjust to the daycare after a reasonable period of time</w:t>
      </w:r>
      <w:r w:rsidRPr="002C4644">
        <w:rPr>
          <w:rFonts w:ascii="Gentium Basic" w:hAnsi="Gentium Basic"/>
          <w:b/>
        </w:rPr>
        <w:t xml:space="preserve"> </w:t>
      </w:r>
    </w:p>
    <w:p w:rsidR="00817FCF" w:rsidRPr="002C4644" w:rsidRDefault="009E7845">
      <w:pPr>
        <w:numPr>
          <w:ilvl w:val="0"/>
          <w:numId w:val="2"/>
        </w:numPr>
        <w:ind w:hanging="108"/>
        <w:rPr>
          <w:rFonts w:ascii="Gentium Basic" w:hAnsi="Gentium Basic"/>
        </w:rPr>
      </w:pPr>
      <w:r w:rsidRPr="002C4644">
        <w:rPr>
          <w:rFonts w:ascii="Gentium Basic" w:hAnsi="Gentium Basic"/>
        </w:rPr>
        <w:t>Verbal or physical abuse of any person in the daycare</w:t>
      </w:r>
      <w:r w:rsidRPr="002C4644">
        <w:rPr>
          <w:rFonts w:ascii="Gentium Basic" w:eastAsia="Times New Roman" w:hAnsi="Gentium Basic" w:cs="Times New Roman"/>
          <w:sz w:val="24"/>
        </w:rPr>
        <w:t xml:space="preserve"> </w:t>
      </w:r>
    </w:p>
    <w:p w:rsidR="00817FCF" w:rsidRPr="002C4644" w:rsidRDefault="009E7845">
      <w:pPr>
        <w:numPr>
          <w:ilvl w:val="0"/>
          <w:numId w:val="2"/>
        </w:numPr>
        <w:ind w:hanging="108"/>
        <w:rPr>
          <w:rFonts w:ascii="Gentium Basic" w:hAnsi="Gentium Basic"/>
        </w:rPr>
      </w:pPr>
      <w:r w:rsidRPr="002C4644">
        <w:rPr>
          <w:rFonts w:ascii="Gentium Basic" w:hAnsi="Gentium Basic"/>
        </w:rPr>
        <w:t xml:space="preserve">Destruction of property by the enrolled child or anyone in the daycare due to the child’s enrollment </w:t>
      </w:r>
      <w:r w:rsidRPr="002C4644">
        <w:rPr>
          <w:rFonts w:ascii="Gentium Basic" w:eastAsia="Times New Roman" w:hAnsi="Gentium Basic" w:cs="Times New Roman"/>
          <w:sz w:val="24"/>
        </w:rPr>
        <w:t xml:space="preserve"> </w:t>
      </w:r>
    </w:p>
    <w:p w:rsidR="00817FCF" w:rsidRPr="002C4644" w:rsidRDefault="009E7845">
      <w:pPr>
        <w:numPr>
          <w:ilvl w:val="0"/>
          <w:numId w:val="2"/>
        </w:numPr>
        <w:ind w:hanging="108"/>
        <w:rPr>
          <w:rFonts w:ascii="Gentium Basic" w:hAnsi="Gentium Basic"/>
        </w:rPr>
      </w:pPr>
      <w:r w:rsidRPr="002C4644">
        <w:rPr>
          <w:rFonts w:ascii="Gentium Basic" w:hAnsi="Gentium Basic"/>
        </w:rPr>
        <w:t>Serious illness of provider or in provider’s family member(s)</w:t>
      </w:r>
      <w:r w:rsidRPr="002C4644">
        <w:rPr>
          <w:rFonts w:ascii="Gentium Basic" w:hAnsi="Gentium Basic"/>
          <w:b/>
        </w:rPr>
        <w:t xml:space="preserve"> </w:t>
      </w:r>
    </w:p>
    <w:p w:rsidR="00817FCF" w:rsidRPr="002C4644" w:rsidRDefault="009E7845">
      <w:pPr>
        <w:numPr>
          <w:ilvl w:val="0"/>
          <w:numId w:val="2"/>
        </w:numPr>
        <w:ind w:hanging="108"/>
        <w:rPr>
          <w:rFonts w:ascii="Gentium Basic" w:hAnsi="Gentium Basic"/>
        </w:rPr>
      </w:pPr>
      <w:r w:rsidRPr="002C4644">
        <w:rPr>
          <w:rFonts w:ascii="Gentium Basic" w:hAnsi="Gentium Basic"/>
        </w:rPr>
        <w:t>False information given by parent or guardian either verbally or in writing</w:t>
      </w:r>
      <w:r w:rsidRPr="002C4644">
        <w:rPr>
          <w:rFonts w:ascii="Gentium Basic" w:hAnsi="Gentium Basic"/>
          <w:b/>
        </w:rPr>
        <w:t xml:space="preserve"> </w:t>
      </w:r>
    </w:p>
    <w:p w:rsidR="00817FCF" w:rsidRPr="002C4644" w:rsidRDefault="009E7845">
      <w:pPr>
        <w:numPr>
          <w:ilvl w:val="0"/>
          <w:numId w:val="2"/>
        </w:numPr>
        <w:ind w:hanging="108"/>
        <w:rPr>
          <w:rFonts w:ascii="Gentium Basic" w:hAnsi="Gentium Basic"/>
        </w:rPr>
      </w:pPr>
      <w:r w:rsidRPr="002C4644">
        <w:rPr>
          <w:rFonts w:ascii="Gentium Basic" w:hAnsi="Gentium Basic"/>
        </w:rPr>
        <w:t>Changes in Oak Valley Kids policies or programming</w:t>
      </w:r>
      <w:r w:rsidRPr="002C4644">
        <w:rPr>
          <w:rFonts w:ascii="Gentium Basic" w:hAnsi="Gentium Basic"/>
          <w:b/>
        </w:rPr>
        <w:t xml:space="preserve"> </w:t>
      </w:r>
    </w:p>
    <w:p w:rsidR="00817FCF" w:rsidRPr="002C4644" w:rsidRDefault="009E7845">
      <w:pPr>
        <w:spacing w:after="14" w:line="259" w:lineRule="auto"/>
        <w:ind w:left="0" w:firstLine="0"/>
        <w:jc w:val="left"/>
        <w:rPr>
          <w:rFonts w:ascii="Gentium Basic" w:hAnsi="Gentium Basic"/>
        </w:rPr>
      </w:pPr>
      <w:r w:rsidRPr="002C4644">
        <w:rPr>
          <w:rFonts w:ascii="Gentium Basic" w:hAnsi="Gentium Basic"/>
          <w:b/>
        </w:rPr>
        <w:t xml:space="preserve"> </w:t>
      </w:r>
    </w:p>
    <w:p w:rsidR="00833357" w:rsidRPr="002C4644" w:rsidRDefault="009E7845" w:rsidP="00833357">
      <w:pPr>
        <w:spacing w:after="4" w:line="252" w:lineRule="auto"/>
        <w:ind w:left="-5"/>
        <w:jc w:val="left"/>
        <w:rPr>
          <w:rFonts w:ascii="Gentium Basic" w:hAnsi="Gentium Basic"/>
        </w:rPr>
      </w:pPr>
      <w:r w:rsidRPr="002C4644">
        <w:rPr>
          <w:rFonts w:ascii="Gentium Basic" w:eastAsia="Times New Roman" w:hAnsi="Gentium Basic" w:cs="Times New Roman"/>
          <w:sz w:val="24"/>
        </w:rPr>
        <w:t xml:space="preserve"> </w:t>
      </w:r>
      <w:r w:rsidR="00833357" w:rsidRPr="002C4644">
        <w:rPr>
          <w:rFonts w:ascii="Gentium Basic" w:hAnsi="Gentium Basic"/>
        </w:rPr>
        <w:t>If a child is having difficulty in the Oak Valley Kids program, the family may be asked to end care.  Oak Valley Kids will try to help families in this period and provide care through the last week.  However, if the child’s behavior is a danger to him/herself or others and/or he/she is too much of a distraction to the other children, the child will be removed from the program immediately.  Unused fees will not be refunded.</w:t>
      </w:r>
      <w:r w:rsidR="00833357" w:rsidRPr="002C4644">
        <w:rPr>
          <w:rFonts w:ascii="Gentium Basic" w:eastAsia="Times New Roman" w:hAnsi="Gentium Basic" w:cs="Times New Roman"/>
          <w:sz w:val="24"/>
        </w:rPr>
        <w:t xml:space="preserve"> </w:t>
      </w:r>
    </w:p>
    <w:p w:rsidR="00817FCF" w:rsidRPr="002C4644" w:rsidRDefault="00817FCF">
      <w:pPr>
        <w:spacing w:after="0" w:line="259" w:lineRule="auto"/>
        <w:ind w:left="0" w:firstLine="0"/>
        <w:jc w:val="left"/>
        <w:rPr>
          <w:rFonts w:ascii="Gentium Basic" w:hAnsi="Gentium Basic"/>
        </w:rPr>
      </w:pPr>
    </w:p>
    <w:p w:rsidR="00817FCF" w:rsidRPr="002C4644" w:rsidRDefault="009E7845">
      <w:pPr>
        <w:spacing w:after="4" w:line="252" w:lineRule="auto"/>
        <w:ind w:left="-5"/>
        <w:jc w:val="left"/>
        <w:rPr>
          <w:rFonts w:ascii="Gentium Basic" w:hAnsi="Gentium Basic"/>
        </w:rPr>
      </w:pPr>
      <w:r w:rsidRPr="002C4644">
        <w:rPr>
          <w:rFonts w:ascii="Gentium Basic" w:hAnsi="Gentium Basic"/>
        </w:rPr>
        <w:t xml:space="preserve">Parents will receive a minimum one-week written notice </w:t>
      </w:r>
      <w:r w:rsidR="00833357" w:rsidRPr="002C4644">
        <w:rPr>
          <w:rFonts w:ascii="Gentium Basic" w:hAnsi="Gentium Basic"/>
        </w:rPr>
        <w:t xml:space="preserve">of termination. Full tuition may be </w:t>
      </w:r>
      <w:r w:rsidRPr="002C4644">
        <w:rPr>
          <w:rFonts w:ascii="Gentium Basic" w:hAnsi="Gentium Basic"/>
        </w:rPr>
        <w:t>due whether or not the child is in attendance. Oak Valley Kids reserves the right to give written notice of immediate termination when there are extreme circumstances that affect the wellbeing of staff, residents of the home, or other children in the day care.</w:t>
      </w:r>
      <w:r w:rsidRPr="002C4644">
        <w:rPr>
          <w:rFonts w:ascii="Gentium Basic" w:hAnsi="Gentium Basic"/>
          <w:b/>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hAnsi="Gentium Basic"/>
          <w:b/>
        </w:rPr>
        <w:t xml:space="preserve"> </w:t>
      </w:r>
    </w:p>
    <w:p w:rsidR="00817FCF" w:rsidRPr="002C4644" w:rsidRDefault="009E7845">
      <w:pPr>
        <w:spacing w:after="4" w:line="252" w:lineRule="auto"/>
        <w:ind w:left="-5"/>
        <w:jc w:val="left"/>
        <w:rPr>
          <w:rFonts w:ascii="Gentium Basic" w:hAnsi="Gentium Basic"/>
        </w:rPr>
      </w:pPr>
      <w:r w:rsidRPr="002C4644">
        <w:rPr>
          <w:rFonts w:ascii="Gentium Basic" w:hAnsi="Gentium Basic"/>
        </w:rPr>
        <w:t xml:space="preserve">If there is an outstanding balance at the end of a child's time in care, Oak Valley Kids will do everything possible to settle the dispute amicably and collect all fees owed to Oak Valley Kids. In cases of non-payment, legal actions may be taken and the parents will pay </w:t>
      </w:r>
      <w:r w:rsidR="00833357" w:rsidRPr="002C4644">
        <w:rPr>
          <w:rFonts w:ascii="Gentium Basic" w:hAnsi="Gentium Basic"/>
        </w:rPr>
        <w:t>any and all legal fees incurred.  End-of-Year tax information/a w10 form will not be issued unless all fees are paid in full.</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b/>
          <w:u w:val="single" w:color="000000"/>
        </w:rPr>
        <w:t>Pets/Animals-</w:t>
      </w:r>
      <w:r w:rsidRPr="002C4644">
        <w:rPr>
          <w:rFonts w:ascii="Gentium Basic" w:hAnsi="Gentium Basic"/>
        </w:rPr>
        <w:t xml:space="preserve"> At of the signing of this contract, Oak Valley Kids keeps </w:t>
      </w:r>
      <w:r w:rsidRPr="002C4644">
        <w:rPr>
          <w:rFonts w:ascii="Gentium Basic" w:hAnsi="Gentium Basic"/>
          <w:u w:val="single" w:color="000000"/>
        </w:rPr>
        <w:t>_Hermit Crabs__</w:t>
      </w:r>
      <w:r w:rsidRPr="002C4644">
        <w:rPr>
          <w:rFonts w:ascii="Gentium Basic" w:hAnsi="Gentium Basic"/>
        </w:rPr>
        <w:t xml:space="preserve"> in the daycare areas.  Any animals in the daycare will be limited to fish and aquatic animals, hermit crabs, and hamsters or other small rodents.  They will always be aquarium kept and never, at any time, have physical contact with the children.  There are no pets of any kind in the family areas of the house.</w:t>
      </w:r>
      <w:r w:rsidRPr="002C4644">
        <w:rPr>
          <w:rFonts w:ascii="Gentium Basic" w:eastAsia="Times New Roman" w:hAnsi="Gentium Basic" w:cs="Times New Roman"/>
          <w:sz w:val="24"/>
        </w:rPr>
        <w:t xml:space="preserve"> </w:t>
      </w:r>
    </w:p>
    <w:p w:rsidR="00817FCF" w:rsidRPr="002C4644" w:rsidRDefault="009E7845">
      <w:pPr>
        <w:spacing w:after="10" w:line="259" w:lineRule="auto"/>
        <w:ind w:left="0" w:firstLine="0"/>
        <w:jc w:val="left"/>
        <w:rPr>
          <w:rFonts w:ascii="Gentium Basic" w:eastAsia="Times New Roman" w:hAnsi="Gentium Basic" w:cs="Times New Roman"/>
          <w:sz w:val="24"/>
        </w:rPr>
      </w:pPr>
      <w:r w:rsidRPr="002C4644">
        <w:rPr>
          <w:rFonts w:ascii="Gentium Basic" w:eastAsia="Times New Roman" w:hAnsi="Gentium Basic" w:cs="Times New Roman"/>
          <w:sz w:val="24"/>
        </w:rPr>
        <w:t xml:space="preserve"> </w:t>
      </w:r>
    </w:p>
    <w:p w:rsidR="0043078E" w:rsidRPr="002C4644" w:rsidRDefault="0043078E">
      <w:pPr>
        <w:spacing w:after="10" w:line="259" w:lineRule="auto"/>
        <w:ind w:left="0" w:firstLine="0"/>
        <w:jc w:val="left"/>
        <w:rPr>
          <w:rFonts w:ascii="Gentium Basic" w:hAnsi="Gentium Basic"/>
        </w:rPr>
      </w:pPr>
    </w:p>
    <w:p w:rsidR="00817FCF" w:rsidRPr="002C4644" w:rsidRDefault="009E7845">
      <w:pPr>
        <w:ind w:left="-5"/>
        <w:rPr>
          <w:rFonts w:ascii="Gentium Basic" w:hAnsi="Gentium Basic"/>
        </w:rPr>
      </w:pPr>
      <w:r w:rsidRPr="002C4644">
        <w:rPr>
          <w:rFonts w:ascii="Gentium Basic" w:hAnsi="Gentium Basic"/>
          <w:b/>
          <w:u w:val="single" w:color="000000"/>
        </w:rPr>
        <w:t>Behavior Management –</w:t>
      </w:r>
      <w:r w:rsidRPr="002C4644">
        <w:rPr>
          <w:rFonts w:ascii="Gentium Basic" w:hAnsi="Gentium Basic"/>
        </w:rPr>
        <w:t xml:space="preserve"> From our Parent Handbook:</w:t>
      </w:r>
      <w:r w:rsidRPr="002C4644">
        <w:rPr>
          <w:rFonts w:ascii="Gentium Basic" w:eastAsia="Times New Roman" w:hAnsi="Gentium Basic" w:cs="Times New Roman"/>
          <w:sz w:val="24"/>
        </w:rPr>
        <w:t xml:space="preserve"> </w:t>
      </w:r>
    </w:p>
    <w:p w:rsidR="00817FCF" w:rsidRPr="002C4644" w:rsidRDefault="009E7845">
      <w:pPr>
        <w:spacing w:after="1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rsidP="00C025AB">
      <w:pPr>
        <w:spacing w:after="0" w:line="234" w:lineRule="auto"/>
        <w:ind w:left="0" w:right="2974" w:firstLine="720"/>
        <w:jc w:val="center"/>
        <w:rPr>
          <w:rFonts w:ascii="Gentium Basic" w:hAnsi="Gentium Basic"/>
          <w:i/>
        </w:rPr>
      </w:pPr>
      <w:r w:rsidRPr="002C4644">
        <w:rPr>
          <w:rFonts w:ascii="Gentium Basic" w:hAnsi="Gentium Basic"/>
          <w:i/>
        </w:rPr>
        <w:t>«We may not do anything that will hurt ourselves, our friends or things in the day care.»</w:t>
      </w:r>
    </w:p>
    <w:p w:rsidR="00C025AB" w:rsidRPr="002C4644" w:rsidRDefault="00C025AB" w:rsidP="00C025AB">
      <w:pPr>
        <w:spacing w:after="0" w:line="234" w:lineRule="auto"/>
        <w:ind w:left="0" w:right="2974" w:firstLine="0"/>
        <w:jc w:val="center"/>
        <w:rPr>
          <w:rFonts w:ascii="Gentium Basic" w:hAnsi="Gentium Basic"/>
        </w:rPr>
      </w:pPr>
    </w:p>
    <w:p w:rsidR="00BD197A" w:rsidRPr="002C4644" w:rsidRDefault="009E7845">
      <w:pPr>
        <w:ind w:left="-5"/>
        <w:rPr>
          <w:rFonts w:ascii="Gentium Basic" w:hAnsi="Gentium Basic"/>
        </w:rPr>
      </w:pPr>
      <w:r w:rsidRPr="002C4644">
        <w:rPr>
          <w:rFonts w:ascii="Gentium Basic" w:hAnsi="Gentium Basic"/>
        </w:rPr>
        <w:t>This is our motto and it sums up the behavior expected of everyone: children, caregivers and parents included.   Free play, outside play, group time; any time can be governed by this one simple rule.  We believe that it means we consider others bodies and feelings when we act.  We won’t do anything that would injure ourselves or anyone else.  We apologize when someone or their feelings are hurt.  We clean up the messes we make.  We will not place ourselves in danger.  We replace materials or toys that a</w:t>
      </w:r>
      <w:r w:rsidR="00BD197A" w:rsidRPr="002C4644">
        <w:rPr>
          <w:rFonts w:ascii="Gentium Basic" w:hAnsi="Gentium Basic"/>
        </w:rPr>
        <w:t xml:space="preserve">re damaged with intent.  We </w:t>
      </w:r>
      <w:r w:rsidRPr="002C4644">
        <w:rPr>
          <w:rFonts w:ascii="Gentium Basic" w:hAnsi="Gentium Basic"/>
        </w:rPr>
        <w:t xml:space="preserve">reinforce these ideals over and over in a variety of settings and scenarios, each in an age and developmentally appropriate manner. </w:t>
      </w:r>
    </w:p>
    <w:p w:rsidR="00817FCF" w:rsidRPr="002C4644" w:rsidRDefault="009E7845">
      <w:pPr>
        <w:ind w:left="-5"/>
        <w:rPr>
          <w:rFonts w:ascii="Gentium Basic" w:hAnsi="Gentium Basic"/>
        </w:rPr>
      </w:pPr>
      <w:r w:rsidRPr="002C4644">
        <w:rPr>
          <w:rFonts w:ascii="Gentium Basic" w:hAnsi="Gentium Basic"/>
        </w:rPr>
        <w:lastRenderedPageBreak/>
        <w:t>Children need opportunities to learn to accept responsibility for the consequences of their actions. Children will be disciplined with positive re-enforcers that promote self-esteem, encourage self</w:t>
      </w:r>
      <w:r w:rsidR="00BD197A" w:rsidRPr="002C4644">
        <w:rPr>
          <w:rFonts w:ascii="Gentium Basic" w:hAnsi="Gentium Basic"/>
        </w:rPr>
        <w:t xml:space="preserve">-control and self-direction.  We </w:t>
      </w:r>
      <w:r w:rsidRPr="002C4644">
        <w:rPr>
          <w:rFonts w:ascii="Gentium Basic" w:hAnsi="Gentium Basic"/>
        </w:rPr>
        <w:t xml:space="preserve">expect parents to reinforce our day care rules and remind their children to abide by these rules while at the day care, inside or out. </w:t>
      </w:r>
      <w:r w:rsidRPr="002C4644">
        <w:rPr>
          <w:rFonts w:ascii="Gentium Basic" w:eastAsia="Times New Roman" w:hAnsi="Gentium Basic" w:cs="Times New Roman"/>
          <w:sz w:val="24"/>
        </w:rPr>
        <w:t xml:space="preserve"> </w:t>
      </w:r>
      <w:r w:rsidRPr="002C4644">
        <w:rPr>
          <w:rFonts w:ascii="Gentium Basic" w:hAnsi="Gentium Basic"/>
        </w:rPr>
        <w:t xml:space="preserve">Please know that good discipline is not a “one size fits all” practice and every child is different.  What one child responds to may not work for </w:t>
      </w:r>
      <w:r w:rsidR="005A43FC" w:rsidRPr="002C4644">
        <w:rPr>
          <w:rFonts w:ascii="Gentium Basic" w:hAnsi="Gentium Basic"/>
        </w:rPr>
        <w:t>another.</w:t>
      </w:r>
      <w:r w:rsidRPr="002C4644">
        <w:rPr>
          <w:rFonts w:ascii="Gentium Basic" w:hAnsi="Gentium Basic"/>
        </w:rPr>
        <w:t xml:space="preserve">  Each child develops at a different rate and what may be appropriate for one may be too harsh or too vague for another child of the same age.  Limits and rules will be consistent but tactics and strategies may v</w:t>
      </w:r>
      <w:r w:rsidR="00BD197A" w:rsidRPr="002C4644">
        <w:rPr>
          <w:rFonts w:ascii="Gentium Basic" w:hAnsi="Gentium Basic"/>
        </w:rPr>
        <w:t xml:space="preserve">ary a bit among the children. We </w:t>
      </w:r>
      <w:r w:rsidRPr="002C4644">
        <w:rPr>
          <w:rFonts w:ascii="Gentium Basic" w:hAnsi="Gentium Basic"/>
        </w:rPr>
        <w:t>will expect the same appropriate behavior from all children, but the methods of achieving good discipline or directing behavior may differ slightly from child to child. Oak Valley Kids respects and treasures the differences in all children.</w:t>
      </w:r>
      <w:r w:rsidRPr="002C4644">
        <w:rPr>
          <w:rFonts w:ascii="Gentium Basic" w:eastAsia="Times New Roman" w:hAnsi="Gentium Basic" w:cs="Times New Roman"/>
          <w:sz w:val="24"/>
        </w:rPr>
        <w:t xml:space="preserve"> </w:t>
      </w:r>
    </w:p>
    <w:p w:rsidR="00817FCF" w:rsidRPr="002C4644" w:rsidRDefault="00BD197A">
      <w:pPr>
        <w:ind w:left="-5"/>
        <w:rPr>
          <w:rFonts w:ascii="Gentium Basic" w:hAnsi="Gentium Basic"/>
        </w:rPr>
      </w:pPr>
      <w:r w:rsidRPr="002C4644">
        <w:rPr>
          <w:rFonts w:ascii="Gentium Basic" w:hAnsi="Gentium Basic"/>
        </w:rPr>
        <w:t xml:space="preserve">We </w:t>
      </w:r>
      <w:r w:rsidR="009E7845" w:rsidRPr="002C4644">
        <w:rPr>
          <w:rFonts w:ascii="Gentium Basic" w:hAnsi="Gentium Basic"/>
        </w:rPr>
        <w:t>use a variety of methods to bring out the best behavior in all children.  First and foremost, children need to feel safe and have consistent limits.  If they have problems with maintaining appropriate beha</w:t>
      </w:r>
      <w:r w:rsidRPr="002C4644">
        <w:rPr>
          <w:rFonts w:ascii="Gentium Basic" w:hAnsi="Gentium Basic"/>
        </w:rPr>
        <w:t>vior in this environment, we</w:t>
      </w:r>
      <w:r w:rsidR="009E7845" w:rsidRPr="002C4644">
        <w:rPr>
          <w:rFonts w:ascii="Gentium Basic" w:hAnsi="Gentium Basic"/>
        </w:rPr>
        <w:t xml:space="preserve"> employ age appropriate strategies to reduce undesirable behaviors and reinforce acceptable behavior.</w:t>
      </w:r>
      <w:r w:rsidR="009E7845" w:rsidRPr="002C4644">
        <w:rPr>
          <w:rFonts w:ascii="Gentium Basic" w:eastAsia="Times New Roman" w:hAnsi="Gentium Basic" w:cs="Times New Roman"/>
          <w:sz w:val="24"/>
        </w:rPr>
        <w:t xml:space="preserve"> </w:t>
      </w:r>
    </w:p>
    <w:p w:rsidR="00817FCF" w:rsidRPr="002C4644" w:rsidRDefault="009E7845">
      <w:pPr>
        <w:spacing w:after="1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pStyle w:val="Heading1"/>
        <w:ind w:left="-5" w:right="2842"/>
        <w:rPr>
          <w:rFonts w:ascii="Gentium Basic" w:hAnsi="Gentium Basic"/>
        </w:rPr>
      </w:pPr>
      <w:r w:rsidRPr="002C4644">
        <w:rPr>
          <w:rFonts w:ascii="Gentium Basic" w:hAnsi="Gentium Basic"/>
        </w:rPr>
        <w:t>***Never at ANY TIME is discipline</w:t>
      </w:r>
      <w:r w:rsidR="00094758" w:rsidRPr="002C4644">
        <w:rPr>
          <w:rFonts w:ascii="Gentium Basic" w:hAnsi="Gentium Basic"/>
        </w:rPr>
        <w:t xml:space="preserve"> connected with rest, meals, or </w:t>
      </w:r>
      <w:r w:rsidRPr="002C4644">
        <w:rPr>
          <w:rFonts w:ascii="Gentium Basic" w:hAnsi="Gentium Basic"/>
        </w:rPr>
        <w:t>toilet training</w:t>
      </w:r>
      <w:proofErr w:type="gramStart"/>
      <w:r w:rsidRPr="002C4644">
        <w:rPr>
          <w:rFonts w:ascii="Gentium Basic" w:hAnsi="Gentium Basic"/>
        </w:rPr>
        <w:t>.*</w:t>
      </w:r>
      <w:proofErr w:type="gramEnd"/>
      <w:r w:rsidRPr="002C4644">
        <w:rPr>
          <w:rFonts w:ascii="Gentium Basic" w:hAnsi="Gentium Basic"/>
        </w:rPr>
        <w:t xml:space="preserve">**  </w:t>
      </w:r>
      <w:r w:rsidRPr="002C4644">
        <w:rPr>
          <w:rFonts w:ascii="Gentium Basic" w:eastAsia="Times New Roman" w:hAnsi="Gentium Basic" w:cs="Times New Roman"/>
          <w:b w:val="0"/>
          <w:sz w:val="24"/>
        </w:rPr>
        <w:t xml:space="preserve">  </w:t>
      </w:r>
      <w:r w:rsidRPr="002C4644">
        <w:rPr>
          <w:rFonts w:ascii="Gentium Basic" w:hAnsi="Gentium Basic"/>
        </w:rPr>
        <w:t>For further details, please refer to the Oak Valley Kids Parent Handbook</w:t>
      </w:r>
      <w:r w:rsidRPr="002C4644">
        <w:rPr>
          <w:rFonts w:ascii="Gentium Basic" w:eastAsia="Times New Roman" w:hAnsi="Gentium Basic" w:cs="Times New Roman"/>
          <w:b w:val="0"/>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spacing w:after="4" w:line="252" w:lineRule="auto"/>
        <w:ind w:left="-5" w:right="169"/>
        <w:jc w:val="left"/>
        <w:rPr>
          <w:rFonts w:ascii="Gentium Basic" w:eastAsia="Times New Roman" w:hAnsi="Gentium Basic" w:cs="Times New Roman"/>
          <w:sz w:val="24"/>
        </w:rPr>
      </w:pPr>
      <w:r w:rsidRPr="002C4644">
        <w:rPr>
          <w:rFonts w:ascii="Gentium Basic" w:hAnsi="Gentium Basic"/>
          <w:b/>
          <w:u w:val="single" w:color="000000"/>
        </w:rPr>
        <w:t>Illness-</w:t>
      </w:r>
      <w:r w:rsidRPr="002C4644">
        <w:rPr>
          <w:rFonts w:ascii="Gentium Basic" w:hAnsi="Gentium Basic"/>
        </w:rPr>
        <w:t xml:space="preserve"> Children must not be ill while in the care of Oak Valley Kids.  The parent of any child deemed ill (please see the Oak Valley Kids Parent Handbook) will be notified and the child must be picked up within 90 minutes.  After 90 minutes</w:t>
      </w:r>
      <w:r w:rsidR="00D81ECE" w:rsidRPr="002C4644">
        <w:rPr>
          <w:rFonts w:ascii="Gentium Basic" w:hAnsi="Gentium Basic"/>
        </w:rPr>
        <w:t>,</w:t>
      </w:r>
      <w:r w:rsidRPr="002C4644">
        <w:rPr>
          <w:rFonts w:ascii="Gentium Basic" w:hAnsi="Gentium Basic"/>
        </w:rPr>
        <w:t xml:space="preserve"> late fees will apply and be doubled to $40.00 every 15 minutes.</w:t>
      </w:r>
      <w:r w:rsidR="00D81ECE" w:rsidRPr="002C4644">
        <w:rPr>
          <w:rFonts w:ascii="Gentium Basic" w:hAnsi="Gentium Basic"/>
        </w:rPr>
        <w:t xml:space="preserve">  After an hour, fees will be $8</w:t>
      </w:r>
      <w:r w:rsidRPr="002C4644">
        <w:rPr>
          <w:rFonts w:ascii="Gentium Basic" w:hAnsi="Gentium Basic"/>
        </w:rPr>
        <w:t xml:space="preserve">.00 per minute.   Excessive lateness in picking </w:t>
      </w:r>
      <w:r w:rsidR="00D81ECE" w:rsidRPr="002C4644">
        <w:rPr>
          <w:rFonts w:ascii="Gentium Basic" w:hAnsi="Gentium Basic"/>
        </w:rPr>
        <w:t>up an ill child could result t</w:t>
      </w:r>
      <w:r w:rsidRPr="002C4644">
        <w:rPr>
          <w:rFonts w:ascii="Gentium Basic" w:hAnsi="Gentium Basic"/>
        </w:rPr>
        <w:t>ermination of services.</w:t>
      </w:r>
      <w:r w:rsidRPr="002C4644">
        <w:rPr>
          <w:rFonts w:ascii="Gentium Basic" w:eastAsia="Times New Roman" w:hAnsi="Gentium Basic" w:cs="Times New Roman"/>
          <w:sz w:val="24"/>
        </w:rPr>
        <w:t xml:space="preserve"> </w:t>
      </w:r>
    </w:p>
    <w:p w:rsidR="00AD2B24" w:rsidRPr="002C4644" w:rsidRDefault="00AD2B24">
      <w:pPr>
        <w:spacing w:after="4" w:line="252" w:lineRule="auto"/>
        <w:ind w:left="-5" w:right="169"/>
        <w:jc w:val="left"/>
        <w:rPr>
          <w:rFonts w:ascii="Gentium Basic" w:hAnsi="Gentium Basic"/>
        </w:rPr>
      </w:pPr>
    </w:p>
    <w:p w:rsidR="00817FCF" w:rsidRPr="002C4644" w:rsidRDefault="00AD2B24" w:rsidP="00D81ECE">
      <w:pPr>
        <w:spacing w:after="4" w:line="252" w:lineRule="auto"/>
        <w:ind w:left="-5" w:right="169"/>
        <w:jc w:val="left"/>
        <w:rPr>
          <w:rFonts w:ascii="Gentium Basic" w:hAnsi="Gentium Basic"/>
        </w:rPr>
      </w:pPr>
      <w:r w:rsidRPr="002C4644">
        <w:rPr>
          <w:rFonts w:ascii="Gentium Basic" w:hAnsi="Gentium Basic"/>
          <w:b/>
          <w:u w:val="single"/>
        </w:rPr>
        <w:t>Medications and Shots</w:t>
      </w:r>
      <w:r w:rsidR="00D81ECE" w:rsidRPr="002C4644">
        <w:rPr>
          <w:rFonts w:ascii="Gentium Basic" w:hAnsi="Gentium Basic"/>
        </w:rPr>
        <w:t>-</w:t>
      </w:r>
      <w:r w:rsidRPr="002C4644">
        <w:rPr>
          <w:rFonts w:ascii="Gentium Basic" w:hAnsi="Gentium Basic"/>
        </w:rPr>
        <w:t xml:space="preserve"> All medication must be prescribed for the child.  No over the counter medications will be</w:t>
      </w:r>
      <w:r w:rsidR="00D81ECE" w:rsidRPr="002C4644">
        <w:rPr>
          <w:rFonts w:ascii="Gentium Basic" w:hAnsi="Gentium Basic"/>
        </w:rPr>
        <w:t xml:space="preserve"> administered with</w:t>
      </w:r>
      <w:r w:rsidRPr="002C4644">
        <w:rPr>
          <w:rFonts w:ascii="Gentium Basic" w:hAnsi="Gentium Basic"/>
        </w:rPr>
        <w:t xml:space="preserve">out doctor’s instructions on a </w:t>
      </w:r>
      <w:r w:rsidR="00D81ECE" w:rsidRPr="002C4644">
        <w:rPr>
          <w:rFonts w:ascii="Gentium Basic" w:hAnsi="Gentium Basic"/>
        </w:rPr>
        <w:t>Medication Authorization Form (A Doctor’s signature is not required if the medication come to Oak Valley Kids with a prescription label.)  Children receiving shots or immunizations may NOT be in care during the day after they were administered. They may return the next morning, barring any reactions.</w:t>
      </w:r>
    </w:p>
    <w:p w:rsidR="00D81ECE" w:rsidRPr="002C4644" w:rsidRDefault="00D81ECE" w:rsidP="00D81ECE">
      <w:pPr>
        <w:spacing w:after="4" w:line="252" w:lineRule="auto"/>
        <w:ind w:left="-5" w:right="169"/>
        <w:jc w:val="left"/>
        <w:rPr>
          <w:rFonts w:ascii="Gentium Basic" w:hAnsi="Gentium Basic"/>
        </w:rPr>
      </w:pPr>
    </w:p>
    <w:p w:rsidR="00817FCF" w:rsidRPr="002C4644" w:rsidRDefault="009E7845">
      <w:pPr>
        <w:ind w:left="-5"/>
        <w:rPr>
          <w:rFonts w:ascii="Gentium Basic" w:hAnsi="Gentium Basic"/>
        </w:rPr>
      </w:pPr>
      <w:r w:rsidRPr="002C4644">
        <w:rPr>
          <w:rFonts w:ascii="Gentium Basic" w:hAnsi="Gentium Basic"/>
          <w:b/>
          <w:u w:val="single" w:color="000000"/>
        </w:rPr>
        <w:t xml:space="preserve">Milk and Beverages- </w:t>
      </w:r>
      <w:r w:rsidRPr="002C4644">
        <w:rPr>
          <w:rFonts w:ascii="Gentium Basic" w:hAnsi="Gentium Basic"/>
        </w:rPr>
        <w:t>Oak Valley Kids provides Whole Milk for ch</w:t>
      </w:r>
      <w:r w:rsidR="00CD67A9" w:rsidRPr="002C4644">
        <w:rPr>
          <w:rFonts w:ascii="Gentium Basic" w:hAnsi="Gentium Basic"/>
        </w:rPr>
        <w:t>ildren age 1 year to 2 years and fat free</w:t>
      </w:r>
      <w:r w:rsidRPr="002C4644">
        <w:rPr>
          <w:rFonts w:ascii="Gentium Basic" w:hAnsi="Gentium Basic"/>
        </w:rPr>
        <w:t xml:space="preserve"> milk for childr</w:t>
      </w:r>
      <w:r w:rsidR="00CD67A9" w:rsidRPr="002C4644">
        <w:rPr>
          <w:rFonts w:ascii="Gentium Basic" w:hAnsi="Gentium Basic"/>
        </w:rPr>
        <w:t>en over 2 years.</w:t>
      </w:r>
      <w:r w:rsidRPr="002C4644">
        <w:rPr>
          <w:rFonts w:ascii="Gentium Basic" w:hAnsi="Gentium Basic"/>
        </w:rPr>
        <w:t xml:space="preserve">   Apple Juice, White Grape Juice and Orange Ju</w:t>
      </w:r>
      <w:r w:rsidR="00CD67A9" w:rsidRPr="002C4644">
        <w:rPr>
          <w:rFonts w:ascii="Gentium Basic" w:hAnsi="Gentium Basic"/>
        </w:rPr>
        <w:t xml:space="preserve">ice are served occasionally.  </w:t>
      </w:r>
      <w:r w:rsidRPr="002C4644">
        <w:rPr>
          <w:rFonts w:ascii="Gentium Basic" w:hAnsi="Gentium Basic"/>
        </w:rPr>
        <w:t xml:space="preserve">Soy milk is available upon request.  Water is available to children throughout the day. </w:t>
      </w:r>
      <w:r w:rsidRPr="002C4644">
        <w:rPr>
          <w:rFonts w:ascii="Gentium Basic" w:eastAsia="Times New Roman" w:hAnsi="Gentium Basic" w:cs="Times New Roman"/>
          <w:b/>
          <w:sz w:val="27"/>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b/>
          <w:u w:val="single" w:color="000000"/>
        </w:rPr>
        <w:t>Crib Permission for Infants-</w:t>
      </w:r>
      <w:r w:rsidRPr="002C4644">
        <w:rPr>
          <w:rFonts w:ascii="Gentium Basic" w:hAnsi="Gentium Basic"/>
        </w:rPr>
        <w:t xml:space="preserve"> </w:t>
      </w:r>
      <w:r w:rsidRPr="002C4644">
        <w:rPr>
          <w:rFonts w:ascii="Gentium Basic" w:hAnsi="Gentium Basic"/>
          <w:b/>
        </w:rPr>
        <w:t>By initialing here (______)</w:t>
      </w:r>
      <w:r w:rsidRPr="002C4644">
        <w:rPr>
          <w:rFonts w:ascii="Gentium Basic" w:hAnsi="Gentium Basic"/>
        </w:rPr>
        <w:t xml:space="preserve"> Parents/Guardians understand that Office of Child Care, the division of the Maryland State Department of Education that oversees Child Care and Early Childhood Education, requires permission for children over one (1) year to remain sleeping in a crib or Pack &amp; Play.  Oak Valley Kids feels that this is an arbitrary age that does not reflect the needs of the individual child and/or the wishes of the parents.  The parents will be consulted so a smooth and appropriate transition will be made when all parties, parents and caregivers, feel that the child is ready.  </w:t>
      </w:r>
      <w:r w:rsidRPr="002C4644">
        <w:rPr>
          <w:rFonts w:ascii="Gentium Basic" w:eastAsia="Times New Roman" w:hAnsi="Gentium Basic" w:cs="Times New Roman"/>
          <w:b/>
          <w:sz w:val="27"/>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spacing w:after="4" w:line="252" w:lineRule="auto"/>
        <w:ind w:left="-5" w:right="233"/>
        <w:jc w:val="left"/>
        <w:rPr>
          <w:rFonts w:ascii="Gentium Basic" w:hAnsi="Gentium Basic"/>
        </w:rPr>
      </w:pPr>
      <w:r w:rsidRPr="002C4644">
        <w:rPr>
          <w:rFonts w:ascii="Gentium Basic" w:hAnsi="Gentium Basic"/>
          <w:b/>
          <w:u w:val="single" w:color="000000"/>
        </w:rPr>
        <w:t>Topical Medication/Treatment</w:t>
      </w:r>
      <w:r w:rsidRPr="002C4644">
        <w:rPr>
          <w:rFonts w:ascii="Gentium Basic" w:hAnsi="Gentium Basic"/>
        </w:rPr>
        <w:t xml:space="preserve">- Per Office of Child Care regulations, </w:t>
      </w:r>
      <w:r w:rsidRPr="002C4644">
        <w:rPr>
          <w:rFonts w:ascii="Gentium Basic" w:hAnsi="Gentium Basic"/>
          <w:u w:val="single" w:color="000000"/>
        </w:rPr>
        <w:t>parents must supply topical medications and treatments</w:t>
      </w:r>
      <w:r w:rsidRPr="002C4644">
        <w:rPr>
          <w:rFonts w:ascii="Gentium Basic" w:hAnsi="Gentium Basic"/>
        </w:rPr>
        <w:t xml:space="preserve"> used for the care of their child(ren).  Please list the exact brand you will be supplying for your child(ren). All items must be labeled with the child’s name.</w:t>
      </w:r>
      <w:r w:rsidRPr="002C4644">
        <w:rPr>
          <w:rFonts w:ascii="Gentium Basic" w:eastAsia="Times New Roman" w:hAnsi="Gentium Basic" w:cs="Times New Roman"/>
          <w:sz w:val="24"/>
        </w:rPr>
        <w:t xml:space="preserve">  </w:t>
      </w:r>
    </w:p>
    <w:p w:rsidR="00817FCF" w:rsidRPr="002C4644" w:rsidRDefault="009E7845">
      <w:pPr>
        <w:spacing w:after="257"/>
        <w:ind w:left="-5"/>
        <w:rPr>
          <w:rFonts w:ascii="Gentium Basic" w:hAnsi="Gentium Basic"/>
        </w:rPr>
      </w:pPr>
      <w:r w:rsidRPr="002C4644">
        <w:rPr>
          <w:rFonts w:ascii="Gentium Basic" w:hAnsi="Gentium Basic"/>
        </w:rPr>
        <w:t>Diaper Cream-_____________________________________________</w:t>
      </w:r>
      <w:r w:rsidRPr="002C4644">
        <w:rPr>
          <w:rFonts w:ascii="Gentium Basic" w:eastAsia="Times New Roman" w:hAnsi="Gentium Basic" w:cs="Times New Roman"/>
          <w:sz w:val="24"/>
        </w:rPr>
        <w:t xml:space="preserve"> </w:t>
      </w:r>
    </w:p>
    <w:p w:rsidR="00817FCF" w:rsidRPr="002C4644" w:rsidRDefault="009E7845">
      <w:pPr>
        <w:spacing w:after="255"/>
        <w:ind w:left="-5"/>
        <w:rPr>
          <w:rFonts w:ascii="Gentium Basic" w:hAnsi="Gentium Basic"/>
        </w:rPr>
      </w:pPr>
      <w:r w:rsidRPr="002C4644">
        <w:rPr>
          <w:rFonts w:ascii="Gentium Basic" w:hAnsi="Gentium Basic"/>
        </w:rPr>
        <w:t>Lip Balm-_________________________________________________</w:t>
      </w:r>
      <w:r w:rsidRPr="002C4644">
        <w:rPr>
          <w:rFonts w:ascii="Gentium Basic" w:eastAsia="Times New Roman" w:hAnsi="Gentium Basic" w:cs="Times New Roman"/>
          <w:sz w:val="24"/>
        </w:rPr>
        <w:t xml:space="preserve"> </w:t>
      </w:r>
    </w:p>
    <w:p w:rsidR="00817FCF" w:rsidRPr="002C4644" w:rsidRDefault="009E7845">
      <w:pPr>
        <w:spacing w:after="257"/>
        <w:ind w:left="-5"/>
        <w:rPr>
          <w:rFonts w:ascii="Gentium Basic" w:hAnsi="Gentium Basic"/>
        </w:rPr>
      </w:pPr>
      <w:r w:rsidRPr="002C4644">
        <w:rPr>
          <w:rFonts w:ascii="Gentium Basic" w:hAnsi="Gentium Basic"/>
        </w:rPr>
        <w:t>Sun Block-________________________________________________</w:t>
      </w:r>
      <w:r w:rsidRPr="002C4644">
        <w:rPr>
          <w:rFonts w:ascii="Gentium Basic" w:eastAsia="Times New Roman" w:hAnsi="Gentium Basic" w:cs="Times New Roman"/>
          <w:sz w:val="24"/>
        </w:rPr>
        <w:t xml:space="preserve"> </w:t>
      </w:r>
    </w:p>
    <w:p w:rsidR="00817FCF" w:rsidRPr="002C4644" w:rsidRDefault="009E7845">
      <w:pPr>
        <w:spacing w:after="257"/>
        <w:ind w:left="-5"/>
        <w:rPr>
          <w:rFonts w:ascii="Gentium Basic" w:hAnsi="Gentium Basic"/>
        </w:rPr>
      </w:pPr>
      <w:r w:rsidRPr="002C4644">
        <w:rPr>
          <w:rFonts w:ascii="Gentium Basic" w:hAnsi="Gentium Basic"/>
        </w:rPr>
        <w:t>Bug Spray-________________________________________________</w:t>
      </w:r>
      <w:r w:rsidRPr="002C4644">
        <w:rPr>
          <w:rFonts w:ascii="Gentium Basic" w:eastAsia="Times New Roman" w:hAnsi="Gentium Basic" w:cs="Times New Roman"/>
          <w:sz w:val="24"/>
        </w:rPr>
        <w:t xml:space="preserve"> </w:t>
      </w:r>
    </w:p>
    <w:p w:rsidR="00817FCF" w:rsidRPr="002C4644" w:rsidRDefault="009E7845">
      <w:pPr>
        <w:spacing w:after="221"/>
        <w:ind w:left="-5"/>
        <w:rPr>
          <w:rFonts w:ascii="Gentium Basic" w:hAnsi="Gentium Basic"/>
        </w:rPr>
      </w:pPr>
      <w:r w:rsidRPr="002C4644">
        <w:rPr>
          <w:rFonts w:ascii="Gentium Basic" w:hAnsi="Gentium Basic"/>
        </w:rPr>
        <w:t>Other-____________________________________________________</w:t>
      </w:r>
      <w:r w:rsidRPr="002C4644">
        <w:rPr>
          <w:rFonts w:ascii="Gentium Basic" w:eastAsia="Times New Roman" w:hAnsi="Gentium Basic" w:cs="Times New Roman"/>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spacing w:after="4" w:line="252" w:lineRule="auto"/>
        <w:ind w:left="-5"/>
        <w:jc w:val="left"/>
        <w:rPr>
          <w:rFonts w:ascii="Gentium Basic" w:hAnsi="Gentium Basic"/>
        </w:rPr>
      </w:pPr>
      <w:r w:rsidRPr="002C4644">
        <w:rPr>
          <w:rFonts w:ascii="Gentium Basic" w:hAnsi="Gentium Basic"/>
          <w:b/>
        </w:rPr>
        <w:lastRenderedPageBreak/>
        <w:t>By initialing here (____)</w:t>
      </w:r>
      <w:r w:rsidRPr="002C4644">
        <w:rPr>
          <w:rFonts w:ascii="Gentium Basic" w:hAnsi="Gentium Basic"/>
        </w:rPr>
        <w:t xml:space="preserve"> I, _______________________________________, give Oak Valley Kids permission to apply any of the above mentioned topical treatments as needed. ONLY the above listed items may be used, when supplied by the parent. </w:t>
      </w:r>
      <w:r w:rsidRPr="002C4644">
        <w:rPr>
          <w:rFonts w:ascii="Gentium Basic" w:hAnsi="Gentium Basic"/>
          <w:u w:val="single" w:color="000000"/>
        </w:rPr>
        <w:t>Per</w:t>
      </w:r>
      <w:r w:rsidRPr="002C4644">
        <w:rPr>
          <w:rFonts w:ascii="Gentium Basic" w:hAnsi="Gentium Basic"/>
        </w:rPr>
        <w:t xml:space="preserve"> </w:t>
      </w:r>
      <w:r w:rsidRPr="002C4644">
        <w:rPr>
          <w:rFonts w:ascii="Gentium Basic" w:hAnsi="Gentium Basic"/>
          <w:u w:val="single" w:color="000000"/>
        </w:rPr>
        <w:t>MSDE regulations, Oak Valley Kids may not substitute or supply these products</w:t>
      </w:r>
      <w:r w:rsidRPr="002C4644">
        <w:rPr>
          <w:rFonts w:ascii="Gentium Basic" w:hAnsi="Gentium Basic"/>
        </w:rPr>
        <w:t xml:space="preserve">. </w:t>
      </w:r>
      <w:r w:rsidRPr="002C4644">
        <w:rPr>
          <w:rFonts w:ascii="Gentium Basic" w:eastAsia="Times New Roman" w:hAnsi="Gentium Basic" w:cs="Times New Roman"/>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b/>
          <w:u w:val="single" w:color="000000"/>
        </w:rPr>
        <w:t>Emergency Care and Medical Insurance</w:t>
      </w:r>
      <w:r w:rsidRPr="002C4644">
        <w:rPr>
          <w:rFonts w:ascii="Gentium Basic" w:hAnsi="Gentium Basic"/>
        </w:rPr>
        <w:t xml:space="preserve">- Were a child to be injured while in care, Oak Valley Kids is allowed to administer first aid or arrange for emergency medical care.  Parents agree to pay all expenses incurred for such treatment and hold Oak Valley Kids harmless of any liability. </w:t>
      </w:r>
      <w:r w:rsidRPr="002C4644">
        <w:rPr>
          <w:rFonts w:ascii="Gentium Basic" w:eastAsia="Times New Roman" w:hAnsi="Gentium Basic" w:cs="Times New Roman"/>
          <w:b/>
          <w:sz w:val="27"/>
        </w:rPr>
        <w:t xml:space="preserve"> </w:t>
      </w:r>
    </w:p>
    <w:p w:rsidR="00817FCF" w:rsidRPr="002C4644" w:rsidRDefault="009E7845">
      <w:pPr>
        <w:ind w:left="-5"/>
        <w:rPr>
          <w:rFonts w:ascii="Gentium Basic" w:hAnsi="Gentium Basic"/>
        </w:rPr>
      </w:pPr>
      <w:r w:rsidRPr="002C4644">
        <w:rPr>
          <w:rFonts w:ascii="Gentium Basic" w:hAnsi="Gentium Basic"/>
        </w:rPr>
        <w:t>All children must have adequate medical insurance through their parent or guardian. Oak Valley Kids does not provide any medical insurance coverage or reimbursement for medical costs in case of illness or injury suffered while the child is in attendance. By enrolling their child, parents acknowledge and agree that, should their child become ill or suffer injury requiring medical treatment while in the custody of Oak Valley Kids, that their child will be covered by their own medical insurance policy and any medical insurance claims arising from illness or injury suffered while in the custody of Oak Valley Kids will be not be reimbursed.</w:t>
      </w:r>
      <w:r w:rsidRPr="002C4644">
        <w:rPr>
          <w:rFonts w:ascii="Gentium Basic" w:eastAsia="Times New Roman" w:hAnsi="Gentium Basic" w:cs="Times New Roman"/>
          <w:b/>
          <w:sz w:val="27"/>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rPr>
        <w:t>Child’s insurance carrier: __________________________________________________</w:t>
      </w:r>
      <w:r w:rsidRPr="002C4644">
        <w:rPr>
          <w:rFonts w:ascii="Gentium Basic" w:eastAsia="Times New Roman" w:hAnsi="Gentium Basic" w:cs="Times New Roman"/>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b/>
        </w:rPr>
        <w:t>By initialing here (______)</w:t>
      </w:r>
      <w:r w:rsidRPr="002C4644">
        <w:rPr>
          <w:rFonts w:ascii="Gentium Basic" w:hAnsi="Gentium Basic"/>
        </w:rPr>
        <w:t xml:space="preserve">, parents acknowledge that they have read MSDE’s “A Parent’s Guide to Regulated Child Care.”  It can be found in the Parent Resources section of the Oak Valley Kids website.  If parents do not have internet access, they can request a paper copy before signing this contract.  </w:t>
      </w:r>
      <w:r w:rsidRPr="002C4644">
        <w:rPr>
          <w:rFonts w:ascii="Gentium Basic" w:hAnsi="Gentium Basic"/>
          <w:b/>
        </w:rPr>
        <w:t>(___ Hard copy PGRCC requested.)</w:t>
      </w:r>
      <w:r w:rsidRPr="002C4644">
        <w:rPr>
          <w:rFonts w:ascii="Gentium Basic" w:eastAsia="Times New Roman" w:hAnsi="Gentium Basic" w:cs="Times New Roman"/>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b/>
          <w:u w:val="single" w:color="000000"/>
        </w:rPr>
        <w:t>Television, Computers and the Internet-</w:t>
      </w:r>
      <w:r w:rsidRPr="002C4644">
        <w:rPr>
          <w:rFonts w:ascii="Gentium Basic" w:hAnsi="Gentium Basic"/>
          <w:b/>
        </w:rPr>
        <w:t xml:space="preserve">  </w:t>
      </w:r>
      <w:r w:rsidRPr="002C4644">
        <w:rPr>
          <w:rFonts w:ascii="Gentium Basic" w:hAnsi="Gentium Basic"/>
        </w:rPr>
        <w:t xml:space="preserve"> TV and computers are used sparingly.  Only Interactive Technology is used, except for special occasions or events. Please see the OVK handbook for more details on the Policy.  </w:t>
      </w: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b/>
        </w:rPr>
        <w:t xml:space="preserve">By initialing here (____), </w:t>
      </w:r>
      <w:r w:rsidRPr="002C4644">
        <w:rPr>
          <w:rFonts w:ascii="Gentium Basic" w:hAnsi="Gentium Basic"/>
        </w:rPr>
        <w:t>parents confirm they have read and understand the OVK Television, Computers and the Internet policy.</w:t>
      </w:r>
      <w:r w:rsidRPr="002C4644">
        <w:rPr>
          <w:rFonts w:ascii="Gentium Basic" w:eastAsia="Times New Roman" w:hAnsi="Gentium Basic" w:cs="Times New Roman"/>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rPr>
        <w:t>Oak Valley Kids is not responsible for lost, stolen or damaged property.  Families are strongly encouraged to leave all personal property, other than the required items, at home.  Children’s belonging should be clearly and permanently labeled.  Property left in the daycare 10 days past the final day of enrollment becomes the property of Oak Valley Kids to donate or repurpose as necessary.</w:t>
      </w:r>
      <w:r w:rsidRPr="002C4644">
        <w:rPr>
          <w:rFonts w:ascii="Gentium Basic" w:eastAsia="Times New Roman" w:hAnsi="Gentium Basic" w:cs="Times New Roman"/>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rPr>
        <w:t xml:space="preserve">Parents are responsible for any and all costs associated with replacing day care or personal property that is willfully and/or intentionally damaged or destroyed by their children.  </w:t>
      </w:r>
      <w:r w:rsidRPr="002C4644">
        <w:rPr>
          <w:rFonts w:ascii="Gentium Basic" w:eastAsia="Times New Roman" w:hAnsi="Gentium Basic" w:cs="Times New Roman"/>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rPr>
        <w:t>Parents agree to abide by all policies outlined in the Oak Valley Kids Parent Handbook, including any handbook addendums, without exception.  All revisions will be posted on the Oak Valley Kids website at OakValleyKids.com.  Parents may request a written copy at any time.</w:t>
      </w:r>
      <w:r w:rsidRPr="002C4644">
        <w:rPr>
          <w:rFonts w:ascii="Gentium Basic" w:eastAsia="Times New Roman" w:hAnsi="Gentium Basic" w:cs="Times New Roman"/>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rPr>
        <w:t>Parents signing this agreement guarantee that, in the instance that they decide not to use Oak Valley Kids after signing this agreement, they will pay an additional four weeks fees after the date of notice as well forfeit any fees already paid as Oak Valley Kids will have to fill the space that was presumed taken and fully enrolled.</w:t>
      </w:r>
      <w:r w:rsidRPr="002C4644">
        <w:rPr>
          <w:rFonts w:ascii="Gentium Basic" w:eastAsia="Times New Roman" w:hAnsi="Gentium Basic" w:cs="Times New Roman"/>
          <w:sz w:val="24"/>
        </w:rPr>
        <w:t xml:space="preserve"> </w:t>
      </w:r>
    </w:p>
    <w:p w:rsidR="00817FCF" w:rsidRPr="002C4644" w:rsidRDefault="009E7845">
      <w:pPr>
        <w:spacing w:after="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rPr>
        <w:t>Oak Valley Kids does not and will not discriminate against any child, parent or family on the basis of ability, race, gender/gender identity, sexual orientation, age, religion, national origin, family situation, veteran, disability or public assistance status.</w:t>
      </w:r>
      <w:r w:rsidRPr="002C4644">
        <w:rPr>
          <w:rFonts w:ascii="Gentium Basic" w:eastAsia="Times New Roman" w:hAnsi="Gentium Basic" w:cs="Times New Roman"/>
          <w:sz w:val="24"/>
        </w:rPr>
        <w:t xml:space="preserve"> </w:t>
      </w:r>
    </w:p>
    <w:p w:rsidR="00817FCF" w:rsidRPr="002C4644" w:rsidRDefault="009E7845">
      <w:pPr>
        <w:spacing w:after="1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pPr>
        <w:ind w:left="-5"/>
        <w:rPr>
          <w:rFonts w:ascii="Gentium Basic" w:hAnsi="Gentium Basic"/>
        </w:rPr>
      </w:pPr>
      <w:r w:rsidRPr="002C4644">
        <w:rPr>
          <w:rFonts w:ascii="Gentium Basic" w:hAnsi="Gentium Basic"/>
        </w:rPr>
        <w:t>I/We understand the terms of this Agreement and agree to be bound by them.</w:t>
      </w:r>
      <w:r w:rsidRPr="002C4644">
        <w:rPr>
          <w:rFonts w:ascii="Gentium Basic" w:eastAsia="Times New Roman" w:hAnsi="Gentium Basic" w:cs="Times New Roman"/>
          <w:sz w:val="24"/>
        </w:rPr>
        <w:t xml:space="preserve"> </w:t>
      </w:r>
    </w:p>
    <w:p w:rsidR="00817FCF" w:rsidRPr="002C4644" w:rsidRDefault="009E7845">
      <w:pPr>
        <w:spacing w:after="250"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5A2F55" w:rsidRPr="002C4644" w:rsidRDefault="009E7845">
      <w:pPr>
        <w:tabs>
          <w:tab w:val="center" w:pos="3601"/>
          <w:tab w:val="center" w:pos="4321"/>
          <w:tab w:val="center" w:pos="6640"/>
        </w:tabs>
        <w:spacing w:after="4" w:line="250" w:lineRule="auto"/>
        <w:ind w:left="-15" w:firstLine="0"/>
        <w:jc w:val="left"/>
        <w:rPr>
          <w:rFonts w:ascii="Gentium Basic" w:hAnsi="Gentium Basic"/>
          <w:sz w:val="18"/>
        </w:rPr>
      </w:pPr>
      <w:r w:rsidRPr="002C4644">
        <w:rPr>
          <w:rFonts w:ascii="Gentium Basic" w:hAnsi="Gentium Basic"/>
          <w:sz w:val="18"/>
        </w:rPr>
        <w:t>______________</w:t>
      </w:r>
      <w:r w:rsidR="005A2F55" w:rsidRPr="002C4644">
        <w:rPr>
          <w:rFonts w:ascii="Gentium Basic" w:hAnsi="Gentium Basic"/>
          <w:sz w:val="18"/>
        </w:rPr>
        <w:t>________________________         ____________________</w:t>
      </w:r>
      <w:r w:rsidR="005A2F55" w:rsidRPr="002C4644">
        <w:rPr>
          <w:rFonts w:ascii="Gentium Basic" w:hAnsi="Gentium Basic"/>
          <w:sz w:val="18"/>
        </w:rPr>
        <w:tab/>
        <w:t xml:space="preserve">                 </w:t>
      </w:r>
    </w:p>
    <w:p w:rsidR="005A2F55" w:rsidRPr="002C4644" w:rsidRDefault="002C4644">
      <w:pPr>
        <w:tabs>
          <w:tab w:val="center" w:pos="3601"/>
          <w:tab w:val="center" w:pos="4321"/>
          <w:tab w:val="center" w:pos="6640"/>
        </w:tabs>
        <w:spacing w:after="4" w:line="250" w:lineRule="auto"/>
        <w:ind w:left="-15" w:firstLine="0"/>
        <w:jc w:val="left"/>
        <w:rPr>
          <w:rFonts w:ascii="Gentium Basic" w:hAnsi="Gentium Basic"/>
          <w:sz w:val="18"/>
        </w:rPr>
      </w:pPr>
      <w:r w:rsidRPr="002C4644">
        <w:rPr>
          <w:rFonts w:ascii="Gentium Basic" w:hAnsi="Gentium Basic"/>
          <w:sz w:val="18"/>
        </w:rPr>
        <w:t xml:space="preserve">Guardian </w:t>
      </w:r>
      <w:r w:rsidR="005A2F55" w:rsidRPr="002C4644">
        <w:rPr>
          <w:rFonts w:ascii="Gentium Basic" w:hAnsi="Gentium Basic"/>
          <w:sz w:val="18"/>
        </w:rPr>
        <w:t>(1) Signature</w:t>
      </w:r>
      <w:r w:rsidR="005A2F55" w:rsidRPr="002C4644">
        <w:rPr>
          <w:rFonts w:ascii="Gentium Basic" w:hAnsi="Gentium Basic"/>
          <w:sz w:val="18"/>
        </w:rPr>
        <w:tab/>
      </w:r>
      <w:r w:rsidR="005A2F55" w:rsidRPr="002C4644">
        <w:rPr>
          <w:rFonts w:ascii="Gentium Basic" w:hAnsi="Gentium Basic"/>
          <w:sz w:val="18"/>
        </w:rPr>
        <w:tab/>
        <w:t>date</w:t>
      </w:r>
      <w:r w:rsidR="005A2F55" w:rsidRPr="002C4644">
        <w:rPr>
          <w:rFonts w:ascii="Gentium Basic" w:hAnsi="Gentium Basic"/>
          <w:sz w:val="18"/>
        </w:rPr>
        <w:tab/>
      </w:r>
    </w:p>
    <w:p w:rsidR="005A2F55" w:rsidRPr="002C4644" w:rsidRDefault="005A2F55">
      <w:pPr>
        <w:tabs>
          <w:tab w:val="center" w:pos="3601"/>
          <w:tab w:val="center" w:pos="4321"/>
          <w:tab w:val="center" w:pos="6640"/>
        </w:tabs>
        <w:spacing w:after="4" w:line="250" w:lineRule="auto"/>
        <w:ind w:left="-15" w:firstLine="0"/>
        <w:jc w:val="left"/>
        <w:rPr>
          <w:rFonts w:ascii="Gentium Basic" w:hAnsi="Gentium Basic"/>
          <w:sz w:val="18"/>
        </w:rPr>
      </w:pPr>
    </w:p>
    <w:p w:rsidR="00817FCF" w:rsidRPr="002C4644" w:rsidRDefault="009E7845">
      <w:pPr>
        <w:tabs>
          <w:tab w:val="center" w:pos="3601"/>
          <w:tab w:val="center" w:pos="4321"/>
          <w:tab w:val="center" w:pos="6640"/>
        </w:tabs>
        <w:spacing w:after="4" w:line="250" w:lineRule="auto"/>
        <w:ind w:left="-15" w:firstLine="0"/>
        <w:jc w:val="left"/>
        <w:rPr>
          <w:rFonts w:ascii="Gentium Basic" w:hAnsi="Gentium Basic"/>
        </w:rPr>
      </w:pPr>
      <w:r w:rsidRPr="002C4644">
        <w:rPr>
          <w:rFonts w:ascii="Gentium Basic" w:hAnsi="Gentium Basic"/>
          <w:sz w:val="18"/>
        </w:rPr>
        <w:t>_______________________________________</w:t>
      </w:r>
      <w:r w:rsidRPr="002C4644">
        <w:rPr>
          <w:rFonts w:ascii="Gentium Basic" w:eastAsia="Times New Roman" w:hAnsi="Gentium Basic" w:cs="Times New Roman"/>
          <w:sz w:val="24"/>
        </w:rPr>
        <w:t xml:space="preserve"> </w:t>
      </w:r>
      <w:r w:rsidR="005A2F55" w:rsidRPr="002C4644">
        <w:rPr>
          <w:rFonts w:ascii="Gentium Basic" w:eastAsia="Times New Roman" w:hAnsi="Gentium Basic" w:cs="Times New Roman"/>
          <w:sz w:val="24"/>
        </w:rPr>
        <w:t xml:space="preserve">    </w:t>
      </w:r>
      <w:r w:rsidR="005A2F55" w:rsidRPr="002C4644">
        <w:rPr>
          <w:rFonts w:ascii="Gentium Basic" w:hAnsi="Gentium Basic"/>
          <w:sz w:val="18"/>
        </w:rPr>
        <w:t>_____________________</w:t>
      </w:r>
    </w:p>
    <w:p w:rsidR="00817FCF" w:rsidRPr="002C4644" w:rsidRDefault="002C4644">
      <w:pPr>
        <w:tabs>
          <w:tab w:val="center" w:pos="2160"/>
          <w:tab w:val="center" w:pos="2881"/>
          <w:tab w:val="center" w:pos="3601"/>
          <w:tab w:val="center" w:pos="4321"/>
          <w:tab w:val="center" w:pos="5041"/>
          <w:tab w:val="center" w:pos="5761"/>
          <w:tab w:val="center" w:pos="6481"/>
          <w:tab w:val="center" w:pos="7865"/>
        </w:tabs>
        <w:spacing w:after="4" w:line="250" w:lineRule="auto"/>
        <w:ind w:left="-15" w:firstLine="0"/>
        <w:jc w:val="left"/>
        <w:rPr>
          <w:rFonts w:ascii="Gentium Basic" w:hAnsi="Gentium Basic"/>
        </w:rPr>
      </w:pPr>
      <w:r w:rsidRPr="002C4644">
        <w:rPr>
          <w:rFonts w:ascii="Gentium Basic" w:hAnsi="Gentium Basic"/>
          <w:sz w:val="18"/>
        </w:rPr>
        <w:t>Guardian (2</w:t>
      </w:r>
      <w:r w:rsidR="009E7845" w:rsidRPr="002C4644">
        <w:rPr>
          <w:rFonts w:ascii="Gentium Basic" w:hAnsi="Gentium Basic"/>
          <w:sz w:val="18"/>
        </w:rPr>
        <w:t xml:space="preserve">) Signature   </w:t>
      </w:r>
      <w:r w:rsidR="009E7845" w:rsidRPr="002C4644">
        <w:rPr>
          <w:rFonts w:ascii="Gentium Basic" w:hAnsi="Gentium Basic"/>
          <w:sz w:val="18"/>
        </w:rPr>
        <w:tab/>
        <w:t xml:space="preserve"> </w:t>
      </w:r>
      <w:r w:rsidR="009E7845" w:rsidRPr="002C4644">
        <w:rPr>
          <w:rFonts w:ascii="Gentium Basic" w:hAnsi="Gentium Basic"/>
          <w:sz w:val="18"/>
        </w:rPr>
        <w:tab/>
        <w:t xml:space="preserve"> </w:t>
      </w:r>
      <w:r w:rsidR="009E7845" w:rsidRPr="002C4644">
        <w:rPr>
          <w:rFonts w:ascii="Gentium Basic" w:hAnsi="Gentium Basic"/>
          <w:sz w:val="18"/>
        </w:rPr>
        <w:tab/>
        <w:t xml:space="preserve"> </w:t>
      </w:r>
      <w:r w:rsidR="009E7845" w:rsidRPr="002C4644">
        <w:rPr>
          <w:rFonts w:ascii="Gentium Basic" w:hAnsi="Gentium Basic"/>
          <w:sz w:val="18"/>
        </w:rPr>
        <w:tab/>
      </w:r>
      <w:r w:rsidR="005A2F55" w:rsidRPr="002C4644">
        <w:rPr>
          <w:rFonts w:ascii="Gentium Basic" w:hAnsi="Gentium Basic"/>
          <w:sz w:val="18"/>
        </w:rPr>
        <w:t>date</w:t>
      </w:r>
      <w:r w:rsidR="005A2F55" w:rsidRPr="002C4644">
        <w:rPr>
          <w:rFonts w:ascii="Gentium Basic" w:hAnsi="Gentium Basic"/>
          <w:sz w:val="18"/>
        </w:rPr>
        <w:tab/>
      </w:r>
      <w:r w:rsidR="009E7845" w:rsidRPr="002C4644">
        <w:rPr>
          <w:rFonts w:ascii="Gentium Basic" w:hAnsi="Gentium Basic"/>
          <w:sz w:val="18"/>
        </w:rPr>
        <w:t xml:space="preserve"> </w:t>
      </w:r>
      <w:r w:rsidR="009E7845" w:rsidRPr="002C4644">
        <w:rPr>
          <w:rFonts w:ascii="Gentium Basic" w:hAnsi="Gentium Basic"/>
          <w:sz w:val="18"/>
        </w:rPr>
        <w:tab/>
        <w:t xml:space="preserve"> </w:t>
      </w:r>
      <w:r w:rsidR="009E7845" w:rsidRPr="002C4644">
        <w:rPr>
          <w:rFonts w:ascii="Gentium Basic" w:hAnsi="Gentium Basic"/>
          <w:sz w:val="18"/>
        </w:rPr>
        <w:tab/>
        <w:t xml:space="preserve">            </w:t>
      </w:r>
      <w:r w:rsidR="009E7845" w:rsidRPr="002C4644">
        <w:rPr>
          <w:rFonts w:ascii="Gentium Basic" w:hAnsi="Gentium Basic"/>
          <w:sz w:val="18"/>
        </w:rPr>
        <w:tab/>
        <w:t xml:space="preserve"> </w:t>
      </w:r>
      <w:r w:rsidR="009E7845" w:rsidRPr="002C4644">
        <w:rPr>
          <w:rFonts w:ascii="Gentium Basic" w:hAnsi="Gentium Basic"/>
          <w:sz w:val="18"/>
        </w:rPr>
        <w:tab/>
      </w:r>
      <w:r w:rsidR="009E7845" w:rsidRPr="002C4644">
        <w:rPr>
          <w:rFonts w:ascii="Gentium Basic" w:eastAsia="Times New Roman" w:hAnsi="Gentium Basic" w:cs="Times New Roman"/>
          <w:sz w:val="24"/>
        </w:rPr>
        <w:t xml:space="preserve"> </w:t>
      </w:r>
    </w:p>
    <w:p w:rsidR="00817FCF" w:rsidRPr="002C4644" w:rsidRDefault="009E7845" w:rsidP="005A2F55">
      <w:pPr>
        <w:spacing w:after="9" w:line="259" w:lineRule="auto"/>
        <w:ind w:left="0" w:firstLine="0"/>
        <w:jc w:val="left"/>
        <w:rPr>
          <w:rFonts w:ascii="Gentium Basic" w:hAnsi="Gentium Basic"/>
        </w:rPr>
      </w:pPr>
      <w:r w:rsidRPr="002C4644">
        <w:rPr>
          <w:rFonts w:ascii="Gentium Basic" w:eastAsia="Times New Roman" w:hAnsi="Gentium Basic" w:cs="Times New Roman"/>
          <w:sz w:val="24"/>
        </w:rPr>
        <w:lastRenderedPageBreak/>
        <w:t xml:space="preserve"> </w:t>
      </w:r>
      <w:r w:rsidR="005A2F55" w:rsidRPr="002C4644">
        <w:rPr>
          <w:rFonts w:ascii="Gentium Basic" w:hAnsi="Gentium Basic"/>
          <w:sz w:val="18"/>
        </w:rPr>
        <w:tab/>
        <w:t xml:space="preserve"> </w:t>
      </w:r>
      <w:r w:rsidR="005A2F55" w:rsidRPr="002C4644">
        <w:rPr>
          <w:rFonts w:ascii="Gentium Basic" w:hAnsi="Gentium Basic"/>
          <w:sz w:val="18"/>
        </w:rPr>
        <w:tab/>
        <w:t xml:space="preserve"> </w:t>
      </w:r>
      <w:r w:rsidR="005A2F55" w:rsidRPr="002C4644">
        <w:rPr>
          <w:rFonts w:ascii="Gentium Basic" w:hAnsi="Gentium Basic"/>
          <w:sz w:val="18"/>
        </w:rPr>
        <w:tab/>
        <w:t xml:space="preserve"> </w:t>
      </w:r>
      <w:r w:rsidR="005A2F55" w:rsidRPr="002C4644">
        <w:rPr>
          <w:rFonts w:ascii="Gentium Basic" w:hAnsi="Gentium Basic"/>
          <w:sz w:val="18"/>
        </w:rPr>
        <w:tab/>
        <w:t xml:space="preserve"> </w:t>
      </w:r>
      <w:r w:rsidR="005A2F55" w:rsidRPr="002C4644">
        <w:rPr>
          <w:rFonts w:ascii="Gentium Basic" w:hAnsi="Gentium Basic"/>
          <w:sz w:val="18"/>
        </w:rPr>
        <w:tab/>
        <w:t xml:space="preserve">     </w:t>
      </w:r>
      <w:r w:rsidRPr="002C4644">
        <w:rPr>
          <w:rFonts w:ascii="Gentium Basic" w:eastAsia="Times New Roman" w:hAnsi="Gentium Basic" w:cs="Times New Roman"/>
          <w:sz w:val="24"/>
        </w:rPr>
        <w:t xml:space="preserve"> </w:t>
      </w:r>
    </w:p>
    <w:p w:rsidR="005A2F55" w:rsidRPr="002C4644" w:rsidRDefault="005A2F55">
      <w:pPr>
        <w:spacing w:after="4" w:line="250" w:lineRule="auto"/>
        <w:ind w:left="-5" w:right="6160"/>
        <w:jc w:val="left"/>
        <w:rPr>
          <w:rFonts w:ascii="Gentium Basic" w:hAnsi="Gentium Basic"/>
          <w:sz w:val="18"/>
        </w:rPr>
      </w:pPr>
      <w:r w:rsidRPr="002C4644">
        <w:rPr>
          <w:rFonts w:ascii="Gentium Basic" w:hAnsi="Gentium Basic"/>
          <w:sz w:val="18"/>
        </w:rPr>
        <w:t>_____________________________</w:t>
      </w:r>
      <w:r w:rsidR="009E7845" w:rsidRPr="002C4644">
        <w:rPr>
          <w:rFonts w:ascii="Gentium Basic" w:hAnsi="Gentium Basic"/>
          <w:sz w:val="18"/>
        </w:rPr>
        <w:t>___</w:t>
      </w:r>
      <w:r w:rsidR="009E7845" w:rsidRPr="002C4644">
        <w:rPr>
          <w:rFonts w:ascii="Gentium Basic" w:eastAsia="Times New Roman" w:hAnsi="Gentium Basic" w:cs="Times New Roman"/>
          <w:sz w:val="24"/>
        </w:rPr>
        <w:t xml:space="preserve"> </w:t>
      </w:r>
    </w:p>
    <w:p w:rsidR="00817FCF" w:rsidRPr="002C4644" w:rsidRDefault="005A2F55">
      <w:pPr>
        <w:spacing w:after="4" w:line="250" w:lineRule="auto"/>
        <w:ind w:left="-5" w:right="6160"/>
        <w:jc w:val="left"/>
        <w:rPr>
          <w:rFonts w:ascii="Gentium Basic" w:hAnsi="Gentium Basic"/>
        </w:rPr>
      </w:pPr>
      <w:r w:rsidRPr="002C4644">
        <w:rPr>
          <w:rFonts w:ascii="Gentium Basic" w:hAnsi="Gentium Basic"/>
          <w:sz w:val="18"/>
        </w:rPr>
        <w:t xml:space="preserve">Oak </w:t>
      </w:r>
      <w:r w:rsidR="009E7845" w:rsidRPr="002C4644">
        <w:rPr>
          <w:rFonts w:ascii="Gentium Basic" w:hAnsi="Gentium Basic"/>
          <w:sz w:val="18"/>
        </w:rPr>
        <w:t>Valley Kids</w:t>
      </w:r>
      <w:r w:rsidR="009E7845" w:rsidRPr="002C4644">
        <w:rPr>
          <w:rFonts w:ascii="Gentium Basic" w:eastAsia="Times New Roman" w:hAnsi="Gentium Basic" w:cs="Times New Roman"/>
          <w:sz w:val="24"/>
        </w:rPr>
        <w:t xml:space="preserve"> </w:t>
      </w:r>
    </w:p>
    <w:p w:rsidR="00817FCF" w:rsidRPr="002C4644" w:rsidRDefault="009E7845">
      <w:pPr>
        <w:spacing w:after="8" w:line="259" w:lineRule="auto"/>
        <w:ind w:left="0" w:firstLine="0"/>
        <w:jc w:val="left"/>
        <w:rPr>
          <w:rFonts w:ascii="Gentium Basic" w:hAnsi="Gentium Basic"/>
        </w:rPr>
      </w:pPr>
      <w:r w:rsidRPr="002C4644">
        <w:rPr>
          <w:rFonts w:ascii="Gentium Basic" w:eastAsia="Times New Roman" w:hAnsi="Gentium Basic" w:cs="Times New Roman"/>
          <w:sz w:val="24"/>
        </w:rPr>
        <w:t xml:space="preserve"> </w:t>
      </w:r>
    </w:p>
    <w:p w:rsidR="00817FCF" w:rsidRPr="002C4644" w:rsidRDefault="009E7845" w:rsidP="005A2F55">
      <w:pPr>
        <w:spacing w:after="4" w:line="250" w:lineRule="auto"/>
        <w:ind w:left="-15" w:right="7376" w:firstLine="0"/>
        <w:jc w:val="left"/>
        <w:rPr>
          <w:rFonts w:ascii="Gentium Basic" w:hAnsi="Gentium Basic"/>
        </w:rPr>
      </w:pPr>
      <w:r w:rsidRPr="002C4644">
        <w:rPr>
          <w:rFonts w:ascii="Gentium Basic" w:hAnsi="Gentium Basic"/>
          <w:sz w:val="18"/>
        </w:rPr>
        <w:t>____________________</w:t>
      </w:r>
      <w:r w:rsidRPr="002C4644">
        <w:rPr>
          <w:rFonts w:ascii="Gentium Basic" w:eastAsia="Times New Roman" w:hAnsi="Gentium Basic" w:cs="Times New Roman"/>
          <w:sz w:val="24"/>
        </w:rPr>
        <w:t xml:space="preserve"> </w:t>
      </w:r>
      <w:r w:rsidRPr="002C4644">
        <w:rPr>
          <w:rFonts w:ascii="Gentium Basic" w:hAnsi="Gentium Basic"/>
          <w:sz w:val="18"/>
        </w:rPr>
        <w:t>date</w:t>
      </w:r>
      <w:r w:rsidRPr="002C4644">
        <w:rPr>
          <w:rFonts w:ascii="Gentium Basic" w:eastAsia="Times New Roman" w:hAnsi="Gentium Basic" w:cs="Times New Roman"/>
          <w:sz w:val="24"/>
        </w:rPr>
        <w:t xml:space="preserve"> </w:t>
      </w:r>
    </w:p>
    <w:p w:rsidR="00817FCF" w:rsidRDefault="009E7845">
      <w:pPr>
        <w:spacing w:after="0" w:line="259" w:lineRule="auto"/>
        <w:ind w:left="0" w:firstLine="0"/>
        <w:jc w:val="left"/>
      </w:pPr>
      <w:r>
        <w:rPr>
          <w:rFonts w:ascii="Calibri" w:eastAsia="Calibri" w:hAnsi="Calibri" w:cs="Calibri"/>
          <w:sz w:val="22"/>
        </w:rPr>
        <w:t xml:space="preserve"> </w:t>
      </w:r>
    </w:p>
    <w:sectPr w:rsidR="00817FCF">
      <w:footerReference w:type="default" r:id="rId8"/>
      <w:pgSz w:w="12240" w:h="15840"/>
      <w:pgMar w:top="1442" w:right="1436" w:bottom="1475"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2B4" w:rsidRDefault="00BF42B4" w:rsidP="005A43FC">
      <w:pPr>
        <w:spacing w:after="0" w:line="240" w:lineRule="auto"/>
      </w:pPr>
      <w:r>
        <w:separator/>
      </w:r>
    </w:p>
  </w:endnote>
  <w:endnote w:type="continuationSeparator" w:id="0">
    <w:p w:rsidR="00BF42B4" w:rsidRDefault="00BF42B4" w:rsidP="005A4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Basic">
    <w:panose1 w:val="02000503060000020004"/>
    <w:charset w:val="00"/>
    <w:family w:val="auto"/>
    <w:pitch w:val="variable"/>
    <w:sig w:usb0="A000007F" w:usb1="4000204A"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3FC" w:rsidRDefault="00E03D4B">
    <w:pPr>
      <w:pStyle w:val="Footer"/>
    </w:pPr>
    <w:r>
      <w:t>Revised 12</w:t>
    </w:r>
    <w:r w:rsidR="005A43FC">
      <w:t>/17</w:t>
    </w:r>
    <w:r w:rsidR="005A43FC">
      <w:ptab w:relativeTo="margin" w:alignment="center" w:leader="none"/>
    </w:r>
    <w:r w:rsidR="005A43FC">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2B4" w:rsidRDefault="00BF42B4" w:rsidP="005A43FC">
      <w:pPr>
        <w:spacing w:after="0" w:line="240" w:lineRule="auto"/>
      </w:pPr>
      <w:r>
        <w:separator/>
      </w:r>
    </w:p>
  </w:footnote>
  <w:footnote w:type="continuationSeparator" w:id="0">
    <w:p w:rsidR="00BF42B4" w:rsidRDefault="00BF42B4" w:rsidP="005A4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072F9"/>
    <w:multiLevelType w:val="hybridMultilevel"/>
    <w:tmpl w:val="255A7A6C"/>
    <w:lvl w:ilvl="0" w:tplc="1B5AD09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7E96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B3C798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D61C1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D2FA4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66085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641B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6E8F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D21A3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0526648"/>
    <w:multiLevelType w:val="hybridMultilevel"/>
    <w:tmpl w:val="5E8803B0"/>
    <w:lvl w:ilvl="0" w:tplc="E51E6B20">
      <w:start w:val="1"/>
      <w:numFmt w:val="bullet"/>
      <w:lvlText w:val="*"/>
      <w:lvlJc w:val="left"/>
      <w:pPr>
        <w:ind w:left="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2E1C3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E264B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38ECB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04EF2C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643964">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C2A0E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EA797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42E6DB0">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CF"/>
    <w:rsid w:val="00094758"/>
    <w:rsid w:val="000B7443"/>
    <w:rsid w:val="000D1F6B"/>
    <w:rsid w:val="000D3DD7"/>
    <w:rsid w:val="000E6785"/>
    <w:rsid w:val="00100035"/>
    <w:rsid w:val="0012723C"/>
    <w:rsid w:val="00184429"/>
    <w:rsid w:val="00275A77"/>
    <w:rsid w:val="002C4644"/>
    <w:rsid w:val="0043078E"/>
    <w:rsid w:val="00430A27"/>
    <w:rsid w:val="005A2F55"/>
    <w:rsid w:val="005A43FC"/>
    <w:rsid w:val="005F7C3B"/>
    <w:rsid w:val="006E7C3E"/>
    <w:rsid w:val="00737E49"/>
    <w:rsid w:val="007579B6"/>
    <w:rsid w:val="00797A2F"/>
    <w:rsid w:val="007B2CCD"/>
    <w:rsid w:val="00813BD3"/>
    <w:rsid w:val="00817FCF"/>
    <w:rsid w:val="00833357"/>
    <w:rsid w:val="008B531A"/>
    <w:rsid w:val="008E6F8E"/>
    <w:rsid w:val="00901276"/>
    <w:rsid w:val="009240E7"/>
    <w:rsid w:val="009272F0"/>
    <w:rsid w:val="009E5927"/>
    <w:rsid w:val="009E7845"/>
    <w:rsid w:val="00A075D7"/>
    <w:rsid w:val="00A23779"/>
    <w:rsid w:val="00AA4D48"/>
    <w:rsid w:val="00AD2B24"/>
    <w:rsid w:val="00B5199B"/>
    <w:rsid w:val="00BA58BC"/>
    <w:rsid w:val="00BD197A"/>
    <w:rsid w:val="00BF42B4"/>
    <w:rsid w:val="00C025AB"/>
    <w:rsid w:val="00C35D87"/>
    <w:rsid w:val="00CD0813"/>
    <w:rsid w:val="00CD67A9"/>
    <w:rsid w:val="00D06F24"/>
    <w:rsid w:val="00D81ECE"/>
    <w:rsid w:val="00DC161A"/>
    <w:rsid w:val="00E01789"/>
    <w:rsid w:val="00E02B3B"/>
    <w:rsid w:val="00E03D4B"/>
    <w:rsid w:val="00E2115B"/>
    <w:rsid w:val="00EC1E64"/>
    <w:rsid w:val="00F1175D"/>
    <w:rsid w:val="00F47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A6F1D-8ED0-4352-ABA5-75B0DEE2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730" w:hanging="10"/>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3" w:line="262" w:lineRule="auto"/>
      <w:ind w:left="73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4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3FC"/>
    <w:rPr>
      <w:rFonts w:ascii="Arial" w:eastAsia="Arial" w:hAnsi="Arial" w:cs="Arial"/>
      <w:color w:val="000000"/>
      <w:sz w:val="20"/>
    </w:rPr>
  </w:style>
  <w:style w:type="paragraph" w:styleId="Footer">
    <w:name w:val="footer"/>
    <w:basedOn w:val="Normal"/>
    <w:link w:val="FooterChar"/>
    <w:uiPriority w:val="99"/>
    <w:unhideWhenUsed/>
    <w:rsid w:val="005A4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3FC"/>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B21CF-B5EA-4BED-B377-4BCC97BD9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3124</Words>
  <Characters>17811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Dinger</dc:creator>
  <cp:keywords/>
  <cp:lastModifiedBy>Jeff Dinger</cp:lastModifiedBy>
  <cp:revision>9</cp:revision>
  <dcterms:created xsi:type="dcterms:W3CDTF">2017-12-02T17:28:00Z</dcterms:created>
  <dcterms:modified xsi:type="dcterms:W3CDTF">2018-01-09T15:05:00Z</dcterms:modified>
</cp:coreProperties>
</file>