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1E2F6" w14:textId="0E8F1A08" w:rsidR="002012B5" w:rsidRPr="00687994" w:rsidRDefault="00D43437" w:rsidP="00687994">
      <w:pPr>
        <w:jc w:val="center"/>
        <w:rPr>
          <w:b/>
          <w:bCs/>
        </w:rPr>
      </w:pPr>
      <w:r w:rsidRPr="00687994">
        <w:rPr>
          <w:b/>
          <w:bCs/>
        </w:rPr>
        <w:t>202</w:t>
      </w:r>
      <w:r w:rsidR="00F25365">
        <w:rPr>
          <w:b/>
          <w:bCs/>
        </w:rPr>
        <w:t>4</w:t>
      </w:r>
      <w:r w:rsidRPr="00687994">
        <w:rPr>
          <w:b/>
          <w:bCs/>
        </w:rPr>
        <w:t xml:space="preserve"> WCWGA </w:t>
      </w:r>
      <w:r w:rsidR="00ED2A90">
        <w:rPr>
          <w:b/>
          <w:bCs/>
        </w:rPr>
        <w:t>F</w:t>
      </w:r>
      <w:r w:rsidR="009B2E66">
        <w:rPr>
          <w:b/>
          <w:bCs/>
        </w:rPr>
        <w:t>a</w:t>
      </w:r>
      <w:r w:rsidR="00ED2A90">
        <w:rPr>
          <w:b/>
          <w:bCs/>
        </w:rPr>
        <w:t>ll</w:t>
      </w:r>
      <w:r w:rsidRPr="00687994">
        <w:rPr>
          <w:b/>
          <w:bCs/>
        </w:rPr>
        <w:t xml:space="preserve"> </w:t>
      </w:r>
      <w:r w:rsidR="00BC5945">
        <w:rPr>
          <w:b/>
          <w:bCs/>
        </w:rPr>
        <w:t>General Membership</w:t>
      </w:r>
      <w:r w:rsidRPr="00687994">
        <w:rPr>
          <w:b/>
          <w:bCs/>
        </w:rPr>
        <w:t xml:space="preserve"> Meeting Agenda</w:t>
      </w:r>
    </w:p>
    <w:p w14:paraId="7034A438" w14:textId="3680D05B" w:rsidR="00F25365" w:rsidRDefault="00ED2A90" w:rsidP="00687994">
      <w:pPr>
        <w:jc w:val="center"/>
        <w:rPr>
          <w:b/>
          <w:bCs/>
        </w:rPr>
      </w:pPr>
      <w:r>
        <w:rPr>
          <w:b/>
          <w:bCs/>
        </w:rPr>
        <w:t>October 15, 2024</w:t>
      </w:r>
    </w:p>
    <w:p w14:paraId="60A87B13" w14:textId="257B979E" w:rsidR="00D43437" w:rsidRPr="00687994" w:rsidRDefault="00ED2A90" w:rsidP="00687994">
      <w:pPr>
        <w:jc w:val="center"/>
        <w:rPr>
          <w:b/>
          <w:bCs/>
        </w:rPr>
      </w:pPr>
      <w:r>
        <w:rPr>
          <w:b/>
          <w:bCs/>
        </w:rPr>
        <w:t>Bright’s Creek</w:t>
      </w:r>
      <w:r w:rsidR="00E96A3F">
        <w:rPr>
          <w:b/>
          <w:bCs/>
        </w:rPr>
        <w:t xml:space="preserve"> Club</w:t>
      </w:r>
    </w:p>
    <w:p w14:paraId="62B9A901" w14:textId="23FFA9DF" w:rsidR="00D43437" w:rsidRDefault="00D43437">
      <w:r>
        <w:t>Call to Order</w:t>
      </w:r>
      <w:r w:rsidR="00416A55">
        <w:t xml:space="preserve">, </w:t>
      </w:r>
      <w:proofErr w:type="gramStart"/>
      <w:r w:rsidR="00416A55">
        <w:t>Introduce</w:t>
      </w:r>
      <w:proofErr w:type="gramEnd"/>
      <w:r w:rsidR="002166B6">
        <w:t xml:space="preserve"> officers</w:t>
      </w:r>
      <w:r w:rsidR="00ED2A90">
        <w:t xml:space="preserve"> and reps</w:t>
      </w:r>
      <w:r w:rsidR="00AD778D">
        <w:t xml:space="preserve"> </w:t>
      </w:r>
      <w:r w:rsidR="00AD778D" w:rsidRPr="002E0E3F">
        <w:rPr>
          <w:b/>
          <w:bCs/>
        </w:rPr>
        <w:t>** Due to Hurricane Helene, Championship was not able to be held and meetings are being conducted through email</w:t>
      </w:r>
    </w:p>
    <w:p w14:paraId="5A99441F" w14:textId="0BB3F310" w:rsidR="00BC5945" w:rsidRDefault="00D43437">
      <w:r>
        <w:t>Approve Minutes –</w:t>
      </w:r>
      <w:r w:rsidR="00ED2A90">
        <w:t>Spring</w:t>
      </w:r>
      <w:r w:rsidR="00BC5945">
        <w:t xml:space="preserve"> General Membership meeting</w:t>
      </w:r>
      <w:r>
        <w:t xml:space="preserve">, </w:t>
      </w:r>
      <w:r w:rsidR="00ED2A90">
        <w:t>April 25,</w:t>
      </w:r>
      <w:r w:rsidR="00416A55">
        <w:t xml:space="preserve"> 202</w:t>
      </w:r>
      <w:r w:rsidR="00ED2A90">
        <w:t xml:space="preserve">4 at </w:t>
      </w:r>
      <w:proofErr w:type="spellStart"/>
      <w:r w:rsidR="00ED2A90">
        <w:t>Thornblade</w:t>
      </w:r>
      <w:proofErr w:type="spellEnd"/>
      <w:r w:rsidR="002166B6">
        <w:t xml:space="preserve"> </w:t>
      </w:r>
    </w:p>
    <w:p w14:paraId="154430DA" w14:textId="63735538" w:rsidR="00D43437" w:rsidRDefault="00D43437">
      <w:r>
        <w:t>Treasurer’s Report</w:t>
      </w:r>
    </w:p>
    <w:p w14:paraId="1DFB283A" w14:textId="404E1B9C" w:rsidR="00F25365" w:rsidRDefault="00F25365">
      <w:r>
        <w:t>Communications/Membership Report</w:t>
      </w:r>
    </w:p>
    <w:p w14:paraId="3A81C17D" w14:textId="728D3D78" w:rsidR="00D43437" w:rsidRPr="00687994" w:rsidRDefault="00D43437">
      <w:pPr>
        <w:rPr>
          <w:b/>
          <w:bCs/>
          <w:u w:val="single"/>
        </w:rPr>
      </w:pPr>
      <w:r w:rsidRPr="00687994">
        <w:rPr>
          <w:b/>
          <w:bCs/>
          <w:u w:val="single"/>
        </w:rPr>
        <w:t>202</w:t>
      </w:r>
      <w:r w:rsidR="00ED2A90">
        <w:rPr>
          <w:b/>
          <w:bCs/>
          <w:u w:val="single"/>
        </w:rPr>
        <w:t>5</w:t>
      </w:r>
      <w:r w:rsidR="006746D0">
        <w:rPr>
          <w:b/>
          <w:bCs/>
          <w:u w:val="single"/>
        </w:rPr>
        <w:t xml:space="preserve"> </w:t>
      </w:r>
      <w:r w:rsidRPr="00687994">
        <w:rPr>
          <w:b/>
          <w:bCs/>
          <w:u w:val="single"/>
        </w:rPr>
        <w:t>Schedule</w:t>
      </w:r>
      <w:r w:rsidR="00687994">
        <w:rPr>
          <w:b/>
          <w:bCs/>
          <w:u w:val="single"/>
        </w:rPr>
        <w:t>:</w:t>
      </w:r>
      <w:r w:rsidR="00AD778D">
        <w:rPr>
          <w:b/>
          <w:bCs/>
          <w:u w:val="single"/>
        </w:rPr>
        <w:t xml:space="preserve">  Need specific dates ASAP</w:t>
      </w:r>
    </w:p>
    <w:p w14:paraId="4CF54CC2" w14:textId="45EEF12F" w:rsidR="00D43437" w:rsidRDefault="00D43437">
      <w:r>
        <w:tab/>
      </w:r>
      <w:proofErr w:type="gramStart"/>
      <w:r>
        <w:t xml:space="preserve">April </w:t>
      </w:r>
      <w:r w:rsidR="00D347D0">
        <w:t xml:space="preserve"> </w:t>
      </w:r>
      <w:r>
        <w:t>–</w:t>
      </w:r>
      <w:proofErr w:type="gramEnd"/>
      <w:r>
        <w:t xml:space="preserve"> </w:t>
      </w:r>
      <w:r w:rsidR="00ED2A90">
        <w:t>Holly Tree</w:t>
      </w:r>
      <w:r w:rsidR="00BF2636">
        <w:t xml:space="preserve"> </w:t>
      </w:r>
    </w:p>
    <w:p w14:paraId="6DB97B36" w14:textId="344ADBC4" w:rsidR="00D43437" w:rsidRDefault="00D43437">
      <w:r>
        <w:tab/>
        <w:t xml:space="preserve">May – </w:t>
      </w:r>
      <w:r w:rsidR="00ED2A90">
        <w:t>Catawba</w:t>
      </w:r>
    </w:p>
    <w:p w14:paraId="0FCCEB71" w14:textId="15C4DCF6" w:rsidR="00D43437" w:rsidRDefault="00D43437">
      <w:r>
        <w:tab/>
        <w:t xml:space="preserve">June – </w:t>
      </w:r>
      <w:r w:rsidR="00ED2A90">
        <w:t>Champion Hills</w:t>
      </w:r>
    </w:p>
    <w:p w14:paraId="4C48F463" w14:textId="6342234A" w:rsidR="00D43437" w:rsidRDefault="00D43437">
      <w:r>
        <w:tab/>
        <w:t xml:space="preserve">July – </w:t>
      </w:r>
      <w:r w:rsidR="000E6A87">
        <w:t>Asheville</w:t>
      </w:r>
      <w:r w:rsidR="00ED2A90">
        <w:t xml:space="preserve"> (swap with Greenville)</w:t>
      </w:r>
    </w:p>
    <w:p w14:paraId="2DA8A877" w14:textId="264931D4" w:rsidR="00D43437" w:rsidRDefault="00D43437">
      <w:r>
        <w:tab/>
        <w:t>August</w:t>
      </w:r>
      <w:r w:rsidR="00416A55">
        <w:t xml:space="preserve"> </w:t>
      </w:r>
      <w:r>
        <w:t xml:space="preserve">– </w:t>
      </w:r>
      <w:r w:rsidR="00ED2A90">
        <w:t>Cleveland</w:t>
      </w:r>
    </w:p>
    <w:p w14:paraId="330A98CB" w14:textId="20431A8D" w:rsidR="00D43437" w:rsidRDefault="00D43437">
      <w:r>
        <w:tab/>
        <w:t xml:space="preserve">September – </w:t>
      </w:r>
      <w:r w:rsidR="00ED2A90">
        <w:t>Cliffs Valley</w:t>
      </w:r>
    </w:p>
    <w:p w14:paraId="773123F7" w14:textId="398D5370" w:rsidR="00D43437" w:rsidRDefault="00D43437">
      <w:r>
        <w:tab/>
        <w:t xml:space="preserve">October </w:t>
      </w:r>
      <w:r w:rsidR="00ED2A90">
        <w:t>-</w:t>
      </w:r>
      <w:r>
        <w:t xml:space="preserve"> </w:t>
      </w:r>
      <w:r w:rsidR="00ED2A90">
        <w:t>Spartanburg</w:t>
      </w:r>
      <w:r>
        <w:t xml:space="preserve"> (Championship)</w:t>
      </w:r>
    </w:p>
    <w:p w14:paraId="4D5B9F4E" w14:textId="291C233B" w:rsidR="00D43437" w:rsidRDefault="003C6C36">
      <w:pPr>
        <w:rPr>
          <w:b/>
          <w:bCs/>
          <w:u w:val="single"/>
        </w:rPr>
      </w:pPr>
      <w:r w:rsidRPr="00687994">
        <w:rPr>
          <w:b/>
          <w:bCs/>
          <w:u w:val="single"/>
        </w:rPr>
        <w:t>202</w:t>
      </w:r>
      <w:r w:rsidR="00ED2A90">
        <w:rPr>
          <w:b/>
          <w:bCs/>
          <w:u w:val="single"/>
        </w:rPr>
        <w:t>6</w:t>
      </w:r>
      <w:r w:rsidRPr="00687994">
        <w:rPr>
          <w:b/>
          <w:bCs/>
          <w:u w:val="single"/>
        </w:rPr>
        <w:t xml:space="preserve"> Schedule</w:t>
      </w:r>
      <w:r w:rsidR="00687994">
        <w:rPr>
          <w:b/>
          <w:bCs/>
          <w:u w:val="single"/>
        </w:rPr>
        <w:t>:</w:t>
      </w:r>
      <w:r w:rsidR="009B2E66">
        <w:rPr>
          <w:b/>
          <w:bCs/>
          <w:u w:val="single"/>
        </w:rPr>
        <w:t xml:space="preserve">  * clubs need to contact Diane Frost to claim which month they will host</w:t>
      </w:r>
    </w:p>
    <w:p w14:paraId="52025010" w14:textId="666DA1EB" w:rsidR="009B2E66" w:rsidRPr="00687994" w:rsidRDefault="009B2E66">
      <w:pPr>
        <w:rPr>
          <w:b/>
          <w:bCs/>
          <w:u w:val="single"/>
        </w:rPr>
      </w:pPr>
      <w:r>
        <w:rPr>
          <w:b/>
          <w:bCs/>
          <w:u w:val="single"/>
        </w:rPr>
        <w:t>Note: Greenville will host in 2026 and 2027 then we should be back on regular schedule</w:t>
      </w:r>
    </w:p>
    <w:p w14:paraId="3AA30603" w14:textId="13F4BF31" w:rsidR="003C6C36" w:rsidRDefault="003C6C36">
      <w:r>
        <w:tab/>
        <w:t>April -</w:t>
      </w:r>
    </w:p>
    <w:p w14:paraId="53A4989E" w14:textId="00564040" w:rsidR="003C6C36" w:rsidRDefault="003C6C36">
      <w:r>
        <w:tab/>
        <w:t>May -</w:t>
      </w:r>
    </w:p>
    <w:p w14:paraId="0DED4776" w14:textId="37E981D8" w:rsidR="003C6C36" w:rsidRDefault="003C6C36">
      <w:r>
        <w:tab/>
        <w:t>June -</w:t>
      </w:r>
    </w:p>
    <w:p w14:paraId="140199B9" w14:textId="0DE0A306" w:rsidR="003C6C36" w:rsidRDefault="003C6C36">
      <w:r>
        <w:tab/>
        <w:t>July -</w:t>
      </w:r>
    </w:p>
    <w:p w14:paraId="661DD92A" w14:textId="53822883" w:rsidR="003C6C36" w:rsidRDefault="003C6C36">
      <w:r>
        <w:tab/>
        <w:t>August -</w:t>
      </w:r>
    </w:p>
    <w:p w14:paraId="1FBC0252" w14:textId="477542C1" w:rsidR="003C6C36" w:rsidRDefault="003C6C36">
      <w:r>
        <w:tab/>
        <w:t>September -</w:t>
      </w:r>
    </w:p>
    <w:p w14:paraId="159B5B05" w14:textId="05BC2A31" w:rsidR="003C6C36" w:rsidRDefault="003C6C36">
      <w:r>
        <w:tab/>
        <w:t xml:space="preserve">October – </w:t>
      </w:r>
      <w:r w:rsidR="00ED2A90">
        <w:t xml:space="preserve">Carolina </w:t>
      </w:r>
      <w:r>
        <w:t>(Championship)</w:t>
      </w:r>
    </w:p>
    <w:p w14:paraId="2DF400A1" w14:textId="166CD0D5" w:rsidR="00ED2A90" w:rsidRDefault="00ED2A90">
      <w:r>
        <w:t xml:space="preserve">Clubs to host in 2026 are Greenville (for swap with Asheville), Bright’s Creek, Green Valley, Hendersonville, Kenmure, </w:t>
      </w:r>
      <w:proofErr w:type="spellStart"/>
      <w:r>
        <w:t>Thornblade</w:t>
      </w:r>
      <w:proofErr w:type="spellEnd"/>
      <w:r>
        <w:t>, Carolina (October Championship)</w:t>
      </w:r>
    </w:p>
    <w:p w14:paraId="4FDDD472" w14:textId="311209E2" w:rsidR="003C6C36" w:rsidRDefault="003C6C36">
      <w:r>
        <w:t>Old Business:</w:t>
      </w:r>
    </w:p>
    <w:p w14:paraId="2BDB8C0D" w14:textId="29879A90" w:rsidR="003C6C36" w:rsidRDefault="002E7051" w:rsidP="003C6C36">
      <w:pPr>
        <w:pStyle w:val="ListParagraph"/>
        <w:numPr>
          <w:ilvl w:val="0"/>
          <w:numId w:val="1"/>
        </w:numPr>
      </w:pPr>
      <w:r>
        <w:t xml:space="preserve">Website has </w:t>
      </w:r>
      <w:r w:rsidR="00B97D57">
        <w:t>been updated</w:t>
      </w:r>
      <w:r>
        <w:t>.  Thank you Andrea D’Avignon</w:t>
      </w:r>
      <w:r w:rsidR="005A3F93">
        <w:t>.</w:t>
      </w:r>
      <w:r w:rsidR="002D0901">
        <w:t xml:space="preserve"> Please </w:t>
      </w:r>
      <w:r w:rsidR="00ED2A90">
        <w:t>check your personal information on the roster and utilize</w:t>
      </w:r>
      <w:r w:rsidR="002D0901">
        <w:t xml:space="preserve"> </w:t>
      </w:r>
      <w:r w:rsidR="003A1C11">
        <w:t>all the information that is available on the website</w:t>
      </w:r>
    </w:p>
    <w:p w14:paraId="23F1A61F" w14:textId="3465DD3A" w:rsidR="00666D19" w:rsidRDefault="00BC5945" w:rsidP="00697C72">
      <w:pPr>
        <w:pStyle w:val="ListParagraph"/>
        <w:numPr>
          <w:ilvl w:val="0"/>
          <w:numId w:val="1"/>
        </w:numPr>
      </w:pPr>
      <w:r>
        <w:lastRenderedPageBreak/>
        <w:t>Reminder we must keep a paper score card in addition to Golf Genius</w:t>
      </w:r>
      <w:r w:rsidR="00ED2A90">
        <w:t xml:space="preserve"> (if your club has Golf Genius)</w:t>
      </w:r>
      <w:r>
        <w:t xml:space="preserve"> for verification</w:t>
      </w:r>
    </w:p>
    <w:p w14:paraId="332A69DF" w14:textId="552C971B" w:rsidR="002E0E3F" w:rsidRDefault="002E0E3F" w:rsidP="00697C72">
      <w:pPr>
        <w:pStyle w:val="ListParagraph"/>
        <w:numPr>
          <w:ilvl w:val="0"/>
          <w:numId w:val="1"/>
        </w:numPr>
      </w:pPr>
      <w:r>
        <w:t>2024 was a record for WCWGA with 199 members</w:t>
      </w:r>
    </w:p>
    <w:p w14:paraId="5981432B" w14:textId="28F7AB61" w:rsidR="00FF4987" w:rsidRDefault="00FF4987" w:rsidP="00ED2A90">
      <w:pPr>
        <w:pStyle w:val="ListParagraph"/>
      </w:pPr>
    </w:p>
    <w:p w14:paraId="50D0854A" w14:textId="0791A8EC" w:rsidR="00191ECF" w:rsidRDefault="00191ECF" w:rsidP="00191ECF">
      <w:r>
        <w:t>New Business:</w:t>
      </w:r>
    </w:p>
    <w:p w14:paraId="5B322788" w14:textId="7F340852" w:rsidR="002166B6" w:rsidRDefault="00D82693" w:rsidP="005A3F93">
      <w:pPr>
        <w:pStyle w:val="ListParagraph"/>
        <w:numPr>
          <w:ilvl w:val="0"/>
          <w:numId w:val="3"/>
        </w:numPr>
      </w:pPr>
      <w:r>
        <w:t>75</w:t>
      </w:r>
      <w:r w:rsidRPr="00D82693">
        <w:rPr>
          <w:vertAlign w:val="superscript"/>
        </w:rPr>
        <w:t>th</w:t>
      </w:r>
      <w:r>
        <w:t xml:space="preserve"> anniversary</w:t>
      </w:r>
      <w:r w:rsidR="003D2E92">
        <w:t xml:space="preserve"> will be in 2029</w:t>
      </w:r>
    </w:p>
    <w:p w14:paraId="3FC30244" w14:textId="0ED6C64C" w:rsidR="003D2E92" w:rsidRDefault="003D2E92" w:rsidP="005A3F93">
      <w:pPr>
        <w:pStyle w:val="ListParagraph"/>
        <w:numPr>
          <w:ilvl w:val="0"/>
          <w:numId w:val="3"/>
        </w:numPr>
      </w:pPr>
      <w:r>
        <w:t>Rules Committee for 2025</w:t>
      </w:r>
      <w:r w:rsidR="009B2E66">
        <w:t xml:space="preserve"> to be appointed by President</w:t>
      </w:r>
    </w:p>
    <w:p w14:paraId="4D32298C" w14:textId="7F699EE1" w:rsidR="003F4DF3" w:rsidRPr="003D2E92" w:rsidRDefault="003D2E92" w:rsidP="003D2E9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Holly Tree needs to </w:t>
      </w:r>
      <w:r w:rsidR="009B2E66">
        <w:rPr>
          <w:rFonts w:ascii="Calibri" w:eastAsia="Times New Roman" w:hAnsi="Calibri" w:cs="Calibri"/>
          <w:color w:val="222222"/>
        </w:rPr>
        <w:t>get</w:t>
      </w:r>
      <w:r>
        <w:rPr>
          <w:rFonts w:ascii="Calibri" w:eastAsia="Times New Roman" w:hAnsi="Calibri" w:cs="Calibri"/>
          <w:color w:val="222222"/>
        </w:rPr>
        <w:t xml:space="preserve"> the hole signs for April 2025</w:t>
      </w:r>
    </w:p>
    <w:p w14:paraId="440826C6" w14:textId="0A55DB8D" w:rsidR="003F4DF3" w:rsidRPr="002E0E3F" w:rsidRDefault="003D2E92" w:rsidP="006226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B1D96">
        <w:rPr>
          <w:rFonts w:ascii="Times New Roman" w:eastAsia="Times New Roman" w:hAnsi="Times New Roman" w:cs="Times New Roman"/>
          <w:color w:val="222222"/>
          <w:sz w:val="24"/>
          <w:szCs w:val="24"/>
        </w:rPr>
        <w:t>2025</w:t>
      </w:r>
      <w:r w:rsidR="003F4DF3" w:rsidRPr="004B1D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Schedule</w:t>
      </w:r>
      <w:r w:rsidR="002E0E3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  <w:r w:rsidR="003F4DF3" w:rsidRPr="00D6610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Several clubs have scheduled renovations. </w:t>
      </w:r>
      <w:r w:rsidR="003F4DF3" w:rsidRPr="00D661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Greenville cannot host in 2025 due to closing of Chanticleer for renovations.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Asheville will host in their place and Greenville will host in 2026 and 2027</w:t>
      </w:r>
      <w:r w:rsidR="000C677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D6610B" w:rsidRPr="00D661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F4DF3" w:rsidRPr="00D661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Holly Tree will close </w:t>
      </w:r>
      <w:r w:rsidR="004B1D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renovation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after hos</w:t>
      </w:r>
      <w:r w:rsidR="004B1D96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ing</w:t>
      </w:r>
      <w:r w:rsidR="003F4DF3" w:rsidRPr="00D661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</w:t>
      </w:r>
      <w:r w:rsidR="002E0E3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April </w:t>
      </w:r>
      <w:r w:rsidR="003F4DF3" w:rsidRPr="00D661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2025 </w:t>
      </w:r>
    </w:p>
    <w:p w14:paraId="6204500F" w14:textId="4E24E264" w:rsidR="002E0E3F" w:rsidRPr="009B2E66" w:rsidRDefault="002E0E3F" w:rsidP="006226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Information regarding joining WCWGA for 2025 will be sent out in a future email, dues are $30 to be charged to your home club account</w:t>
      </w:r>
    </w:p>
    <w:p w14:paraId="677989D4" w14:textId="4D03A544" w:rsidR="002E0E3F" w:rsidRPr="002C2E5F" w:rsidRDefault="009B2E66" w:rsidP="002E0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Nominating Committee Sherry Sims, Fran Dunn</w:t>
      </w:r>
      <w:r w:rsidR="002E0E3F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B1D96">
        <w:rPr>
          <w:rFonts w:ascii="Times New Roman" w:eastAsia="Times New Roman" w:hAnsi="Times New Roman" w:cs="Times New Roman"/>
          <w:color w:val="222222"/>
          <w:sz w:val="24"/>
          <w:szCs w:val="24"/>
        </w:rPr>
        <w:t>Officers for 2025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President Diane Frost, 1</w:t>
      </w:r>
      <w:r w:rsidRPr="009B2E6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VP Pamela Ritchie, 2</w:t>
      </w:r>
      <w:r w:rsidRPr="009B2E6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VP </w:t>
      </w:r>
      <w:r w:rsidR="002E0E3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Sue </w:t>
      </w:r>
      <w:proofErr w:type="spellStart"/>
      <w:r w:rsidR="002E0E3F">
        <w:rPr>
          <w:rFonts w:ascii="Times New Roman" w:eastAsia="Times New Roman" w:hAnsi="Times New Roman" w:cs="Times New Roman"/>
          <w:color w:val="222222"/>
          <w:sz w:val="24"/>
          <w:szCs w:val="24"/>
        </w:rPr>
        <w:t>Pregartner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Treasurer Barbara Anderson,  Communications Andrea D’Avignon; Past President Kathy Morgan, Secretary: Ginger Finder (appointed by Diane Frost)</w:t>
      </w:r>
    </w:p>
    <w:p w14:paraId="284CB5FB" w14:textId="5F93EAFE" w:rsidR="002C2E5F" w:rsidRPr="002E0E3F" w:rsidRDefault="002C2E5F" w:rsidP="002E0E3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Thank you to 2024 Officers and Reps.  Welcome to incoming President Diane Frost</w:t>
      </w:r>
    </w:p>
    <w:p w14:paraId="7D6F6B32" w14:textId="0118E272" w:rsidR="000B402F" w:rsidRDefault="00191ECF" w:rsidP="00191ECF">
      <w:pPr>
        <w:pStyle w:val="ListParagraph"/>
        <w:numPr>
          <w:ilvl w:val="0"/>
          <w:numId w:val="3"/>
        </w:numPr>
      </w:pPr>
      <w:r>
        <w:t xml:space="preserve">Next Meeting: </w:t>
      </w:r>
      <w:r w:rsidR="003D2E92">
        <w:t xml:space="preserve">Spring </w:t>
      </w:r>
      <w:r w:rsidR="00B97D57">
        <w:t xml:space="preserve">General Membership meeting </w:t>
      </w:r>
      <w:r w:rsidR="003D2E92">
        <w:t>in April at Holly Tree aft</w:t>
      </w:r>
      <w:r w:rsidR="002166B6">
        <w:t>er</w:t>
      </w:r>
      <w:r w:rsidR="005A3F93">
        <w:t xml:space="preserve"> tournament play.</w:t>
      </w:r>
    </w:p>
    <w:p w14:paraId="29BB78BF" w14:textId="4A8F7B06" w:rsidR="00D44B9A" w:rsidRDefault="00191ECF" w:rsidP="00945DC1">
      <w:pPr>
        <w:pStyle w:val="ListParagraph"/>
        <w:numPr>
          <w:ilvl w:val="0"/>
          <w:numId w:val="3"/>
        </w:numPr>
      </w:pPr>
      <w:r>
        <w:t>Adjournment</w:t>
      </w:r>
    </w:p>
    <w:sectPr w:rsidR="00D44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6BB4"/>
    <w:multiLevelType w:val="hybridMultilevel"/>
    <w:tmpl w:val="73503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F22C7"/>
    <w:multiLevelType w:val="hybridMultilevel"/>
    <w:tmpl w:val="7BF85402"/>
    <w:lvl w:ilvl="0" w:tplc="43183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D7972"/>
    <w:multiLevelType w:val="hybridMultilevel"/>
    <w:tmpl w:val="9CB2CCE2"/>
    <w:lvl w:ilvl="0" w:tplc="43183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6370">
    <w:abstractNumId w:val="0"/>
  </w:num>
  <w:num w:numId="2" w16cid:durableId="1451431292">
    <w:abstractNumId w:val="1"/>
  </w:num>
  <w:num w:numId="3" w16cid:durableId="1607886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37"/>
    <w:rsid w:val="000056DD"/>
    <w:rsid w:val="00031809"/>
    <w:rsid w:val="0004452F"/>
    <w:rsid w:val="000A4170"/>
    <w:rsid w:val="000B402F"/>
    <w:rsid w:val="000C57B8"/>
    <w:rsid w:val="000C6773"/>
    <w:rsid w:val="000E6A87"/>
    <w:rsid w:val="000F3B62"/>
    <w:rsid w:val="0010412F"/>
    <w:rsid w:val="00191ECF"/>
    <w:rsid w:val="002012B5"/>
    <w:rsid w:val="002166B6"/>
    <w:rsid w:val="00223E8A"/>
    <w:rsid w:val="002922BC"/>
    <w:rsid w:val="002B1637"/>
    <w:rsid w:val="002C2E5F"/>
    <w:rsid w:val="002D0901"/>
    <w:rsid w:val="002E0E3F"/>
    <w:rsid w:val="002E7051"/>
    <w:rsid w:val="003075D9"/>
    <w:rsid w:val="00312CA1"/>
    <w:rsid w:val="00384498"/>
    <w:rsid w:val="0038586D"/>
    <w:rsid w:val="003916DB"/>
    <w:rsid w:val="00393D29"/>
    <w:rsid w:val="003A1C11"/>
    <w:rsid w:val="003C6C36"/>
    <w:rsid w:val="003D2E92"/>
    <w:rsid w:val="003F4DF3"/>
    <w:rsid w:val="00416A55"/>
    <w:rsid w:val="00473D07"/>
    <w:rsid w:val="004B1D96"/>
    <w:rsid w:val="0055656C"/>
    <w:rsid w:val="005A3F93"/>
    <w:rsid w:val="005C19D6"/>
    <w:rsid w:val="005C6D48"/>
    <w:rsid w:val="005D0582"/>
    <w:rsid w:val="006067CE"/>
    <w:rsid w:val="0062320A"/>
    <w:rsid w:val="00643F7E"/>
    <w:rsid w:val="00666D19"/>
    <w:rsid w:val="006746D0"/>
    <w:rsid w:val="00687994"/>
    <w:rsid w:val="00697C72"/>
    <w:rsid w:val="006B7D63"/>
    <w:rsid w:val="007048FB"/>
    <w:rsid w:val="00704F6A"/>
    <w:rsid w:val="0070583E"/>
    <w:rsid w:val="00715906"/>
    <w:rsid w:val="007334DE"/>
    <w:rsid w:val="00792F14"/>
    <w:rsid w:val="00801325"/>
    <w:rsid w:val="00802FEB"/>
    <w:rsid w:val="00815BC6"/>
    <w:rsid w:val="00827734"/>
    <w:rsid w:val="00845078"/>
    <w:rsid w:val="00891188"/>
    <w:rsid w:val="0093284F"/>
    <w:rsid w:val="009A3B87"/>
    <w:rsid w:val="009B2E66"/>
    <w:rsid w:val="00A13432"/>
    <w:rsid w:val="00A57629"/>
    <w:rsid w:val="00A57AEB"/>
    <w:rsid w:val="00A61F93"/>
    <w:rsid w:val="00AD778D"/>
    <w:rsid w:val="00AE2471"/>
    <w:rsid w:val="00AE35D8"/>
    <w:rsid w:val="00B04025"/>
    <w:rsid w:val="00B32BEB"/>
    <w:rsid w:val="00B4599F"/>
    <w:rsid w:val="00B72C5F"/>
    <w:rsid w:val="00B97D57"/>
    <w:rsid w:val="00BC5945"/>
    <w:rsid w:val="00BC789C"/>
    <w:rsid w:val="00BF2636"/>
    <w:rsid w:val="00C56792"/>
    <w:rsid w:val="00C615ED"/>
    <w:rsid w:val="00CE46A5"/>
    <w:rsid w:val="00D21128"/>
    <w:rsid w:val="00D32845"/>
    <w:rsid w:val="00D347D0"/>
    <w:rsid w:val="00D43437"/>
    <w:rsid w:val="00D443DC"/>
    <w:rsid w:val="00D44B9A"/>
    <w:rsid w:val="00D533AB"/>
    <w:rsid w:val="00D6610B"/>
    <w:rsid w:val="00D82693"/>
    <w:rsid w:val="00D90C56"/>
    <w:rsid w:val="00DF1166"/>
    <w:rsid w:val="00E26870"/>
    <w:rsid w:val="00E26A42"/>
    <w:rsid w:val="00E570E2"/>
    <w:rsid w:val="00E96A3F"/>
    <w:rsid w:val="00EA2DB7"/>
    <w:rsid w:val="00EB719E"/>
    <w:rsid w:val="00ED2A90"/>
    <w:rsid w:val="00F222A7"/>
    <w:rsid w:val="00F25365"/>
    <w:rsid w:val="00F35C31"/>
    <w:rsid w:val="00F83EC9"/>
    <w:rsid w:val="00FA7C54"/>
    <w:rsid w:val="00FE1F5B"/>
    <w:rsid w:val="00FE7C8F"/>
    <w:rsid w:val="00FF4987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E7F7"/>
  <w15:chartTrackingRefBased/>
  <w15:docId w15:val="{D8D4A081-3975-4C57-8D13-ACA99109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Hoffman</dc:creator>
  <cp:keywords/>
  <dc:description/>
  <cp:lastModifiedBy>Lou Davignon</cp:lastModifiedBy>
  <cp:revision>2</cp:revision>
  <cp:lastPrinted>2024-08-29T02:08:00Z</cp:lastPrinted>
  <dcterms:created xsi:type="dcterms:W3CDTF">2024-11-15T15:04:00Z</dcterms:created>
  <dcterms:modified xsi:type="dcterms:W3CDTF">2024-11-15T15:04:00Z</dcterms:modified>
</cp:coreProperties>
</file>