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ED59E1" w:rsidR="009815D7" w:rsidP="00D82332" w:rsidRDefault="00E74337" w14:paraId="799E15AC" w14:textId="77777777">
      <w:pPr>
        <w:ind w:left="-720"/>
        <w:jc w:val="center"/>
        <w:rPr>
          <w:rFonts w:ascii="Sassoon Infant Std" w:hAnsi="Sassoon Infant Std"/>
          <w:b/>
          <w:sz w:val="22"/>
          <w:szCs w:val="22"/>
        </w:rPr>
      </w:pPr>
      <w:r w:rsidRPr="00ED59E1">
        <w:rPr>
          <w:rFonts w:ascii="Sassoon Infant Std" w:hAnsi="Sassoon Infant Std"/>
          <w:b/>
          <w:sz w:val="22"/>
          <w:szCs w:val="22"/>
        </w:rPr>
        <w:t>Aviemore</w:t>
      </w:r>
      <w:r w:rsidRPr="00ED59E1" w:rsidR="009815D7">
        <w:rPr>
          <w:rFonts w:ascii="Sassoon Infant Std" w:hAnsi="Sassoon Infant Std"/>
          <w:b/>
          <w:sz w:val="22"/>
          <w:szCs w:val="22"/>
        </w:rPr>
        <w:t xml:space="preserve"> Primary School</w:t>
      </w:r>
      <w:r w:rsidRPr="00ED59E1" w:rsidR="00747027">
        <w:rPr>
          <w:rFonts w:ascii="Sassoon Infant Std" w:hAnsi="Sassoon Infant Std"/>
          <w:b/>
          <w:sz w:val="22"/>
          <w:szCs w:val="22"/>
        </w:rPr>
        <w:t>/ELC</w:t>
      </w:r>
    </w:p>
    <w:p w:rsidRPr="00ED59E1" w:rsidR="009815D7" w:rsidP="002F269D" w:rsidRDefault="009815D7" w14:paraId="049ADCBD" w14:textId="77777777">
      <w:pPr>
        <w:ind w:left="-720"/>
        <w:jc w:val="center"/>
        <w:rPr>
          <w:rFonts w:ascii="Sassoon Infant Std" w:hAnsi="Sassoon Infant Std"/>
          <w:b/>
          <w:sz w:val="22"/>
          <w:szCs w:val="22"/>
        </w:rPr>
      </w:pPr>
      <w:r w:rsidRPr="00ED59E1">
        <w:rPr>
          <w:rFonts w:ascii="Sassoon Infant Std" w:hAnsi="Sassoon Infant Std"/>
          <w:b/>
          <w:sz w:val="22"/>
          <w:szCs w:val="22"/>
        </w:rPr>
        <w:t>Planning the Outcomes of Learning</w:t>
      </w:r>
      <w:r w:rsidRPr="00ED59E1" w:rsidR="006C7D70">
        <w:rPr>
          <w:rFonts w:ascii="Sassoon Infant Std" w:hAnsi="Sassoon Infant Std"/>
          <w:b/>
          <w:sz w:val="22"/>
          <w:szCs w:val="22"/>
        </w:rPr>
        <w:t xml:space="preserve"> – </w:t>
      </w:r>
      <w:r w:rsidRPr="00ED59E1">
        <w:rPr>
          <w:rFonts w:ascii="Sassoon Infant Std" w:hAnsi="Sassoon Infant Std"/>
          <w:b/>
          <w:sz w:val="22"/>
          <w:szCs w:val="22"/>
        </w:rPr>
        <w:t xml:space="preserve">Termly </w:t>
      </w:r>
      <w:proofErr w:type="spellStart"/>
      <w:r w:rsidRPr="00ED59E1">
        <w:rPr>
          <w:rFonts w:ascii="Sassoon Infant Std" w:hAnsi="Sassoon Infant Std"/>
          <w:b/>
          <w:sz w:val="22"/>
          <w:szCs w:val="22"/>
        </w:rPr>
        <w:t>Organiser</w:t>
      </w:r>
      <w:proofErr w:type="spellEnd"/>
    </w:p>
    <w:tbl>
      <w:tblPr>
        <w:tblW w:w="99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860"/>
        <w:gridCol w:w="5040"/>
      </w:tblGrid>
      <w:tr w:rsidRPr="00ED59E1" w:rsidR="009815D7" w:rsidTr="7C99E3FF" w14:paraId="383C00FC" w14:textId="77777777">
        <w:tc>
          <w:tcPr>
            <w:tcW w:w="9900" w:type="dxa"/>
            <w:gridSpan w:val="2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Pr="00ED59E1" w:rsidR="00747027" w:rsidP="3197A7FF" w:rsidRDefault="55AFD2B1" w14:paraId="6C789426" w14:textId="7CB4533F">
            <w:pPr>
              <w:rPr>
                <w:rFonts w:ascii="Sassoon Infant Std" w:hAnsi="Sassoon Infant Std"/>
                <w:b/>
                <w:bCs/>
                <w:sz w:val="22"/>
                <w:szCs w:val="22"/>
              </w:rPr>
            </w:pPr>
            <w:r w:rsidRPr="00ED59E1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Session: </w:t>
            </w:r>
            <w:r w:rsidRPr="00ED59E1" w:rsidR="35E98DE1">
              <w:rPr>
                <w:rFonts w:ascii="Sassoon Infant Std" w:hAnsi="Sassoon Infant Std"/>
                <w:b/>
                <w:bCs/>
                <w:sz w:val="22"/>
                <w:szCs w:val="22"/>
              </w:rPr>
              <w:t>202</w:t>
            </w:r>
            <w:r w:rsidRPr="00ED59E1" w:rsidR="001732B0">
              <w:rPr>
                <w:rFonts w:ascii="Sassoon Infant Std" w:hAnsi="Sassoon Infant Std"/>
                <w:b/>
                <w:bCs/>
                <w:sz w:val="22"/>
                <w:szCs w:val="22"/>
              </w:rPr>
              <w:t>4</w:t>
            </w:r>
            <w:r w:rsidRPr="00ED59E1" w:rsidR="35E98DE1">
              <w:rPr>
                <w:rFonts w:ascii="Sassoon Infant Std" w:hAnsi="Sassoon Infant Std"/>
                <w:b/>
                <w:bCs/>
                <w:sz w:val="22"/>
                <w:szCs w:val="22"/>
              </w:rPr>
              <w:t>-2</w:t>
            </w:r>
            <w:r w:rsidRPr="00ED59E1" w:rsidR="001732B0">
              <w:rPr>
                <w:rFonts w:ascii="Sassoon Infant Std" w:hAnsi="Sassoon Infant Std"/>
                <w:b/>
                <w:bCs/>
                <w:sz w:val="22"/>
                <w:szCs w:val="22"/>
              </w:rPr>
              <w:t>5</w:t>
            </w:r>
            <w:r w:rsidRPr="00ED59E1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         </w:t>
            </w:r>
            <w:r w:rsidRPr="00ED59E1" w:rsidR="45CF58BA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 </w:t>
            </w:r>
            <w:r w:rsidRPr="00ED59E1" w:rsidR="522E997C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              </w:t>
            </w:r>
            <w:r w:rsidR="00806273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 </w:t>
            </w:r>
            <w:r w:rsidRPr="00ED59E1" w:rsidR="561A14F5">
              <w:rPr>
                <w:rFonts w:ascii="Sassoon Infant Std" w:hAnsi="Sassoon Infant Std"/>
                <w:b/>
                <w:bCs/>
                <w:sz w:val="22"/>
                <w:szCs w:val="22"/>
              </w:rPr>
              <w:t>Term</w:t>
            </w:r>
            <w:r w:rsidR="00C8372C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: </w:t>
            </w:r>
            <w:r w:rsidR="000C1D1D">
              <w:rPr>
                <w:rFonts w:ascii="Sassoon Infant Std" w:hAnsi="Sassoon Infant Std"/>
                <w:b/>
                <w:bCs/>
                <w:sz w:val="22"/>
                <w:szCs w:val="22"/>
              </w:rPr>
              <w:t>3</w:t>
            </w:r>
          </w:p>
          <w:p w:rsidRPr="00ED59E1" w:rsidR="009815D7" w:rsidP="3197A7FF" w:rsidRDefault="365651A7" w14:paraId="08142BB5" w14:textId="1BF817F7">
            <w:pPr>
              <w:rPr>
                <w:rFonts w:ascii="Sassoon Infant Std" w:hAnsi="Sassoon Infant Std"/>
                <w:b/>
                <w:bCs/>
                <w:sz w:val="22"/>
                <w:szCs w:val="22"/>
              </w:rPr>
            </w:pPr>
            <w:r w:rsidRPr="00ED59E1">
              <w:rPr>
                <w:rFonts w:ascii="Sassoon Infant Std" w:hAnsi="Sassoon Infant Std"/>
                <w:b/>
                <w:bCs/>
                <w:sz w:val="22"/>
                <w:szCs w:val="22"/>
              </w:rPr>
              <w:t>Class:</w:t>
            </w:r>
            <w:r w:rsidRPr="00ED59E1" w:rsidR="31795E51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</w:t>
            </w:r>
            <w:r w:rsidRPr="00ED59E1" w:rsidR="561A14F5">
              <w:rPr>
                <w:rFonts w:ascii="Sassoon Infant Std" w:hAnsi="Sassoon Infant Std"/>
                <w:b/>
                <w:bCs/>
                <w:sz w:val="22"/>
                <w:szCs w:val="22"/>
              </w:rPr>
              <w:t>P</w:t>
            </w:r>
            <w:r w:rsidR="00C8372C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1        </w:t>
            </w:r>
            <w:r w:rsidRPr="00ED59E1" w:rsidR="561A14F5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                </w:t>
            </w:r>
            <w:r w:rsidRPr="00ED59E1" w:rsidR="0013116F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             </w:t>
            </w:r>
            <w:r w:rsidRPr="00ED59E1" w:rsidR="561A14F5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Teacher:</w:t>
            </w:r>
            <w:r w:rsidRPr="00ED59E1" w:rsidR="43D08459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59E1" w:rsidR="00C458E6">
              <w:rPr>
                <w:rFonts w:ascii="Sassoon Infant Std" w:hAnsi="Sassoon Infant Std"/>
                <w:b/>
                <w:bCs/>
                <w:sz w:val="22"/>
                <w:szCs w:val="22"/>
              </w:rPr>
              <w:t>Ms</w:t>
            </w:r>
            <w:proofErr w:type="spellEnd"/>
            <w:r w:rsidRPr="00ED59E1" w:rsidR="00C458E6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</w:t>
            </w:r>
            <w:r w:rsidR="00C8372C">
              <w:rPr>
                <w:rFonts w:ascii="Sassoon Infant Std" w:hAnsi="Sassoon Infant Std"/>
                <w:b/>
                <w:bCs/>
                <w:sz w:val="22"/>
                <w:szCs w:val="22"/>
              </w:rPr>
              <w:t>Ross</w:t>
            </w:r>
          </w:p>
          <w:p w:rsidR="009815D7" w:rsidP="3197A7FF" w:rsidRDefault="4B0EBBC0" w14:paraId="1FDCA9A5" w14:textId="62F8CFF3">
            <w:pPr>
              <w:rPr>
                <w:rFonts w:ascii="Sassoon Infant Std" w:hAnsi="Sassoon Infant Std"/>
                <w:b/>
                <w:bCs/>
                <w:sz w:val="22"/>
                <w:szCs w:val="22"/>
              </w:rPr>
            </w:pPr>
            <w:r w:rsidRPr="4A56B810">
              <w:rPr>
                <w:rFonts w:ascii="Sassoon Infant Std" w:hAnsi="Sassoon Infant Std"/>
                <w:b/>
                <w:bCs/>
                <w:sz w:val="22"/>
                <w:szCs w:val="22"/>
              </w:rPr>
              <w:t>Topic</w:t>
            </w:r>
            <w:r w:rsidRPr="4A56B810" w:rsidR="0030525F">
              <w:rPr>
                <w:rFonts w:ascii="Sassoon Infant Std" w:hAnsi="Sassoon Infant Std"/>
                <w:b/>
                <w:bCs/>
                <w:sz w:val="22"/>
                <w:szCs w:val="22"/>
              </w:rPr>
              <w:t>:</w:t>
            </w:r>
            <w:r w:rsidRPr="4A56B810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</w:t>
            </w:r>
            <w:r w:rsidR="000C1D1D">
              <w:rPr>
                <w:rFonts w:ascii="Sassoon Infant Std" w:hAnsi="Sassoon Infant Std"/>
                <w:b/>
                <w:bCs/>
                <w:sz w:val="22"/>
                <w:szCs w:val="22"/>
              </w:rPr>
              <w:t>Scotland then Space/</w:t>
            </w:r>
            <w:r w:rsidRPr="4A56B810" w:rsidR="4E4AA3F8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Child </w:t>
            </w:r>
            <w:r w:rsidRPr="4A56B810" w:rsidR="45ADBDCD">
              <w:rPr>
                <w:rFonts w:ascii="Sassoon Infant Std" w:hAnsi="Sassoon Infant Std"/>
                <w:b/>
                <w:bCs/>
                <w:sz w:val="22"/>
                <w:szCs w:val="22"/>
              </w:rPr>
              <w:t>led</w:t>
            </w:r>
            <w:r w:rsidRPr="4A56B810" w:rsidR="4E4AA3F8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 interests</w:t>
            </w:r>
          </w:p>
          <w:p w:rsidRPr="00DC38A1" w:rsidR="00DC38A1" w:rsidP="4A56B810" w:rsidRDefault="00FF19DA" w14:paraId="4EF40EB9" w14:textId="40519FBA">
            <w:pPr>
              <w:jc w:val="both"/>
              <w:rPr>
                <w:rFonts w:ascii="Sassoon Infant Std" w:hAnsi="Sassoon Infant Std"/>
                <w:sz w:val="22"/>
                <w:szCs w:val="22"/>
              </w:rPr>
            </w:pPr>
            <w:r w:rsidRPr="4A56B810">
              <w:rPr>
                <w:rFonts w:ascii="Sassoon Infant Std" w:hAnsi="Sassoon Infant Std"/>
                <w:sz w:val="22"/>
                <w:szCs w:val="22"/>
              </w:rPr>
              <w:t>P1</w:t>
            </w:r>
            <w:r w:rsidRPr="4A56B810" w:rsidR="00DC38A1">
              <w:rPr>
                <w:rFonts w:ascii="Sassoon Infant Std" w:hAnsi="Sassoon Infant Std"/>
                <w:sz w:val="22"/>
                <w:szCs w:val="22"/>
              </w:rPr>
              <w:t xml:space="preserve"> </w:t>
            </w:r>
            <w:r w:rsidRPr="4A56B810" w:rsidR="0E20256A">
              <w:rPr>
                <w:rFonts w:ascii="Sassoon Infant Std" w:hAnsi="Sassoon Infant Std"/>
                <w:sz w:val="22"/>
                <w:szCs w:val="22"/>
              </w:rPr>
              <w:t>learn</w:t>
            </w:r>
            <w:r w:rsidRPr="4A56B810" w:rsidR="00DC38A1">
              <w:rPr>
                <w:rFonts w:ascii="Sassoon Infant Std" w:hAnsi="Sassoon Infant Std"/>
                <w:sz w:val="22"/>
                <w:szCs w:val="22"/>
              </w:rPr>
              <w:t xml:space="preserve"> through a mix of child led, adult initiated and adult directed experiences. We are going to spend time on our class topic as well as having </w:t>
            </w:r>
            <w:r w:rsidRPr="4A56B810" w:rsidR="1C23FB56">
              <w:rPr>
                <w:rFonts w:ascii="Sassoon Infant Std" w:hAnsi="Sassoon Infant Std"/>
                <w:sz w:val="22"/>
                <w:szCs w:val="22"/>
              </w:rPr>
              <w:t>plenty of</w:t>
            </w:r>
            <w:r w:rsidRPr="4A56B810" w:rsidR="00DC38A1">
              <w:rPr>
                <w:rFonts w:ascii="Sassoon Infant Std" w:hAnsi="Sassoon Infant Std"/>
                <w:sz w:val="22"/>
                <w:szCs w:val="22"/>
              </w:rPr>
              <w:t xml:space="preserve"> time for play and </w:t>
            </w:r>
            <w:r w:rsidRPr="4A56B810">
              <w:rPr>
                <w:rFonts w:ascii="Sassoon Infant Std" w:hAnsi="Sassoon Infant Std"/>
                <w:sz w:val="22"/>
                <w:szCs w:val="22"/>
              </w:rPr>
              <w:t xml:space="preserve">learning through </w:t>
            </w:r>
            <w:r w:rsidRPr="4A56B810" w:rsidR="00DC38A1">
              <w:rPr>
                <w:rFonts w:ascii="Sassoon Infant Std" w:hAnsi="Sassoon Infant Std"/>
                <w:sz w:val="22"/>
                <w:szCs w:val="22"/>
              </w:rPr>
              <w:t>our own projects</w:t>
            </w:r>
            <w:r w:rsidRPr="4A56B810">
              <w:rPr>
                <w:rFonts w:ascii="Sassoon Infant Std" w:hAnsi="Sassoon Infant Std"/>
                <w:sz w:val="22"/>
                <w:szCs w:val="22"/>
              </w:rPr>
              <w:t>/interests</w:t>
            </w:r>
            <w:r w:rsidRPr="4A56B810" w:rsidR="00DC38A1">
              <w:rPr>
                <w:rFonts w:ascii="Sassoon Infant Std" w:hAnsi="Sassoon Infant Std"/>
                <w:sz w:val="22"/>
                <w:szCs w:val="22"/>
              </w:rPr>
              <w:t>.  We will work indoors and outdoors.</w:t>
            </w:r>
          </w:p>
          <w:p w:rsidRPr="00ED59E1" w:rsidR="00ED59E1" w:rsidP="3197A7FF" w:rsidRDefault="00ED59E1" w14:paraId="7E956F6B" w14:textId="22A43821">
            <w:pPr>
              <w:rPr>
                <w:rFonts w:ascii="Sassoon Infant Std" w:hAnsi="Sassoon Infant Std"/>
                <w:b/>
                <w:bCs/>
                <w:sz w:val="22"/>
                <w:szCs w:val="22"/>
              </w:rPr>
            </w:pPr>
            <w:r w:rsidRPr="4A56B810">
              <w:rPr>
                <w:rFonts w:ascii="Sassoon Infant Std" w:hAnsi="Sassoon Infant Std"/>
                <w:b/>
                <w:bCs/>
                <w:sz w:val="22"/>
                <w:szCs w:val="22"/>
              </w:rPr>
              <w:t xml:space="preserve">Skills: </w:t>
            </w:r>
            <w:r w:rsidRPr="4A56B810" w:rsidR="3B2B9999">
              <w:rPr>
                <w:rFonts w:ascii="Sassoon Infant Std" w:hAnsi="Sassoon Infant Std"/>
                <w:b/>
                <w:bCs/>
                <w:sz w:val="22"/>
                <w:szCs w:val="22"/>
              </w:rPr>
              <w:t>T</w:t>
            </w:r>
            <w:r w:rsidRPr="4A56B810">
              <w:rPr>
                <w:rFonts w:ascii="Sassoon Infant Std" w:hAnsi="Sassoon Infant Std"/>
                <w:sz w:val="22"/>
                <w:szCs w:val="22"/>
              </w:rPr>
              <w:t xml:space="preserve">he </w:t>
            </w:r>
            <w:r w:rsidRPr="4A56B810" w:rsidR="004C2B40">
              <w:rPr>
                <w:rFonts w:ascii="Sassoon Infant Std" w:hAnsi="Sassoon Infant Std"/>
                <w:sz w:val="22"/>
                <w:szCs w:val="22"/>
              </w:rPr>
              <w:t xml:space="preserve">eight </w:t>
            </w:r>
            <w:r w:rsidRPr="4A56B810">
              <w:rPr>
                <w:rFonts w:ascii="Sassoon Infant Std" w:hAnsi="Sassoon Infant Std"/>
                <w:sz w:val="22"/>
                <w:szCs w:val="22"/>
              </w:rPr>
              <w:t>‘Animal Explorers</w:t>
            </w:r>
            <w:r w:rsidRPr="4A56B810" w:rsidR="001B3C9F">
              <w:rPr>
                <w:rFonts w:ascii="Sassoon Infant Std" w:hAnsi="Sassoon Infant Std"/>
                <w:sz w:val="22"/>
                <w:szCs w:val="22"/>
              </w:rPr>
              <w:t xml:space="preserve">’ support us with skills: The Focused Fox, The Curious Cat, The Ready Rabbit, Parker the </w:t>
            </w:r>
            <w:r w:rsidRPr="4A56B810" w:rsidR="00FE60F7">
              <w:rPr>
                <w:rFonts w:ascii="Sassoon Infant Std" w:hAnsi="Sassoon Infant Std"/>
                <w:sz w:val="22"/>
                <w:szCs w:val="22"/>
              </w:rPr>
              <w:t>Problem-Solving</w:t>
            </w:r>
            <w:r w:rsidRPr="4A56B810" w:rsidR="004C2B40">
              <w:rPr>
                <w:rFonts w:ascii="Sassoon Infant Std" w:hAnsi="Sassoon Infant Std"/>
                <w:sz w:val="22"/>
                <w:szCs w:val="22"/>
              </w:rPr>
              <w:t xml:space="preserve"> Cheetah, The Calm Horse, The Persistent Penguin, The Creative Crab and The Cooperative Croc.</w:t>
            </w:r>
          </w:p>
        </w:tc>
      </w:tr>
      <w:tr w:rsidRPr="00ED59E1" w:rsidR="00BD5AC3" w:rsidTr="7C99E3FF" w14:paraId="5DD0AAE0" w14:textId="77777777">
        <w:trPr>
          <w:trHeight w:val="2400"/>
        </w:trPr>
        <w:tc>
          <w:tcPr>
            <w:tcW w:w="4860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BD5AC3" w:rsidR="00BD5AC3" w:rsidP="00BD5AC3" w:rsidRDefault="00BD5AC3" w14:paraId="6F53B291" w14:textId="77777777">
            <w:pPr>
              <w:jc w:val="center"/>
              <w:rPr>
                <w:rFonts w:ascii="Sassoon Infant Std" w:hAnsi="Sassoon Infant Std" w:eastAsia="Comic Sans MS" w:cs="Comic Sans MS"/>
                <w:color w:val="000000" w:themeColor="text1"/>
                <w:sz w:val="20"/>
                <w:szCs w:val="20"/>
              </w:rPr>
            </w:pPr>
            <w:r w:rsidRPr="00BD5AC3">
              <w:rPr>
                <w:rFonts w:ascii="Sassoon Infant Std" w:hAnsi="Sassoon Infant Std" w:eastAsia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Dates for the diary </w:t>
            </w:r>
          </w:p>
          <w:p w:rsidRPr="00BD5AC3" w:rsidR="00BD5AC3" w:rsidP="00BD5AC3" w:rsidRDefault="00BD5AC3" w14:paraId="78F64508" w14:textId="77777777">
            <w:pPr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</w:pPr>
            <w:r w:rsidRPr="00BD5AC3">
              <w:rPr>
                <w:rFonts w:ascii="Sassoon Infant Std" w:hAnsi="Sassoon Infant Std" w:eastAsia="Comic Sans MS" w:cs="Comic Sans MS"/>
                <w:b/>
                <w:bCs/>
                <w:color w:val="000000" w:themeColor="text1"/>
                <w:sz w:val="18"/>
                <w:szCs w:val="18"/>
              </w:rPr>
              <w:t>January</w:t>
            </w:r>
          </w:p>
          <w:p w:rsidRPr="00BD5AC3" w:rsidR="00BD5AC3" w:rsidP="00BD5AC3" w:rsidRDefault="00BD5AC3" w14:paraId="1AC33487" w14:textId="77777777">
            <w:pPr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</w:pP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>6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 xml:space="preserve"> 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  <w:vertAlign w:val="superscript"/>
              </w:rPr>
              <w:t xml:space="preserve">    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>Return to school and nursery</w:t>
            </w:r>
          </w:p>
          <w:p w:rsidRPr="00BD5AC3" w:rsidR="00BD5AC3" w:rsidP="00BD5AC3" w:rsidRDefault="00BD5AC3" w14:paraId="4DC2D2D1" w14:textId="77777777">
            <w:pPr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</w:pP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>10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 xml:space="preserve">   Assembly – </w:t>
            </w:r>
            <w:proofErr w:type="spellStart"/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>Mrs</w:t>
            </w:r>
            <w:proofErr w:type="spellEnd"/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 xml:space="preserve"> McMaster New Year and   Visions, Values and Aims.</w:t>
            </w:r>
          </w:p>
          <w:p w:rsidRPr="00BD5AC3" w:rsidR="00BD5AC3" w:rsidP="00BD5AC3" w:rsidRDefault="00BD5AC3" w14:paraId="461E8979" w14:textId="77777777">
            <w:pPr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</w:pP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>17</w:t>
            </w:r>
            <w:proofErr w:type="gramStart"/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  <w:vertAlign w:val="superscript"/>
              </w:rPr>
              <w:t xml:space="preserve">th  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>Termly</w:t>
            </w:r>
            <w:proofErr w:type="gramEnd"/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 xml:space="preserve"> Planners Out</w:t>
            </w:r>
          </w:p>
          <w:p w:rsidRPr="00BD5AC3" w:rsidR="00BD5AC3" w:rsidP="00BD5AC3" w:rsidRDefault="00BD5AC3" w14:paraId="1C8CAFDD" w14:textId="77777777">
            <w:pPr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</w:pP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>17</w:t>
            </w:r>
            <w:proofErr w:type="gramStart"/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 xml:space="preserve">  Assembly</w:t>
            </w:r>
            <w:proofErr w:type="gramEnd"/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 xml:space="preserve"> – </w:t>
            </w:r>
            <w:proofErr w:type="spellStart"/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>Mrs</w:t>
            </w:r>
            <w:proofErr w:type="spellEnd"/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 xml:space="preserve"> Creber – SHANARRI – Active</w:t>
            </w:r>
          </w:p>
          <w:p w:rsidRPr="00BD5AC3" w:rsidR="00BD5AC3" w:rsidP="00BD5AC3" w:rsidRDefault="00BD5AC3" w14:paraId="5C438102" w14:textId="77777777">
            <w:pPr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</w:pP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>22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 xml:space="preserve"> Nursery Parent appointments</w:t>
            </w:r>
          </w:p>
          <w:p w:rsidRPr="00BD5AC3" w:rsidR="00BD5AC3" w:rsidP="00BD5AC3" w:rsidRDefault="00BD5AC3" w14:paraId="24B90DC2" w14:textId="77777777">
            <w:pPr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  <w:lang w:val="en-GB"/>
              </w:rPr>
            </w:pP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>22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>, 23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 xml:space="preserve"> and 24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 xml:space="preserve"> Garden designer coming into school</w:t>
            </w:r>
          </w:p>
          <w:p w:rsidRPr="00BD5AC3" w:rsidR="00BD5AC3" w:rsidP="00BD5AC3" w:rsidRDefault="00BD5AC3" w14:paraId="6A5191C2" w14:textId="77777777">
            <w:pPr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</w:pP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>24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 xml:space="preserve"> Assembly – Whole School Scotland topic</w:t>
            </w:r>
          </w:p>
          <w:p w:rsidRPr="00BD5AC3" w:rsidR="00BD5AC3" w:rsidP="00BD5AC3" w:rsidRDefault="00BD5AC3" w14:paraId="5651A7DA" w14:textId="77777777">
            <w:pPr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</w:pPr>
          </w:p>
          <w:p w:rsidRPr="00BD5AC3" w:rsidR="00BD5AC3" w:rsidP="00BD5AC3" w:rsidRDefault="00BD5AC3" w14:paraId="15A13103" w14:textId="77777777">
            <w:pPr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</w:pPr>
            <w:r w:rsidRPr="00BD5AC3">
              <w:rPr>
                <w:rFonts w:ascii="Sassoon Infant Std" w:hAnsi="Sassoon Infant Std" w:eastAsia="Comic Sans MS" w:cs="Comic Sans MS"/>
                <w:b/>
                <w:bCs/>
                <w:color w:val="000000" w:themeColor="text1"/>
                <w:sz w:val="18"/>
                <w:szCs w:val="18"/>
              </w:rPr>
              <w:t>February</w:t>
            </w:r>
          </w:p>
          <w:p w:rsidRPr="00BD5AC3" w:rsidR="00BD5AC3" w:rsidP="00BD5AC3" w:rsidRDefault="00BD5AC3" w14:paraId="63E1F942" w14:textId="77777777">
            <w:pPr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</w:pP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>4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 xml:space="preserve"> and 6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 xml:space="preserve"> School parent evening appointments</w:t>
            </w:r>
          </w:p>
          <w:p w:rsidRPr="00BD5AC3" w:rsidR="00BD5AC3" w:rsidP="00BD5AC3" w:rsidRDefault="00BD5AC3" w14:paraId="6F244984" w14:textId="77777777">
            <w:pPr>
              <w:spacing w:line="259" w:lineRule="auto"/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</w:pPr>
            <w:r w:rsidRPr="00BD5AC3">
              <w:rPr>
                <w:rFonts w:ascii="Sassoon Infant Std" w:hAnsi="Sassoon Infant Std" w:eastAsia="Comic Sans MS" w:cs="Comic Sans MS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0BD5AC3">
              <w:rPr>
                <w:rFonts w:ascii="Sassoon Infant Std" w:hAnsi="Sassoon Infant Std" w:eastAsia="Comic Sans MS" w:cs="Comic Sans MS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BD5AC3">
              <w:rPr>
                <w:rFonts w:ascii="Sassoon Infant Std" w:hAnsi="Sassoon Infant Std" w:eastAsia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 Class assembly P1- Miss Ross</w:t>
            </w:r>
          </w:p>
          <w:p w:rsidRPr="00BD5AC3" w:rsidR="00BD5AC3" w:rsidP="00BD5AC3" w:rsidRDefault="00BD5AC3" w14:paraId="5E254669" w14:textId="77777777">
            <w:pPr>
              <w:spacing w:line="259" w:lineRule="auto"/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</w:pP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>14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 xml:space="preserve"> Assembly – Stage/Reflective – Children’s Mental Health Week</w:t>
            </w:r>
          </w:p>
          <w:p w:rsidRPr="00BD5AC3" w:rsidR="00BD5AC3" w:rsidP="00BD5AC3" w:rsidRDefault="00BD5AC3" w14:paraId="570B14EB" w14:textId="77777777">
            <w:pPr>
              <w:spacing w:line="259" w:lineRule="auto"/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</w:pP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>17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 xml:space="preserve"> 18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 xml:space="preserve"> Holidays School and ELC closed to pupils and staff.</w:t>
            </w:r>
          </w:p>
          <w:p w:rsidRPr="00BD5AC3" w:rsidR="00BD5AC3" w:rsidP="00BD5AC3" w:rsidRDefault="00BD5AC3" w14:paraId="5F2E4EFD" w14:textId="77777777">
            <w:pPr>
              <w:spacing w:line="259" w:lineRule="auto"/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</w:pP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>19</w:t>
            </w:r>
            <w:proofErr w:type="gramStart"/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 xml:space="preserve">  Inservice</w:t>
            </w:r>
            <w:proofErr w:type="gramEnd"/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 xml:space="preserve"> day- school and ELC closed to pupils </w:t>
            </w:r>
          </w:p>
          <w:p w:rsidRPr="00BD5AC3" w:rsidR="00BD5AC3" w:rsidP="00BD5AC3" w:rsidRDefault="00BD5AC3" w14:paraId="0E993507" w14:textId="77777777">
            <w:pPr>
              <w:spacing w:line="259" w:lineRule="auto"/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</w:pPr>
            <w:r w:rsidRPr="00BD5AC3">
              <w:rPr>
                <w:rFonts w:ascii="Sassoon Infant Std" w:hAnsi="Sassoon Infant Std" w:eastAsia="Comic Sans MS" w:cs="Comic Sans MS"/>
                <w:b/>
                <w:bCs/>
                <w:color w:val="000000" w:themeColor="text1"/>
                <w:sz w:val="18"/>
                <w:szCs w:val="18"/>
              </w:rPr>
              <w:t>21</w:t>
            </w:r>
            <w:r w:rsidRPr="00BD5AC3">
              <w:rPr>
                <w:rFonts w:ascii="Sassoon Infant Std" w:hAnsi="Sassoon Infant Std" w:eastAsia="Comic Sans MS" w:cs="Comic Sans MS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BD5AC3">
              <w:rPr>
                <w:rFonts w:ascii="Sassoon Infant Std" w:hAnsi="Sassoon Infant Std" w:eastAsia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 Class assembly P3/4 </w:t>
            </w:r>
            <w:proofErr w:type="spellStart"/>
            <w:r w:rsidRPr="00BD5AC3">
              <w:rPr>
                <w:rFonts w:ascii="Sassoon Infant Std" w:hAnsi="Sassoon Infant Std" w:eastAsia="Comic Sans MS" w:cs="Comic Sans MS"/>
                <w:b/>
                <w:bCs/>
                <w:color w:val="000000" w:themeColor="text1"/>
                <w:sz w:val="18"/>
                <w:szCs w:val="18"/>
              </w:rPr>
              <w:t>Mrs</w:t>
            </w:r>
            <w:proofErr w:type="spellEnd"/>
            <w:r w:rsidRPr="00BD5AC3">
              <w:rPr>
                <w:rFonts w:ascii="Sassoon Infant Std" w:hAnsi="Sassoon Infant Std" w:eastAsia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 McIntyre</w:t>
            </w:r>
          </w:p>
          <w:p w:rsidRPr="00BD5AC3" w:rsidR="00BD5AC3" w:rsidP="00BD5AC3" w:rsidRDefault="00BD5AC3" w14:paraId="2693FD59" w14:textId="77777777">
            <w:pPr>
              <w:spacing w:line="259" w:lineRule="auto"/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</w:pP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>28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 xml:space="preserve"> Assembly </w:t>
            </w:r>
            <w:proofErr w:type="spellStart"/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>Mrs</w:t>
            </w:r>
            <w:proofErr w:type="spellEnd"/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 xml:space="preserve"> McMaster – SHANARRI (responsible)</w:t>
            </w:r>
          </w:p>
          <w:p w:rsidRPr="00BD5AC3" w:rsidR="00BD5AC3" w:rsidP="00BD5AC3" w:rsidRDefault="00BD5AC3" w14:paraId="166B14D4" w14:textId="77777777">
            <w:pPr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</w:pPr>
          </w:p>
          <w:p w:rsidRPr="00BD5AC3" w:rsidR="00BD5AC3" w:rsidP="00BD5AC3" w:rsidRDefault="00BD5AC3" w14:paraId="250AC629" w14:textId="77777777">
            <w:pPr>
              <w:spacing w:line="259" w:lineRule="auto"/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</w:pPr>
            <w:r w:rsidRPr="00BD5AC3">
              <w:rPr>
                <w:rFonts w:ascii="Sassoon Infant Std" w:hAnsi="Sassoon Infant Std" w:eastAsia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March </w:t>
            </w:r>
          </w:p>
          <w:p w:rsidRPr="00BD5AC3" w:rsidR="00BD5AC3" w:rsidP="00BD5AC3" w:rsidRDefault="00BD5AC3" w14:paraId="2960CEC4" w14:textId="77777777">
            <w:pPr>
              <w:spacing w:line="259" w:lineRule="auto"/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</w:pP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>6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 xml:space="preserve"> World Book Day</w:t>
            </w:r>
          </w:p>
          <w:p w:rsidRPr="00BD5AC3" w:rsidR="00BD5AC3" w:rsidP="00BD5AC3" w:rsidRDefault="00BD5AC3" w14:paraId="01E8EDB4" w14:textId="77777777">
            <w:pPr>
              <w:spacing w:line="259" w:lineRule="auto"/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</w:pPr>
            <w:r w:rsidRPr="00BD5AC3">
              <w:rPr>
                <w:rFonts w:ascii="Sassoon Infant Std" w:hAnsi="Sassoon Infant Std" w:eastAsia="Comic Sans MS" w:cs="Comic Sans MS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0BD5AC3">
              <w:rPr>
                <w:rFonts w:ascii="Sassoon Infant Std" w:hAnsi="Sassoon Infant Std" w:eastAsia="Comic Sans MS" w:cs="Comic Sans MS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BD5AC3">
              <w:rPr>
                <w:rFonts w:ascii="Sassoon Infant Std" w:hAnsi="Sassoon Infant Std" w:eastAsia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 Class Assembly P3/4 </w:t>
            </w:r>
            <w:proofErr w:type="spellStart"/>
            <w:r w:rsidRPr="00BD5AC3">
              <w:rPr>
                <w:rFonts w:ascii="Sassoon Infant Std" w:hAnsi="Sassoon Infant Std" w:eastAsia="Comic Sans MS" w:cs="Comic Sans MS"/>
                <w:b/>
                <w:bCs/>
                <w:color w:val="000000" w:themeColor="text1"/>
                <w:sz w:val="18"/>
                <w:szCs w:val="18"/>
              </w:rPr>
              <w:t>Mrs</w:t>
            </w:r>
            <w:proofErr w:type="spellEnd"/>
            <w:r w:rsidRPr="00BD5AC3">
              <w:rPr>
                <w:rFonts w:ascii="Sassoon Infant Std" w:hAnsi="Sassoon Infant Std" w:eastAsia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 Tannock Josey</w:t>
            </w:r>
          </w:p>
          <w:p w:rsidRPr="00BD5AC3" w:rsidR="00BD5AC3" w:rsidP="00BD5AC3" w:rsidRDefault="00BD5AC3" w14:paraId="5FF3C437" w14:textId="77777777">
            <w:pPr>
              <w:spacing w:line="259" w:lineRule="auto"/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</w:pP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>14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 xml:space="preserve"> Comic Relief Assembly and Ptarmigan House enterprise</w:t>
            </w:r>
          </w:p>
          <w:p w:rsidRPr="00BD5AC3" w:rsidR="00BD5AC3" w:rsidP="00BD5AC3" w:rsidRDefault="00BD5AC3" w14:paraId="25BB6A2B" w14:textId="77777777">
            <w:pPr>
              <w:spacing w:line="259" w:lineRule="auto"/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</w:pP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>21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 xml:space="preserve"> Lots of Socks- Downs Syndrome Awareness Day</w:t>
            </w:r>
          </w:p>
          <w:p w:rsidRPr="00BD5AC3" w:rsidR="00BD5AC3" w:rsidP="00BD5AC3" w:rsidRDefault="00BD5AC3" w14:paraId="21E4CB97" w14:textId="77777777">
            <w:pPr>
              <w:spacing w:line="259" w:lineRule="auto"/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</w:pPr>
            <w:r w:rsidRPr="00BD5AC3">
              <w:rPr>
                <w:rFonts w:ascii="Sassoon Infant Std" w:hAnsi="Sassoon Infant Std" w:eastAsia="Comic Sans MS" w:cs="Comic Sans MS"/>
                <w:b/>
                <w:bCs/>
                <w:color w:val="000000" w:themeColor="text1"/>
                <w:sz w:val="18"/>
                <w:szCs w:val="18"/>
              </w:rPr>
              <w:t>21</w:t>
            </w:r>
            <w:r w:rsidRPr="00BD5AC3">
              <w:rPr>
                <w:rFonts w:ascii="Sassoon Infant Std" w:hAnsi="Sassoon Infant Std" w:eastAsia="Comic Sans MS" w:cs="Comic Sans MS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BD5AC3">
              <w:rPr>
                <w:rFonts w:ascii="Sassoon Infant Std" w:hAnsi="Sassoon Infant Std" w:eastAsia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 Class Assembly P1/2 Miss Anderson and </w:t>
            </w:r>
            <w:proofErr w:type="spellStart"/>
            <w:r w:rsidRPr="00BD5AC3">
              <w:rPr>
                <w:rFonts w:ascii="Sassoon Infant Std" w:hAnsi="Sassoon Infant Std" w:eastAsia="Comic Sans MS" w:cs="Comic Sans MS"/>
                <w:b/>
                <w:bCs/>
                <w:color w:val="000000" w:themeColor="text1"/>
                <w:sz w:val="18"/>
                <w:szCs w:val="18"/>
              </w:rPr>
              <w:t>Ms</w:t>
            </w:r>
            <w:proofErr w:type="spellEnd"/>
            <w:r w:rsidRPr="00BD5AC3">
              <w:rPr>
                <w:rFonts w:ascii="Sassoon Infant Std" w:hAnsi="Sassoon Infant Std" w:eastAsia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 Lewis</w:t>
            </w:r>
          </w:p>
          <w:p w:rsidRPr="00BD5AC3" w:rsidR="00BD5AC3" w:rsidP="00BD5AC3" w:rsidRDefault="00BD5AC3" w14:paraId="61631CC5" w14:textId="77777777">
            <w:pPr>
              <w:spacing w:line="259" w:lineRule="auto"/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</w:pP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>28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 xml:space="preserve"> Star Assembly</w:t>
            </w:r>
          </w:p>
          <w:p w:rsidRPr="00BD5AC3" w:rsidR="00BD5AC3" w:rsidP="00BD5AC3" w:rsidRDefault="00BD5AC3" w14:paraId="3253A542" w14:textId="77777777">
            <w:pPr>
              <w:spacing w:line="259" w:lineRule="auto"/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</w:pPr>
          </w:p>
          <w:p w:rsidRPr="00BD5AC3" w:rsidR="00BD5AC3" w:rsidP="00BD5AC3" w:rsidRDefault="00BD5AC3" w14:paraId="4DF799D6" w14:textId="77777777">
            <w:pPr>
              <w:spacing w:line="259" w:lineRule="auto"/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</w:pPr>
            <w:r w:rsidRPr="00BD5AC3">
              <w:rPr>
                <w:rFonts w:ascii="Sassoon Infant Std" w:hAnsi="Sassoon Infant Std" w:eastAsia="Comic Sans MS" w:cs="Comic Sans MS"/>
                <w:b/>
                <w:bCs/>
                <w:color w:val="000000" w:themeColor="text1"/>
                <w:sz w:val="18"/>
                <w:szCs w:val="18"/>
              </w:rPr>
              <w:t>April</w:t>
            </w:r>
          </w:p>
          <w:p w:rsidRPr="00BD5AC3" w:rsidR="00BD5AC3" w:rsidP="00BD5AC3" w:rsidRDefault="00BD5AC3" w14:paraId="2ED57DCF" w14:textId="77777777">
            <w:pPr>
              <w:spacing w:line="259" w:lineRule="auto"/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</w:pPr>
          </w:p>
          <w:p w:rsidRPr="00BD5AC3" w:rsidR="00BD5AC3" w:rsidP="00BD5AC3" w:rsidRDefault="00BD5AC3" w14:paraId="4F484A96" w14:textId="77777777">
            <w:pPr>
              <w:spacing w:line="259" w:lineRule="auto"/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</w:pP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>1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 xml:space="preserve"> House Treat</w:t>
            </w:r>
          </w:p>
          <w:p w:rsidRPr="00BD5AC3" w:rsidR="00BD5AC3" w:rsidP="00BD5AC3" w:rsidRDefault="00BD5AC3" w14:paraId="236234E9" w14:textId="77777777">
            <w:pPr>
              <w:spacing w:line="259" w:lineRule="auto"/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</w:pP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>2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 xml:space="preserve"> Autism Awareness Day</w:t>
            </w:r>
          </w:p>
          <w:p w:rsidRPr="00BD5AC3" w:rsidR="00BD5AC3" w:rsidP="00BD5AC3" w:rsidRDefault="00BD5AC3" w14:paraId="09948F03" w14:textId="77777777">
            <w:pPr>
              <w:spacing w:line="259" w:lineRule="auto"/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</w:pP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>4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 xml:space="preserve"> Easter Assembly</w:t>
            </w:r>
          </w:p>
          <w:p w:rsidRPr="00BD5AC3" w:rsidR="00BD5AC3" w:rsidP="00BD5AC3" w:rsidRDefault="00BD5AC3" w14:paraId="233F1AB1" w14:textId="77777777">
            <w:pPr>
              <w:spacing w:line="259" w:lineRule="auto"/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</w:pP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>4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 xml:space="preserve"> School and ELC close for the holidays</w:t>
            </w:r>
          </w:p>
          <w:p w:rsidRPr="00BD5AC3" w:rsidR="00BD5AC3" w:rsidP="00BD5AC3" w:rsidRDefault="00BD5AC3" w14:paraId="46EFBF68" w14:textId="77777777">
            <w:pPr>
              <w:spacing w:line="259" w:lineRule="auto"/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</w:pPr>
          </w:p>
          <w:p w:rsidRPr="00BD5AC3" w:rsidR="00BD5AC3" w:rsidP="00BD5AC3" w:rsidRDefault="00BD5AC3" w14:paraId="768EE114" w14:textId="77777777">
            <w:pPr>
              <w:spacing w:line="259" w:lineRule="auto"/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</w:pP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>We will return to school and nursery on 22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BD5AC3">
              <w:rPr>
                <w:rFonts w:ascii="Sassoon Infant Std" w:hAnsi="Sassoon Infant Std" w:eastAsia="Comic Sans MS" w:cs="Comic Sans MS"/>
                <w:color w:val="000000" w:themeColor="text1"/>
                <w:sz w:val="18"/>
                <w:szCs w:val="18"/>
              </w:rPr>
              <w:t xml:space="preserve"> April.</w:t>
            </w:r>
          </w:p>
          <w:p w:rsidRPr="00BD5AC3" w:rsidR="00BD5AC3" w:rsidP="00BD5AC3" w:rsidRDefault="00BD5AC3" w14:paraId="625DB679" w14:textId="77777777">
            <w:pPr>
              <w:spacing w:line="259" w:lineRule="auto"/>
              <w:rPr>
                <w:rFonts w:ascii="Sassoon Infant Std" w:hAnsi="Sassoon Infant Std"/>
                <w:sz w:val="18"/>
                <w:szCs w:val="18"/>
              </w:rPr>
            </w:pPr>
          </w:p>
          <w:p w:rsidRPr="00BD5AC3" w:rsidR="00BD5AC3" w:rsidP="00BD5AC3" w:rsidRDefault="00BD5AC3" w14:paraId="6A05A809" w14:textId="19B113FF">
            <w:pPr>
              <w:rPr>
                <w:rFonts w:ascii="Sassoon Infant Std" w:hAnsi="Sassoon Infant St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D6AC6" w:rsidR="00BD5AC3" w:rsidP="00BD5AC3" w:rsidRDefault="00BD5AC3" w14:paraId="7FF757FE" w14:textId="77777777">
            <w:pPr>
              <w:jc w:val="center"/>
              <w:rPr>
                <w:rFonts w:ascii="Sassoon Infant Std" w:hAnsi="Sassoon Infant Std" w:eastAsia="Comic Sans MS" w:cs="Comic Sans MS"/>
                <w:b/>
                <w:bCs/>
                <w:sz w:val="22"/>
                <w:szCs w:val="22"/>
              </w:rPr>
            </w:pPr>
            <w:r w:rsidRPr="00AD6AC6">
              <w:rPr>
                <w:rFonts w:ascii="Sassoon Infant Std" w:hAnsi="Sassoon Infant Std" w:eastAsia="Comic Sans MS" w:cs="Comic Sans MS"/>
                <w:b/>
                <w:bCs/>
                <w:sz w:val="22"/>
                <w:szCs w:val="22"/>
              </w:rPr>
              <w:t>Curricular Areas</w:t>
            </w:r>
          </w:p>
          <w:p w:rsidRPr="00AD6AC6" w:rsidR="00BD5AC3" w:rsidP="00BD5AC3" w:rsidRDefault="00BD5AC3" w14:paraId="59B764A7" w14:textId="77777777">
            <w:pPr>
              <w:rPr>
                <w:rFonts w:ascii="Sassoon Infant Std" w:hAnsi="Sassoon Infant Std" w:eastAsia="Comic Sans MS"/>
                <w:b/>
                <w:bCs/>
                <w:sz w:val="20"/>
                <w:szCs w:val="20"/>
                <w:u w:val="single"/>
              </w:rPr>
            </w:pPr>
            <w:r w:rsidRPr="00AD6AC6">
              <w:rPr>
                <w:rFonts w:ascii="Sassoon Infant Std" w:hAnsi="Sassoon Infant Std" w:eastAsia="Comic Sans MS"/>
                <w:b/>
                <w:bCs/>
                <w:sz w:val="20"/>
                <w:szCs w:val="20"/>
                <w:u w:val="single"/>
              </w:rPr>
              <w:t>Literacy</w:t>
            </w:r>
          </w:p>
          <w:p w:rsidR="00BD5AC3" w:rsidP="00BD5AC3" w:rsidRDefault="00BD5AC3" w14:paraId="163DFC4B" w14:textId="77777777">
            <w:pPr>
              <w:pStyle w:val="ListParagraph"/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EF6442">
              <w:rPr>
                <w:rFonts w:ascii="Sassoon Infant Std" w:hAnsi="Sassoon Infant Std" w:eastAsia="Comic Sans MS"/>
                <w:sz w:val="20"/>
                <w:szCs w:val="20"/>
              </w:rPr>
              <w:t>Listening and Talking:</w:t>
            </w:r>
          </w:p>
          <w:p w:rsidR="00BD5AC3" w:rsidP="00BD5AC3" w:rsidRDefault="00BD5AC3" w14:paraId="2564559C" w14:textId="77777777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EF6442">
              <w:rPr>
                <w:rFonts w:ascii="Sassoon Infant Std" w:hAnsi="Sassoon Infant Std" w:eastAsia="Comic Sans MS"/>
                <w:sz w:val="20"/>
                <w:szCs w:val="20"/>
              </w:rPr>
              <w:t>Taking turns</w:t>
            </w:r>
          </w:p>
          <w:p w:rsidR="00BD5AC3" w:rsidP="00BD5AC3" w:rsidRDefault="00BD5AC3" w14:paraId="5513D641" w14:textId="77777777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Listen and respond respectfully</w:t>
            </w:r>
          </w:p>
          <w:p w:rsidR="00BD5AC3" w:rsidP="00BD5AC3" w:rsidRDefault="00BD5AC3" w14:paraId="28632672" w14:textId="591EDDE6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7C99E3FF" w:rsidR="00BD5AC3">
              <w:rPr>
                <w:rFonts w:ascii="Sassoon Infant Std" w:hAnsi="Sassoon Infant Std" w:eastAsia="Comic Sans MS"/>
                <w:sz w:val="20"/>
                <w:szCs w:val="20"/>
              </w:rPr>
              <w:t xml:space="preserve">Select and share ideas – play/learning </w:t>
            </w:r>
          </w:p>
          <w:p w:rsidR="00BD5AC3" w:rsidP="7C99E3FF" w:rsidRDefault="00BD5AC3" w14:paraId="4286327D" w14:textId="669057C3">
            <w:pPr>
              <w:pStyle w:val="Normal"/>
              <w:ind w:left="0"/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C99E3FF" w:rsidR="70453BD2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Recognize difference between facts and opinions – Scotland and space</w:t>
            </w:r>
          </w:p>
          <w:p w:rsidR="00BD5AC3" w:rsidP="7C99E3FF" w:rsidRDefault="00BD5AC3" w14:paraId="160637F3" w14:textId="52E7745C">
            <w:pPr>
              <w:pStyle w:val="Normal"/>
              <w:ind w:left="0"/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C99E3FF" w:rsidR="70453BD2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Scots and Gaelic poems and songs</w:t>
            </w:r>
          </w:p>
          <w:p w:rsidR="00BD5AC3" w:rsidP="7C99E3FF" w:rsidRDefault="00BD5AC3" w14:paraId="35542DDF" w14:textId="73127B29">
            <w:pPr>
              <w:pStyle w:val="Normal"/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7C99E3FF" w:rsidR="00BD5AC3">
              <w:rPr>
                <w:rFonts w:ascii="Sassoon Infant Std" w:hAnsi="Sassoon Infant Std" w:eastAsia="Comic Sans MS"/>
                <w:sz w:val="20"/>
                <w:szCs w:val="20"/>
              </w:rPr>
              <w:t>G</w:t>
            </w:r>
            <w:r w:rsidRPr="7C99E3FF" w:rsidR="00BD5AC3">
              <w:rPr>
                <w:rFonts w:ascii="Sassoon Infant Std" w:hAnsi="Sassoon Infant Std" w:eastAsia="Comic Sans MS"/>
                <w:sz w:val="20"/>
                <w:szCs w:val="20"/>
              </w:rPr>
              <w:t>iving and receiving feedback</w:t>
            </w:r>
          </w:p>
          <w:p w:rsidR="00BD5AC3" w:rsidP="00BD5AC3" w:rsidRDefault="00BD5AC3" w14:paraId="7353A673" w14:textId="7970A318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Class stories</w:t>
            </w:r>
          </w:p>
          <w:p w:rsidRPr="00CF7218" w:rsidR="00BD5AC3" w:rsidP="00BD5AC3" w:rsidRDefault="00BD5AC3" w14:paraId="53DDE529" w14:textId="11033901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Makaton</w:t>
            </w:r>
          </w:p>
          <w:p w:rsidRPr="00734EAC" w:rsidR="00BD5AC3" w:rsidP="00BD5AC3" w:rsidRDefault="00BD5AC3" w14:paraId="6B258807" w14:textId="4285E280">
            <w:pPr>
              <w:pStyle w:val="ListParagraph"/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734EAC">
              <w:rPr>
                <w:rFonts w:ascii="Sassoon Infant Std" w:hAnsi="Sassoon Infant Std" w:eastAsia="Comic Sans MS"/>
                <w:sz w:val="20"/>
                <w:szCs w:val="20"/>
              </w:rPr>
              <w:t>Phonics:</w:t>
            </w:r>
          </w:p>
          <w:p w:rsidRPr="00FE7943" w:rsidR="00BD5AC3" w:rsidP="7C99E3FF" w:rsidRDefault="00BD5AC3" w14:paraId="280D45B5" w14:textId="56D79A02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7C99E3FF" w:rsidR="66986729">
              <w:rPr>
                <w:rFonts w:ascii="Sassoon Infant Std" w:hAnsi="Sassoon Infant Std" w:eastAsia="Comic Sans MS"/>
                <w:sz w:val="20"/>
                <w:szCs w:val="20"/>
              </w:rPr>
              <w:t>Consolidate</w:t>
            </w:r>
            <w:r w:rsidRPr="7C99E3FF" w:rsidR="66986729">
              <w:rPr>
                <w:rFonts w:ascii="Sassoon Infant Std" w:hAnsi="Sassoon Infant Std" w:eastAsia="Comic Sans MS"/>
                <w:sz w:val="20"/>
                <w:szCs w:val="20"/>
              </w:rPr>
              <w:t xml:space="preserve"> sounds we know</w:t>
            </w:r>
          </w:p>
          <w:p w:rsidRPr="00FE7943" w:rsidR="00BD5AC3" w:rsidP="00BD5AC3" w:rsidRDefault="00BD5AC3" w14:paraId="3DFB5411" w14:textId="7E2419E6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7C99E3FF" w:rsidR="00BD5AC3">
              <w:rPr>
                <w:rFonts w:ascii="Sassoon Infant Std" w:hAnsi="Sassoon Infant Std" w:eastAsia="Comic Sans MS"/>
                <w:sz w:val="20"/>
                <w:szCs w:val="20"/>
              </w:rPr>
              <w:t xml:space="preserve">Introduce </w:t>
            </w:r>
            <w:r w:rsidRPr="7C99E3FF" w:rsidR="000C1D1D">
              <w:rPr>
                <w:rFonts w:ascii="Sassoon Infant Std" w:hAnsi="Sassoon Infant Std" w:eastAsia="Comic Sans MS"/>
                <w:sz w:val="20"/>
                <w:szCs w:val="20"/>
              </w:rPr>
              <w:t>2</w:t>
            </w:r>
            <w:r w:rsidRPr="7C99E3FF" w:rsidR="00BD5AC3">
              <w:rPr>
                <w:rFonts w:ascii="Sassoon Infant Std" w:hAnsi="Sassoon Infant Std" w:eastAsia="Comic Sans MS"/>
                <w:sz w:val="20"/>
                <w:szCs w:val="20"/>
              </w:rPr>
              <w:t xml:space="preserve"> sounds per week from</w:t>
            </w:r>
            <w:r w:rsidRPr="7C99E3FF" w:rsidR="000C1D1D">
              <w:rPr>
                <w:rFonts w:ascii="Sassoon Infant Std" w:hAnsi="Sassoon Infant Std" w:eastAsia="Comic Sans MS"/>
                <w:sz w:val="20"/>
                <w:szCs w:val="20"/>
              </w:rPr>
              <w:t xml:space="preserve"> </w:t>
            </w:r>
            <w:r w:rsidRPr="7C99E3FF" w:rsidR="000C1D1D">
              <w:rPr>
                <w:rFonts w:ascii="Sassoon Infant Std" w:hAnsi="Sassoon Infant Std" w:eastAsia="Comic Sans MS"/>
                <w:sz w:val="20"/>
                <w:szCs w:val="20"/>
              </w:rPr>
              <w:t>qu</w:t>
            </w:r>
            <w:r w:rsidRPr="7C99E3FF" w:rsidR="000C1D1D">
              <w:rPr>
                <w:rFonts w:ascii="Sassoon Infant Std" w:hAnsi="Sassoon Infant Std" w:eastAsia="Comic Sans MS"/>
                <w:sz w:val="20"/>
                <w:szCs w:val="20"/>
              </w:rPr>
              <w:t xml:space="preserve">, </w:t>
            </w:r>
            <w:r w:rsidRPr="7C99E3FF" w:rsidR="000C1D1D">
              <w:rPr>
                <w:rFonts w:ascii="Sassoon Infant Std" w:hAnsi="Sassoon Infant Std" w:eastAsia="Comic Sans MS"/>
                <w:sz w:val="20"/>
                <w:szCs w:val="20"/>
              </w:rPr>
              <w:t>ch</w:t>
            </w:r>
            <w:r w:rsidRPr="7C99E3FF" w:rsidR="000C1D1D">
              <w:rPr>
                <w:rFonts w:ascii="Sassoon Infant Std" w:hAnsi="Sassoon Infant Std" w:eastAsia="Comic Sans MS"/>
                <w:sz w:val="20"/>
                <w:szCs w:val="20"/>
              </w:rPr>
              <w:t xml:space="preserve">, </w:t>
            </w:r>
            <w:r w:rsidRPr="7C99E3FF" w:rsidR="000C1D1D">
              <w:rPr>
                <w:rFonts w:ascii="Sassoon Infant Std" w:hAnsi="Sassoon Infant Std" w:eastAsia="Comic Sans MS"/>
                <w:sz w:val="20"/>
                <w:szCs w:val="20"/>
              </w:rPr>
              <w:t>sh</w:t>
            </w:r>
            <w:r w:rsidRPr="7C99E3FF" w:rsidR="000C1D1D">
              <w:rPr>
                <w:rFonts w:ascii="Sassoon Infant Std" w:hAnsi="Sassoon Infant Std" w:eastAsia="Comic Sans MS"/>
                <w:sz w:val="20"/>
                <w:szCs w:val="20"/>
              </w:rPr>
              <w:t xml:space="preserve">, </w:t>
            </w:r>
            <w:r w:rsidRPr="7C99E3FF" w:rsidR="000C1D1D">
              <w:rPr>
                <w:rFonts w:ascii="Sassoon Infant Std" w:hAnsi="Sassoon Infant Std" w:eastAsia="Comic Sans MS"/>
                <w:sz w:val="20"/>
                <w:szCs w:val="20"/>
              </w:rPr>
              <w:t>th</w:t>
            </w:r>
            <w:r w:rsidRPr="7C99E3FF" w:rsidR="000C1D1D">
              <w:rPr>
                <w:rFonts w:ascii="Sassoon Infant Std" w:hAnsi="Sassoon Infant Std" w:eastAsia="Comic Sans MS"/>
                <w:sz w:val="20"/>
                <w:szCs w:val="20"/>
              </w:rPr>
              <w:t xml:space="preserve">, </w:t>
            </w:r>
            <w:r w:rsidRPr="7C99E3FF" w:rsidR="000C1D1D">
              <w:rPr>
                <w:rFonts w:ascii="Sassoon Infant Std" w:hAnsi="Sassoon Infant Std" w:eastAsia="Comic Sans MS"/>
                <w:sz w:val="20"/>
                <w:szCs w:val="20"/>
              </w:rPr>
              <w:t>wh</w:t>
            </w:r>
            <w:r w:rsidRPr="7C99E3FF" w:rsidR="000C1D1D">
              <w:rPr>
                <w:rFonts w:ascii="Sassoon Infant Std" w:hAnsi="Sassoon Infant Std" w:eastAsia="Comic Sans MS"/>
                <w:sz w:val="20"/>
                <w:szCs w:val="20"/>
              </w:rPr>
              <w:t xml:space="preserve">, ng, </w:t>
            </w:r>
            <w:r w:rsidRPr="7C99E3FF" w:rsidR="000C1D1D">
              <w:rPr>
                <w:rFonts w:ascii="Sassoon Infant Std" w:hAnsi="Sassoon Infant Std" w:eastAsia="Comic Sans MS"/>
                <w:sz w:val="20"/>
                <w:szCs w:val="20"/>
              </w:rPr>
              <w:t>nk</w:t>
            </w:r>
            <w:r w:rsidRPr="7C99E3FF" w:rsidR="000C1D1D">
              <w:rPr>
                <w:rFonts w:ascii="Sassoon Infant Std" w:hAnsi="Sassoon Infant Std" w:eastAsia="Comic Sans MS"/>
                <w:sz w:val="20"/>
                <w:szCs w:val="20"/>
              </w:rPr>
              <w:t xml:space="preserve">, ai, </w:t>
            </w:r>
            <w:r w:rsidRPr="7C99E3FF" w:rsidR="000C1D1D">
              <w:rPr>
                <w:rFonts w:ascii="Sassoon Infant Std" w:hAnsi="Sassoon Infant Std" w:eastAsia="Comic Sans MS"/>
                <w:sz w:val="20"/>
                <w:szCs w:val="20"/>
              </w:rPr>
              <w:t>ee</w:t>
            </w:r>
            <w:r w:rsidRPr="7C99E3FF" w:rsidR="000C1D1D">
              <w:rPr>
                <w:rFonts w:ascii="Sassoon Infant Std" w:hAnsi="Sassoon Infant Std" w:eastAsia="Comic Sans MS"/>
                <w:sz w:val="20"/>
                <w:szCs w:val="20"/>
              </w:rPr>
              <w:t xml:space="preserve">, </w:t>
            </w:r>
            <w:r w:rsidRPr="7C99E3FF" w:rsidR="000C1D1D">
              <w:rPr>
                <w:rFonts w:ascii="Sassoon Infant Std" w:hAnsi="Sassoon Infant Std" w:eastAsia="Comic Sans MS"/>
                <w:sz w:val="20"/>
                <w:szCs w:val="20"/>
              </w:rPr>
              <w:t>igh</w:t>
            </w:r>
            <w:r w:rsidRPr="7C99E3FF" w:rsidR="000C1D1D">
              <w:rPr>
                <w:rFonts w:ascii="Sassoon Infant Std" w:hAnsi="Sassoon Infant Std" w:eastAsia="Comic Sans MS"/>
                <w:sz w:val="20"/>
                <w:szCs w:val="20"/>
              </w:rPr>
              <w:t xml:space="preserve">, </w:t>
            </w:r>
            <w:r w:rsidRPr="7C99E3FF" w:rsidR="000C1D1D">
              <w:rPr>
                <w:rFonts w:ascii="Sassoon Infant Std" w:hAnsi="Sassoon Infant Std" w:eastAsia="Comic Sans MS"/>
                <w:sz w:val="20"/>
                <w:szCs w:val="20"/>
              </w:rPr>
              <w:t>oa</w:t>
            </w:r>
            <w:r w:rsidRPr="7C99E3FF" w:rsidR="000C1D1D">
              <w:rPr>
                <w:rFonts w:ascii="Sassoon Infant Std" w:hAnsi="Sassoon Infant Std" w:eastAsia="Comic Sans MS"/>
                <w:sz w:val="20"/>
                <w:szCs w:val="20"/>
              </w:rPr>
              <w:t xml:space="preserve">, </w:t>
            </w:r>
            <w:r w:rsidRPr="7C99E3FF" w:rsidR="000C1D1D">
              <w:rPr>
                <w:rFonts w:ascii="Sassoon Infant Std" w:hAnsi="Sassoon Infant Std" w:eastAsia="Comic Sans MS"/>
                <w:sz w:val="20"/>
                <w:szCs w:val="20"/>
              </w:rPr>
              <w:t>oo</w:t>
            </w:r>
            <w:r w:rsidRPr="7C99E3FF" w:rsidR="000C1D1D">
              <w:rPr>
                <w:rFonts w:ascii="Sassoon Infant Std" w:hAnsi="Sassoon Infant Std" w:eastAsia="Comic Sans MS"/>
                <w:sz w:val="20"/>
                <w:szCs w:val="20"/>
              </w:rPr>
              <w:t>, ow (cow), ow (snow).</w:t>
            </w:r>
            <w:r w:rsidRPr="7C99E3FF" w:rsidR="00BD5AC3">
              <w:rPr>
                <w:rFonts w:ascii="Sassoon Infant Std" w:hAnsi="Sassoon Infant Std" w:eastAsia="Comic Sans MS"/>
                <w:sz w:val="20"/>
                <w:szCs w:val="20"/>
              </w:rPr>
              <w:t xml:space="preserve"> Learning letter sounds using songs and actions</w:t>
            </w:r>
          </w:p>
          <w:p w:rsidRPr="00FE7943" w:rsidR="00BD5AC3" w:rsidP="00BD5AC3" w:rsidRDefault="00BD5AC3" w14:paraId="72799209" w14:textId="6C9203EA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FE7943">
              <w:rPr>
                <w:rFonts w:ascii="Sassoon Infant Std" w:hAnsi="Sassoon Infant Std" w:eastAsia="Comic Sans MS"/>
                <w:sz w:val="20"/>
                <w:szCs w:val="20"/>
              </w:rPr>
              <w:t>Listening for beginning</w:t>
            </w:r>
            <w:r>
              <w:rPr>
                <w:rFonts w:ascii="Sassoon Infant Std" w:hAnsi="Sassoon Infant Std" w:eastAsia="Comic Sans MS"/>
                <w:sz w:val="20"/>
                <w:szCs w:val="20"/>
              </w:rPr>
              <w:t xml:space="preserve"> middle and end</w:t>
            </w:r>
            <w:r w:rsidRPr="00FE7943">
              <w:rPr>
                <w:rFonts w:ascii="Sassoon Infant Std" w:hAnsi="Sassoon Infant Std" w:eastAsia="Comic Sans MS"/>
                <w:sz w:val="20"/>
                <w:szCs w:val="20"/>
              </w:rPr>
              <w:t xml:space="preserve"> sounds</w:t>
            </w:r>
          </w:p>
          <w:p w:rsidRPr="00FE7943" w:rsidR="00BD5AC3" w:rsidP="00BD5AC3" w:rsidRDefault="00BD5AC3" w14:paraId="6B9531EA" w14:textId="3CE4498C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FE7943">
              <w:rPr>
                <w:rFonts w:ascii="Sassoon Infant Std" w:hAnsi="Sassoon Infant Std" w:eastAsia="Comic Sans MS"/>
                <w:sz w:val="20"/>
                <w:szCs w:val="20"/>
              </w:rPr>
              <w:t>Rhyming songs/games/stories</w:t>
            </w:r>
          </w:p>
          <w:p w:rsidRPr="00FE7943" w:rsidR="00BD5AC3" w:rsidP="00BD5AC3" w:rsidRDefault="00BD5AC3" w14:paraId="4BB5BD94" w14:textId="1FB60797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FE7943">
              <w:rPr>
                <w:rFonts w:ascii="Sassoon Infant Std" w:hAnsi="Sassoon Infant Std" w:eastAsia="Comic Sans MS"/>
                <w:sz w:val="20"/>
                <w:szCs w:val="20"/>
              </w:rPr>
              <w:t>Phonological awareness activities</w:t>
            </w:r>
          </w:p>
          <w:p w:rsidRPr="00FE7943" w:rsidR="00BD5AC3" w:rsidP="00BD5AC3" w:rsidRDefault="00BD5AC3" w14:paraId="77478511" w14:textId="2A0459BE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FE7943">
              <w:rPr>
                <w:rFonts w:ascii="Sassoon Infant Std" w:hAnsi="Sassoon Infant Std" w:eastAsia="Comic Sans MS"/>
                <w:sz w:val="20"/>
                <w:szCs w:val="20"/>
              </w:rPr>
              <w:t>B</w:t>
            </w:r>
            <w:r>
              <w:rPr>
                <w:rFonts w:ascii="Sassoon Infant Std" w:hAnsi="Sassoon Infant Std" w:eastAsia="Comic Sans MS"/>
                <w:sz w:val="20"/>
                <w:szCs w:val="20"/>
              </w:rPr>
              <w:t>lending</w:t>
            </w:r>
            <w:r w:rsidRPr="00FE7943">
              <w:rPr>
                <w:rFonts w:ascii="Sassoon Infant Std" w:hAnsi="Sassoon Infant Std" w:eastAsia="Comic Sans MS"/>
                <w:sz w:val="20"/>
                <w:szCs w:val="20"/>
              </w:rPr>
              <w:t xml:space="preserve"> to create</w:t>
            </w:r>
            <w:r>
              <w:rPr>
                <w:rFonts w:ascii="Sassoon Infant Std" w:hAnsi="Sassoon Infant Std" w:eastAsia="Comic Sans MS"/>
                <w:sz w:val="20"/>
                <w:szCs w:val="20"/>
              </w:rPr>
              <w:t>/read</w:t>
            </w:r>
            <w:r w:rsidRPr="00FE7943">
              <w:rPr>
                <w:rFonts w:ascii="Sassoon Infant Std" w:hAnsi="Sassoon Infant Std" w:eastAsia="Comic Sans MS"/>
                <w:sz w:val="20"/>
                <w:szCs w:val="20"/>
              </w:rPr>
              <w:t xml:space="preserve"> </w:t>
            </w:r>
            <w:r w:rsidR="000C1D1D">
              <w:rPr>
                <w:rFonts w:ascii="Sassoon Infant Std" w:hAnsi="Sassoon Infant Std" w:eastAsia="Comic Sans MS"/>
                <w:sz w:val="20"/>
                <w:szCs w:val="20"/>
              </w:rPr>
              <w:t>words</w:t>
            </w:r>
          </w:p>
          <w:p w:rsidR="00BD5AC3" w:rsidP="00BD5AC3" w:rsidRDefault="00BD5AC3" w14:paraId="73A025DB" w14:textId="77777777">
            <w:pPr>
              <w:pStyle w:val="ListParagraph"/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Reading:</w:t>
            </w:r>
          </w:p>
          <w:p w:rsidRPr="00BF4506" w:rsidR="00BD5AC3" w:rsidP="00BD5AC3" w:rsidRDefault="00BD5AC3" w14:paraId="5CF2FC2B" w14:textId="599D27E0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BF4506">
              <w:rPr>
                <w:rFonts w:ascii="Sassoon Infant Std" w:hAnsi="Sassoon Infant Std" w:eastAsia="Comic Sans MS"/>
                <w:sz w:val="20"/>
                <w:szCs w:val="20"/>
              </w:rPr>
              <w:t>Choosing story of the day/discussing</w:t>
            </w:r>
          </w:p>
          <w:p w:rsidRPr="00BF4506" w:rsidR="00BD5AC3" w:rsidP="00BD5AC3" w:rsidRDefault="00BD5AC3" w14:paraId="1F610CEE" w14:textId="191DE2EF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BF4506">
              <w:rPr>
                <w:rFonts w:ascii="Sassoon Infant Std" w:hAnsi="Sassoon Infant Std" w:eastAsia="Comic Sans MS"/>
                <w:sz w:val="20"/>
                <w:szCs w:val="20"/>
              </w:rPr>
              <w:t>Story corner to select texts for enjoyment/information</w:t>
            </w:r>
          </w:p>
          <w:p w:rsidRPr="00BF4506" w:rsidR="00BD5AC3" w:rsidP="00BD5AC3" w:rsidRDefault="00BD5AC3" w14:paraId="38FB3C02" w14:textId="496B973A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BF4506">
              <w:rPr>
                <w:rFonts w:ascii="Sassoon Infant Std" w:hAnsi="Sassoon Infant Std" w:eastAsia="Comic Sans MS"/>
                <w:sz w:val="20"/>
                <w:szCs w:val="20"/>
              </w:rPr>
              <w:t>Reading environmental print – signs and labels</w:t>
            </w:r>
          </w:p>
          <w:p w:rsidRPr="00BF4506" w:rsidR="00BD5AC3" w:rsidP="00BD5AC3" w:rsidRDefault="00BD5AC3" w14:paraId="2A4FE12D" w14:textId="5B4A445F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BF4506">
              <w:rPr>
                <w:rFonts w:ascii="Sassoon Infant Std" w:hAnsi="Sassoon Infant Std" w:eastAsia="Comic Sans MS"/>
                <w:sz w:val="20"/>
                <w:szCs w:val="20"/>
              </w:rPr>
              <w:t>Oxford Reading Tree key words for</w:t>
            </w:r>
            <w:r w:rsidR="000C1D1D">
              <w:rPr>
                <w:rFonts w:ascii="Sassoon Infant Std" w:hAnsi="Sassoon Infant Std" w:eastAsia="Comic Sans MS"/>
                <w:sz w:val="20"/>
                <w:szCs w:val="20"/>
              </w:rPr>
              <w:t xml:space="preserve"> </w:t>
            </w:r>
            <w:r w:rsidRPr="00BF4506">
              <w:rPr>
                <w:rFonts w:ascii="Sassoon Infant Std" w:hAnsi="Sassoon Infant Std" w:eastAsia="Comic Sans MS"/>
                <w:sz w:val="20"/>
                <w:szCs w:val="20"/>
              </w:rPr>
              <w:t>stage 2</w:t>
            </w:r>
          </w:p>
          <w:p w:rsidRPr="00BF4506" w:rsidR="00BD5AC3" w:rsidP="00BD5AC3" w:rsidRDefault="00BD5AC3" w14:paraId="7753CA3B" w14:textId="5FF4B8DD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BF4506">
              <w:rPr>
                <w:rFonts w:ascii="Sassoon Infant Std" w:hAnsi="Sassoon Infant Std" w:eastAsia="Comic Sans MS"/>
                <w:sz w:val="20"/>
                <w:szCs w:val="20"/>
              </w:rPr>
              <w:t>Decodable books – decoding and reading words</w:t>
            </w:r>
          </w:p>
          <w:p w:rsidRPr="00BF4506" w:rsidR="00BD5AC3" w:rsidP="00BD5AC3" w:rsidRDefault="00BD5AC3" w14:paraId="3A12FCC7" w14:textId="30240793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7C99E3FF" w:rsidR="00BD5AC3">
              <w:rPr>
                <w:rFonts w:ascii="Sassoon Infant Std" w:hAnsi="Sassoon Infant Std" w:eastAsia="Comic Sans MS"/>
                <w:sz w:val="20"/>
                <w:szCs w:val="20"/>
              </w:rPr>
              <w:t xml:space="preserve">Comprehension – </w:t>
            </w:r>
            <w:r w:rsidRPr="7C99E3FF" w:rsidR="00B12665">
              <w:rPr>
                <w:rFonts w:ascii="Sassoon Infant Std" w:hAnsi="Sassoon Infant Std" w:eastAsia="Comic Sans MS"/>
                <w:sz w:val="20"/>
                <w:szCs w:val="20"/>
              </w:rPr>
              <w:t>summarizing and monitoring</w:t>
            </w:r>
          </w:p>
          <w:p w:rsidR="01A0616B" w:rsidP="7C99E3FF" w:rsidRDefault="01A0616B" w14:paraId="0C4E65A0" w14:textId="37D5EFD4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7C99E3FF" w:rsidR="01A0616B">
              <w:rPr>
                <w:rFonts w:ascii="Sassoon Infant Std" w:hAnsi="Sassoon Infant Std" w:eastAsia="Comic Sans MS"/>
                <w:sz w:val="20"/>
                <w:szCs w:val="20"/>
              </w:rPr>
              <w:t>Fluency/expression</w:t>
            </w:r>
          </w:p>
          <w:p w:rsidR="00BD5AC3" w:rsidP="00BD5AC3" w:rsidRDefault="00BD5AC3" w14:paraId="270A699E" w14:textId="71888904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BF4506">
              <w:rPr>
                <w:rFonts w:ascii="Sassoon Infant Std" w:hAnsi="Sassoon Infant Std" w:eastAsia="Comic Sans MS"/>
                <w:sz w:val="20"/>
                <w:szCs w:val="20"/>
              </w:rPr>
              <w:t>Weekly visits to the library and the school Reading Room</w:t>
            </w:r>
          </w:p>
          <w:p w:rsidRPr="00BF4506" w:rsidR="00B12665" w:rsidP="00BD5AC3" w:rsidRDefault="00B12665" w14:paraId="40B0CE4F" w14:textId="0BF3FA71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7C99E3FF" w:rsidR="00B12665">
              <w:rPr>
                <w:rFonts w:ascii="Sassoon Infant Std" w:hAnsi="Sassoon Infant Std" w:eastAsia="Comic Sans MS"/>
                <w:sz w:val="20"/>
                <w:szCs w:val="20"/>
              </w:rPr>
              <w:t>Introduction to non-fiction books</w:t>
            </w:r>
          </w:p>
          <w:p w:rsidR="3A474D7F" w:rsidP="7C99E3FF" w:rsidRDefault="3A474D7F" w14:paraId="0E6BDBA3" w14:textId="43FE1017">
            <w:pPr>
              <w:pStyle w:val="Normal"/>
              <w:ind w:left="0"/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C99E3FF" w:rsidR="3A474D7F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Recognize difference between facts and opinions – Scotland and space</w:t>
            </w:r>
          </w:p>
          <w:p w:rsidRPr="00BF4506" w:rsidR="00BD5AC3" w:rsidP="00BD5AC3" w:rsidRDefault="00BD5AC3" w14:paraId="55828A98" w14:textId="77777777">
            <w:pPr>
              <w:pStyle w:val="ListParagraph"/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BF4506">
              <w:rPr>
                <w:rFonts w:ascii="Sassoon Infant Std" w:hAnsi="Sassoon Infant Std" w:eastAsia="Comic Sans MS"/>
                <w:sz w:val="20"/>
                <w:szCs w:val="20"/>
              </w:rPr>
              <w:t>Writing:</w:t>
            </w:r>
          </w:p>
          <w:p w:rsidRPr="00BF4506" w:rsidR="00BD5AC3" w:rsidP="00BD5AC3" w:rsidRDefault="00BD5AC3" w14:paraId="6D041C8C" w14:textId="676A7366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4F912864">
              <w:rPr>
                <w:rFonts w:ascii="Sassoon Infant Std" w:hAnsi="Sassoon Infant Std" w:eastAsia="Comic Sans MS"/>
                <w:sz w:val="20"/>
                <w:szCs w:val="20"/>
              </w:rPr>
              <w:t xml:space="preserve">Foundations for writing </w:t>
            </w:r>
            <w:proofErr w:type="spellStart"/>
            <w:r w:rsidRPr="4F912864">
              <w:rPr>
                <w:rFonts w:ascii="Sassoon Infant Std" w:hAnsi="Sassoon Infant Std" w:eastAsia="Comic Sans MS"/>
                <w:sz w:val="20"/>
                <w:szCs w:val="20"/>
              </w:rPr>
              <w:t>programme</w:t>
            </w:r>
            <w:proofErr w:type="spellEnd"/>
            <w:r w:rsidRPr="4F912864">
              <w:rPr>
                <w:rFonts w:ascii="Sassoon Infant Std" w:hAnsi="Sassoon Infant Std" w:eastAsia="Comic Sans MS"/>
                <w:sz w:val="20"/>
                <w:szCs w:val="20"/>
              </w:rPr>
              <w:t xml:space="preserve"> – </w:t>
            </w:r>
            <w:r w:rsidR="00B12665">
              <w:rPr>
                <w:rFonts w:ascii="Sassoon Infant Std" w:hAnsi="Sassoon Infant Std" w:eastAsia="Comic Sans MS"/>
                <w:sz w:val="20"/>
                <w:szCs w:val="20"/>
              </w:rPr>
              <w:t>continue</w:t>
            </w:r>
            <w:r w:rsidRPr="4F912864">
              <w:rPr>
                <w:rFonts w:ascii="Sassoon Infant Std" w:hAnsi="Sassoon Infant Std" w:eastAsia="Comic Sans MS"/>
                <w:sz w:val="20"/>
                <w:szCs w:val="20"/>
              </w:rPr>
              <w:t xml:space="preserve"> to write </w:t>
            </w:r>
            <w:r w:rsidR="00B12665">
              <w:rPr>
                <w:rFonts w:ascii="Sassoon Infant Std" w:hAnsi="Sassoon Infant Std" w:eastAsia="Comic Sans MS"/>
                <w:sz w:val="20"/>
                <w:szCs w:val="20"/>
              </w:rPr>
              <w:t xml:space="preserve">and extend </w:t>
            </w:r>
            <w:r w:rsidRPr="4F912864">
              <w:rPr>
                <w:rFonts w:ascii="Sassoon Infant Std" w:hAnsi="Sassoon Infant Std" w:eastAsia="Comic Sans MS"/>
                <w:sz w:val="20"/>
                <w:szCs w:val="20"/>
              </w:rPr>
              <w:t>sentences with use of sentence toolbox</w:t>
            </w:r>
          </w:p>
          <w:p w:rsidR="00BD5AC3" w:rsidP="00BD5AC3" w:rsidRDefault="00BD5AC3" w14:paraId="673D7EB8" w14:textId="4C31244E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BF4506">
              <w:rPr>
                <w:rFonts w:ascii="Sassoon Infant Std" w:hAnsi="Sassoon Infant Std" w:eastAsia="Comic Sans MS"/>
                <w:sz w:val="20"/>
                <w:szCs w:val="20"/>
              </w:rPr>
              <w:t xml:space="preserve">Story mapping/sequencing through talk for writing – </w:t>
            </w:r>
            <w:r w:rsidR="00B12665">
              <w:rPr>
                <w:rFonts w:ascii="Sassoon Infant Std" w:hAnsi="Sassoon Infant Std" w:eastAsia="Comic Sans MS"/>
                <w:sz w:val="20"/>
                <w:szCs w:val="20"/>
              </w:rPr>
              <w:t>Three Craws, The Three Little Pigs, Wee Willie Winkie</w:t>
            </w:r>
          </w:p>
          <w:p w:rsidRPr="00BF4506" w:rsidR="00553D1F" w:rsidP="00BD5AC3" w:rsidRDefault="00553D1F" w14:paraId="0BC8AB5D" w14:textId="5783846F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7C99E3FF" w:rsidR="00553D1F">
              <w:rPr>
                <w:rFonts w:ascii="Sassoon Infant Std" w:hAnsi="Sassoon Infant Std" w:eastAsia="Comic Sans MS"/>
                <w:sz w:val="20"/>
                <w:szCs w:val="20"/>
              </w:rPr>
              <w:t>Fact files – Scottish animals, Space</w:t>
            </w:r>
          </w:p>
          <w:p w:rsidR="4F3332FB" w:rsidP="7C99E3FF" w:rsidRDefault="4F3332FB" w14:paraId="0E7654B9" w14:textId="6CB18B1A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7C99E3FF" w:rsidR="4F3332FB">
              <w:rPr>
                <w:rFonts w:ascii="Sassoon Infant Std" w:hAnsi="Sassoon Infant Std" w:eastAsia="Comic Sans MS"/>
                <w:sz w:val="20"/>
                <w:szCs w:val="20"/>
              </w:rPr>
              <w:t>Poems</w:t>
            </w:r>
          </w:p>
          <w:p w:rsidRPr="00BF4506" w:rsidR="00BD5AC3" w:rsidP="00BD5AC3" w:rsidRDefault="00BD5AC3" w14:paraId="00EA4E96" w14:textId="78420A9C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BF4506">
              <w:rPr>
                <w:rFonts w:ascii="Sassoon Infant Std" w:hAnsi="Sassoon Infant Std" w:eastAsia="Comic Sans MS"/>
                <w:sz w:val="20"/>
                <w:szCs w:val="20"/>
              </w:rPr>
              <w:t>Opportunities for daily writing in play opportunities</w:t>
            </w:r>
          </w:p>
          <w:p w:rsidRPr="00864E4D" w:rsidR="00BD5AC3" w:rsidP="00BD5AC3" w:rsidRDefault="00BD5AC3" w14:paraId="6FC0435D" w14:textId="77777777">
            <w:pPr>
              <w:pStyle w:val="ListParagraph"/>
              <w:numPr>
                <w:ilvl w:val="0"/>
                <w:numId w:val="2"/>
              </w:numP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</w:pPr>
            <w:r w:rsidRPr="7C99E3FF" w:rsidR="00BD5AC3">
              <w:rPr>
                <w:rFonts w:ascii="Sassoon Infant Std" w:hAnsi="Sassoon Infant Std" w:eastAsia="Comic Sans MS"/>
                <w:sz w:val="20"/>
                <w:szCs w:val="20"/>
              </w:rPr>
              <w:t>Handwriting:</w:t>
            </w:r>
          </w:p>
          <w:p w:rsidR="00BD5AC3" w:rsidP="7C99E3FF" w:rsidRDefault="00BD5AC3" w14:paraId="01E335A7" w14:textId="29270965">
            <w:pPr>
              <w:pStyle w:val="Normal"/>
              <w:spacing w:after="0" w:afterAutospacing="off" w:line="240" w:lineRule="auto"/>
              <w:ind w:left="0"/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C99E3FF" w:rsidR="2B101EF8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Daily fine motor and letter formation activities</w:t>
            </w:r>
          </w:p>
          <w:p w:rsidR="00BD5AC3" w:rsidP="7C99E3FF" w:rsidRDefault="00BD5AC3" w14:paraId="6EFA962F" w14:textId="550C77FF">
            <w:pPr>
              <w:pStyle w:val="Normal"/>
              <w:spacing w:after="0" w:afterAutospacing="off" w:line="240" w:lineRule="auto"/>
              <w:ind w:left="0"/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C99E3FF" w:rsidR="2B101EF8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‘</w:t>
            </w:r>
            <w:r w:rsidRPr="7C99E3FF" w:rsidR="2B101EF8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birdy</w:t>
            </w:r>
            <w:r w:rsidRPr="7C99E3FF" w:rsidR="2B101EF8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beak’ </w:t>
            </w:r>
            <w:r w:rsidRPr="7C99E3FF" w:rsidR="2B101EF8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grip</w:t>
            </w:r>
          </w:p>
          <w:p w:rsidR="00BD5AC3" w:rsidP="7C99E3FF" w:rsidRDefault="00BD5AC3" w14:paraId="7DF45499" w14:textId="752CC2A2">
            <w:pPr>
              <w:pStyle w:val="Normal"/>
              <w:spacing w:after="0" w:afterAutospacing="off" w:line="240" w:lineRule="auto"/>
              <w:ind w:left="0"/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C99E3FF" w:rsidR="2B101EF8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Size, </w:t>
            </w:r>
            <w:r w:rsidRPr="7C99E3FF" w:rsidR="2B101EF8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shape</w:t>
            </w:r>
            <w:r w:rsidRPr="7C99E3FF" w:rsidR="2B101EF8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and direction - continuous shapes and starting at the top</w:t>
            </w:r>
          </w:p>
          <w:p w:rsidR="00BD5AC3" w:rsidP="7C99E3FF" w:rsidRDefault="00BD5AC3" w14:paraId="638DA6E4" w14:textId="6B6A1275">
            <w:pPr>
              <w:pStyle w:val="Normal"/>
              <w:spacing w:after="0" w:afterAutospacing="off" w:line="240" w:lineRule="auto"/>
              <w:ind w:left="0"/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7C99E3FF" w:rsidR="2B101EF8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Writing on the line, </w:t>
            </w:r>
            <w:r w:rsidRPr="7C99E3FF" w:rsidR="2B101EF8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ascenders</w:t>
            </w:r>
            <w:r w:rsidRPr="7C99E3FF" w:rsidR="2B101EF8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and descenders</w:t>
            </w:r>
          </w:p>
          <w:p w:rsidR="00BD5AC3" w:rsidP="7C99E3FF" w:rsidRDefault="00BD5AC3" w14:paraId="2D883E92" w14:textId="3265C0F4">
            <w:pPr>
              <w:pStyle w:val="Normal"/>
              <w:spacing w:after="0" w:afterAutospacing="off" w:line="240" w:lineRule="auto"/>
              <w:ind w:left="0"/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7C99E3FF" w:rsidR="00BD5AC3">
              <w:rPr>
                <w:rFonts w:ascii="Sassoon Infant Std" w:hAnsi="Sassoon Infant Std" w:eastAsia="Comic Sans MS"/>
                <w:sz w:val="20"/>
                <w:szCs w:val="20"/>
              </w:rPr>
              <w:t>Scissor skills</w:t>
            </w:r>
          </w:p>
          <w:p w:rsidR="7C99E3FF" w:rsidP="7C99E3FF" w:rsidRDefault="7C99E3FF" w14:paraId="4F79691D" w14:textId="7F3FC605">
            <w:pPr>
              <w:pStyle w:val="Normal"/>
              <w:rPr>
                <w:rFonts w:ascii="Sassoon Infant Std" w:hAnsi="Sassoon Infant Std" w:eastAsia="Comic Sans MS"/>
                <w:b w:val="1"/>
                <w:bCs w:val="1"/>
                <w:sz w:val="20"/>
                <w:szCs w:val="20"/>
                <w:u w:val="single"/>
              </w:rPr>
            </w:pPr>
          </w:p>
          <w:p w:rsidRPr="00AD6AC6" w:rsidR="00BD5AC3" w:rsidP="7C99E3FF" w:rsidRDefault="00BD5AC3" w14:paraId="4350E5DA" w14:textId="7FD62621">
            <w:pPr>
              <w:pStyle w:val="Normal"/>
              <w:rPr>
                <w:rFonts w:ascii="Sassoon Infant Std" w:hAnsi="Sassoon Infant Std" w:eastAsia="Comic Sans MS"/>
                <w:b w:val="1"/>
                <w:bCs w:val="1"/>
                <w:sz w:val="20"/>
                <w:szCs w:val="20"/>
                <w:u w:val="single"/>
              </w:rPr>
            </w:pPr>
            <w:r w:rsidRPr="7C99E3FF" w:rsidR="00BD5AC3">
              <w:rPr>
                <w:rFonts w:ascii="Sassoon Infant Std" w:hAnsi="Sassoon Infant Std" w:eastAsia="Comic Sans MS"/>
                <w:b w:val="1"/>
                <w:bCs w:val="1"/>
                <w:sz w:val="20"/>
                <w:szCs w:val="20"/>
                <w:u w:val="single"/>
              </w:rPr>
              <w:t>Numeracy and Mathematics</w:t>
            </w:r>
          </w:p>
          <w:p w:rsidR="00BD5AC3" w:rsidP="00BD5AC3" w:rsidRDefault="00BD5AC3" w14:paraId="12BE910C" w14:textId="77777777">
            <w:pPr>
              <w:pStyle w:val="ListParagraph"/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Number:</w:t>
            </w:r>
          </w:p>
          <w:p w:rsidR="00BD5AC3" w:rsidP="00BD5AC3" w:rsidRDefault="00B12665" w14:paraId="1E8FCEC2" w14:textId="6F0142B0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Addition</w:t>
            </w:r>
          </w:p>
          <w:p w:rsidR="00B12665" w:rsidP="00BD5AC3" w:rsidRDefault="00B12665" w14:paraId="21126E63" w14:textId="6DE9FAF6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7C99E3FF" w:rsidR="00B12665">
              <w:rPr>
                <w:rFonts w:ascii="Sassoon Infant Std" w:hAnsi="Sassoon Infant Std" w:eastAsia="Comic Sans MS"/>
                <w:sz w:val="20"/>
                <w:szCs w:val="20"/>
              </w:rPr>
              <w:t>Subtraction</w:t>
            </w:r>
          </w:p>
          <w:p w:rsidR="6D399527" w:rsidP="7C99E3FF" w:rsidRDefault="6D399527" w14:paraId="1748666D" w14:textId="79604A3C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7C99E3FF" w:rsidR="6D399527">
              <w:rPr>
                <w:rFonts w:ascii="Sassoon Infant Std" w:hAnsi="Sassoon Infant Std" w:eastAsia="Comic Sans MS"/>
                <w:sz w:val="20"/>
                <w:szCs w:val="20"/>
              </w:rPr>
              <w:t>Word problems</w:t>
            </w:r>
          </w:p>
          <w:p w:rsidR="00B12665" w:rsidP="00BD5AC3" w:rsidRDefault="00B12665" w14:paraId="7258512A" w14:textId="0BF67414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Place value</w:t>
            </w:r>
          </w:p>
          <w:p w:rsidR="00BD5AC3" w:rsidP="00BD5AC3" w:rsidRDefault="00B12665" w14:paraId="77C84499" w14:textId="44DE962E">
            <w:pPr>
              <w:pStyle w:val="ListParagraph"/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Time:</w:t>
            </w:r>
          </w:p>
          <w:p w:rsidR="00BD5AC3" w:rsidP="00BD5AC3" w:rsidRDefault="00B12665" w14:paraId="4153D858" w14:textId="37A8471D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Day/night</w:t>
            </w:r>
          </w:p>
          <w:p w:rsidR="00B12665" w:rsidP="00BD5AC3" w:rsidRDefault="00B12665" w14:paraId="66A199EC" w14:textId="266771CB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lastRenderedPageBreak/>
              <w:t>Daily routines</w:t>
            </w:r>
          </w:p>
          <w:p w:rsidR="00B12665" w:rsidP="00BD5AC3" w:rsidRDefault="00B12665" w14:paraId="471856F1" w14:textId="52EA2FB0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Days/Months/Calendars</w:t>
            </w:r>
          </w:p>
          <w:p w:rsidR="00B12665" w:rsidP="00BD5AC3" w:rsidRDefault="00B12665" w14:paraId="39CCA107" w14:textId="4FFE0CB7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proofErr w:type="spellStart"/>
            <w:r>
              <w:rPr>
                <w:rFonts w:ascii="Sassoon Infant Std" w:hAnsi="Sassoon Infant Std" w:eastAsia="Comic Sans MS"/>
                <w:sz w:val="20"/>
                <w:szCs w:val="20"/>
              </w:rPr>
              <w:t>O’Clock</w:t>
            </w:r>
            <w:proofErr w:type="spellEnd"/>
            <w:r>
              <w:rPr>
                <w:rFonts w:ascii="Sassoon Infant Std" w:hAnsi="Sassoon Infant Std" w:eastAsia="Comic Sans MS"/>
                <w:sz w:val="20"/>
                <w:szCs w:val="20"/>
              </w:rPr>
              <w:t xml:space="preserve"> time (analogue and digital)</w:t>
            </w:r>
          </w:p>
          <w:p w:rsidRPr="00147125" w:rsidR="00B12665" w:rsidP="00BD5AC3" w:rsidRDefault="00B12665" w14:paraId="5A38C28D" w14:textId="72849372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Half Past time (analogue and digital)</w:t>
            </w:r>
          </w:p>
          <w:p w:rsidRPr="004D57FC" w:rsidR="00BD5AC3" w:rsidP="00BD5AC3" w:rsidRDefault="00BD5AC3" w14:paraId="0D135ED5" w14:textId="77777777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</w:p>
          <w:p w:rsidR="00BD5AC3" w:rsidP="00BD5AC3" w:rsidRDefault="00BD5AC3" w14:paraId="56E6602C" w14:textId="64359DC0">
            <w:pPr>
              <w:rPr>
                <w:rFonts w:ascii="Sassoon Infant Std" w:hAnsi="Sassoon Infant Std" w:eastAsia="Comic Sans MS"/>
                <w:b/>
                <w:bCs/>
                <w:sz w:val="20"/>
                <w:szCs w:val="20"/>
                <w:u w:val="single"/>
              </w:rPr>
            </w:pPr>
            <w:r w:rsidRPr="00AD6AC6">
              <w:rPr>
                <w:rFonts w:ascii="Sassoon Infant Std" w:hAnsi="Sassoon Infant Std" w:eastAsia="Comic Sans MS"/>
                <w:b/>
                <w:bCs/>
                <w:sz w:val="20"/>
                <w:szCs w:val="20"/>
                <w:u w:val="single"/>
              </w:rPr>
              <w:t>Health and Wellbeing</w:t>
            </w:r>
          </w:p>
          <w:p w:rsidRPr="00320127" w:rsidR="00BD5AC3" w:rsidP="00320127" w:rsidRDefault="00BD5AC3" w14:paraId="1C1E1FC9" w14:textId="64CF02C2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AE2153">
              <w:rPr>
                <w:rFonts w:ascii="Sassoon Infant Std" w:hAnsi="Sassoon Infant Std" w:eastAsia="Comic Sans MS"/>
                <w:sz w:val="20"/>
                <w:szCs w:val="20"/>
              </w:rPr>
              <w:t>Explore the wellbeing indicators (SHANARRI)</w:t>
            </w:r>
            <w:r w:rsidR="005D7D14">
              <w:rPr>
                <w:rFonts w:ascii="Sassoon Infant Std" w:hAnsi="Sassoon Infant Std" w:eastAsia="Comic Sans MS"/>
                <w:sz w:val="20"/>
                <w:szCs w:val="20"/>
              </w:rPr>
              <w:t>:</w:t>
            </w:r>
          </w:p>
          <w:p w:rsidR="007E657C" w:rsidP="00BD5AC3" w:rsidRDefault="007E657C" w14:paraId="44D55A6E" w14:textId="3DEEFC9A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Healthy – learning that being active is a healthy way to be</w:t>
            </w:r>
          </w:p>
          <w:p w:rsidR="00320127" w:rsidP="00BD5AC3" w:rsidRDefault="00320127" w14:paraId="15BF848E" w14:textId="0A9B1569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 xml:space="preserve">Responsible </w:t>
            </w:r>
            <w:r w:rsidR="005D7D14">
              <w:rPr>
                <w:rFonts w:ascii="Sassoon Infant Std" w:hAnsi="Sassoon Infant Std" w:eastAsia="Comic Sans MS"/>
                <w:sz w:val="20"/>
                <w:szCs w:val="20"/>
              </w:rPr>
              <w:t>–</w:t>
            </w:r>
            <w:r>
              <w:rPr>
                <w:rFonts w:ascii="Sassoon Infant Std" w:hAnsi="Sassoon Infant Std" w:eastAsia="Comic Sans MS"/>
                <w:sz w:val="20"/>
                <w:szCs w:val="20"/>
              </w:rPr>
              <w:t xml:space="preserve"> </w:t>
            </w:r>
            <w:r w:rsidR="005D7D14">
              <w:rPr>
                <w:rFonts w:ascii="Sassoon Infant Std" w:hAnsi="Sassoon Infant Std" w:eastAsia="Comic Sans MS"/>
                <w:sz w:val="20"/>
                <w:szCs w:val="20"/>
              </w:rPr>
              <w:t>Rights respecting schools, looking after our school and community, performing in front of an audience</w:t>
            </w:r>
          </w:p>
          <w:p w:rsidR="005D7D14" w:rsidP="00BD5AC3" w:rsidRDefault="005D7D14" w14:paraId="2B70C757" w14:textId="70616E3D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Physical Education:</w:t>
            </w:r>
          </w:p>
          <w:p w:rsidR="00DD7A04" w:rsidP="00BD5AC3" w:rsidRDefault="00DD7A04" w14:paraId="60A8AA9B" w14:textId="0F1B33A6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Football</w:t>
            </w:r>
          </w:p>
          <w:p w:rsidR="00DD7A04" w:rsidP="00BD5AC3" w:rsidRDefault="00DD7A04" w14:paraId="0AEA0DB8" w14:textId="6C20E46B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Shinty</w:t>
            </w:r>
          </w:p>
          <w:p w:rsidRPr="00AE2153" w:rsidR="00DD7A04" w:rsidP="00BD5AC3" w:rsidRDefault="00DD7A04" w14:paraId="0AE89862" w14:textId="585F16F5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Tennis</w:t>
            </w:r>
          </w:p>
          <w:p w:rsidRPr="004E5565" w:rsidR="00BD5AC3" w:rsidP="00BD5AC3" w:rsidRDefault="00BD5AC3" w14:paraId="7C9BA43D" w14:textId="77777777">
            <w:pPr>
              <w:rPr>
                <w:rFonts w:ascii="Sassoon Infant Std" w:hAnsi="Sassoon Infant Std"/>
                <w:sz w:val="19"/>
                <w:szCs w:val="19"/>
              </w:rPr>
            </w:pPr>
          </w:p>
          <w:p w:rsidRPr="0020088B" w:rsidR="00BD5AC3" w:rsidP="00BD5AC3" w:rsidRDefault="00BD5AC3" w14:paraId="4A56FA00" w14:textId="77777777">
            <w:pPr>
              <w:rPr>
                <w:rFonts w:ascii="Sassoon Infant Std" w:hAnsi="Sassoon Infant Std" w:eastAsia="Comic Sans MS"/>
                <w:b/>
                <w:bCs/>
                <w:sz w:val="20"/>
                <w:szCs w:val="20"/>
                <w:u w:val="single"/>
              </w:rPr>
            </w:pPr>
            <w:r w:rsidRPr="4F912864">
              <w:rPr>
                <w:rFonts w:ascii="Sassoon Infant Std" w:hAnsi="Sassoon Infant Std" w:eastAsia="Comic Sans MS"/>
                <w:b/>
                <w:bCs/>
                <w:sz w:val="20"/>
                <w:szCs w:val="20"/>
                <w:u w:val="single"/>
              </w:rPr>
              <w:t>Social Studies</w:t>
            </w:r>
          </w:p>
          <w:p w:rsidR="00BD5AC3" w:rsidP="00BD5AC3" w:rsidRDefault="00BD5AC3" w14:paraId="1AA240B9" w14:textId="77777777">
            <w:pPr>
              <w:pStyle w:val="ListParagraph"/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Play/Child led learning:</w:t>
            </w:r>
          </w:p>
          <w:p w:rsidR="00BD5AC3" w:rsidP="00BD5AC3" w:rsidRDefault="00BD5AC3" w14:paraId="34C6FEE7" w14:textId="1762295C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4A56B810">
              <w:rPr>
                <w:rFonts w:ascii="Sassoon Infant Std" w:hAnsi="Sassoon Infant Std" w:eastAsia="Comic Sans MS"/>
                <w:sz w:val="20"/>
                <w:szCs w:val="20"/>
              </w:rPr>
              <w:t xml:space="preserve">Experiences and outcomes will mostly be determined through the pupils’ play journey and exploratory resources </w:t>
            </w:r>
          </w:p>
          <w:p w:rsidR="005D7D14" w:rsidP="005D7D14" w:rsidRDefault="005D7D14" w14:paraId="4C87F1FF" w14:textId="06997382">
            <w:pPr>
              <w:pStyle w:val="ListParagraph"/>
              <w:numPr>
                <w:ilvl w:val="0"/>
                <w:numId w:val="2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Scotland:</w:t>
            </w:r>
          </w:p>
          <w:p w:rsidRPr="005D7D14" w:rsidR="005D7D14" w:rsidP="005D7D14" w:rsidRDefault="005D7D14" w14:paraId="02E6625E" w14:textId="38F2B830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Mapwork, Scots language, animals, food/drink, tartan, artwork</w:t>
            </w:r>
          </w:p>
          <w:p w:rsidRPr="00330A90" w:rsidR="00BD5AC3" w:rsidP="00BD5AC3" w:rsidRDefault="00BD5AC3" w14:paraId="72CCFAAF" w14:textId="77777777">
            <w:pPr>
              <w:pStyle w:val="ListParagraph"/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</w:pPr>
          </w:p>
          <w:p w:rsidR="00BD5AC3" w:rsidP="00BD5AC3" w:rsidRDefault="00BD5AC3" w14:paraId="53B09B8A" w14:textId="77777777">
            <w:pPr>
              <w:rPr>
                <w:rFonts w:ascii="Sassoon Infant Std" w:hAnsi="Sassoon Infant Std" w:eastAsia="Comic Sans MS"/>
                <w:b/>
                <w:bCs/>
                <w:sz w:val="20"/>
                <w:szCs w:val="20"/>
                <w:u w:val="single"/>
              </w:rPr>
            </w:pPr>
            <w:r w:rsidRPr="00AD6AC6">
              <w:rPr>
                <w:rFonts w:ascii="Sassoon Infant Std" w:hAnsi="Sassoon Infant Std" w:eastAsia="Comic Sans MS"/>
                <w:b/>
                <w:bCs/>
                <w:sz w:val="20"/>
                <w:szCs w:val="20"/>
                <w:u w:val="single"/>
              </w:rPr>
              <w:t>Science</w:t>
            </w:r>
          </w:p>
          <w:p w:rsidR="00BD5AC3" w:rsidP="00BD5AC3" w:rsidRDefault="00BD5AC3" w14:paraId="4D39C621" w14:textId="2C1D7E42">
            <w:pPr>
              <w:pStyle w:val="ListParagraph"/>
              <w:numPr>
                <w:ilvl w:val="0"/>
                <w:numId w:val="4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00382BC1">
              <w:rPr>
                <w:rFonts w:ascii="Sassoon Infant Std" w:hAnsi="Sassoon Infant Std" w:eastAsia="Comic Sans MS"/>
                <w:sz w:val="20"/>
                <w:szCs w:val="20"/>
              </w:rPr>
              <w:t>Play/Child led learning</w:t>
            </w:r>
            <w:r>
              <w:rPr>
                <w:rFonts w:ascii="Sassoon Infant Std" w:hAnsi="Sassoon Infant Std" w:eastAsia="Comic Sans MS"/>
                <w:sz w:val="20"/>
                <w:szCs w:val="20"/>
              </w:rPr>
              <w:t>:</w:t>
            </w:r>
          </w:p>
          <w:p w:rsidRPr="006A2D3F" w:rsidR="00BD5AC3" w:rsidP="00BD5AC3" w:rsidRDefault="00BD5AC3" w14:paraId="2571756D" w14:textId="302C93C2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Experiences and outcomes will mostly be determined through the pupils’ play journey and exploratory resources</w:t>
            </w:r>
          </w:p>
          <w:p w:rsidR="00BD5AC3" w:rsidP="00BD5AC3" w:rsidRDefault="005D7D14" w14:paraId="0EA669E7" w14:textId="513C07B7">
            <w:pPr>
              <w:pStyle w:val="ListParagraph"/>
              <w:numPr>
                <w:ilvl w:val="0"/>
                <w:numId w:val="4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Space</w:t>
            </w:r>
            <w:r w:rsidR="00BD5AC3">
              <w:rPr>
                <w:rFonts w:ascii="Sassoon Infant Std" w:hAnsi="Sassoon Infant Std" w:eastAsia="Comic Sans MS"/>
                <w:sz w:val="20"/>
                <w:szCs w:val="20"/>
              </w:rPr>
              <w:t>:</w:t>
            </w:r>
          </w:p>
          <w:p w:rsidRPr="0078661B" w:rsidR="00BD5AC3" w:rsidP="00BD5AC3" w:rsidRDefault="005D7D14" w14:paraId="2E1A9948" w14:textId="32FB51D8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 xml:space="preserve">Earth, sun and moon and how this relates </w:t>
            </w:r>
            <w:proofErr w:type="gramStart"/>
            <w:r>
              <w:rPr>
                <w:rFonts w:ascii="Sassoon Infant Std" w:hAnsi="Sassoon Infant Std" w:eastAsia="Comic Sans MS"/>
                <w:sz w:val="20"/>
                <w:szCs w:val="20"/>
              </w:rPr>
              <w:t>to day</w:t>
            </w:r>
            <w:proofErr w:type="gramEnd"/>
            <w:r>
              <w:rPr>
                <w:rFonts w:ascii="Sassoon Infant Std" w:hAnsi="Sassoon Infant Std" w:eastAsia="Comic Sans MS"/>
                <w:sz w:val="20"/>
                <w:szCs w:val="20"/>
              </w:rPr>
              <w:t>/night and seasons. Planets, stars and other child led interests around this.</w:t>
            </w:r>
          </w:p>
          <w:p w:rsidRPr="00BF3EA3" w:rsidR="00BD5AC3" w:rsidP="00BD5AC3" w:rsidRDefault="00BD5AC3" w14:paraId="5F54D0BC" w14:textId="0B754082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</w:p>
          <w:p w:rsidRPr="005D7D14" w:rsidR="00BD5AC3" w:rsidP="00BD5AC3" w:rsidRDefault="00BD5AC3" w14:paraId="772DACB3" w14:textId="6180B314">
            <w:pPr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</w:pPr>
            <w:r w:rsidRPr="005D7D14"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  <w:t>Technologies</w:t>
            </w:r>
          </w:p>
          <w:p w:rsidRPr="005D7D14" w:rsidR="00BD5AC3" w:rsidP="00BD5AC3" w:rsidRDefault="00BD5AC3" w14:paraId="03AF0319" w14:textId="07E4FF95">
            <w:pPr>
              <w:numPr>
                <w:ilvl w:val="0"/>
                <w:numId w:val="2"/>
              </w:numPr>
              <w:rPr>
                <w:rFonts w:ascii="Sassoon Infant Std" w:hAnsi="Sassoon Infant Std"/>
                <w:sz w:val="20"/>
                <w:szCs w:val="20"/>
              </w:rPr>
            </w:pPr>
            <w:r w:rsidRPr="005D7D14">
              <w:rPr>
                <w:rFonts w:ascii="Sassoon Infant Std" w:hAnsi="Sassoon Infant Std"/>
                <w:sz w:val="20"/>
                <w:szCs w:val="20"/>
              </w:rPr>
              <w:t>Logging on to and using the Chromebook more independently – with support weekly from Digital Leaders</w:t>
            </w:r>
          </w:p>
          <w:p w:rsidRPr="005D7D14" w:rsidR="00BD5AC3" w:rsidP="00BD5AC3" w:rsidRDefault="00BD5AC3" w14:paraId="2FB12E68" w14:textId="3ED66ECB">
            <w:pPr>
              <w:numPr>
                <w:ilvl w:val="0"/>
                <w:numId w:val="2"/>
              </w:numPr>
              <w:rPr>
                <w:rFonts w:ascii="Sassoon Infant Std" w:hAnsi="Sassoon Infant Std"/>
                <w:sz w:val="20"/>
                <w:szCs w:val="20"/>
              </w:rPr>
            </w:pPr>
            <w:r w:rsidRPr="005D7D14">
              <w:rPr>
                <w:rFonts w:ascii="Sassoon Infant Std" w:hAnsi="Sassoon Infant Std"/>
                <w:sz w:val="20"/>
                <w:szCs w:val="20"/>
              </w:rPr>
              <w:t>Materials and design through play/junk modelling</w:t>
            </w:r>
          </w:p>
          <w:p w:rsidRPr="005877DB" w:rsidR="00BD5AC3" w:rsidP="00BD5AC3" w:rsidRDefault="00BD5AC3" w14:paraId="5DAC06F6" w14:textId="77777777">
            <w:pPr>
              <w:ind w:left="720"/>
              <w:rPr>
                <w:rFonts w:ascii="Sassoon Infant Std" w:hAnsi="Sassoon Infant Std"/>
                <w:sz w:val="19"/>
                <w:szCs w:val="19"/>
              </w:rPr>
            </w:pPr>
          </w:p>
          <w:p w:rsidRPr="00084A3D" w:rsidR="00BD5AC3" w:rsidP="00BD5AC3" w:rsidRDefault="00BD5AC3" w14:paraId="6C168F66" w14:textId="77777777">
            <w:pPr>
              <w:rPr>
                <w:rFonts w:ascii="Sassoon Infant Std" w:hAnsi="Sassoon Infant Std" w:eastAsia="Comic Sans MS"/>
                <w:b/>
                <w:bCs/>
                <w:sz w:val="20"/>
                <w:szCs w:val="20"/>
                <w:u w:val="single"/>
              </w:rPr>
            </w:pPr>
            <w:r w:rsidRPr="00084A3D">
              <w:rPr>
                <w:rFonts w:ascii="Sassoon Infant Std" w:hAnsi="Sassoon Infant Std" w:eastAsia="Comic Sans MS"/>
                <w:b/>
                <w:bCs/>
                <w:sz w:val="20"/>
                <w:szCs w:val="20"/>
                <w:u w:val="single"/>
              </w:rPr>
              <w:t>Expressive Arts</w:t>
            </w:r>
          </w:p>
          <w:p w:rsidRPr="00147125" w:rsidR="00BD5AC3" w:rsidP="00BD5AC3" w:rsidRDefault="00BD5AC3" w14:paraId="38883A89" w14:textId="68B4F4D3">
            <w:pPr>
              <w:pStyle w:val="ListParagraph"/>
              <w:numPr>
                <w:ilvl w:val="0"/>
                <w:numId w:val="5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4A56B810">
              <w:rPr>
                <w:rFonts w:ascii="Sassoon Infant Std" w:hAnsi="Sassoon Infant Std" w:eastAsia="Comic Sans MS"/>
                <w:sz w:val="20"/>
                <w:szCs w:val="20"/>
              </w:rPr>
              <w:t xml:space="preserve">Daily opportunities to choose and explore a range of materials and loose parts (indoor and </w:t>
            </w:r>
            <w:proofErr w:type="gramStart"/>
            <w:r w:rsidRPr="4A56B810">
              <w:rPr>
                <w:rFonts w:ascii="Sassoon Infant Std" w:hAnsi="Sassoon Infant Std" w:eastAsia="Comic Sans MS"/>
                <w:sz w:val="20"/>
                <w:szCs w:val="20"/>
              </w:rPr>
              <w:t>outdoor)  to</w:t>
            </w:r>
            <w:proofErr w:type="gramEnd"/>
            <w:r w:rsidRPr="4A56B810">
              <w:rPr>
                <w:rFonts w:ascii="Sassoon Infant Std" w:hAnsi="Sassoon Infant Std" w:eastAsia="Comic Sans MS"/>
                <w:sz w:val="20"/>
                <w:szCs w:val="20"/>
              </w:rPr>
              <w:t xml:space="preserve"> create images and objects</w:t>
            </w:r>
          </w:p>
          <w:p w:rsidR="00BD5AC3" w:rsidP="00BD5AC3" w:rsidRDefault="00BD5AC3" w14:paraId="4520C6F0" w14:textId="3627E492">
            <w:pPr>
              <w:pStyle w:val="ListParagraph"/>
              <w:numPr>
                <w:ilvl w:val="0"/>
                <w:numId w:val="5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4A56B810">
              <w:rPr>
                <w:rFonts w:ascii="Sassoon Infant Std" w:hAnsi="Sassoon Infant Std" w:eastAsia="Comic Sans MS"/>
                <w:sz w:val="20"/>
                <w:szCs w:val="20"/>
              </w:rPr>
              <w:t xml:space="preserve">Artwork inspired by </w:t>
            </w:r>
            <w:r w:rsidR="005D7D14">
              <w:rPr>
                <w:rFonts w:ascii="Sassoon Infant Std" w:hAnsi="Sassoon Infant Std" w:eastAsia="Comic Sans MS"/>
                <w:sz w:val="20"/>
                <w:szCs w:val="20"/>
              </w:rPr>
              <w:t>topic/child led interests</w:t>
            </w:r>
            <w:r w:rsidR="00553D1F">
              <w:rPr>
                <w:rFonts w:ascii="Sassoon Infant Std" w:hAnsi="Sassoon Infant Std" w:eastAsia="Comic Sans MS"/>
                <w:sz w:val="20"/>
                <w:szCs w:val="20"/>
              </w:rPr>
              <w:t>:</w:t>
            </w:r>
          </w:p>
          <w:p w:rsidRPr="00553D1F" w:rsidR="00553D1F" w:rsidP="00553D1F" w:rsidRDefault="00553D1F" w14:paraId="2F5C69F6" w14:textId="038C740A">
            <w:p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Steven Brown, Charles Rennie Mackintosh, tartan</w:t>
            </w:r>
          </w:p>
          <w:p w:rsidRPr="00147125" w:rsidR="00BD5AC3" w:rsidP="00BD5AC3" w:rsidRDefault="00BD5AC3" w14:paraId="61ADFEC0" w14:textId="12C7C6A6">
            <w:pPr>
              <w:pStyle w:val="ListParagraph"/>
              <w:numPr>
                <w:ilvl w:val="0"/>
                <w:numId w:val="5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4A56B810">
              <w:rPr>
                <w:rFonts w:ascii="Sassoon Infant Std" w:hAnsi="Sassoon Infant Std" w:eastAsia="Comic Sans MS"/>
                <w:sz w:val="20"/>
                <w:szCs w:val="20"/>
              </w:rPr>
              <w:t>Role play</w:t>
            </w:r>
          </w:p>
          <w:p w:rsidRPr="00147125" w:rsidR="00BD5AC3" w:rsidP="00BD5AC3" w:rsidRDefault="00BD5AC3" w14:paraId="046EC785" w14:textId="6C106366">
            <w:pPr>
              <w:pStyle w:val="ListParagraph"/>
              <w:numPr>
                <w:ilvl w:val="0"/>
                <w:numId w:val="5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4A56B810">
              <w:rPr>
                <w:rFonts w:ascii="Sassoon Infant Std" w:hAnsi="Sassoon Infant Std" w:eastAsia="Comic Sans MS"/>
                <w:sz w:val="20"/>
                <w:szCs w:val="20"/>
              </w:rPr>
              <w:t>Drama games</w:t>
            </w:r>
          </w:p>
          <w:p w:rsidRPr="00147125" w:rsidR="00BD5AC3" w:rsidP="00BD5AC3" w:rsidRDefault="00BD5AC3" w14:paraId="721D2447" w14:textId="19769391">
            <w:pPr>
              <w:pStyle w:val="ListParagraph"/>
              <w:numPr>
                <w:ilvl w:val="0"/>
                <w:numId w:val="5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 w:rsidRPr="4A56B810">
              <w:rPr>
                <w:rFonts w:ascii="Sassoon Infant Std" w:hAnsi="Sassoon Infant Std" w:eastAsia="Comic Sans MS"/>
                <w:sz w:val="20"/>
                <w:szCs w:val="20"/>
              </w:rPr>
              <w:t>Rhythm and clapping games – Music Express</w:t>
            </w:r>
          </w:p>
          <w:p w:rsidRPr="00147125" w:rsidR="00BD5AC3" w:rsidP="00BD5AC3" w:rsidRDefault="00553D1F" w14:paraId="67368118" w14:textId="4B64E411">
            <w:pPr>
              <w:pStyle w:val="ListParagraph"/>
              <w:numPr>
                <w:ilvl w:val="0"/>
                <w:numId w:val="5"/>
              </w:numPr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Class assembly</w:t>
            </w:r>
          </w:p>
          <w:p w:rsidRPr="00084A3D" w:rsidR="00BD5AC3" w:rsidP="00BD5AC3" w:rsidRDefault="00BD5AC3" w14:paraId="321F8657" w14:textId="77777777">
            <w:pPr>
              <w:pStyle w:val="ListParagraph"/>
              <w:rPr>
                <w:rFonts w:ascii="Sassoon Infant Std" w:hAnsi="Sassoon Infant Std" w:eastAsia="Comic Sans MS"/>
                <w:sz w:val="20"/>
                <w:szCs w:val="20"/>
              </w:rPr>
            </w:pPr>
          </w:p>
          <w:p w:rsidRPr="00AD6AC6" w:rsidR="00BD5AC3" w:rsidP="00BD5AC3" w:rsidRDefault="00BD5AC3" w14:paraId="5898B518" w14:textId="77777777">
            <w:pPr>
              <w:rPr>
                <w:rFonts w:ascii="Sassoon Infant Std" w:hAnsi="Sassoon Infant Std" w:eastAsia="Comic Sans MS"/>
                <w:b/>
                <w:bCs/>
                <w:sz w:val="20"/>
                <w:szCs w:val="20"/>
                <w:u w:val="single"/>
              </w:rPr>
            </w:pPr>
            <w:r w:rsidRPr="00AD6AC6">
              <w:rPr>
                <w:rFonts w:ascii="Sassoon Infant Std" w:hAnsi="Sassoon Infant Std" w:eastAsia="Comic Sans MS"/>
                <w:b/>
                <w:bCs/>
                <w:sz w:val="20"/>
                <w:szCs w:val="20"/>
                <w:u w:val="single"/>
              </w:rPr>
              <w:t>RME</w:t>
            </w:r>
          </w:p>
          <w:p w:rsidR="00BD5AC3" w:rsidP="00553D1F" w:rsidRDefault="00BD5AC3" w14:paraId="3AA4FA07" w14:textId="260201BA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Values/Respect</w:t>
            </w:r>
          </w:p>
          <w:p w:rsidR="00553D1F" w:rsidP="00553D1F" w:rsidRDefault="00553D1F" w14:paraId="12F02B60" w14:textId="3410071A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="Sassoon Infant Std" w:hAnsi="Sassoon Infant Std" w:eastAsia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sz w:val="20"/>
                <w:szCs w:val="20"/>
              </w:rPr>
              <w:t>World religions – places of worship</w:t>
            </w:r>
          </w:p>
          <w:p w:rsidRPr="00553D1F" w:rsidR="00553D1F" w:rsidP="00553D1F" w:rsidRDefault="00553D1F" w14:paraId="7ECA128E" w14:textId="77777777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Sassoon Infant Std" w:hAnsi="Sassoon Infant Std" w:eastAsia="Comic Sans MS"/>
                <w:sz w:val="20"/>
                <w:szCs w:val="20"/>
              </w:rPr>
            </w:pPr>
          </w:p>
          <w:p w:rsidRPr="00AD6AC6" w:rsidR="00BD5AC3" w:rsidP="00BD5AC3" w:rsidRDefault="00BD5AC3" w14:paraId="39834724" w14:textId="20994029">
            <w:pPr>
              <w:rPr>
                <w:rFonts w:ascii="Sassoon Infant Std" w:hAnsi="Sassoon Infant Std" w:eastAsia="Comic Sans MS"/>
                <w:b/>
                <w:bCs/>
                <w:sz w:val="20"/>
                <w:szCs w:val="20"/>
                <w:u w:val="single"/>
              </w:rPr>
            </w:pPr>
            <w:r w:rsidRPr="00AD6AC6">
              <w:rPr>
                <w:rFonts w:ascii="Sassoon Infant Std" w:hAnsi="Sassoon Infant Std" w:eastAsia="Comic Sans MS"/>
                <w:b/>
                <w:bCs/>
                <w:sz w:val="20"/>
                <w:szCs w:val="20"/>
                <w:u w:val="single"/>
              </w:rPr>
              <w:t>French/Gaelic</w:t>
            </w:r>
          </w:p>
          <w:p w:rsidRPr="00553D1F" w:rsidR="00553D1F" w:rsidP="00BD5AC3" w:rsidRDefault="00553D1F" w14:paraId="3AC67354" w14:textId="77777777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assoon Infant Std" w:hAnsi="Sassoon Infant Std" w:eastAsia="Comic Sans MS"/>
                <w:sz w:val="20"/>
                <w:szCs w:val="20"/>
              </w:rPr>
              <w:t>Colours</w:t>
            </w:r>
            <w:proofErr w:type="spellEnd"/>
          </w:p>
          <w:p w:rsidR="00553D1F" w:rsidP="00BD5AC3" w:rsidRDefault="00553D1F" w14:paraId="16C8FE1A" w14:textId="77777777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  <w:t>Numbers</w:t>
            </w:r>
          </w:p>
          <w:p w:rsidRPr="000F6451" w:rsidR="00BD5AC3" w:rsidP="00BD5AC3" w:rsidRDefault="00553D1F" w14:paraId="5A39BBE3" w14:textId="3BD97511">
            <w:pPr>
              <w:numPr>
                <w:ilvl w:val="0"/>
                <w:numId w:val="2"/>
              </w:numP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</w:pPr>
            <w:r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  <w:t>Likes/dislikes</w:t>
            </w:r>
            <w:r w:rsidR="00BD5AC3">
              <w:rPr>
                <w:rFonts w:ascii="Sassoon Infant Std" w:hAnsi="Sassoon Infant Std" w:eastAsia="Comic Sans MS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A209AA" w:rsidR="00BD5AC3" w:rsidTr="7C99E3FF" w14:paraId="15417217" w14:textId="77777777">
        <w:trPr>
          <w:trHeight w:val="774"/>
        </w:trPr>
        <w:tc>
          <w:tcPr>
            <w:tcW w:w="9900" w:type="dxa"/>
            <w:gridSpan w:val="2"/>
            <w:shd w:val="clear" w:color="auto" w:fill="auto"/>
            <w:tcMar/>
          </w:tcPr>
          <w:p w:rsidR="00BD5AC3" w:rsidP="00BD5AC3" w:rsidRDefault="00BD5AC3" w14:paraId="7B19472F" w14:textId="77777777">
            <w:pPr>
              <w:jc w:val="center"/>
              <w:rPr>
                <w:rFonts w:ascii="Sassoon Infant Std" w:hAnsi="Sassoon Infant Std"/>
                <w:b/>
                <w:bCs/>
                <w:sz w:val="22"/>
                <w:szCs w:val="22"/>
              </w:rPr>
            </w:pPr>
            <w:r w:rsidRPr="00D34D1D">
              <w:rPr>
                <w:rFonts w:ascii="Sassoon Infant Std" w:hAnsi="Sassoon Infant Std"/>
                <w:b/>
                <w:bCs/>
                <w:sz w:val="22"/>
                <w:szCs w:val="22"/>
              </w:rPr>
              <w:lastRenderedPageBreak/>
              <w:t>Opportunities for Personal Achievement</w:t>
            </w:r>
          </w:p>
          <w:p w:rsidR="00BD5AC3" w:rsidP="00BD5AC3" w:rsidRDefault="00BD5AC3" w14:paraId="20102ADB" w14:textId="77777777">
            <w:pPr>
              <w:jc w:val="center"/>
              <w:rPr>
                <w:rFonts w:ascii="Sassoon Infant Std" w:hAnsi="Sassoon Infant Std" w:eastAsia="Comic Sans MS" w:cs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 w:cs="Comic Sans MS"/>
                <w:sz w:val="20"/>
                <w:szCs w:val="20"/>
              </w:rPr>
              <w:t xml:space="preserve">Class </w:t>
            </w:r>
            <w:r w:rsidRPr="005D5DB3">
              <w:rPr>
                <w:rFonts w:ascii="Sassoon Infant Std" w:hAnsi="Sassoon Infant Std" w:eastAsia="Comic Sans MS" w:cs="Comic Sans MS"/>
                <w:sz w:val="20"/>
                <w:szCs w:val="20"/>
              </w:rPr>
              <w:t>Star of</w:t>
            </w:r>
            <w:r>
              <w:rPr>
                <w:rFonts w:ascii="Sassoon Infant Std" w:hAnsi="Sassoon Infant Std" w:eastAsia="Comic Sans MS" w:cs="Comic Sans MS"/>
                <w:sz w:val="20"/>
                <w:szCs w:val="20"/>
              </w:rPr>
              <w:t xml:space="preserve"> the W</w:t>
            </w:r>
            <w:r w:rsidRPr="005D5DB3">
              <w:rPr>
                <w:rFonts w:ascii="Sassoon Infant Std" w:hAnsi="Sassoon Infant Std" w:eastAsia="Comic Sans MS" w:cs="Comic Sans MS"/>
                <w:sz w:val="20"/>
                <w:szCs w:val="20"/>
              </w:rPr>
              <w:t>eek certificates at weekly assembly</w:t>
            </w:r>
          </w:p>
          <w:p w:rsidR="00BD5AC3" w:rsidP="00BD5AC3" w:rsidRDefault="00BD5AC3" w14:paraId="65BDD44F" w14:textId="77777777">
            <w:pPr>
              <w:jc w:val="center"/>
              <w:rPr>
                <w:rFonts w:ascii="Sassoon Infant Std" w:hAnsi="Sassoon Infant Std" w:eastAsia="Comic Sans MS" w:cs="Comic Sans MS"/>
                <w:sz w:val="20"/>
                <w:szCs w:val="20"/>
              </w:rPr>
            </w:pPr>
            <w:r>
              <w:rPr>
                <w:rFonts w:ascii="Sassoon Infant Std" w:hAnsi="Sassoon Infant Std" w:eastAsia="Comic Sans MS" w:cs="Comic Sans MS"/>
                <w:sz w:val="20"/>
                <w:szCs w:val="20"/>
              </w:rPr>
              <w:t xml:space="preserve">Class </w:t>
            </w:r>
            <w:r w:rsidRPr="005D5DB3">
              <w:rPr>
                <w:rFonts w:ascii="Sassoon Infant Std" w:hAnsi="Sassoon Infant Std" w:eastAsia="Comic Sans MS" w:cs="Comic Sans MS"/>
                <w:sz w:val="20"/>
                <w:szCs w:val="20"/>
              </w:rPr>
              <w:t>Crystals</w:t>
            </w:r>
          </w:p>
          <w:p w:rsidR="00BD5AC3" w:rsidP="00BD5AC3" w:rsidRDefault="00BD5AC3" w14:paraId="709C3CE5" w14:textId="77777777">
            <w:pPr>
              <w:jc w:val="center"/>
              <w:rPr>
                <w:rFonts w:ascii="Sassoon Infant Std" w:hAnsi="Sassoon Infant Std" w:eastAsia="Comic Sans MS" w:cs="Comic Sans MS"/>
                <w:sz w:val="20"/>
                <w:szCs w:val="20"/>
              </w:rPr>
            </w:pPr>
            <w:r w:rsidRPr="005D5DB3">
              <w:rPr>
                <w:rFonts w:ascii="Sassoon Infant Std" w:hAnsi="Sassoon Infant Std" w:eastAsia="Comic Sans MS" w:cs="Comic Sans MS"/>
                <w:sz w:val="20"/>
                <w:szCs w:val="20"/>
              </w:rPr>
              <w:t>Star Writer</w:t>
            </w:r>
            <w:r>
              <w:rPr>
                <w:rFonts w:ascii="Sassoon Infant Std" w:hAnsi="Sassoon Infant Std" w:eastAsia="Comic Sans MS" w:cs="Comic Sans MS"/>
                <w:sz w:val="20"/>
                <w:szCs w:val="20"/>
              </w:rPr>
              <w:t>/Star Reader</w:t>
            </w:r>
          </w:p>
          <w:p w:rsidR="00BD5AC3" w:rsidP="00BD5AC3" w:rsidRDefault="00BD5AC3" w14:paraId="2399D010" w14:textId="77777777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5D5DB3">
              <w:rPr>
                <w:rFonts w:ascii="Sassoon Infant Std" w:hAnsi="Sassoon Infant Std"/>
                <w:sz w:val="20"/>
                <w:szCs w:val="20"/>
              </w:rPr>
              <w:t>Opportunities to earn house points across the school</w:t>
            </w:r>
          </w:p>
          <w:p w:rsidR="00BD5AC3" w:rsidP="00BD5AC3" w:rsidRDefault="00BD5AC3" w14:paraId="720860BB" w14:textId="77777777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5D5DB3">
              <w:rPr>
                <w:rFonts w:ascii="Sassoon Infant Std" w:hAnsi="Sassoon Infant Std"/>
                <w:sz w:val="20"/>
                <w:szCs w:val="20"/>
              </w:rPr>
              <w:t>Postcards home</w:t>
            </w:r>
          </w:p>
          <w:p w:rsidR="00BD5AC3" w:rsidP="00BD5AC3" w:rsidRDefault="00BD5AC3" w14:paraId="393F1A4D" w14:textId="77777777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5D5DB3">
              <w:rPr>
                <w:rFonts w:ascii="Sassoon Infant Std" w:hAnsi="Sassoon Infant Std"/>
                <w:sz w:val="20"/>
                <w:szCs w:val="20"/>
              </w:rPr>
              <w:t>Star assembly certificates from head teacher</w:t>
            </w:r>
            <w:r>
              <w:rPr>
                <w:rFonts w:ascii="Sassoon Infant Std" w:hAnsi="Sassoon Infant Std"/>
                <w:sz w:val="20"/>
                <w:szCs w:val="20"/>
              </w:rPr>
              <w:t xml:space="preserve">, </w:t>
            </w:r>
            <w:r w:rsidRPr="005D5DB3">
              <w:rPr>
                <w:rFonts w:ascii="Sassoon Infant Std" w:hAnsi="Sassoon Infant Std"/>
                <w:sz w:val="20"/>
                <w:szCs w:val="20"/>
              </w:rPr>
              <w:t>house captains</w:t>
            </w:r>
            <w:r>
              <w:rPr>
                <w:rFonts w:ascii="Sassoon Infant Std" w:hAnsi="Sassoon Infant Std"/>
                <w:sz w:val="20"/>
                <w:szCs w:val="20"/>
              </w:rPr>
              <w:t xml:space="preserve"> and rights respecting school</w:t>
            </w:r>
          </w:p>
          <w:p w:rsidR="00BD5AC3" w:rsidP="00BD5AC3" w:rsidRDefault="00BD5AC3" w14:paraId="547EB67A" w14:textId="77777777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5D5DB3">
              <w:rPr>
                <w:rFonts w:ascii="Sassoon Infant Std" w:hAnsi="Sassoon Infant Std"/>
                <w:sz w:val="20"/>
                <w:szCs w:val="20"/>
              </w:rPr>
              <w:t>Profile Folder</w:t>
            </w:r>
          </w:p>
          <w:p w:rsidR="00BD5AC3" w:rsidP="00BD5AC3" w:rsidRDefault="00BD5AC3" w14:paraId="432F2C38" w14:textId="77777777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3B38DE">
              <w:rPr>
                <w:rFonts w:ascii="Sassoon Infant Std" w:hAnsi="Sassoon Infant Std" w:eastAsia="Comic Sans MS" w:cs="Comic Sans MS"/>
                <w:sz w:val="20"/>
                <w:szCs w:val="20"/>
              </w:rPr>
              <w:t xml:space="preserve">Sharing </w:t>
            </w:r>
            <w:r w:rsidRPr="003B38DE">
              <w:rPr>
                <w:rFonts w:ascii="Sassoon Infant Std" w:hAnsi="Sassoon Infant Std"/>
                <w:sz w:val="20"/>
                <w:szCs w:val="20"/>
              </w:rPr>
              <w:t>wider achievement</w:t>
            </w:r>
          </w:p>
          <w:p w:rsidRPr="003B38DE" w:rsidR="00BD5AC3" w:rsidP="00BD5AC3" w:rsidRDefault="00BD5AC3" w14:paraId="0E27B00A" w14:textId="7A87176D">
            <w:pPr>
              <w:jc w:val="center"/>
              <w:rPr>
                <w:rFonts w:ascii="Sassoon Infant Std" w:hAnsi="Sassoon Infant Std"/>
                <w:b/>
                <w:bCs/>
                <w:sz w:val="22"/>
                <w:szCs w:val="22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Pupil groups (Eco, pupil council)</w:t>
            </w:r>
          </w:p>
        </w:tc>
      </w:tr>
      <w:tr w:rsidRPr="00A209AA" w:rsidR="00BD5AC3" w:rsidTr="7C99E3FF" w14:paraId="297196E5" w14:textId="77777777">
        <w:trPr>
          <w:trHeight w:val="915"/>
        </w:trPr>
        <w:tc>
          <w:tcPr>
            <w:tcW w:w="9900" w:type="dxa"/>
            <w:gridSpan w:val="2"/>
            <w:tcBorders>
              <w:bottom w:val="dashed" w:color="auto" w:sz="4" w:space="0"/>
            </w:tcBorders>
            <w:shd w:val="clear" w:color="auto" w:fill="auto"/>
            <w:tcMar/>
          </w:tcPr>
          <w:p w:rsidR="00BD5AC3" w:rsidP="00BD5AC3" w:rsidRDefault="00BD5AC3" w14:paraId="535477AA" w14:textId="77777777">
            <w:pPr>
              <w:jc w:val="center"/>
              <w:rPr>
                <w:rFonts w:ascii="Sassoon Infant Std" w:hAnsi="Sassoon Infant Std"/>
                <w:b/>
                <w:sz w:val="22"/>
                <w:szCs w:val="22"/>
              </w:rPr>
            </w:pPr>
            <w:r w:rsidRPr="00D34D1D">
              <w:rPr>
                <w:rFonts w:ascii="Sassoon Infant Std" w:hAnsi="Sassoon Infant Std"/>
                <w:b/>
                <w:sz w:val="22"/>
                <w:szCs w:val="22"/>
              </w:rPr>
              <w:t xml:space="preserve">Class Charter </w:t>
            </w:r>
          </w:p>
          <w:p w:rsidRPr="009102CC" w:rsidR="00BD5AC3" w:rsidP="00BD5AC3" w:rsidRDefault="00BD5AC3" w14:paraId="4B36438B" w14:textId="20C0FDD9">
            <w:pPr>
              <w:jc w:val="center"/>
              <w:rPr>
                <w:rFonts w:ascii="Sassoon Infant Std" w:hAnsi="Sassoon Infant Std"/>
                <w:bCs/>
                <w:sz w:val="22"/>
                <w:szCs w:val="22"/>
              </w:rPr>
            </w:pPr>
            <w:r w:rsidRPr="009102CC">
              <w:rPr>
                <w:rFonts w:ascii="Sassoon Infant Std" w:hAnsi="Sassoon Infant Std"/>
                <w:bCs/>
                <w:sz w:val="22"/>
                <w:szCs w:val="22"/>
              </w:rPr>
              <w:t>In Primary 1 we are all equal and all welcome:</w:t>
            </w:r>
          </w:p>
          <w:p w:rsidR="00BD5AC3" w:rsidP="00BD5AC3" w:rsidRDefault="00BD5AC3" w14:paraId="59E6C314" w14:textId="5C65B16B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4A56B810">
              <w:rPr>
                <w:rFonts w:ascii="Sassoon Infant Std" w:hAnsi="Sassoon Infant Std"/>
                <w:sz w:val="22"/>
                <w:szCs w:val="22"/>
              </w:rPr>
              <w:t>We are gentle and kind</w:t>
            </w:r>
          </w:p>
          <w:p w:rsidRPr="009102CC" w:rsidR="00BD5AC3" w:rsidP="00BD5AC3" w:rsidRDefault="00BD5AC3" w14:paraId="3C8DA18A" w14:textId="58A99412">
            <w:pPr>
              <w:jc w:val="center"/>
              <w:rPr>
                <w:rFonts w:ascii="Sassoon Infant Std" w:hAnsi="Sassoon Infant Std"/>
                <w:bCs/>
                <w:sz w:val="22"/>
                <w:szCs w:val="22"/>
              </w:rPr>
            </w:pPr>
            <w:r>
              <w:rPr>
                <w:rFonts w:ascii="Sassoon Infant Std" w:hAnsi="Sassoon Infant Std"/>
                <w:bCs/>
                <w:sz w:val="22"/>
                <w:szCs w:val="22"/>
              </w:rPr>
              <w:t>We are safe</w:t>
            </w:r>
          </w:p>
          <w:p w:rsidRPr="009102CC" w:rsidR="00BD5AC3" w:rsidP="00BD5AC3" w:rsidRDefault="00BD5AC3" w14:paraId="5D105598" w14:textId="020CF9A6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4A56B810">
              <w:rPr>
                <w:rFonts w:ascii="Sassoon Infant Std" w:hAnsi="Sassoon Infant Std"/>
                <w:sz w:val="22"/>
                <w:szCs w:val="22"/>
              </w:rPr>
              <w:t>We share</w:t>
            </w:r>
          </w:p>
          <w:p w:rsidRPr="009102CC" w:rsidR="00BD5AC3" w:rsidP="00BD5AC3" w:rsidRDefault="00BD5AC3" w14:paraId="676D293B" w14:textId="4766ECD8">
            <w:pPr>
              <w:jc w:val="center"/>
              <w:rPr>
                <w:rFonts w:ascii="Sassoon Infant Std" w:hAnsi="Sassoon Infant Std"/>
                <w:bCs/>
                <w:sz w:val="22"/>
                <w:szCs w:val="22"/>
              </w:rPr>
            </w:pPr>
            <w:r w:rsidRPr="009102CC">
              <w:rPr>
                <w:rFonts w:ascii="Sassoon Infant Std" w:hAnsi="Sassoon Infant Std"/>
                <w:bCs/>
                <w:sz w:val="22"/>
                <w:szCs w:val="22"/>
              </w:rPr>
              <w:t>We are helpful</w:t>
            </w:r>
          </w:p>
          <w:p w:rsidR="00BD5AC3" w:rsidP="00BD5AC3" w:rsidRDefault="00BD5AC3" w14:paraId="779B8D9F" w14:textId="68401A27">
            <w:pPr>
              <w:jc w:val="center"/>
              <w:rPr>
                <w:rFonts w:ascii="Sassoon Infant Std" w:hAnsi="Sassoon Infant Std"/>
                <w:bCs/>
                <w:sz w:val="22"/>
                <w:szCs w:val="22"/>
              </w:rPr>
            </w:pPr>
            <w:r w:rsidRPr="009102CC">
              <w:rPr>
                <w:rFonts w:ascii="Sassoon Infant Std" w:hAnsi="Sassoon Infant Std"/>
                <w:bCs/>
                <w:sz w:val="22"/>
                <w:szCs w:val="22"/>
              </w:rPr>
              <w:t>We work hard</w:t>
            </w:r>
          </w:p>
          <w:p w:rsidR="00BD5AC3" w:rsidP="00BD5AC3" w:rsidRDefault="00BD5AC3" w14:paraId="7546ADD4" w14:textId="742F6F25">
            <w:pPr>
              <w:jc w:val="center"/>
              <w:rPr>
                <w:rFonts w:ascii="Sassoon Infant Std" w:hAnsi="Sassoon Infant Std"/>
                <w:bCs/>
                <w:sz w:val="22"/>
                <w:szCs w:val="22"/>
              </w:rPr>
            </w:pPr>
            <w:r>
              <w:rPr>
                <w:rFonts w:ascii="Sassoon Infant Std" w:hAnsi="Sassoon Infant Std"/>
                <w:bCs/>
                <w:sz w:val="22"/>
                <w:szCs w:val="22"/>
              </w:rPr>
              <w:t>We look after our things</w:t>
            </w:r>
          </w:p>
          <w:p w:rsidRPr="009102CC" w:rsidR="00BD5AC3" w:rsidP="00BD5AC3" w:rsidRDefault="00BD5AC3" w14:paraId="509E0F47" w14:textId="73C61BC7">
            <w:pPr>
              <w:jc w:val="center"/>
              <w:rPr>
                <w:rFonts w:ascii="Sassoon Infant Std" w:hAnsi="Sassoon Infant Std"/>
                <w:bCs/>
                <w:sz w:val="22"/>
                <w:szCs w:val="22"/>
              </w:rPr>
            </w:pPr>
            <w:r>
              <w:rPr>
                <w:rFonts w:ascii="Sassoon Infant Std" w:hAnsi="Sassoon Infant Std"/>
                <w:bCs/>
                <w:sz w:val="22"/>
                <w:szCs w:val="22"/>
              </w:rPr>
              <w:t>We listen to each other</w:t>
            </w:r>
          </w:p>
          <w:p w:rsidRPr="009102CC" w:rsidR="00BD5AC3" w:rsidP="00BD5AC3" w:rsidRDefault="00BD5AC3" w14:paraId="341E45A4" w14:textId="6B5D9C11">
            <w:pPr>
              <w:jc w:val="center"/>
              <w:rPr>
                <w:rFonts w:ascii="Sassoon Infant Std" w:hAnsi="Sassoon Infant Std"/>
                <w:bCs/>
                <w:sz w:val="22"/>
                <w:szCs w:val="22"/>
              </w:rPr>
            </w:pPr>
            <w:r w:rsidRPr="009102CC">
              <w:rPr>
                <w:rFonts w:ascii="Sassoon Infant Std" w:hAnsi="Sassoon Infant Std"/>
                <w:bCs/>
                <w:sz w:val="22"/>
                <w:szCs w:val="22"/>
              </w:rPr>
              <w:t>All rights holders and duty bearers agree to respect these things.</w:t>
            </w:r>
          </w:p>
          <w:p w:rsidRPr="00D34D1D" w:rsidR="00BD5AC3" w:rsidP="00BD5AC3" w:rsidRDefault="00BD5AC3" w14:paraId="45EA4530" w14:textId="77777777">
            <w:pPr>
              <w:jc w:val="center"/>
              <w:rPr>
                <w:rFonts w:ascii="Sassoon Infant Std" w:hAnsi="Sassoon Infant Std"/>
                <w:b/>
                <w:sz w:val="22"/>
                <w:szCs w:val="22"/>
              </w:rPr>
            </w:pPr>
          </w:p>
          <w:p w:rsidRPr="00D34D1D" w:rsidR="00BD5AC3" w:rsidP="00BD5AC3" w:rsidRDefault="00BD5AC3" w14:paraId="12E69426" w14:textId="7AAC6527">
            <w:pPr>
              <w:jc w:val="center"/>
              <w:rPr>
                <w:rFonts w:ascii="Sassoon Infant Std" w:hAnsi="Sassoon Infant Std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bdr w:val="none" w:color="auto" w:sz="0" w:space="0" w:frame="1"/>
              </w:rPr>
              <w:drawing>
                <wp:inline distT="0" distB="0" distL="0" distR="0" wp14:anchorId="6946F814" wp14:editId="7CE890A3">
                  <wp:extent cx="2330927" cy="3097014"/>
                  <wp:effectExtent l="0" t="0" r="0" b="8255"/>
                  <wp:docPr id="15066786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079" cy="3119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D34D1D" w:rsidR="00BD5AC3" w:rsidP="00BD5AC3" w:rsidRDefault="00BD5AC3" w14:paraId="60061E4C" w14:textId="3DC7EAB9">
            <w:pPr>
              <w:jc w:val="center"/>
              <w:rPr>
                <w:rFonts w:ascii="Sassoon Infant Std" w:hAnsi="Sassoon Infant Std"/>
                <w:b/>
                <w:bCs/>
                <w:sz w:val="22"/>
                <w:szCs w:val="22"/>
              </w:rPr>
            </w:pPr>
          </w:p>
        </w:tc>
      </w:tr>
    </w:tbl>
    <w:p w:rsidRPr="00A209AA" w:rsidR="00A209AA" w:rsidRDefault="00A209AA" w14:paraId="44EAFD9C" w14:textId="77777777">
      <w:pPr>
        <w:jc w:val="center"/>
        <w:rPr>
          <w:rFonts w:ascii="Comic Sans MS" w:hAnsi="Comic Sans MS"/>
          <w:b/>
          <w:color w:val="FF0000"/>
        </w:rPr>
      </w:pPr>
    </w:p>
    <w:sectPr w:rsidRPr="00A209AA" w:rsidR="00A209AA" w:rsidSect="006C7D70">
      <w:pgSz w:w="12240" w:h="15840" w:orient="portrait"/>
      <w:pgMar w:top="719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8">
    <w:nsid w:val="565983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732908"/>
    <w:multiLevelType w:val="hybridMultilevel"/>
    <w:tmpl w:val="03EE00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D5D4D59"/>
    <w:multiLevelType w:val="hybridMultilevel"/>
    <w:tmpl w:val="0BA8AB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2130438"/>
    <w:multiLevelType w:val="hybridMultilevel"/>
    <w:tmpl w:val="F2A0A4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9C147D5"/>
    <w:multiLevelType w:val="hybridMultilevel"/>
    <w:tmpl w:val="38663300"/>
    <w:lvl w:ilvl="0" w:tplc="80D03BAA">
      <w:numFmt w:val="bullet"/>
      <w:lvlText w:val="-"/>
      <w:lvlJc w:val="left"/>
      <w:pPr>
        <w:ind w:left="720" w:hanging="360"/>
      </w:pPr>
      <w:rPr>
        <w:rFonts w:hint="default" w:ascii="Sassoon Infant Std" w:hAnsi="Sassoon Infant Std" w:eastAsia="Comic Sans MS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BB32A27"/>
    <w:multiLevelType w:val="hybridMultilevel"/>
    <w:tmpl w:val="A44EDE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33D5C9F"/>
    <w:multiLevelType w:val="hybridMultilevel"/>
    <w:tmpl w:val="DDC42FD4"/>
    <w:lvl w:ilvl="0" w:tplc="CC14BD7C">
      <w:numFmt w:val="bullet"/>
      <w:lvlText w:val="-"/>
      <w:lvlJc w:val="left"/>
      <w:pPr>
        <w:ind w:left="720" w:hanging="360"/>
      </w:pPr>
      <w:rPr>
        <w:rFonts w:hint="default" w:ascii="Sassoon Infant Std" w:hAnsi="Sassoon Infant Std" w:eastAsia="Comic Sans MS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F872F09"/>
    <w:multiLevelType w:val="hybridMultilevel"/>
    <w:tmpl w:val="37507F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FE83A04"/>
    <w:multiLevelType w:val="multilevel"/>
    <w:tmpl w:val="BC3845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num w:numId="9">
    <w:abstractNumId w:val="8"/>
  </w:num>
  <w:num w:numId="1" w16cid:durableId="169876484">
    <w:abstractNumId w:val="2"/>
  </w:num>
  <w:num w:numId="2" w16cid:durableId="160045432">
    <w:abstractNumId w:val="1"/>
  </w:num>
  <w:num w:numId="3" w16cid:durableId="1534730168">
    <w:abstractNumId w:val="7"/>
  </w:num>
  <w:num w:numId="4" w16cid:durableId="790902737">
    <w:abstractNumId w:val="0"/>
  </w:num>
  <w:num w:numId="5" w16cid:durableId="717125051">
    <w:abstractNumId w:val="4"/>
  </w:num>
  <w:num w:numId="6" w16cid:durableId="1930846727">
    <w:abstractNumId w:val="6"/>
  </w:num>
  <w:num w:numId="7" w16cid:durableId="1495027896">
    <w:abstractNumId w:val="5"/>
  </w:num>
  <w:num w:numId="8" w16cid:durableId="616254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AC"/>
    <w:rsid w:val="00003C0C"/>
    <w:rsid w:val="00003DD8"/>
    <w:rsid w:val="00006C4F"/>
    <w:rsid w:val="00007E4C"/>
    <w:rsid w:val="00010C5B"/>
    <w:rsid w:val="00012687"/>
    <w:rsid w:val="00014206"/>
    <w:rsid w:val="0001497D"/>
    <w:rsid w:val="000159B4"/>
    <w:rsid w:val="00017FAC"/>
    <w:rsid w:val="000544EE"/>
    <w:rsid w:val="000647F7"/>
    <w:rsid w:val="0007162C"/>
    <w:rsid w:val="00084A3D"/>
    <w:rsid w:val="00084AD3"/>
    <w:rsid w:val="00085DBE"/>
    <w:rsid w:val="00090F5A"/>
    <w:rsid w:val="00091BF6"/>
    <w:rsid w:val="00096E96"/>
    <w:rsid w:val="000A2AC5"/>
    <w:rsid w:val="000A7D22"/>
    <w:rsid w:val="000B2032"/>
    <w:rsid w:val="000B40F2"/>
    <w:rsid w:val="000B4415"/>
    <w:rsid w:val="000C1D1D"/>
    <w:rsid w:val="000E3432"/>
    <w:rsid w:val="000E4C39"/>
    <w:rsid w:val="000E71EB"/>
    <w:rsid w:val="000F24ED"/>
    <w:rsid w:val="000F6451"/>
    <w:rsid w:val="00100024"/>
    <w:rsid w:val="00107B41"/>
    <w:rsid w:val="00111C5F"/>
    <w:rsid w:val="00123D25"/>
    <w:rsid w:val="001247A2"/>
    <w:rsid w:val="0013116F"/>
    <w:rsid w:val="0013753E"/>
    <w:rsid w:val="001430E8"/>
    <w:rsid w:val="00147125"/>
    <w:rsid w:val="001625A9"/>
    <w:rsid w:val="00167580"/>
    <w:rsid w:val="00167E46"/>
    <w:rsid w:val="001732B0"/>
    <w:rsid w:val="00182458"/>
    <w:rsid w:val="00187FF6"/>
    <w:rsid w:val="00191F49"/>
    <w:rsid w:val="00194484"/>
    <w:rsid w:val="001A1E76"/>
    <w:rsid w:val="001B3C9F"/>
    <w:rsid w:val="001B6BCB"/>
    <w:rsid w:val="001D225C"/>
    <w:rsid w:val="001D2A57"/>
    <w:rsid w:val="001D671B"/>
    <w:rsid w:val="001E4947"/>
    <w:rsid w:val="00205508"/>
    <w:rsid w:val="00206444"/>
    <w:rsid w:val="00210662"/>
    <w:rsid w:val="00222AAC"/>
    <w:rsid w:val="00223275"/>
    <w:rsid w:val="0023700C"/>
    <w:rsid w:val="00240F11"/>
    <w:rsid w:val="00244953"/>
    <w:rsid w:val="00250AC0"/>
    <w:rsid w:val="00251206"/>
    <w:rsid w:val="00253B6B"/>
    <w:rsid w:val="0026260D"/>
    <w:rsid w:val="00262B20"/>
    <w:rsid w:val="0027213B"/>
    <w:rsid w:val="00280401"/>
    <w:rsid w:val="0028504A"/>
    <w:rsid w:val="00293D67"/>
    <w:rsid w:val="00296DD1"/>
    <w:rsid w:val="002A614C"/>
    <w:rsid w:val="002B0B98"/>
    <w:rsid w:val="002B14CD"/>
    <w:rsid w:val="002B17D8"/>
    <w:rsid w:val="002B227D"/>
    <w:rsid w:val="002D00AA"/>
    <w:rsid w:val="002D4737"/>
    <w:rsid w:val="002D6CC1"/>
    <w:rsid w:val="002F269D"/>
    <w:rsid w:val="002F2C8C"/>
    <w:rsid w:val="002F750D"/>
    <w:rsid w:val="00300D92"/>
    <w:rsid w:val="0030525F"/>
    <w:rsid w:val="0030794A"/>
    <w:rsid w:val="00313545"/>
    <w:rsid w:val="00316C7F"/>
    <w:rsid w:val="00320127"/>
    <w:rsid w:val="00323150"/>
    <w:rsid w:val="003306B7"/>
    <w:rsid w:val="00330A90"/>
    <w:rsid w:val="003324A9"/>
    <w:rsid w:val="00333F1F"/>
    <w:rsid w:val="0034254D"/>
    <w:rsid w:val="00360F0C"/>
    <w:rsid w:val="0036333B"/>
    <w:rsid w:val="00372BD6"/>
    <w:rsid w:val="00382BC1"/>
    <w:rsid w:val="00383824"/>
    <w:rsid w:val="00384E98"/>
    <w:rsid w:val="00395D8E"/>
    <w:rsid w:val="003B38DE"/>
    <w:rsid w:val="003B3CF8"/>
    <w:rsid w:val="003D4CDE"/>
    <w:rsid w:val="003E77D7"/>
    <w:rsid w:val="003F1793"/>
    <w:rsid w:val="003F1CD4"/>
    <w:rsid w:val="003F37BF"/>
    <w:rsid w:val="003F4151"/>
    <w:rsid w:val="003F6102"/>
    <w:rsid w:val="003F7A3F"/>
    <w:rsid w:val="00401E0A"/>
    <w:rsid w:val="00421B48"/>
    <w:rsid w:val="0043392D"/>
    <w:rsid w:val="004442FF"/>
    <w:rsid w:val="004479C0"/>
    <w:rsid w:val="00451F1F"/>
    <w:rsid w:val="0045738E"/>
    <w:rsid w:val="00461084"/>
    <w:rsid w:val="00461AC0"/>
    <w:rsid w:val="00472E96"/>
    <w:rsid w:val="004733F0"/>
    <w:rsid w:val="00476074"/>
    <w:rsid w:val="004877B2"/>
    <w:rsid w:val="0049639A"/>
    <w:rsid w:val="004A069D"/>
    <w:rsid w:val="004A5240"/>
    <w:rsid w:val="004B1967"/>
    <w:rsid w:val="004B678C"/>
    <w:rsid w:val="004B6EE3"/>
    <w:rsid w:val="004C2B40"/>
    <w:rsid w:val="004D1A03"/>
    <w:rsid w:val="004D3131"/>
    <w:rsid w:val="004D57FC"/>
    <w:rsid w:val="004D6880"/>
    <w:rsid w:val="004E5565"/>
    <w:rsid w:val="004E5A79"/>
    <w:rsid w:val="004E6B5A"/>
    <w:rsid w:val="004E7F93"/>
    <w:rsid w:val="004F61C1"/>
    <w:rsid w:val="00500D62"/>
    <w:rsid w:val="005010A3"/>
    <w:rsid w:val="00501E16"/>
    <w:rsid w:val="00502F89"/>
    <w:rsid w:val="005061A0"/>
    <w:rsid w:val="005063EF"/>
    <w:rsid w:val="00506E71"/>
    <w:rsid w:val="00510604"/>
    <w:rsid w:val="00516519"/>
    <w:rsid w:val="005200A9"/>
    <w:rsid w:val="00520145"/>
    <w:rsid w:val="00522AA2"/>
    <w:rsid w:val="005241D5"/>
    <w:rsid w:val="00533B56"/>
    <w:rsid w:val="005401BF"/>
    <w:rsid w:val="00543953"/>
    <w:rsid w:val="005441F3"/>
    <w:rsid w:val="0055226A"/>
    <w:rsid w:val="00553D1F"/>
    <w:rsid w:val="00555C33"/>
    <w:rsid w:val="00566CD5"/>
    <w:rsid w:val="00573DAE"/>
    <w:rsid w:val="00582192"/>
    <w:rsid w:val="00587450"/>
    <w:rsid w:val="0059585E"/>
    <w:rsid w:val="005B3A03"/>
    <w:rsid w:val="005B6C46"/>
    <w:rsid w:val="005C65F4"/>
    <w:rsid w:val="005D7D14"/>
    <w:rsid w:val="005E1519"/>
    <w:rsid w:val="005F0420"/>
    <w:rsid w:val="005F1C40"/>
    <w:rsid w:val="00601F92"/>
    <w:rsid w:val="00602E05"/>
    <w:rsid w:val="00602F7B"/>
    <w:rsid w:val="00606CB1"/>
    <w:rsid w:val="006334A5"/>
    <w:rsid w:val="006357D5"/>
    <w:rsid w:val="00641542"/>
    <w:rsid w:val="00641BC6"/>
    <w:rsid w:val="00643860"/>
    <w:rsid w:val="00645AF6"/>
    <w:rsid w:val="00655C1A"/>
    <w:rsid w:val="00684CF8"/>
    <w:rsid w:val="0069227A"/>
    <w:rsid w:val="00692720"/>
    <w:rsid w:val="00692F40"/>
    <w:rsid w:val="00692FC7"/>
    <w:rsid w:val="0069469F"/>
    <w:rsid w:val="00695E3F"/>
    <w:rsid w:val="00697324"/>
    <w:rsid w:val="006A2D3F"/>
    <w:rsid w:val="006A429D"/>
    <w:rsid w:val="006A4653"/>
    <w:rsid w:val="006B20EB"/>
    <w:rsid w:val="006C44AA"/>
    <w:rsid w:val="006C4EDE"/>
    <w:rsid w:val="006C7D70"/>
    <w:rsid w:val="006F3E19"/>
    <w:rsid w:val="006F7933"/>
    <w:rsid w:val="007051DC"/>
    <w:rsid w:val="00712CF4"/>
    <w:rsid w:val="00715F2C"/>
    <w:rsid w:val="007200DE"/>
    <w:rsid w:val="007246F1"/>
    <w:rsid w:val="00734EAC"/>
    <w:rsid w:val="0074447C"/>
    <w:rsid w:val="00747027"/>
    <w:rsid w:val="007525DE"/>
    <w:rsid w:val="007556C6"/>
    <w:rsid w:val="007616A8"/>
    <w:rsid w:val="00762FB1"/>
    <w:rsid w:val="00763B3F"/>
    <w:rsid w:val="00763B41"/>
    <w:rsid w:val="00771A66"/>
    <w:rsid w:val="00782552"/>
    <w:rsid w:val="0078661B"/>
    <w:rsid w:val="00790EE5"/>
    <w:rsid w:val="007A0F37"/>
    <w:rsid w:val="007A44ED"/>
    <w:rsid w:val="007B397D"/>
    <w:rsid w:val="007C13C5"/>
    <w:rsid w:val="007C2800"/>
    <w:rsid w:val="007C2A5F"/>
    <w:rsid w:val="007D2E5E"/>
    <w:rsid w:val="007D3C46"/>
    <w:rsid w:val="007D51E0"/>
    <w:rsid w:val="007D58B8"/>
    <w:rsid w:val="007E17CB"/>
    <w:rsid w:val="007E657C"/>
    <w:rsid w:val="007F4CA9"/>
    <w:rsid w:val="00800311"/>
    <w:rsid w:val="008010C1"/>
    <w:rsid w:val="0080286C"/>
    <w:rsid w:val="00806273"/>
    <w:rsid w:val="00816417"/>
    <w:rsid w:val="0082765A"/>
    <w:rsid w:val="008333C3"/>
    <w:rsid w:val="0083733A"/>
    <w:rsid w:val="00843466"/>
    <w:rsid w:val="00854DCA"/>
    <w:rsid w:val="00862CDC"/>
    <w:rsid w:val="00864E4D"/>
    <w:rsid w:val="00873495"/>
    <w:rsid w:val="00883A85"/>
    <w:rsid w:val="008843C2"/>
    <w:rsid w:val="00887741"/>
    <w:rsid w:val="00892625"/>
    <w:rsid w:val="00892CB6"/>
    <w:rsid w:val="008A48BD"/>
    <w:rsid w:val="008B312A"/>
    <w:rsid w:val="008B7131"/>
    <w:rsid w:val="008C2E45"/>
    <w:rsid w:val="008D0D35"/>
    <w:rsid w:val="008D0F8F"/>
    <w:rsid w:val="008E4629"/>
    <w:rsid w:val="009001DE"/>
    <w:rsid w:val="00904812"/>
    <w:rsid w:val="009057C6"/>
    <w:rsid w:val="009102CC"/>
    <w:rsid w:val="009148CA"/>
    <w:rsid w:val="00917E00"/>
    <w:rsid w:val="009201D5"/>
    <w:rsid w:val="009225FD"/>
    <w:rsid w:val="00927A96"/>
    <w:rsid w:val="0093263A"/>
    <w:rsid w:val="009329A2"/>
    <w:rsid w:val="00933C65"/>
    <w:rsid w:val="00950BCF"/>
    <w:rsid w:val="009574D8"/>
    <w:rsid w:val="009648B8"/>
    <w:rsid w:val="009815D7"/>
    <w:rsid w:val="0099703B"/>
    <w:rsid w:val="009A51C1"/>
    <w:rsid w:val="009A6E4D"/>
    <w:rsid w:val="009C0513"/>
    <w:rsid w:val="009D3395"/>
    <w:rsid w:val="009E030F"/>
    <w:rsid w:val="009E2EA9"/>
    <w:rsid w:val="009F1466"/>
    <w:rsid w:val="009F1AB1"/>
    <w:rsid w:val="009F375B"/>
    <w:rsid w:val="009F4EB8"/>
    <w:rsid w:val="009F50DA"/>
    <w:rsid w:val="00A039B2"/>
    <w:rsid w:val="00A1390B"/>
    <w:rsid w:val="00A17365"/>
    <w:rsid w:val="00A209AA"/>
    <w:rsid w:val="00A254B9"/>
    <w:rsid w:val="00A35D61"/>
    <w:rsid w:val="00A473F0"/>
    <w:rsid w:val="00A52FC8"/>
    <w:rsid w:val="00A619D7"/>
    <w:rsid w:val="00A6746C"/>
    <w:rsid w:val="00A73931"/>
    <w:rsid w:val="00A82FB1"/>
    <w:rsid w:val="00AC268D"/>
    <w:rsid w:val="00AC3E76"/>
    <w:rsid w:val="00AC5A02"/>
    <w:rsid w:val="00AC5CE3"/>
    <w:rsid w:val="00AD0C5C"/>
    <w:rsid w:val="00AD5981"/>
    <w:rsid w:val="00AD6AC6"/>
    <w:rsid w:val="00AE2153"/>
    <w:rsid w:val="00AF05F2"/>
    <w:rsid w:val="00AF3295"/>
    <w:rsid w:val="00B04415"/>
    <w:rsid w:val="00B04605"/>
    <w:rsid w:val="00B05B01"/>
    <w:rsid w:val="00B06555"/>
    <w:rsid w:val="00B06621"/>
    <w:rsid w:val="00B113ED"/>
    <w:rsid w:val="00B12665"/>
    <w:rsid w:val="00B13DEF"/>
    <w:rsid w:val="00B1682E"/>
    <w:rsid w:val="00B249A0"/>
    <w:rsid w:val="00B3601F"/>
    <w:rsid w:val="00B525F7"/>
    <w:rsid w:val="00B5322E"/>
    <w:rsid w:val="00B8107E"/>
    <w:rsid w:val="00B85932"/>
    <w:rsid w:val="00B85A7A"/>
    <w:rsid w:val="00B85CD4"/>
    <w:rsid w:val="00B923C3"/>
    <w:rsid w:val="00BA5A01"/>
    <w:rsid w:val="00BB4E26"/>
    <w:rsid w:val="00BB4EB9"/>
    <w:rsid w:val="00BB76FD"/>
    <w:rsid w:val="00BC49C5"/>
    <w:rsid w:val="00BC715A"/>
    <w:rsid w:val="00BC7CED"/>
    <w:rsid w:val="00BD2670"/>
    <w:rsid w:val="00BD5AC3"/>
    <w:rsid w:val="00BD5CC9"/>
    <w:rsid w:val="00BF4506"/>
    <w:rsid w:val="00C038F6"/>
    <w:rsid w:val="00C20A8C"/>
    <w:rsid w:val="00C35853"/>
    <w:rsid w:val="00C35AFF"/>
    <w:rsid w:val="00C43B61"/>
    <w:rsid w:val="00C458E6"/>
    <w:rsid w:val="00C52357"/>
    <w:rsid w:val="00C54446"/>
    <w:rsid w:val="00C56199"/>
    <w:rsid w:val="00C81054"/>
    <w:rsid w:val="00C81267"/>
    <w:rsid w:val="00C8372C"/>
    <w:rsid w:val="00C96A74"/>
    <w:rsid w:val="00CA18A3"/>
    <w:rsid w:val="00CA2CD0"/>
    <w:rsid w:val="00CA49E5"/>
    <w:rsid w:val="00CB1F58"/>
    <w:rsid w:val="00CD4034"/>
    <w:rsid w:val="00CD7B6F"/>
    <w:rsid w:val="00CF1F2B"/>
    <w:rsid w:val="00CF7218"/>
    <w:rsid w:val="00D05649"/>
    <w:rsid w:val="00D11C66"/>
    <w:rsid w:val="00D231F7"/>
    <w:rsid w:val="00D27A85"/>
    <w:rsid w:val="00D30732"/>
    <w:rsid w:val="00D31D9C"/>
    <w:rsid w:val="00D34D1D"/>
    <w:rsid w:val="00D41974"/>
    <w:rsid w:val="00D41EAD"/>
    <w:rsid w:val="00D50CBA"/>
    <w:rsid w:val="00D56210"/>
    <w:rsid w:val="00D578F7"/>
    <w:rsid w:val="00D634B8"/>
    <w:rsid w:val="00D7471C"/>
    <w:rsid w:val="00D82332"/>
    <w:rsid w:val="00D902ED"/>
    <w:rsid w:val="00D90649"/>
    <w:rsid w:val="00D918B2"/>
    <w:rsid w:val="00DA175D"/>
    <w:rsid w:val="00DA4531"/>
    <w:rsid w:val="00DA5E53"/>
    <w:rsid w:val="00DB58CF"/>
    <w:rsid w:val="00DC0523"/>
    <w:rsid w:val="00DC1B3C"/>
    <w:rsid w:val="00DC38A1"/>
    <w:rsid w:val="00DD58D9"/>
    <w:rsid w:val="00DD7A04"/>
    <w:rsid w:val="00DF28FD"/>
    <w:rsid w:val="00DF633A"/>
    <w:rsid w:val="00E24785"/>
    <w:rsid w:val="00E319D1"/>
    <w:rsid w:val="00E3453E"/>
    <w:rsid w:val="00E45224"/>
    <w:rsid w:val="00E5016F"/>
    <w:rsid w:val="00E51549"/>
    <w:rsid w:val="00E54198"/>
    <w:rsid w:val="00E54579"/>
    <w:rsid w:val="00E608BA"/>
    <w:rsid w:val="00E6127E"/>
    <w:rsid w:val="00E62116"/>
    <w:rsid w:val="00E71D78"/>
    <w:rsid w:val="00E73E4B"/>
    <w:rsid w:val="00E74337"/>
    <w:rsid w:val="00E76537"/>
    <w:rsid w:val="00E80F22"/>
    <w:rsid w:val="00E90F6E"/>
    <w:rsid w:val="00EB622A"/>
    <w:rsid w:val="00EC0B35"/>
    <w:rsid w:val="00EC2F70"/>
    <w:rsid w:val="00EC4380"/>
    <w:rsid w:val="00EC6A65"/>
    <w:rsid w:val="00ED59E1"/>
    <w:rsid w:val="00EE1E5B"/>
    <w:rsid w:val="00EE35B0"/>
    <w:rsid w:val="00EE5C9C"/>
    <w:rsid w:val="00EE7E74"/>
    <w:rsid w:val="00EF1026"/>
    <w:rsid w:val="00EF5BB8"/>
    <w:rsid w:val="00EF6442"/>
    <w:rsid w:val="00EF6F65"/>
    <w:rsid w:val="00F100EB"/>
    <w:rsid w:val="00F14D79"/>
    <w:rsid w:val="00F170CE"/>
    <w:rsid w:val="00F30C19"/>
    <w:rsid w:val="00F33A09"/>
    <w:rsid w:val="00F419EA"/>
    <w:rsid w:val="00F4372A"/>
    <w:rsid w:val="00F62706"/>
    <w:rsid w:val="00F8184B"/>
    <w:rsid w:val="00F85ECC"/>
    <w:rsid w:val="00F87BD1"/>
    <w:rsid w:val="00F9537D"/>
    <w:rsid w:val="00FA2924"/>
    <w:rsid w:val="00FA6088"/>
    <w:rsid w:val="00FA6243"/>
    <w:rsid w:val="00FB7332"/>
    <w:rsid w:val="00FC07E9"/>
    <w:rsid w:val="00FC0C68"/>
    <w:rsid w:val="00FC182D"/>
    <w:rsid w:val="00FC18EC"/>
    <w:rsid w:val="00FC5212"/>
    <w:rsid w:val="00FC5228"/>
    <w:rsid w:val="00FD31CB"/>
    <w:rsid w:val="00FD46AA"/>
    <w:rsid w:val="00FD6B51"/>
    <w:rsid w:val="00FE60F7"/>
    <w:rsid w:val="00FE7943"/>
    <w:rsid w:val="00FF19DA"/>
    <w:rsid w:val="01048472"/>
    <w:rsid w:val="0116EC25"/>
    <w:rsid w:val="012E094D"/>
    <w:rsid w:val="01A0616B"/>
    <w:rsid w:val="03729D3C"/>
    <w:rsid w:val="04FF1B18"/>
    <w:rsid w:val="05C58750"/>
    <w:rsid w:val="06AA3DFE"/>
    <w:rsid w:val="07EB5D3B"/>
    <w:rsid w:val="081F7DFA"/>
    <w:rsid w:val="0C7D07B9"/>
    <w:rsid w:val="0D52DE6E"/>
    <w:rsid w:val="0DA2EA11"/>
    <w:rsid w:val="0E20256A"/>
    <w:rsid w:val="0E837B7E"/>
    <w:rsid w:val="0FA2CD10"/>
    <w:rsid w:val="10134C40"/>
    <w:rsid w:val="10590DCA"/>
    <w:rsid w:val="1069BCA0"/>
    <w:rsid w:val="111231AA"/>
    <w:rsid w:val="115078DC"/>
    <w:rsid w:val="1157A193"/>
    <w:rsid w:val="116B80A2"/>
    <w:rsid w:val="118E2F6F"/>
    <w:rsid w:val="120F6BA0"/>
    <w:rsid w:val="13F4072D"/>
    <w:rsid w:val="1404180B"/>
    <w:rsid w:val="14CBE19D"/>
    <w:rsid w:val="15ADFBF6"/>
    <w:rsid w:val="1A01BE89"/>
    <w:rsid w:val="1A34F6D8"/>
    <w:rsid w:val="1C05A7D8"/>
    <w:rsid w:val="1C23FB56"/>
    <w:rsid w:val="1C9B1909"/>
    <w:rsid w:val="1CDF07A2"/>
    <w:rsid w:val="1EEB3992"/>
    <w:rsid w:val="1F9FAB73"/>
    <w:rsid w:val="200C7E53"/>
    <w:rsid w:val="210C7B33"/>
    <w:rsid w:val="22FEC4E8"/>
    <w:rsid w:val="23BCDF1A"/>
    <w:rsid w:val="23DD079D"/>
    <w:rsid w:val="24CEC936"/>
    <w:rsid w:val="261C872D"/>
    <w:rsid w:val="261D3D4D"/>
    <w:rsid w:val="266A9997"/>
    <w:rsid w:val="279C57F5"/>
    <w:rsid w:val="29AE6620"/>
    <w:rsid w:val="2B101EF8"/>
    <w:rsid w:val="2B722B79"/>
    <w:rsid w:val="2BD87735"/>
    <w:rsid w:val="2D73D4E0"/>
    <w:rsid w:val="2D83E9E3"/>
    <w:rsid w:val="2E80A988"/>
    <w:rsid w:val="2EE4CCA4"/>
    <w:rsid w:val="2FAA4116"/>
    <w:rsid w:val="3014FC84"/>
    <w:rsid w:val="30F59790"/>
    <w:rsid w:val="31795E51"/>
    <w:rsid w:val="3197A7FF"/>
    <w:rsid w:val="31B2773D"/>
    <w:rsid w:val="34711114"/>
    <w:rsid w:val="34E604DC"/>
    <w:rsid w:val="357BBF97"/>
    <w:rsid w:val="35E98DE1"/>
    <w:rsid w:val="365651A7"/>
    <w:rsid w:val="36679504"/>
    <w:rsid w:val="36FF54AC"/>
    <w:rsid w:val="3732B9AF"/>
    <w:rsid w:val="37740784"/>
    <w:rsid w:val="3876B2E5"/>
    <w:rsid w:val="39A7C18D"/>
    <w:rsid w:val="3A474D7F"/>
    <w:rsid w:val="3AF74D51"/>
    <w:rsid w:val="3B2B9999"/>
    <w:rsid w:val="3CAD2C04"/>
    <w:rsid w:val="3DAF1227"/>
    <w:rsid w:val="3E3B5D80"/>
    <w:rsid w:val="3F6059EC"/>
    <w:rsid w:val="411EAF5C"/>
    <w:rsid w:val="423BF3A3"/>
    <w:rsid w:val="4379B831"/>
    <w:rsid w:val="43D08459"/>
    <w:rsid w:val="45ADBDCD"/>
    <w:rsid w:val="45CF58BA"/>
    <w:rsid w:val="461F2508"/>
    <w:rsid w:val="47484041"/>
    <w:rsid w:val="486877E2"/>
    <w:rsid w:val="4999C1FF"/>
    <w:rsid w:val="4A56B810"/>
    <w:rsid w:val="4A739AFE"/>
    <w:rsid w:val="4B0EBBC0"/>
    <w:rsid w:val="4B1C6A03"/>
    <w:rsid w:val="4DF4DA47"/>
    <w:rsid w:val="4E0C544E"/>
    <w:rsid w:val="4E44A95E"/>
    <w:rsid w:val="4E4AA3F8"/>
    <w:rsid w:val="4E5CE8F3"/>
    <w:rsid w:val="4F3332FB"/>
    <w:rsid w:val="4F912864"/>
    <w:rsid w:val="4FA5068D"/>
    <w:rsid w:val="4FEFDB26"/>
    <w:rsid w:val="503C3719"/>
    <w:rsid w:val="5060A959"/>
    <w:rsid w:val="509BFBF6"/>
    <w:rsid w:val="518BAB87"/>
    <w:rsid w:val="522E997C"/>
    <w:rsid w:val="536F5C49"/>
    <w:rsid w:val="54632CA4"/>
    <w:rsid w:val="547CCAA1"/>
    <w:rsid w:val="54B3021A"/>
    <w:rsid w:val="5586DF15"/>
    <w:rsid w:val="55AFD2B1"/>
    <w:rsid w:val="55C55792"/>
    <w:rsid w:val="561A14F5"/>
    <w:rsid w:val="570B6865"/>
    <w:rsid w:val="57CE305B"/>
    <w:rsid w:val="57FAED0B"/>
    <w:rsid w:val="5A79D189"/>
    <w:rsid w:val="5AFB4E92"/>
    <w:rsid w:val="5B40E254"/>
    <w:rsid w:val="5CD64BB4"/>
    <w:rsid w:val="5D437FDC"/>
    <w:rsid w:val="5DBD07F0"/>
    <w:rsid w:val="5F40FD0E"/>
    <w:rsid w:val="5F46FCE6"/>
    <w:rsid w:val="5F554D21"/>
    <w:rsid w:val="6073A9F7"/>
    <w:rsid w:val="62B9175B"/>
    <w:rsid w:val="6402A79D"/>
    <w:rsid w:val="64078B72"/>
    <w:rsid w:val="659D160D"/>
    <w:rsid w:val="6697656A"/>
    <w:rsid w:val="66986729"/>
    <w:rsid w:val="66A3B206"/>
    <w:rsid w:val="67690367"/>
    <w:rsid w:val="6854EB64"/>
    <w:rsid w:val="68DAFC95"/>
    <w:rsid w:val="6914EA0D"/>
    <w:rsid w:val="6A8E6597"/>
    <w:rsid w:val="6B509F1D"/>
    <w:rsid w:val="6C129D57"/>
    <w:rsid w:val="6C234C2D"/>
    <w:rsid w:val="6CDC254F"/>
    <w:rsid w:val="6D399527"/>
    <w:rsid w:val="6D86ECD7"/>
    <w:rsid w:val="6F4AA2C0"/>
    <w:rsid w:val="6FB76072"/>
    <w:rsid w:val="70453BD2"/>
    <w:rsid w:val="70811DD6"/>
    <w:rsid w:val="709A8856"/>
    <w:rsid w:val="70CAC4B7"/>
    <w:rsid w:val="70E9C480"/>
    <w:rsid w:val="74F793B2"/>
    <w:rsid w:val="750B2C69"/>
    <w:rsid w:val="757D79A0"/>
    <w:rsid w:val="76ADC727"/>
    <w:rsid w:val="76C6570C"/>
    <w:rsid w:val="76CE34A9"/>
    <w:rsid w:val="77527B94"/>
    <w:rsid w:val="77EAD4FD"/>
    <w:rsid w:val="7945F15F"/>
    <w:rsid w:val="79CBBAF5"/>
    <w:rsid w:val="79F078F7"/>
    <w:rsid w:val="79F96418"/>
    <w:rsid w:val="7AA58D1C"/>
    <w:rsid w:val="7C415D7D"/>
    <w:rsid w:val="7C7E4C16"/>
    <w:rsid w:val="7C99E3FF"/>
    <w:rsid w:val="7E66B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67DBB"/>
  <w15:chartTrackingRefBased/>
  <w15:docId w15:val="{EF397DAE-BD33-493C-B215-84824C18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9815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017F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6E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19EA"/>
    <w:pPr>
      <w:spacing w:before="100" w:beforeAutospacing="1" w:after="100" w:afterAutospacing="1"/>
    </w:pPr>
    <w:rPr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B5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966EE71E32D4A895911AEFA299D57" ma:contentTypeVersion="17" ma:contentTypeDescription="Create a new document." ma:contentTypeScope="" ma:versionID="5fbb6f32b4446eb5642122ba76c48a77">
  <xsd:schema xmlns:xsd="http://www.w3.org/2001/XMLSchema" xmlns:xs="http://www.w3.org/2001/XMLSchema" xmlns:p="http://schemas.microsoft.com/office/2006/metadata/properties" xmlns:ns2="7a1c9a36-e77d-4ae4-96ed-bf0317b10c9d" xmlns:ns3="8a51ae72-a97d-4f98-9ac5-3c99664565fd" targetNamespace="http://schemas.microsoft.com/office/2006/metadata/properties" ma:root="true" ma:fieldsID="ea0c08e7bc79ac43b72f08d91efdd039" ns2:_="" ns3:_="">
    <xsd:import namespace="7a1c9a36-e77d-4ae4-96ed-bf0317b10c9d"/>
    <xsd:import namespace="8a51ae72-a97d-4f98-9ac5-3c9966456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c9a36-e77d-4ae4-96ed-bf0317b10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1ae72-a97d-4f98-9ac5-3c99664565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980569-cd2c-4bed-b4c2-096b9d1698f9}" ma:internalName="TaxCatchAll" ma:showField="CatchAllData" ma:web="8a51ae72-a97d-4f98-9ac5-3c9966456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1c9a36-e77d-4ae4-96ed-bf0317b10c9d">
      <Terms xmlns="http://schemas.microsoft.com/office/infopath/2007/PartnerControls"/>
    </lcf76f155ced4ddcb4097134ff3c332f>
    <TaxCatchAll xmlns="8a51ae72-a97d-4f98-9ac5-3c99664565fd" xsi:nil="true"/>
  </documentManagement>
</p:properties>
</file>

<file path=customXml/itemProps1.xml><?xml version="1.0" encoding="utf-8"?>
<ds:datastoreItem xmlns:ds="http://schemas.openxmlformats.org/officeDocument/2006/customXml" ds:itemID="{64F0605D-A4A4-4369-BC32-BDCC363824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CDD913-294B-46F3-811C-6CB0029F3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c9a36-e77d-4ae4-96ed-bf0317b10c9d"/>
    <ds:schemaRef ds:uri="8a51ae72-a97d-4f98-9ac5-3c996645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C628BC-1DAE-4FE8-A6B7-136EADD968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74E2F4-3182-4177-BF57-B95C5FA0EC7B}">
  <ds:schemaRefs>
    <ds:schemaRef ds:uri="http://purl.org/dc/terms/"/>
    <ds:schemaRef ds:uri="http://purl.org/dc/dcmitype/"/>
    <ds:schemaRef ds:uri="http://schemas.microsoft.com/office/2006/metadata/properties"/>
    <ds:schemaRef ds:uri="7a1c9a36-e77d-4ae4-96ed-bf0317b10c9d"/>
    <ds:schemaRef ds:uri="http://schemas.microsoft.com/office/2006/documentManagement/types"/>
    <ds:schemaRef ds:uri="http://www.w3.org/XML/1998/namespace"/>
    <ds:schemaRef ds:uri="8a51ae72-a97d-4f98-9ac5-3c99664565fd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Highland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Inshes Primary School</dc:title>
  <dc:subject/>
  <dc:creator>Installer</dc:creator>
  <cp:keywords/>
  <cp:lastModifiedBy>Eilidh Ross (Aviemore Primary)</cp:lastModifiedBy>
  <cp:revision>3</cp:revision>
  <cp:lastPrinted>2019-08-14T19:51:00Z</cp:lastPrinted>
  <dcterms:created xsi:type="dcterms:W3CDTF">2025-01-15T17:09:00Z</dcterms:created>
  <dcterms:modified xsi:type="dcterms:W3CDTF">2025-01-15T17:14:13Z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-485910124</vt:i4>
  </property>
  <property fmtid="{D5CDD505-2E9C-101B-9397-08002B2CF9AE}" pid="3" name="_EmailSubject">
    <vt:lpwstr>Termly Plans</vt:lpwstr>
  </property>
  <property fmtid="{D5CDD505-2E9C-101B-9397-08002B2CF9AE}" pid="4" name="_AuthorEmail">
    <vt:lpwstr>Margaret.Barclay@highland.gov.uk</vt:lpwstr>
  </property>
  <property fmtid="{D5CDD505-2E9C-101B-9397-08002B2CF9AE}" pid="5" name="_AuthorEmailDisplayName">
    <vt:lpwstr>Margaret Barclay</vt:lpwstr>
  </property>
  <property fmtid="{D5CDD505-2E9C-101B-9397-08002B2CF9AE}" pid="6" name="_ReviewingToolsShownOnce">
    <vt:lpwstr/>
  </property>
  <property fmtid="{D5CDD505-2E9C-101B-9397-08002B2CF9AE}" pid="7" name="ContentTypeId">
    <vt:lpwstr>0x0101006AF966EE71E32D4A895911AEFA299D57</vt:lpwstr>
  </property>
  <property fmtid="{D5CDD505-2E9C-101B-9397-08002B2CF9AE}" pid="8" name="MediaServiceImageTags">
    <vt:lpwstr/>
  </property>
</Properties>
</file>