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B212E" w14:textId="77777777" w:rsidR="00502E64" w:rsidRPr="00502E64" w:rsidRDefault="00502E64" w:rsidP="00502E64">
      <w:pPr>
        <w:spacing w:after="0" w:line="312" w:lineRule="atLeast"/>
        <w:textAlignment w:val="baseline"/>
        <w:outlineLvl w:val="1"/>
        <w:rPr>
          <w:rFonts w:ascii="Garamond" w:eastAsia="Times New Roman" w:hAnsi="Garamond" w:cs="Times New Roman"/>
          <w:b/>
          <w:bCs/>
          <w:color w:val="000000"/>
          <w:kern w:val="0"/>
          <w:sz w:val="32"/>
          <w:szCs w:val="32"/>
          <w14:ligatures w14:val="none"/>
        </w:rPr>
      </w:pPr>
      <w:r w:rsidRPr="00502E64">
        <w:rPr>
          <w:rFonts w:ascii="Garamond" w:eastAsia="Times New Roman" w:hAnsi="Garamond" w:cs="Times New Roman"/>
          <w:b/>
          <w:bCs/>
          <w:color w:val="000000"/>
          <w:kern w:val="0"/>
          <w:sz w:val="32"/>
          <w:szCs w:val="32"/>
          <w14:ligatures w14:val="none"/>
        </w:rPr>
        <w:fldChar w:fldCharType="begin"/>
      </w:r>
      <w:r w:rsidRPr="00502E64">
        <w:rPr>
          <w:rFonts w:ascii="Garamond" w:eastAsia="Times New Roman" w:hAnsi="Garamond" w:cs="Times New Roman"/>
          <w:b/>
          <w:bCs/>
          <w:color w:val="000000"/>
          <w:kern w:val="0"/>
          <w:sz w:val="32"/>
          <w:szCs w:val="32"/>
          <w14:ligatures w14:val="none"/>
        </w:rPr>
        <w:instrText>HYPERLINK "https://johndiestler.com/2025/10/04/the-left-handed-spiral/"</w:instrText>
      </w:r>
      <w:r w:rsidRPr="00502E64">
        <w:rPr>
          <w:rFonts w:ascii="Garamond" w:eastAsia="Times New Roman" w:hAnsi="Garamond" w:cs="Times New Roman"/>
          <w:b/>
          <w:bCs/>
          <w:color w:val="000000"/>
          <w:kern w:val="0"/>
          <w:sz w:val="32"/>
          <w:szCs w:val="32"/>
          <w14:ligatures w14:val="none"/>
        </w:rPr>
      </w:r>
      <w:r w:rsidRPr="00502E64">
        <w:rPr>
          <w:rFonts w:ascii="Garamond" w:eastAsia="Times New Roman" w:hAnsi="Garamond" w:cs="Times New Roman"/>
          <w:b/>
          <w:bCs/>
          <w:color w:val="000000"/>
          <w:kern w:val="0"/>
          <w:sz w:val="32"/>
          <w:szCs w:val="32"/>
          <w14:ligatures w14:val="none"/>
        </w:rPr>
        <w:fldChar w:fldCharType="separate"/>
      </w:r>
      <w:r w:rsidRPr="00502E64">
        <w:rPr>
          <w:rFonts w:ascii="Garamond" w:eastAsia="Times New Roman" w:hAnsi="Garamond" w:cs="Times New Roman"/>
          <w:b/>
          <w:bCs/>
          <w:color w:val="000000"/>
          <w:kern w:val="0"/>
          <w:sz w:val="32"/>
          <w:szCs w:val="32"/>
          <w:bdr w:val="none" w:sz="0" w:space="0" w:color="auto" w:frame="1"/>
          <w14:ligatures w14:val="none"/>
        </w:rPr>
        <w:t>The Left-Handed Spiral</w:t>
      </w:r>
      <w:r w:rsidRPr="00502E64">
        <w:rPr>
          <w:rFonts w:ascii="Garamond" w:eastAsia="Times New Roman" w:hAnsi="Garamond" w:cs="Times New Roman"/>
          <w:b/>
          <w:bCs/>
          <w:color w:val="000000"/>
          <w:kern w:val="0"/>
          <w:sz w:val="32"/>
          <w:szCs w:val="32"/>
          <w14:ligatures w14:val="none"/>
        </w:rPr>
        <w:fldChar w:fldCharType="end"/>
      </w:r>
    </w:p>
    <w:p w14:paraId="1904D002" w14:textId="77777777" w:rsidR="00502E64" w:rsidRPr="00502E64" w:rsidRDefault="00502E64" w:rsidP="00502E64">
      <w:pPr>
        <w:spacing w:after="0" w:line="240" w:lineRule="auto"/>
        <w:textAlignment w:val="baseline"/>
        <w:rPr>
          <w:rFonts w:ascii="Garamond" w:eastAsia="Times New Roman" w:hAnsi="Garamond" w:cs="Times New Roman"/>
          <w:color w:val="777777"/>
          <w:kern w:val="0"/>
          <w:sz w:val="18"/>
          <w:szCs w:val="18"/>
          <w14:ligatures w14:val="none"/>
        </w:rPr>
      </w:pPr>
      <w:r w:rsidRPr="00502E64">
        <w:rPr>
          <w:rFonts w:ascii="Garamond" w:eastAsia="Times New Roman" w:hAnsi="Garamond" w:cs="Times New Roman"/>
          <w:color w:val="777777"/>
          <w:kern w:val="0"/>
          <w:sz w:val="18"/>
          <w:szCs w:val="18"/>
          <w:bdr w:val="none" w:sz="0" w:space="0" w:color="auto" w:frame="1"/>
          <w14:ligatures w14:val="none"/>
        </w:rPr>
        <w:t>Posted on</w:t>
      </w:r>
      <w:r w:rsidRPr="00502E64">
        <w:rPr>
          <w:rFonts w:ascii="Garamond" w:eastAsia="Times New Roman" w:hAnsi="Garamond" w:cs="Times New Roman"/>
          <w:color w:val="777777"/>
          <w:kern w:val="0"/>
          <w:sz w:val="18"/>
          <w:szCs w:val="18"/>
          <w14:ligatures w14:val="none"/>
        </w:rPr>
        <w:t> </w:t>
      </w:r>
      <w:hyperlink r:id="rId4" w:tooltip="8:52 pm" w:history="1">
        <w:r w:rsidRPr="00502E64">
          <w:rPr>
            <w:rFonts w:ascii="Garamond" w:eastAsia="Times New Roman" w:hAnsi="Garamond" w:cs="Times New Roman"/>
            <w:color w:val="777777"/>
            <w:kern w:val="0"/>
            <w:sz w:val="18"/>
            <w:szCs w:val="18"/>
            <w:u w:val="single"/>
            <w:bdr w:val="none" w:sz="0" w:space="0" w:color="auto" w:frame="1"/>
            <w14:ligatures w14:val="none"/>
          </w:rPr>
          <w:t>October 4, 2025</w:t>
        </w:r>
      </w:hyperlink>
      <w:r w:rsidRPr="00502E64">
        <w:rPr>
          <w:rFonts w:ascii="Garamond" w:eastAsia="Times New Roman" w:hAnsi="Garamond" w:cs="Times New Roman"/>
          <w:color w:val="777777"/>
          <w:kern w:val="0"/>
          <w:sz w:val="18"/>
          <w:szCs w:val="18"/>
          <w14:ligatures w14:val="none"/>
        </w:rPr>
        <w:t> </w:t>
      </w:r>
      <w:r w:rsidRPr="00502E64">
        <w:rPr>
          <w:rFonts w:ascii="Garamond" w:eastAsia="Times New Roman" w:hAnsi="Garamond" w:cs="Times New Roman"/>
          <w:color w:val="777777"/>
          <w:kern w:val="0"/>
          <w:sz w:val="18"/>
          <w:szCs w:val="18"/>
          <w:bdr w:val="none" w:sz="0" w:space="0" w:color="auto" w:frame="1"/>
          <w14:ligatures w14:val="none"/>
        </w:rPr>
        <w:t>by</w:t>
      </w:r>
      <w:r w:rsidRPr="00502E64">
        <w:rPr>
          <w:rFonts w:ascii="Garamond" w:eastAsia="Times New Roman" w:hAnsi="Garamond" w:cs="Times New Roman"/>
          <w:color w:val="777777"/>
          <w:kern w:val="0"/>
          <w:sz w:val="18"/>
          <w:szCs w:val="18"/>
          <w14:ligatures w14:val="none"/>
        </w:rPr>
        <w:t> </w:t>
      </w:r>
      <w:proofErr w:type="spellStart"/>
      <w:r w:rsidRPr="00502E64">
        <w:rPr>
          <w:rFonts w:ascii="Garamond" w:eastAsia="Times New Roman" w:hAnsi="Garamond" w:cs="Times New Roman"/>
          <w:color w:val="777777"/>
          <w:kern w:val="0"/>
          <w:sz w:val="18"/>
          <w:szCs w:val="18"/>
          <w:bdr w:val="none" w:sz="0" w:space="0" w:color="auto" w:frame="1"/>
          <w14:ligatures w14:val="none"/>
        </w:rPr>
        <w:fldChar w:fldCharType="begin"/>
      </w:r>
      <w:r w:rsidRPr="00502E64">
        <w:rPr>
          <w:rFonts w:ascii="Garamond" w:eastAsia="Times New Roman" w:hAnsi="Garamond" w:cs="Times New Roman"/>
          <w:color w:val="777777"/>
          <w:kern w:val="0"/>
          <w:sz w:val="18"/>
          <w:szCs w:val="18"/>
          <w:bdr w:val="none" w:sz="0" w:space="0" w:color="auto" w:frame="1"/>
          <w14:ligatures w14:val="none"/>
        </w:rPr>
        <w:instrText>HYPERLINK "https://johndiestler.com/author/johndiestler/" \o "View all posts by johndiestler"</w:instrText>
      </w:r>
      <w:r w:rsidRPr="00502E64">
        <w:rPr>
          <w:rFonts w:ascii="Garamond" w:eastAsia="Times New Roman" w:hAnsi="Garamond" w:cs="Times New Roman"/>
          <w:color w:val="777777"/>
          <w:kern w:val="0"/>
          <w:sz w:val="18"/>
          <w:szCs w:val="18"/>
          <w:bdr w:val="none" w:sz="0" w:space="0" w:color="auto" w:frame="1"/>
          <w14:ligatures w14:val="none"/>
        </w:rPr>
      </w:r>
      <w:r w:rsidRPr="00502E64">
        <w:rPr>
          <w:rFonts w:ascii="Garamond" w:eastAsia="Times New Roman" w:hAnsi="Garamond" w:cs="Times New Roman"/>
          <w:color w:val="777777"/>
          <w:kern w:val="0"/>
          <w:sz w:val="18"/>
          <w:szCs w:val="18"/>
          <w:bdr w:val="none" w:sz="0" w:space="0" w:color="auto" w:frame="1"/>
          <w14:ligatures w14:val="none"/>
        </w:rPr>
        <w:fldChar w:fldCharType="separate"/>
      </w:r>
      <w:r w:rsidRPr="00502E64">
        <w:rPr>
          <w:rFonts w:ascii="Garamond" w:eastAsia="Times New Roman" w:hAnsi="Garamond" w:cs="Times New Roman"/>
          <w:color w:val="777777"/>
          <w:kern w:val="0"/>
          <w:sz w:val="18"/>
          <w:szCs w:val="18"/>
          <w:u w:val="single"/>
          <w:bdr w:val="none" w:sz="0" w:space="0" w:color="auto" w:frame="1"/>
          <w14:ligatures w14:val="none"/>
        </w:rPr>
        <w:t>johndiestler</w:t>
      </w:r>
      <w:proofErr w:type="spellEnd"/>
      <w:r w:rsidRPr="00502E64">
        <w:rPr>
          <w:rFonts w:ascii="Garamond" w:eastAsia="Times New Roman" w:hAnsi="Garamond" w:cs="Times New Roman"/>
          <w:color w:val="777777"/>
          <w:kern w:val="0"/>
          <w:sz w:val="18"/>
          <w:szCs w:val="18"/>
          <w:bdr w:val="none" w:sz="0" w:space="0" w:color="auto" w:frame="1"/>
          <w14:ligatures w14:val="none"/>
        </w:rPr>
        <w:fldChar w:fldCharType="end"/>
      </w:r>
    </w:p>
    <w:p w14:paraId="68AC9E96" w14:textId="77777777" w:rsidR="00502E64" w:rsidRPr="00502E64" w:rsidRDefault="00502E64" w:rsidP="00502E64">
      <w:pPr>
        <w:spacing w:after="360" w:line="240" w:lineRule="auto"/>
        <w:textAlignment w:val="baseline"/>
        <w:rPr>
          <w:rFonts w:ascii="Garamond" w:hAnsi="Garamond" w:cs="Times New Roman"/>
          <w:color w:val="333333"/>
          <w:kern w:val="0"/>
          <w14:ligatures w14:val="none"/>
        </w:rPr>
      </w:pPr>
      <w:r w:rsidRPr="00502E64">
        <w:rPr>
          <w:rFonts w:ascii="Garamond" w:hAnsi="Garamond" w:cs="Times New Roman"/>
          <w:color w:val="333333"/>
          <w:kern w:val="0"/>
          <w14:ligatures w14:val="none"/>
        </w:rPr>
        <w:t>Chirality: a curious word. Handedness, the spiral, the twist. Clockwise or counterclockwise, right or left — and, most importantly, does it matter? In the physical world, the answer is yes. Humans are mostly right-handed; most spirals are right-handed. Righty is tightly.</w:t>
      </w:r>
    </w:p>
    <w:p w14:paraId="414CD3BB" w14:textId="77777777" w:rsidR="00502E64" w:rsidRPr="00502E64" w:rsidRDefault="00502E64" w:rsidP="00502E64">
      <w:pPr>
        <w:spacing w:after="360" w:line="240" w:lineRule="auto"/>
        <w:textAlignment w:val="baseline"/>
        <w:rPr>
          <w:rFonts w:ascii="Garamond" w:hAnsi="Garamond" w:cs="Times New Roman"/>
          <w:color w:val="333333"/>
          <w:kern w:val="0"/>
          <w14:ligatures w14:val="none"/>
        </w:rPr>
      </w:pPr>
      <w:r w:rsidRPr="00502E64">
        <w:rPr>
          <w:rFonts w:ascii="Garamond" w:hAnsi="Garamond" w:cs="Times New Roman"/>
          <w:color w:val="333333"/>
          <w:kern w:val="0"/>
          <w14:ligatures w14:val="none"/>
        </w:rPr>
        <w:t xml:space="preserve">DNA and RNA are right-handed spirals. Amino acids and proteins are left handed. At the foundation a choice was made and it cascades throughout existences. We are mostly righty </w:t>
      </w:r>
      <w:proofErr w:type="spellStart"/>
      <w:r w:rsidRPr="00502E64">
        <w:rPr>
          <w:rFonts w:ascii="Garamond" w:hAnsi="Garamond" w:cs="Times New Roman"/>
          <w:color w:val="333333"/>
          <w:kern w:val="0"/>
          <w14:ligatures w14:val="none"/>
        </w:rPr>
        <w:t>tighty</w:t>
      </w:r>
      <w:proofErr w:type="spellEnd"/>
      <w:r w:rsidRPr="00502E64">
        <w:rPr>
          <w:rFonts w:ascii="Garamond" w:hAnsi="Garamond" w:cs="Times New Roman"/>
          <w:color w:val="333333"/>
          <w:kern w:val="0"/>
          <w14:ligatures w14:val="none"/>
        </w:rPr>
        <w:t>.</w:t>
      </w:r>
    </w:p>
    <w:p w14:paraId="3B6394B6" w14:textId="77777777" w:rsidR="00502E64" w:rsidRPr="00502E64" w:rsidRDefault="00502E64" w:rsidP="00502E64">
      <w:pPr>
        <w:spacing w:after="360" w:line="240" w:lineRule="auto"/>
        <w:textAlignment w:val="baseline"/>
        <w:rPr>
          <w:rFonts w:ascii="Garamond" w:hAnsi="Garamond" w:cs="Times New Roman"/>
          <w:color w:val="333333"/>
          <w:kern w:val="0"/>
          <w14:ligatures w14:val="none"/>
        </w:rPr>
      </w:pPr>
      <w:r w:rsidRPr="00502E64">
        <w:rPr>
          <w:rFonts w:ascii="Garamond" w:hAnsi="Garamond" w:cs="Times New Roman"/>
          <w:color w:val="333333"/>
          <w:kern w:val="0"/>
          <w14:ligatures w14:val="none"/>
        </w:rPr>
        <w:t>Helix Corp controlled 40% of the global spring market. Its new owner, an influential figure with a taste for subtle disruption, began increasing left-handed springs by 10% each month. Engineers who noticed were quietly reassigned or terminated. New hires learned only the current standard, never the change. Within a year, 90% of springs were left-handed, unseen, unchallenged.</w:t>
      </w:r>
    </w:p>
    <w:p w14:paraId="764CD38B" w14:textId="77777777" w:rsidR="00502E64" w:rsidRPr="00502E64" w:rsidRDefault="00502E64" w:rsidP="00502E64">
      <w:pPr>
        <w:spacing w:after="360" w:line="240" w:lineRule="auto"/>
        <w:textAlignment w:val="baseline"/>
        <w:rPr>
          <w:rFonts w:ascii="Garamond" w:hAnsi="Garamond" w:cs="Times New Roman"/>
          <w:color w:val="333333"/>
          <w:kern w:val="0"/>
          <w14:ligatures w14:val="none"/>
        </w:rPr>
      </w:pPr>
      <w:r w:rsidRPr="00502E64">
        <w:rPr>
          <w:rFonts w:ascii="Garamond" w:hAnsi="Garamond" w:cs="Times New Roman"/>
          <w:color w:val="333333"/>
          <w:kern w:val="0"/>
          <w14:ligatures w14:val="none"/>
        </w:rPr>
        <w:t>At first, failures were minor. A watchmaker wound a familiar pocket watch; the needle hesitated, a fraction of a second off. He shrugged and moved on. An engineer noted a jammed spring in a factory assembly, a micro-nudge toward awareness. A door lock stuck. A child’s toy jerked. Friction rippled outward, unnoticed in the larger machinery of life.</w:t>
      </w:r>
    </w:p>
    <w:p w14:paraId="7C5C7BFF" w14:textId="77777777" w:rsidR="00502E64" w:rsidRPr="00502E64" w:rsidRDefault="00502E64" w:rsidP="00502E64">
      <w:pPr>
        <w:spacing w:after="360" w:line="240" w:lineRule="auto"/>
        <w:textAlignment w:val="baseline"/>
        <w:rPr>
          <w:rFonts w:ascii="Garamond" w:hAnsi="Garamond" w:cs="Times New Roman"/>
          <w:color w:val="333333"/>
          <w:kern w:val="0"/>
          <w14:ligatures w14:val="none"/>
        </w:rPr>
      </w:pPr>
      <w:r w:rsidRPr="00502E64">
        <w:rPr>
          <w:rFonts w:ascii="Garamond" w:hAnsi="Garamond" w:cs="Times New Roman"/>
          <w:color w:val="333333"/>
          <w:kern w:val="0"/>
          <w14:ligatures w14:val="none"/>
        </w:rPr>
        <w:t>The anomalies grew. Technicians began mapping subtle misalignments. Each tug and nudge, each hesitation and slip, pointed toward a hidden pattern. Left-handed spirals were no longer a curiosity; they were structural, unavoidable. Elevators stalled, printers jammed, industrial machines misfired. Awareness spiraled inward. What had seemed minor was systemic.</w:t>
      </w:r>
    </w:p>
    <w:p w14:paraId="030DD343" w14:textId="77777777" w:rsidR="00502E64" w:rsidRPr="00502E64" w:rsidRDefault="00502E64" w:rsidP="00502E64">
      <w:pPr>
        <w:spacing w:after="360" w:line="240" w:lineRule="auto"/>
        <w:textAlignment w:val="baseline"/>
        <w:rPr>
          <w:rFonts w:ascii="Garamond" w:hAnsi="Garamond" w:cs="Times New Roman"/>
          <w:color w:val="333333"/>
          <w:kern w:val="0"/>
          <w14:ligatures w14:val="none"/>
        </w:rPr>
      </w:pPr>
      <w:r w:rsidRPr="00502E64">
        <w:rPr>
          <w:rFonts w:ascii="Garamond" w:hAnsi="Garamond" w:cs="Times New Roman"/>
          <w:color w:val="333333"/>
          <w:kern w:val="0"/>
          <w14:ligatures w14:val="none"/>
        </w:rPr>
        <w:t>Helix Corp observed quietly, tracking reports, but said nothing. Humans could only sense the twist.</w:t>
      </w:r>
    </w:p>
    <w:p w14:paraId="446E5AED" w14:textId="77777777" w:rsidR="00502E64" w:rsidRPr="00502E64" w:rsidRDefault="00502E64" w:rsidP="00502E64">
      <w:pPr>
        <w:spacing w:after="360" w:line="240" w:lineRule="auto"/>
        <w:textAlignment w:val="baseline"/>
        <w:rPr>
          <w:rFonts w:ascii="Garamond" w:hAnsi="Garamond" w:cs="Times New Roman"/>
          <w:color w:val="333333"/>
          <w:kern w:val="0"/>
          <w14:ligatures w14:val="none"/>
        </w:rPr>
      </w:pPr>
      <w:r w:rsidRPr="00502E64">
        <w:rPr>
          <w:rFonts w:ascii="Garamond" w:hAnsi="Garamond" w:cs="Times New Roman"/>
          <w:color w:val="333333"/>
          <w:kern w:val="0"/>
          <w14:ligatures w14:val="none"/>
        </w:rPr>
        <w:t>Then, action began. A coalition of engineers, designers, and watchmakers created a tracking system for spring shipments. Left-handed springs were identified, monitored, and replaced before failure. Systems learned to anticipate the twist, calibrating for both right and left spirals. Helix Corp’s influence was dismantled, its authority over chirality dissolved.</w:t>
      </w:r>
    </w:p>
    <w:p w14:paraId="58A308AB" w14:textId="77777777" w:rsidR="00502E64" w:rsidRPr="00502E64" w:rsidRDefault="00502E64" w:rsidP="00502E64">
      <w:pPr>
        <w:spacing w:after="360" w:line="240" w:lineRule="auto"/>
        <w:textAlignment w:val="baseline"/>
        <w:rPr>
          <w:rFonts w:ascii="Garamond" w:hAnsi="Garamond" w:cs="Times New Roman"/>
          <w:color w:val="333333"/>
          <w:kern w:val="0"/>
          <w14:ligatures w14:val="none"/>
        </w:rPr>
      </w:pPr>
      <w:r w:rsidRPr="00502E64">
        <w:rPr>
          <w:rFonts w:ascii="Garamond" w:hAnsi="Garamond" w:cs="Times New Roman"/>
          <w:color w:val="333333"/>
          <w:kern w:val="0"/>
          <w14:ligatures w14:val="none"/>
        </w:rPr>
        <w:t>The world didn’t return to naive simplicity. Spirals remained, twists persisted, but now humans moved with the awareness of them. Friction was no longer random. Micro-tugs became data, nudges became insight, and the spiral — literal and metaphorical — was no longer a hidden threat, but a force acknowledged, tracked, and respected.</w:t>
      </w:r>
    </w:p>
    <w:p w14:paraId="01907F69" w14:textId="77777777" w:rsidR="00502E64" w:rsidRPr="00502E64" w:rsidRDefault="00502E64" w:rsidP="00502E64">
      <w:pPr>
        <w:spacing w:after="0" w:line="240" w:lineRule="auto"/>
        <w:rPr>
          <w:rFonts w:ascii="Garamond" w:eastAsia="Times New Roman" w:hAnsi="Garamond" w:cs="Times New Roman"/>
          <w:kern w:val="0"/>
          <w14:ligatures w14:val="none"/>
        </w:rPr>
      </w:pPr>
    </w:p>
    <w:p w14:paraId="64D7C343" w14:textId="77777777" w:rsidR="00502E64" w:rsidRPr="00617391" w:rsidRDefault="00502E64">
      <w:pPr>
        <w:rPr>
          <w:rFonts w:ascii="Garamond" w:hAnsi="Garamond"/>
        </w:rPr>
      </w:pPr>
    </w:p>
    <w:sectPr w:rsidR="00502E64" w:rsidRPr="006173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E64"/>
    <w:rsid w:val="00502E64"/>
    <w:rsid w:val="00617391"/>
    <w:rsid w:val="00C50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E1215C"/>
  <w15:chartTrackingRefBased/>
  <w15:docId w15:val="{922D4839-817D-C647-B025-6143FA11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2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02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2E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2E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2E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2E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2E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2E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2E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E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2E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2E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2E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2E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2E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E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E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E64"/>
    <w:rPr>
      <w:rFonts w:eastAsiaTheme="majorEastAsia" w:cstheme="majorBidi"/>
      <w:color w:val="272727" w:themeColor="text1" w:themeTint="D8"/>
    </w:rPr>
  </w:style>
  <w:style w:type="paragraph" w:styleId="Title">
    <w:name w:val="Title"/>
    <w:basedOn w:val="Normal"/>
    <w:next w:val="Normal"/>
    <w:link w:val="TitleChar"/>
    <w:uiPriority w:val="10"/>
    <w:qFormat/>
    <w:rsid w:val="00502E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E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2E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2E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2E64"/>
    <w:pPr>
      <w:spacing w:before="160"/>
      <w:jc w:val="center"/>
    </w:pPr>
    <w:rPr>
      <w:i/>
      <w:iCs/>
      <w:color w:val="404040" w:themeColor="text1" w:themeTint="BF"/>
    </w:rPr>
  </w:style>
  <w:style w:type="character" w:customStyle="1" w:styleId="QuoteChar">
    <w:name w:val="Quote Char"/>
    <w:basedOn w:val="DefaultParagraphFont"/>
    <w:link w:val="Quote"/>
    <w:uiPriority w:val="29"/>
    <w:rsid w:val="00502E64"/>
    <w:rPr>
      <w:i/>
      <w:iCs/>
      <w:color w:val="404040" w:themeColor="text1" w:themeTint="BF"/>
    </w:rPr>
  </w:style>
  <w:style w:type="paragraph" w:styleId="ListParagraph">
    <w:name w:val="List Paragraph"/>
    <w:basedOn w:val="Normal"/>
    <w:uiPriority w:val="34"/>
    <w:qFormat/>
    <w:rsid w:val="00502E64"/>
    <w:pPr>
      <w:ind w:left="720"/>
      <w:contextualSpacing/>
    </w:pPr>
  </w:style>
  <w:style w:type="character" w:styleId="IntenseEmphasis">
    <w:name w:val="Intense Emphasis"/>
    <w:basedOn w:val="DefaultParagraphFont"/>
    <w:uiPriority w:val="21"/>
    <w:qFormat/>
    <w:rsid w:val="00502E64"/>
    <w:rPr>
      <w:i/>
      <w:iCs/>
      <w:color w:val="0F4761" w:themeColor="accent1" w:themeShade="BF"/>
    </w:rPr>
  </w:style>
  <w:style w:type="paragraph" w:styleId="IntenseQuote">
    <w:name w:val="Intense Quote"/>
    <w:basedOn w:val="Normal"/>
    <w:next w:val="Normal"/>
    <w:link w:val="IntenseQuoteChar"/>
    <w:uiPriority w:val="30"/>
    <w:qFormat/>
    <w:rsid w:val="00502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2E64"/>
    <w:rPr>
      <w:i/>
      <w:iCs/>
      <w:color w:val="0F4761" w:themeColor="accent1" w:themeShade="BF"/>
    </w:rPr>
  </w:style>
  <w:style w:type="character" w:styleId="IntenseReference">
    <w:name w:val="Intense Reference"/>
    <w:basedOn w:val="DefaultParagraphFont"/>
    <w:uiPriority w:val="32"/>
    <w:qFormat/>
    <w:rsid w:val="00502E64"/>
    <w:rPr>
      <w:b/>
      <w:bCs/>
      <w:smallCaps/>
      <w:color w:val="0F4761" w:themeColor="accent1" w:themeShade="BF"/>
      <w:spacing w:val="5"/>
    </w:rPr>
  </w:style>
  <w:style w:type="character" w:styleId="Hyperlink">
    <w:name w:val="Hyperlink"/>
    <w:basedOn w:val="DefaultParagraphFont"/>
    <w:uiPriority w:val="99"/>
    <w:semiHidden/>
    <w:unhideWhenUsed/>
    <w:rsid w:val="00502E64"/>
    <w:rPr>
      <w:color w:val="0000FF"/>
      <w:u w:val="single"/>
    </w:rPr>
  </w:style>
  <w:style w:type="character" w:customStyle="1" w:styleId="meta-prep">
    <w:name w:val="meta-prep"/>
    <w:basedOn w:val="DefaultParagraphFont"/>
    <w:rsid w:val="00502E64"/>
  </w:style>
  <w:style w:type="character" w:customStyle="1" w:styleId="apple-converted-space">
    <w:name w:val="apple-converted-space"/>
    <w:basedOn w:val="DefaultParagraphFont"/>
    <w:rsid w:val="00502E64"/>
  </w:style>
  <w:style w:type="character" w:customStyle="1" w:styleId="entry-date">
    <w:name w:val="entry-date"/>
    <w:basedOn w:val="DefaultParagraphFont"/>
    <w:rsid w:val="00502E64"/>
  </w:style>
  <w:style w:type="character" w:customStyle="1" w:styleId="meta-sep">
    <w:name w:val="meta-sep"/>
    <w:basedOn w:val="DefaultParagraphFont"/>
    <w:rsid w:val="00502E64"/>
  </w:style>
  <w:style w:type="character" w:customStyle="1" w:styleId="author">
    <w:name w:val="author"/>
    <w:basedOn w:val="DefaultParagraphFont"/>
    <w:rsid w:val="00502E64"/>
  </w:style>
  <w:style w:type="paragraph" w:customStyle="1" w:styleId="p1">
    <w:name w:val="p1"/>
    <w:basedOn w:val="Normal"/>
    <w:rsid w:val="00502E64"/>
    <w:pPr>
      <w:spacing w:before="100" w:beforeAutospacing="1" w:after="100" w:afterAutospacing="1" w:line="240" w:lineRule="auto"/>
    </w:pPr>
    <w:rPr>
      <w:rFonts w:ascii="Times New Roman" w:hAnsi="Times New Roman" w:cs="Times New Roman"/>
      <w:kern w:val="0"/>
      <w14:ligatures w14:val="none"/>
    </w:rPr>
  </w:style>
  <w:style w:type="paragraph" w:styleId="NormalWeb">
    <w:name w:val="Normal (Web)"/>
    <w:basedOn w:val="Normal"/>
    <w:uiPriority w:val="99"/>
    <w:semiHidden/>
    <w:unhideWhenUsed/>
    <w:rsid w:val="00502E64"/>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johndiestler.com/2025/10/04/the-left-handed-spir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2269</Characters>
  <Application>Microsoft Office Word</Application>
  <DocSecurity>0</DocSecurity>
  <Lines>18</Lines>
  <Paragraphs>5</Paragraphs>
  <ScaleCrop>false</ScaleCrop>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Mobile User</dc:creator>
  <cp:keywords/>
  <dc:description/>
  <cp:lastModifiedBy>Mobile User</cp:lastModifiedBy>
  <cp:revision>2</cp:revision>
  <dcterms:created xsi:type="dcterms:W3CDTF">2025-12-07T03:17:00Z</dcterms:created>
  <dcterms:modified xsi:type="dcterms:W3CDTF">2025-12-07T03:17:00Z</dcterms:modified>
</cp:coreProperties>
</file>