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3053" w14:textId="3357A6CA" w:rsidR="0054090A" w:rsidRPr="0056084D" w:rsidRDefault="0054090A" w:rsidP="0056084D">
      <w:pPr>
        <w:pStyle w:val="p1"/>
        <w:rPr>
          <w:b/>
          <w:bCs/>
          <w:sz w:val="36"/>
          <w:szCs w:val="36"/>
        </w:rPr>
      </w:pPr>
      <w:r w:rsidRPr="0056084D">
        <w:rPr>
          <w:rStyle w:val="s1"/>
          <w:b/>
          <w:bCs/>
          <w:sz w:val="36"/>
          <w:szCs w:val="36"/>
        </w:rPr>
        <w:t>Challenges</w:t>
      </w:r>
    </w:p>
    <w:p w14:paraId="52F61F2A" w14:textId="1BF4FE80" w:rsidR="0054090A" w:rsidRDefault="0054090A" w:rsidP="00E95124">
      <w:pPr>
        <w:pStyle w:val="p1"/>
      </w:pPr>
      <w:r>
        <w:rPr>
          <w:rStyle w:val="s3"/>
        </w:rPr>
        <w:t>A follow-up reflection</w:t>
      </w:r>
      <w:r w:rsidR="00E95124">
        <w:rPr>
          <w:rStyle w:val="s3"/>
        </w:rPr>
        <w:t>:</w:t>
      </w:r>
    </w:p>
    <w:p w14:paraId="4716774F" w14:textId="77777777" w:rsidR="0054090A" w:rsidRDefault="0054090A">
      <w:pPr>
        <w:pStyle w:val="p1"/>
      </w:pPr>
      <w:r>
        <w:rPr>
          <w:rStyle w:val="s2"/>
        </w:rPr>
        <w:t>I’d like to say I’ve been thinking about challenges.</w:t>
      </w:r>
    </w:p>
    <w:p w14:paraId="510F6540" w14:textId="34C394C3" w:rsidR="0054090A" w:rsidRDefault="0054090A" w:rsidP="00B00E9A">
      <w:pPr>
        <w:pStyle w:val="p1"/>
      </w:pPr>
      <w:r>
        <w:rPr>
          <w:rStyle w:val="s2"/>
        </w:rPr>
        <w:t>I have not.</w:t>
      </w:r>
    </w:p>
    <w:p w14:paraId="56AC2203" w14:textId="77777777" w:rsidR="0054090A" w:rsidRDefault="0054090A">
      <w:pPr>
        <w:pStyle w:val="p1"/>
      </w:pPr>
      <w:r>
        <w:rPr>
          <w:rStyle w:val="s2"/>
        </w:rPr>
        <w:t>I avoid the thought—because I’m completely overwhelmed, inundated, and surrounded by them. And the list grows by the minute.</w:t>
      </w:r>
    </w:p>
    <w:p w14:paraId="5022826B" w14:textId="5638E264" w:rsidR="0054090A" w:rsidRDefault="0054090A" w:rsidP="00B00E9A">
      <w:pPr>
        <w:pStyle w:val="p1"/>
      </w:pPr>
      <w:r>
        <w:rPr>
          <w:rStyle w:val="s2"/>
        </w:rPr>
        <w:t>The range is wild:</w:t>
      </w:r>
      <w:r w:rsidR="00B00E9A">
        <w:t xml:space="preserve"> </w:t>
      </w:r>
      <w:r>
        <w:rPr>
          <w:rStyle w:val="s2"/>
        </w:rPr>
        <w:t>Will I make odd sounds when I sit down?</w:t>
      </w:r>
      <w:r w:rsidR="00B00E9A">
        <w:t xml:space="preserve"> </w:t>
      </w:r>
      <w:r>
        <w:rPr>
          <w:rStyle w:val="s2"/>
        </w:rPr>
        <w:t>Will they be even odder when I stand up?</w:t>
      </w:r>
      <w:r w:rsidR="00B00E9A">
        <w:t xml:space="preserve"> </w:t>
      </w:r>
      <w:r>
        <w:rPr>
          <w:rStyle w:val="s2"/>
        </w:rPr>
        <w:t>Can I even stand up?</w:t>
      </w:r>
      <w:r w:rsidR="00B00E9A">
        <w:t xml:space="preserve"> </w:t>
      </w:r>
      <w:r>
        <w:rPr>
          <w:rStyle w:val="s2"/>
        </w:rPr>
        <w:t>Is there a plan for my life?</w:t>
      </w:r>
      <w:r w:rsidR="00B00E9A">
        <w:t xml:space="preserve"> </w:t>
      </w:r>
      <w:r>
        <w:rPr>
          <w:rStyle w:val="s2"/>
        </w:rPr>
        <w:t>Am I even close to the trail?</w:t>
      </w:r>
      <w:r w:rsidR="00B00E9A">
        <w:t xml:space="preserve"> </w:t>
      </w:r>
      <w:r>
        <w:rPr>
          <w:rStyle w:val="s2"/>
        </w:rPr>
        <w:t>Am I going in the right direction—or did I somehow get turned around?</w:t>
      </w:r>
    </w:p>
    <w:p w14:paraId="21F3AA4A" w14:textId="5C749F44" w:rsidR="0054090A" w:rsidRDefault="0054090A" w:rsidP="003A1144">
      <w:pPr>
        <w:pStyle w:val="p1"/>
      </w:pPr>
      <w:r>
        <w:rPr>
          <w:rStyle w:val="s2"/>
        </w:rPr>
        <w:t>Alright. Maybe I have looked a little at challenges.</w:t>
      </w:r>
    </w:p>
    <w:p w14:paraId="03B2D5DE" w14:textId="3C6D172E" w:rsidR="0054090A" w:rsidRDefault="0054090A">
      <w:pPr>
        <w:pStyle w:val="p1"/>
      </w:pPr>
      <w:r>
        <w:rPr>
          <w:rStyle w:val="s2"/>
        </w:rPr>
        <w:t>So what do I do about them?</w:t>
      </w:r>
      <w:r w:rsidR="003A1144">
        <w:t xml:space="preserve"> </w:t>
      </w:r>
      <w:r>
        <w:rPr>
          <w:rStyle w:val="s2"/>
        </w:rPr>
        <w:t>I could announce to the world the complexity of it all. I have a trick knee. I never know when I’ll fall.</w:t>
      </w:r>
      <w:r w:rsidR="003A1144">
        <w:t xml:space="preserve"> </w:t>
      </w:r>
      <w:r>
        <w:rPr>
          <w:rStyle w:val="s2"/>
        </w:rPr>
        <w:t>So yes, I can complain. I’m allowed to be an idiot.</w:t>
      </w:r>
      <w:r w:rsidR="003A1144">
        <w:t xml:space="preserve"> </w:t>
      </w:r>
      <w:r>
        <w:rPr>
          <w:rStyle w:val="s2"/>
        </w:rPr>
        <w:t>But—</w:t>
      </w:r>
    </w:p>
    <w:p w14:paraId="4FD82FC9" w14:textId="678821C3" w:rsidR="0054090A" w:rsidRDefault="0054090A">
      <w:pPr>
        <w:pStyle w:val="p1"/>
      </w:pPr>
      <w:r>
        <w:rPr>
          <w:rStyle w:val="s2"/>
        </w:rPr>
        <w:t>First: cover it in prayer. Maybe several. Just be careful not to pray for the removal of challenge. It may be the one thing you need most.</w:t>
      </w:r>
      <w:r w:rsidR="00C044B5">
        <w:t xml:space="preserve"> </w:t>
      </w:r>
      <w:r>
        <w:rPr>
          <w:rStyle w:val="s2"/>
        </w:rPr>
        <w:t>Muscle comes from resistance, not relief.</w:t>
      </w:r>
    </w:p>
    <w:p w14:paraId="39E3E7BF" w14:textId="77777777" w:rsidR="0054090A" w:rsidRDefault="0054090A">
      <w:pPr>
        <w:pStyle w:val="p1"/>
      </w:pPr>
      <w:r>
        <w:rPr>
          <w:rStyle w:val="s1"/>
        </w:rPr>
        <w:t>A Three-Step Approach to Challenge</w:t>
      </w:r>
    </w:p>
    <w:p w14:paraId="2DE2EA67" w14:textId="1DD5711B" w:rsidR="0054090A" w:rsidRDefault="0054090A" w:rsidP="00C044B5">
      <w:pPr>
        <w:pStyle w:val="p1"/>
        <w:numPr>
          <w:ilvl w:val="0"/>
          <w:numId w:val="1"/>
        </w:numPr>
      </w:pPr>
      <w:r>
        <w:rPr>
          <w:rStyle w:val="s1"/>
        </w:rPr>
        <w:t>Show up.</w:t>
      </w:r>
      <w:r w:rsidR="00C044B5">
        <w:t xml:space="preserve"> </w:t>
      </w:r>
      <w:r>
        <w:rPr>
          <w:rStyle w:val="s2"/>
        </w:rPr>
        <w:t>Most of us respond to challenge by waiting—hoping it passes. Showing up breaks that habit.</w:t>
      </w:r>
    </w:p>
    <w:p w14:paraId="7A9F803C" w14:textId="77777777" w:rsidR="00A83363" w:rsidRDefault="0054090A" w:rsidP="00A83363">
      <w:pPr>
        <w:pStyle w:val="p1"/>
        <w:numPr>
          <w:ilvl w:val="0"/>
          <w:numId w:val="1"/>
        </w:numPr>
      </w:pPr>
      <w:r>
        <w:rPr>
          <w:rStyle w:val="s1"/>
        </w:rPr>
        <w:t>Contain it.</w:t>
      </w:r>
      <w:r w:rsidR="00C044B5">
        <w:t xml:space="preserve"> </w:t>
      </w:r>
      <w:r>
        <w:rPr>
          <w:rStyle w:val="s2"/>
        </w:rPr>
        <w:t>Find the edges. Like a puzzle—build the border first.</w:t>
      </w:r>
      <w:r w:rsidR="00C044B5">
        <w:t xml:space="preserve"> </w:t>
      </w:r>
      <w:r>
        <w:rPr>
          <w:rStyle w:val="s2"/>
        </w:rPr>
        <w:t>Edges tell you where the problem ends.</w:t>
      </w:r>
      <w:r w:rsidR="00A83363">
        <w:t xml:space="preserve"> </w:t>
      </w:r>
      <w:r>
        <w:rPr>
          <w:rStyle w:val="s2"/>
        </w:rPr>
        <w:t>Once it has edges, it stops being everywhere.</w:t>
      </w:r>
    </w:p>
    <w:p w14:paraId="77DD2B80" w14:textId="61905F29" w:rsidR="0054090A" w:rsidRDefault="0054090A" w:rsidP="00A83363">
      <w:pPr>
        <w:pStyle w:val="p1"/>
        <w:numPr>
          <w:ilvl w:val="0"/>
          <w:numId w:val="1"/>
        </w:numPr>
      </w:pPr>
      <w:r>
        <w:rPr>
          <w:rStyle w:val="s1"/>
        </w:rPr>
        <w:t>Seek help.</w:t>
      </w:r>
      <w:r w:rsidR="00A83363">
        <w:t xml:space="preserve"> </w:t>
      </w:r>
      <w:r>
        <w:rPr>
          <w:rStyle w:val="s2"/>
        </w:rPr>
        <w:t>You can face many things alone.</w:t>
      </w:r>
    </w:p>
    <w:p w14:paraId="1EFCAB6D" w14:textId="17CD2741" w:rsidR="0054090A" w:rsidRDefault="0054090A">
      <w:pPr>
        <w:pStyle w:val="p1"/>
      </w:pPr>
      <w:r>
        <w:rPr>
          <w:rStyle w:val="s2"/>
        </w:rPr>
        <w:t>But—</w:t>
      </w:r>
      <w:r w:rsidR="00A83363">
        <w:t xml:space="preserve"> </w:t>
      </w:r>
      <w:r>
        <w:rPr>
          <w:rStyle w:val="s2"/>
        </w:rPr>
        <w:t>You are not alone.</w:t>
      </w:r>
    </w:p>
    <w:p w14:paraId="52F5220C" w14:textId="378D09C8" w:rsidR="0054090A" w:rsidRDefault="0054090A" w:rsidP="00B01538">
      <w:pPr>
        <w:pStyle w:val="p1"/>
      </w:pPr>
      <w:r>
        <w:rPr>
          <w:rStyle w:val="s2"/>
        </w:rPr>
        <w:t>This Passover season, I was reminded of the Israelites in the desert complaining:</w:t>
      </w:r>
      <w:r w:rsidR="00A83363">
        <w:t xml:space="preserve"> </w:t>
      </w:r>
      <w:r>
        <w:rPr>
          <w:rStyle w:val="s2"/>
        </w:rPr>
        <w:t>“I don’t care if we’re free. I want melons! There were melons back in Egypt!”</w:t>
      </w:r>
      <w:r w:rsidR="00A83363">
        <w:t xml:space="preserve"> </w:t>
      </w:r>
      <w:r>
        <w:rPr>
          <w:rStyle w:val="s2"/>
        </w:rPr>
        <w:t>I used to judge them—unfaithful, ungrateful. But they were free—and not supported.</w:t>
      </w:r>
    </w:p>
    <w:p w14:paraId="2727DAC6" w14:textId="6E95A244" w:rsidR="0054090A" w:rsidRDefault="0054090A">
      <w:pPr>
        <w:pStyle w:val="p1"/>
      </w:pPr>
      <w:r>
        <w:rPr>
          <w:rStyle w:val="s2"/>
        </w:rPr>
        <w:t xml:space="preserve">In the </w:t>
      </w:r>
      <w:proofErr w:type="spellStart"/>
      <w:r>
        <w:rPr>
          <w:rStyle w:val="s2"/>
        </w:rPr>
        <w:t>Tanakh</w:t>
      </w:r>
      <w:proofErr w:type="spellEnd"/>
      <w:r>
        <w:rPr>
          <w:rStyle w:val="s2"/>
        </w:rPr>
        <w:t>, the Spirit of God came and went—falling upon kings, prophets, and ordinary people, then leaving without warning. Without the Spirit, there was no steady help.</w:t>
      </w:r>
      <w:r w:rsidR="00B01538">
        <w:t xml:space="preserve"> </w:t>
      </w:r>
      <w:r>
        <w:rPr>
          <w:rStyle w:val="s2"/>
        </w:rPr>
        <w:t>That’s not the case for us.</w:t>
      </w:r>
    </w:p>
    <w:p w14:paraId="11B436E1" w14:textId="0F988539" w:rsidR="0054090A" w:rsidRDefault="0054090A">
      <w:pPr>
        <w:pStyle w:val="p1"/>
      </w:pPr>
      <w:r>
        <w:rPr>
          <w:rStyle w:val="s2"/>
        </w:rPr>
        <w:t xml:space="preserve">As Christians, we are told the Spirit remains. In Greek: </w:t>
      </w:r>
      <w:r>
        <w:rPr>
          <w:rStyle w:val="s3"/>
        </w:rPr>
        <w:t>Paraclete</w:t>
      </w:r>
      <w:r>
        <w:rPr>
          <w:rStyle w:val="s2"/>
        </w:rPr>
        <w:t>—the one who comes alongside, holds us up, stands with us.</w:t>
      </w:r>
      <w:r w:rsidR="00B01538">
        <w:t xml:space="preserve"> </w:t>
      </w:r>
      <w:r>
        <w:rPr>
          <w:rStyle w:val="s2"/>
        </w:rPr>
        <w:t>We may act as if we’re alone.</w:t>
      </w:r>
      <w:r w:rsidR="00B01538">
        <w:t xml:space="preserve"> </w:t>
      </w:r>
      <w:r>
        <w:rPr>
          <w:rStyle w:val="s2"/>
        </w:rPr>
        <w:t>But we’re not.</w:t>
      </w:r>
    </w:p>
    <w:p w14:paraId="49AA0312" w14:textId="77777777" w:rsidR="0054090A" w:rsidRDefault="0054090A">
      <w:pPr>
        <w:pStyle w:val="p2"/>
      </w:pPr>
    </w:p>
    <w:p w14:paraId="3D5DFB67" w14:textId="77777777" w:rsidR="00B01538" w:rsidRDefault="0054090A">
      <w:pPr>
        <w:pStyle w:val="p1"/>
      </w:pPr>
      <w:r>
        <w:rPr>
          <w:rStyle w:val="s1"/>
        </w:rPr>
        <w:lastRenderedPageBreak/>
        <w:t>A Final Note</w:t>
      </w:r>
    </w:p>
    <w:p w14:paraId="782B7297" w14:textId="347DD439" w:rsidR="0054090A" w:rsidRDefault="0054090A">
      <w:pPr>
        <w:pStyle w:val="p1"/>
      </w:pPr>
      <w:r>
        <w:rPr>
          <w:rStyle w:val="s2"/>
        </w:rPr>
        <w:t>You still need help from others.</w:t>
      </w:r>
      <w:r w:rsidR="00B01538">
        <w:t xml:space="preserve"> </w:t>
      </w:r>
      <w:r>
        <w:rPr>
          <w:rStyle w:val="s2"/>
        </w:rPr>
        <w:t>Challenges can be shared—through family, friendship, accountability. Some solutions need structure. Others just need a hand.</w:t>
      </w:r>
    </w:p>
    <w:p w14:paraId="49213C76" w14:textId="5F802303" w:rsidR="0054090A" w:rsidRDefault="0054090A" w:rsidP="0056084D">
      <w:pPr>
        <w:pStyle w:val="p1"/>
      </w:pPr>
      <w:r>
        <w:rPr>
          <w:rStyle w:val="s2"/>
        </w:rPr>
        <w:t>But remember:</w:t>
      </w:r>
    </w:p>
    <w:p w14:paraId="38A21518" w14:textId="464BEF1F" w:rsidR="0054090A" w:rsidRDefault="0054090A">
      <w:pPr>
        <w:pStyle w:val="p1"/>
      </w:pPr>
      <w:r>
        <w:rPr>
          <w:rStyle w:val="s2"/>
        </w:rPr>
        <w:t>You’re not alone.</w:t>
      </w:r>
      <w:r w:rsidR="0056084D">
        <w:t xml:space="preserve"> </w:t>
      </w:r>
      <w:r>
        <w:rPr>
          <w:rStyle w:val="s2"/>
        </w:rPr>
        <w:t>Start there.</w:t>
      </w:r>
    </w:p>
    <w:p w14:paraId="72186AF1" w14:textId="77777777" w:rsidR="0054090A" w:rsidRDefault="0054090A"/>
    <w:sectPr w:rsidR="0054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72C0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84D1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1110023">
    <w:abstractNumId w:val="0"/>
  </w:num>
  <w:num w:numId="2" w16cid:durableId="1577744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0A"/>
    <w:rsid w:val="003A1144"/>
    <w:rsid w:val="0054090A"/>
    <w:rsid w:val="00543BAE"/>
    <w:rsid w:val="0056084D"/>
    <w:rsid w:val="00A83363"/>
    <w:rsid w:val="00B00E9A"/>
    <w:rsid w:val="00B01538"/>
    <w:rsid w:val="00C044B5"/>
    <w:rsid w:val="00C7328F"/>
    <w:rsid w:val="00E9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C2E72"/>
  <w15:chartTrackingRefBased/>
  <w15:docId w15:val="{66C62117-4B85-954C-8B61-45F2BC0E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0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409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4090A"/>
  </w:style>
  <w:style w:type="paragraph" w:customStyle="1" w:styleId="p2">
    <w:name w:val="p2"/>
    <w:basedOn w:val="Normal"/>
    <w:rsid w:val="0054090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4090A"/>
  </w:style>
  <w:style w:type="character" w:customStyle="1" w:styleId="s3">
    <w:name w:val="s3"/>
    <w:basedOn w:val="DefaultParagraphFont"/>
    <w:rsid w:val="0054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johndies@mac.com</dc:creator>
  <cp:keywords/>
  <dc:description/>
  <cp:lastModifiedBy>johndies@mac.com</cp:lastModifiedBy>
  <cp:revision>2</cp:revision>
  <dcterms:created xsi:type="dcterms:W3CDTF">2026-03-19T12:02:00Z</dcterms:created>
  <dcterms:modified xsi:type="dcterms:W3CDTF">2026-03-19T12:02:00Z</dcterms:modified>
</cp:coreProperties>
</file>