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0224617"/>
        <w:docPartObj>
          <w:docPartGallery w:val="Cover Pages"/>
          <w:docPartUnique/>
        </w:docPartObj>
      </w:sdtPr>
      <w:sdtContent>
        <w:p w14:paraId="18BA6790" w14:textId="50D1388A" w:rsidR="008E3F91" w:rsidRDefault="008E3F91"/>
        <w:p w14:paraId="40A5975D" w14:textId="77777777" w:rsidR="0006019F" w:rsidRDefault="0006019F" w:rsidP="0006019F">
          <w:pPr>
            <w:spacing w:after="160" w:line="259" w:lineRule="auto"/>
            <w:jc w:val="center"/>
          </w:pPr>
        </w:p>
        <w:p w14:paraId="18C724B7" w14:textId="77777777" w:rsidR="0006019F" w:rsidRDefault="0006019F" w:rsidP="0006019F">
          <w:pPr>
            <w:spacing w:after="160" w:line="259" w:lineRule="auto"/>
            <w:jc w:val="center"/>
          </w:pPr>
        </w:p>
        <w:p w14:paraId="43B58B05" w14:textId="77777777" w:rsidR="0006019F" w:rsidRDefault="0006019F" w:rsidP="0006019F">
          <w:pPr>
            <w:spacing w:after="160" w:line="259" w:lineRule="auto"/>
            <w:jc w:val="center"/>
          </w:pPr>
        </w:p>
        <w:p w14:paraId="5AA7EEAF" w14:textId="77777777" w:rsidR="0006019F" w:rsidRDefault="0006019F" w:rsidP="0006019F">
          <w:pPr>
            <w:spacing w:after="160" w:line="259" w:lineRule="auto"/>
            <w:jc w:val="center"/>
          </w:pPr>
        </w:p>
        <w:p w14:paraId="01936375" w14:textId="77777777" w:rsidR="0006019F" w:rsidRDefault="0006019F" w:rsidP="0006019F">
          <w:pPr>
            <w:spacing w:after="160" w:line="259" w:lineRule="auto"/>
            <w:jc w:val="center"/>
          </w:pPr>
        </w:p>
        <w:p w14:paraId="5B6F1C7A" w14:textId="77777777" w:rsidR="0006019F" w:rsidRDefault="0006019F" w:rsidP="0006019F">
          <w:pPr>
            <w:spacing w:after="160" w:line="259" w:lineRule="auto"/>
            <w:jc w:val="center"/>
          </w:pPr>
        </w:p>
        <w:p w14:paraId="4C0AC903" w14:textId="77777777" w:rsidR="0006019F" w:rsidRDefault="0006019F" w:rsidP="0006019F">
          <w:pPr>
            <w:spacing w:after="160" w:line="259" w:lineRule="auto"/>
            <w:jc w:val="center"/>
          </w:pPr>
        </w:p>
        <w:p w14:paraId="090A7612" w14:textId="77777777" w:rsidR="0006019F" w:rsidRDefault="0006019F" w:rsidP="0006019F">
          <w:pPr>
            <w:spacing w:after="160" w:line="259" w:lineRule="auto"/>
            <w:jc w:val="center"/>
          </w:pPr>
        </w:p>
        <w:p w14:paraId="53DDC84D" w14:textId="60AF9947" w:rsidR="009B4683" w:rsidRPr="009B4683" w:rsidRDefault="0006019F" w:rsidP="009B4683">
          <w:pPr>
            <w:spacing w:after="160" w:line="259" w:lineRule="auto"/>
            <w:jc w:val="center"/>
            <w:rPr>
              <w:rFonts w:eastAsiaTheme="minorEastAsia" w:cs="Times New Roman"/>
              <w:sz w:val="22"/>
              <w:szCs w:val="22"/>
            </w:rPr>
          </w:pPr>
          <w:r>
            <w:rPr>
              <w:noProof/>
            </w:rPr>
            <mc:AlternateContent>
              <mc:Choice Requires="wpg">
                <w:drawing>
                  <wp:anchor distT="0" distB="0" distL="114300" distR="114300" simplePos="0" relativeHeight="251716608" behindDoc="1" locked="0" layoutInCell="1" allowOverlap="1" wp14:anchorId="4223BC01" wp14:editId="74028CBF">
                    <wp:simplePos x="0" y="0"/>
                    <wp:positionH relativeFrom="margin">
                      <wp:posOffset>-85726</wp:posOffset>
                    </wp:positionH>
                    <wp:positionV relativeFrom="page">
                      <wp:posOffset>3895725</wp:posOffset>
                    </wp:positionV>
                    <wp:extent cx="6938646" cy="5570855"/>
                    <wp:effectExtent l="0" t="0" r="0" b="0"/>
                    <wp:wrapNone/>
                    <wp:docPr id="119" name="Group 119"/>
                    <wp:cNvGraphicFramePr/>
                    <a:graphic xmlns:a="http://schemas.openxmlformats.org/drawingml/2006/main">
                      <a:graphicData uri="http://schemas.microsoft.com/office/word/2010/wordprocessingGroup">
                        <wpg:wgp>
                          <wpg:cNvGrpSpPr/>
                          <wpg:grpSpPr>
                            <a:xfrm>
                              <a:off x="0" y="0"/>
                              <a:ext cx="6938646" cy="5570855"/>
                              <a:chOff x="-105146" y="523518"/>
                              <a:chExt cx="6963146" cy="8748232"/>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B922A3F" w14:textId="0F015C16" w:rsidR="008E3F91" w:rsidRDefault="0006019F">
                                      <w:pPr>
                                        <w:pStyle w:val="NoSpacing"/>
                                        <w:rPr>
                                          <w:color w:val="FFFFFF" w:themeColor="background1"/>
                                          <w:sz w:val="32"/>
                                          <w:szCs w:val="32"/>
                                        </w:rPr>
                                      </w:pPr>
                                      <w:r>
                                        <w:rPr>
                                          <w:color w:val="FFFFFF" w:themeColor="background1"/>
                                          <w:sz w:val="32"/>
                                          <w:szCs w:val="32"/>
                                        </w:rPr>
                                        <w:t>Carrie Opheim</w:t>
                                      </w:r>
                                    </w:p>
                                  </w:sdtContent>
                                </w:sdt>
                                <w:p w14:paraId="616B9F4E" w14:textId="3A247DF1" w:rsidR="008E3F91" w:rsidRDefault="008E3F91">
                                  <w:pPr>
                                    <w:pStyle w:val="NoSpacing"/>
                                    <w:rPr>
                                      <w:caps/>
                                      <w:color w:val="FFFFFF" w:themeColor="background1"/>
                                    </w:rPr>
                                  </w:pPr>
                                  <w:hyperlink r:id="rId7" w:history="1">
                                    <w:r w:rsidRPr="001E2B58">
                                      <w:rPr>
                                        <w:rStyle w:val="Hyperlink"/>
                                        <w:caps/>
                                      </w:rPr>
                                      <w:t>www.mcleodemergencyfoodshelf.org</w:t>
                                    </w:r>
                                  </w:hyperlink>
                                  <w:r>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757451">
                                        <w:rPr>
                                          <w:caps/>
                                          <w:color w:val="FFFFFF" w:themeColor="background1"/>
                                        </w:rPr>
                                        <w:t>719 13th St E GLencoe MN 55336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105146" y="523518"/>
                                <a:ext cx="6963145" cy="67916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b/>
                                      <w:bCs/>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8CB6D3E" w14:textId="1D27BE0E" w:rsidR="008E3F91" w:rsidRPr="00C11D8D" w:rsidRDefault="008E3F91" w:rsidP="00D001DD">
                                      <w:pPr>
                                        <w:pStyle w:val="NoSpacing"/>
                                        <w:pBdr>
                                          <w:bottom w:val="single" w:sz="6" w:space="4" w:color="7F7F7F" w:themeColor="text1" w:themeTint="80"/>
                                        </w:pBdr>
                                        <w:jc w:val="center"/>
                                        <w:rPr>
                                          <w:rFonts w:eastAsiaTheme="majorEastAsia" w:cstheme="minorHAnsi"/>
                                          <w:color w:val="595959" w:themeColor="text1" w:themeTint="A6"/>
                                          <w:sz w:val="108"/>
                                          <w:szCs w:val="108"/>
                                        </w:rPr>
                                      </w:pPr>
                                      <w:r w:rsidRPr="00C11D8D">
                                        <w:rPr>
                                          <w:rFonts w:eastAsiaTheme="majorEastAsia" w:cstheme="minorHAnsi"/>
                                          <w:b/>
                                          <w:bCs/>
                                          <w:color w:val="595959" w:themeColor="text1" w:themeTint="A6"/>
                                          <w:sz w:val="108"/>
                                          <w:szCs w:val="108"/>
                                        </w:rPr>
                                        <w:t>202</w:t>
                                      </w:r>
                                      <w:r w:rsidR="00D001DD">
                                        <w:rPr>
                                          <w:rFonts w:eastAsiaTheme="majorEastAsia" w:cstheme="minorHAnsi"/>
                                          <w:b/>
                                          <w:bCs/>
                                          <w:color w:val="595959" w:themeColor="text1" w:themeTint="A6"/>
                                          <w:sz w:val="108"/>
                                          <w:szCs w:val="108"/>
                                        </w:rPr>
                                        <w:t>5</w:t>
                                      </w:r>
                                      <w:r w:rsidRPr="00C11D8D">
                                        <w:rPr>
                                          <w:rFonts w:eastAsiaTheme="majorEastAsia" w:cstheme="minorHAnsi"/>
                                          <w:b/>
                                          <w:bCs/>
                                          <w:color w:val="595959" w:themeColor="text1" w:themeTint="A6"/>
                                          <w:sz w:val="108"/>
                                          <w:szCs w:val="108"/>
                                        </w:rPr>
                                        <w:t xml:space="preserve"> ANNUAL REPORT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F2AD1AB" w14:textId="3B010479" w:rsidR="008E3F91" w:rsidRDefault="00D001DD" w:rsidP="00D001DD">
                                      <w:pPr>
                                        <w:pStyle w:val="NoSpacing"/>
                                        <w:spacing w:before="240"/>
                                        <w:jc w:val="center"/>
                                        <w:rPr>
                                          <w:caps/>
                                          <w:color w:val="44546A" w:themeColor="text2"/>
                                          <w:sz w:val="36"/>
                                          <w:szCs w:val="36"/>
                                        </w:rPr>
                                      </w:pPr>
                                      <w:r>
                                        <w:rPr>
                                          <w:caps/>
                                          <w:color w:val="44546A" w:themeColor="text2"/>
                                          <w:sz w:val="36"/>
                                          <w:szCs w:val="36"/>
                                        </w:rPr>
                                        <w:t>January 1 - December 31,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23BC01" id="Group 119" o:spid="_x0000_s1026" style="position:absolute;left:0;text-align:left;margin-left:-6.75pt;margin-top:306.75pt;width:546.35pt;height:438.65pt;z-index:-251599872;mso-position-horizontal-relative:margin;mso-position-vertical-relative:page" coordorigin="-1051,5235" coordsize="69631,8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B922A3F" w14:textId="0F015C16" w:rsidR="008E3F91" w:rsidRDefault="0006019F">
                                <w:pPr>
                                  <w:pStyle w:val="NoSpacing"/>
                                  <w:rPr>
                                    <w:color w:val="FFFFFF" w:themeColor="background1"/>
                                    <w:sz w:val="32"/>
                                    <w:szCs w:val="32"/>
                                  </w:rPr>
                                </w:pPr>
                                <w:r>
                                  <w:rPr>
                                    <w:color w:val="FFFFFF" w:themeColor="background1"/>
                                    <w:sz w:val="32"/>
                                    <w:szCs w:val="32"/>
                                  </w:rPr>
                                  <w:t>Carrie Opheim</w:t>
                                </w:r>
                              </w:p>
                            </w:sdtContent>
                          </w:sdt>
                          <w:p w14:paraId="616B9F4E" w14:textId="3A247DF1" w:rsidR="008E3F91" w:rsidRDefault="008E3F91">
                            <w:pPr>
                              <w:pStyle w:val="NoSpacing"/>
                              <w:rPr>
                                <w:caps/>
                                <w:color w:val="FFFFFF" w:themeColor="background1"/>
                              </w:rPr>
                            </w:pPr>
                            <w:hyperlink r:id="rId8" w:history="1">
                              <w:r w:rsidRPr="001E2B58">
                                <w:rPr>
                                  <w:rStyle w:val="Hyperlink"/>
                                  <w:caps/>
                                </w:rPr>
                                <w:t>www.mcleodemergencyfoodshelf.org</w:t>
                              </w:r>
                            </w:hyperlink>
                            <w:r>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757451">
                                  <w:rPr>
                                    <w:caps/>
                                    <w:color w:val="FFFFFF" w:themeColor="background1"/>
                                  </w:rPr>
                                  <w:t>719 13th St E GLencoe MN 55336</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left:-1051;top:5235;width:69630;height:67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eastAsiaTheme="majorEastAsia" w:cstheme="minorHAnsi"/>
                                <w:b/>
                                <w:bCs/>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8CB6D3E" w14:textId="1D27BE0E" w:rsidR="008E3F91" w:rsidRPr="00C11D8D" w:rsidRDefault="008E3F91" w:rsidP="00D001DD">
                                <w:pPr>
                                  <w:pStyle w:val="NoSpacing"/>
                                  <w:pBdr>
                                    <w:bottom w:val="single" w:sz="6" w:space="4" w:color="7F7F7F" w:themeColor="text1" w:themeTint="80"/>
                                  </w:pBdr>
                                  <w:jc w:val="center"/>
                                  <w:rPr>
                                    <w:rFonts w:eastAsiaTheme="majorEastAsia" w:cstheme="minorHAnsi"/>
                                    <w:color w:val="595959" w:themeColor="text1" w:themeTint="A6"/>
                                    <w:sz w:val="108"/>
                                    <w:szCs w:val="108"/>
                                  </w:rPr>
                                </w:pPr>
                                <w:r w:rsidRPr="00C11D8D">
                                  <w:rPr>
                                    <w:rFonts w:eastAsiaTheme="majorEastAsia" w:cstheme="minorHAnsi"/>
                                    <w:b/>
                                    <w:bCs/>
                                    <w:color w:val="595959" w:themeColor="text1" w:themeTint="A6"/>
                                    <w:sz w:val="108"/>
                                    <w:szCs w:val="108"/>
                                  </w:rPr>
                                  <w:t>202</w:t>
                                </w:r>
                                <w:r w:rsidR="00D001DD">
                                  <w:rPr>
                                    <w:rFonts w:eastAsiaTheme="majorEastAsia" w:cstheme="minorHAnsi"/>
                                    <w:b/>
                                    <w:bCs/>
                                    <w:color w:val="595959" w:themeColor="text1" w:themeTint="A6"/>
                                    <w:sz w:val="108"/>
                                    <w:szCs w:val="108"/>
                                  </w:rPr>
                                  <w:t>5</w:t>
                                </w:r>
                                <w:r w:rsidRPr="00C11D8D">
                                  <w:rPr>
                                    <w:rFonts w:eastAsiaTheme="majorEastAsia" w:cstheme="minorHAnsi"/>
                                    <w:b/>
                                    <w:bCs/>
                                    <w:color w:val="595959" w:themeColor="text1" w:themeTint="A6"/>
                                    <w:sz w:val="108"/>
                                    <w:szCs w:val="108"/>
                                  </w:rPr>
                                  <w:t xml:space="preserve"> ANNUAL REPORT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F2AD1AB" w14:textId="3B010479" w:rsidR="008E3F91" w:rsidRDefault="00D001DD" w:rsidP="00D001DD">
                                <w:pPr>
                                  <w:pStyle w:val="NoSpacing"/>
                                  <w:spacing w:before="240"/>
                                  <w:jc w:val="center"/>
                                  <w:rPr>
                                    <w:caps/>
                                    <w:color w:val="44546A" w:themeColor="text2"/>
                                    <w:sz w:val="36"/>
                                    <w:szCs w:val="36"/>
                                  </w:rPr>
                                </w:pPr>
                                <w:r>
                                  <w:rPr>
                                    <w:caps/>
                                    <w:color w:val="44546A" w:themeColor="text2"/>
                                    <w:sz w:val="36"/>
                                    <w:szCs w:val="36"/>
                                  </w:rPr>
                                  <w:t>January 1 - December 31, 2025</w:t>
                                </w:r>
                              </w:p>
                            </w:sdtContent>
                          </w:sdt>
                        </w:txbxContent>
                      </v:textbox>
                    </v:shape>
                    <w10:wrap anchorx="margin" anchory="page"/>
                  </v:group>
                </w:pict>
              </mc:Fallback>
            </mc:AlternateContent>
          </w:r>
          <w:r>
            <w:rPr>
              <w:noProof/>
            </w:rPr>
            <w:drawing>
              <wp:inline distT="0" distB="0" distL="0" distR="0" wp14:anchorId="16045539" wp14:editId="55A1B202">
                <wp:extent cx="2162175" cy="1081088"/>
                <wp:effectExtent l="0" t="0" r="0" b="5080"/>
                <wp:docPr id="14144235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23568" name="Picture 1414423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5006" cy="1082503"/>
                        </a:xfrm>
                        <a:prstGeom prst="rect">
                          <a:avLst/>
                        </a:prstGeom>
                      </pic:spPr>
                    </pic:pic>
                  </a:graphicData>
                </a:graphic>
              </wp:inline>
            </w:drawing>
          </w:r>
          <w:r w:rsidR="008E3F91">
            <w:br w:type="page"/>
          </w:r>
        </w:p>
      </w:sdtContent>
    </w:sdt>
    <w:p w14:paraId="69ECDBE7" w14:textId="77777777" w:rsidR="00801B07" w:rsidRPr="00EB08C5" w:rsidRDefault="00801B07" w:rsidP="00801B07">
      <w:pPr>
        <w:pStyle w:val="Heading1"/>
        <w:spacing w:before="0" w:after="0"/>
        <w:rPr>
          <w:rFonts w:asciiTheme="minorHAnsi" w:hAnsiTheme="minorHAnsi" w:cstheme="minorHAnsi"/>
        </w:rPr>
      </w:pPr>
      <w:r w:rsidRPr="00EB08C5">
        <w:rPr>
          <w:rFonts w:asciiTheme="minorHAnsi" w:hAnsiTheme="minorHAnsi" w:cstheme="minorHAnsi"/>
          <w:sz w:val="36"/>
          <w:szCs w:val="36"/>
        </w:rPr>
        <w:lastRenderedPageBreak/>
        <w:t>Mission</w:t>
      </w:r>
      <w:r w:rsidRPr="00EB08C5">
        <w:rPr>
          <w:rFonts w:asciiTheme="minorHAnsi" w:hAnsiTheme="minorHAnsi" w:cstheme="minorHAnsi"/>
        </w:rPr>
        <w:t xml:space="preserve"> </w:t>
      </w:r>
    </w:p>
    <w:p w14:paraId="3EBD27BA" w14:textId="77777777" w:rsidR="00801B07" w:rsidRPr="0042390B" w:rsidRDefault="00801B07" w:rsidP="00801B07">
      <w:pPr>
        <w:jc w:val="both"/>
        <w:rPr>
          <w:rFonts w:cstheme="minorHAnsi"/>
        </w:rPr>
      </w:pPr>
      <w:r w:rsidRPr="000F57A7">
        <w:rPr>
          <w:rFonts w:cstheme="minorHAnsi"/>
          <w:szCs w:val="24"/>
        </w:rPr>
        <w:t xml:space="preserve">Mcleod </w:t>
      </w:r>
      <w:r>
        <w:rPr>
          <w:rFonts w:cstheme="minorHAnsi"/>
          <w:szCs w:val="24"/>
        </w:rPr>
        <w:t>E</w:t>
      </w:r>
      <w:r w:rsidRPr="000F57A7">
        <w:rPr>
          <w:rFonts w:cstheme="minorHAnsi"/>
          <w:szCs w:val="24"/>
        </w:rPr>
        <w:t xml:space="preserve">mergency </w:t>
      </w:r>
      <w:r>
        <w:rPr>
          <w:rFonts w:cstheme="minorHAnsi"/>
          <w:szCs w:val="24"/>
        </w:rPr>
        <w:t>F</w:t>
      </w:r>
      <w:r w:rsidRPr="000F57A7">
        <w:rPr>
          <w:rFonts w:cstheme="minorHAnsi"/>
          <w:szCs w:val="24"/>
        </w:rPr>
        <w:t xml:space="preserve">ood </w:t>
      </w:r>
      <w:r>
        <w:rPr>
          <w:rFonts w:cstheme="minorHAnsi"/>
          <w:szCs w:val="24"/>
        </w:rPr>
        <w:t>S</w:t>
      </w:r>
      <w:r w:rsidRPr="000F57A7">
        <w:rPr>
          <w:rFonts w:cstheme="minorHAnsi"/>
          <w:szCs w:val="24"/>
        </w:rPr>
        <w:t>helf is committed to eliminating hunger and food insecurity as well as improving the health and well-being of our community through equitable access to healthy and</w:t>
      </w:r>
      <w:r>
        <w:rPr>
          <w:rFonts w:cstheme="minorHAnsi"/>
          <w:szCs w:val="24"/>
        </w:rPr>
        <w:t xml:space="preserve"> nutritious foods, community education, and advocacy</w:t>
      </w:r>
      <w:r w:rsidRPr="000F57A7">
        <w:rPr>
          <w:rFonts w:cstheme="minorHAnsi"/>
          <w:sz w:val="32"/>
          <w:szCs w:val="32"/>
        </w:rPr>
        <w:t>.</w:t>
      </w:r>
    </w:p>
    <w:p w14:paraId="79A9D93E" w14:textId="77777777" w:rsidR="00801B07" w:rsidRPr="008F24B5" w:rsidRDefault="00801B07" w:rsidP="00801B07">
      <w:pPr>
        <w:pStyle w:val="Heading1"/>
        <w:spacing w:before="0" w:after="0"/>
        <w:rPr>
          <w:rFonts w:asciiTheme="minorHAnsi" w:hAnsiTheme="minorHAnsi" w:cstheme="minorHAnsi"/>
          <w:sz w:val="8"/>
          <w:szCs w:val="8"/>
        </w:rPr>
      </w:pPr>
    </w:p>
    <w:p w14:paraId="04001517" w14:textId="77777777" w:rsidR="00801B07" w:rsidRPr="00EB08C5" w:rsidRDefault="00801B07" w:rsidP="00801B07">
      <w:pPr>
        <w:pStyle w:val="Heading1"/>
        <w:spacing w:before="0" w:after="0"/>
        <w:rPr>
          <w:rFonts w:asciiTheme="minorHAnsi" w:hAnsiTheme="minorHAnsi" w:cstheme="minorHAnsi"/>
          <w:sz w:val="36"/>
          <w:szCs w:val="36"/>
        </w:rPr>
      </w:pPr>
      <w:r w:rsidRPr="00EB08C5">
        <w:rPr>
          <w:rFonts w:asciiTheme="minorHAnsi" w:hAnsiTheme="minorHAnsi" w:cstheme="minorHAnsi"/>
          <w:sz w:val="36"/>
          <w:szCs w:val="36"/>
        </w:rPr>
        <w:t>Vision</w:t>
      </w:r>
    </w:p>
    <w:p w14:paraId="1235C6AF" w14:textId="77777777" w:rsidR="00801B07" w:rsidRPr="000F57A7" w:rsidRDefault="00801B07" w:rsidP="00801B07">
      <w:pPr>
        <w:widowControl w:val="0"/>
        <w:jc w:val="both"/>
        <w:rPr>
          <w:szCs w:val="24"/>
        </w:rPr>
      </w:pPr>
      <w:r w:rsidRPr="000F57A7">
        <w:rPr>
          <w:szCs w:val="24"/>
        </w:rPr>
        <w:t xml:space="preserve">We envision a community where everyone has access to good quality nutritious food, understands the consequences of hunger and poor nutrition, and is committed to creating a stronger, healthier community. </w:t>
      </w:r>
    </w:p>
    <w:p w14:paraId="3413EB4F" w14:textId="77777777" w:rsidR="00801B07" w:rsidRPr="008F24B5" w:rsidRDefault="00801B07" w:rsidP="00801B07">
      <w:pPr>
        <w:widowControl w:val="0"/>
        <w:jc w:val="both"/>
        <w:rPr>
          <w:sz w:val="8"/>
          <w:szCs w:val="8"/>
        </w:rPr>
      </w:pPr>
    </w:p>
    <w:p w14:paraId="7B371754" w14:textId="77777777" w:rsidR="00801B07" w:rsidRPr="000F57A7" w:rsidRDefault="00801B07" w:rsidP="00801B07">
      <w:pPr>
        <w:widowControl w:val="0"/>
        <w:jc w:val="both"/>
        <w:rPr>
          <w:szCs w:val="24"/>
        </w:rPr>
      </w:pPr>
      <w:r w:rsidRPr="000F57A7">
        <w:rPr>
          <w:szCs w:val="24"/>
        </w:rPr>
        <w:t>We also recognize the dignity of all people and believe food is an essential need.</w:t>
      </w:r>
    </w:p>
    <w:p w14:paraId="0B86E55C" w14:textId="77777777" w:rsidR="00801B07" w:rsidRPr="008F24B5" w:rsidRDefault="00801B07" w:rsidP="00801B07">
      <w:pPr>
        <w:rPr>
          <w:sz w:val="8"/>
          <w:szCs w:val="8"/>
        </w:rPr>
      </w:pPr>
    </w:p>
    <w:p w14:paraId="5119A701" w14:textId="77777777" w:rsidR="00801B07" w:rsidRPr="00E83C62" w:rsidRDefault="00801B07" w:rsidP="00801B07">
      <w:pPr>
        <w:pStyle w:val="Heading2"/>
        <w:rPr>
          <w:sz w:val="36"/>
        </w:rPr>
      </w:pPr>
      <w:bookmarkStart w:id="0" w:name="_Toc69820846"/>
      <w:r w:rsidRPr="00E83C62">
        <w:rPr>
          <w:sz w:val="36"/>
        </w:rPr>
        <w:t>G</w:t>
      </w:r>
      <w:bookmarkEnd w:id="0"/>
      <w:r w:rsidRPr="00E83C62">
        <w:rPr>
          <w:sz w:val="36"/>
        </w:rPr>
        <w:t>UIDING PRINCIPLES</w:t>
      </w:r>
    </w:p>
    <w:p w14:paraId="6028AE1F" w14:textId="77777777" w:rsidR="00801B07" w:rsidRPr="008F24B5" w:rsidRDefault="00801B07" w:rsidP="00801B07">
      <w:pPr>
        <w:widowControl w:val="0"/>
        <w:rPr>
          <w:b/>
          <w:bCs/>
          <w:sz w:val="28"/>
        </w:rPr>
      </w:pPr>
      <w:r>
        <w:rPr>
          <w:szCs w:val="24"/>
        </w:rPr>
        <w:t>We are</w:t>
      </w:r>
      <w:r w:rsidRPr="00AD43E5">
        <w:rPr>
          <w:szCs w:val="24"/>
        </w:rPr>
        <w:t xml:space="preserve"> responsible and accountable to the respectful, effective, and efficient avenues of food procurement and distribution.</w:t>
      </w:r>
    </w:p>
    <w:p w14:paraId="13ACD686" w14:textId="77777777" w:rsidR="00801B07" w:rsidRPr="00E567D3" w:rsidRDefault="00801B07" w:rsidP="00801B07">
      <w:pPr>
        <w:widowControl w:val="0"/>
        <w:jc w:val="both"/>
        <w:rPr>
          <w:sz w:val="2"/>
          <w:szCs w:val="2"/>
        </w:rPr>
      </w:pPr>
    </w:p>
    <w:p w14:paraId="68AE7E70" w14:textId="77777777" w:rsidR="00801B07" w:rsidRDefault="00801B07" w:rsidP="00801B07">
      <w:pPr>
        <w:widowControl w:val="0"/>
        <w:jc w:val="both"/>
        <w:rPr>
          <w:szCs w:val="24"/>
        </w:rPr>
      </w:pPr>
    </w:p>
    <w:p w14:paraId="09356B87" w14:textId="77777777" w:rsidR="00801B07" w:rsidRPr="00AD43E5" w:rsidRDefault="00801B07" w:rsidP="00801B07">
      <w:pPr>
        <w:widowControl w:val="0"/>
        <w:jc w:val="both"/>
        <w:rPr>
          <w:szCs w:val="24"/>
        </w:rPr>
      </w:pPr>
      <w:r>
        <w:rPr>
          <w:szCs w:val="24"/>
        </w:rPr>
        <w:t>We</w:t>
      </w:r>
      <w:r w:rsidRPr="00AD43E5">
        <w:rPr>
          <w:szCs w:val="24"/>
        </w:rPr>
        <w:t xml:space="preserve"> incorporate a dignified and client-centered model where nutrition, health, and education opportunities are shared.</w:t>
      </w:r>
    </w:p>
    <w:p w14:paraId="616ACF8A" w14:textId="77777777" w:rsidR="00801B07" w:rsidRPr="008E170C" w:rsidRDefault="00801B07" w:rsidP="00801B07">
      <w:pPr>
        <w:widowControl w:val="0"/>
        <w:jc w:val="both"/>
        <w:rPr>
          <w:sz w:val="16"/>
          <w:szCs w:val="16"/>
        </w:rPr>
      </w:pPr>
    </w:p>
    <w:p w14:paraId="59A8D57F" w14:textId="77777777" w:rsidR="00801B07" w:rsidRPr="00AD43E5" w:rsidRDefault="00801B07" w:rsidP="00801B07">
      <w:pPr>
        <w:widowControl w:val="0"/>
        <w:jc w:val="both"/>
        <w:rPr>
          <w:szCs w:val="24"/>
        </w:rPr>
      </w:pPr>
      <w:r>
        <w:rPr>
          <w:szCs w:val="24"/>
        </w:rPr>
        <w:t>We</w:t>
      </w:r>
      <w:r w:rsidRPr="00AD43E5">
        <w:rPr>
          <w:szCs w:val="24"/>
        </w:rPr>
        <w:t xml:space="preserve"> believe innovation and community collaboration is essential to support initiatives and meet challenges.</w:t>
      </w:r>
    </w:p>
    <w:p w14:paraId="7A99F751" w14:textId="7FB1DD93" w:rsidR="00EB08C5" w:rsidRPr="004D125D" w:rsidRDefault="00EB08C5"/>
    <w:p w14:paraId="658E5A0B" w14:textId="1677FE0E" w:rsidR="00EB08C5" w:rsidRPr="00383637" w:rsidRDefault="00EB08C5">
      <w:pPr>
        <w:rPr>
          <w:sz w:val="2"/>
          <w:szCs w:val="2"/>
        </w:rPr>
      </w:pPr>
    </w:p>
    <w:p w14:paraId="1C9BE636" w14:textId="77777777" w:rsidR="009746F4" w:rsidRPr="00383637" w:rsidRDefault="009746F4" w:rsidP="009746F4">
      <w:pPr>
        <w:rPr>
          <w:b/>
          <w:bCs/>
        </w:rPr>
      </w:pPr>
      <w:bookmarkStart w:id="1" w:name="_Toc69820847"/>
      <w:r w:rsidRPr="00383637">
        <w:rPr>
          <w:rFonts w:cstheme="minorHAnsi"/>
          <w:b/>
          <w:bCs/>
          <w:sz w:val="36"/>
          <w:szCs w:val="36"/>
        </w:rPr>
        <w:t xml:space="preserve">SERVICE AREA </w:t>
      </w:r>
    </w:p>
    <w:p w14:paraId="23DB5D5E" w14:textId="77777777" w:rsidR="009746F4" w:rsidRPr="009A4DF3" w:rsidRDefault="009746F4" w:rsidP="009746F4">
      <w:pPr>
        <w:rPr>
          <w:szCs w:val="24"/>
        </w:rPr>
      </w:pPr>
      <w:r w:rsidRPr="009A4DF3">
        <w:rPr>
          <w:szCs w:val="24"/>
        </w:rPr>
        <w:t xml:space="preserve">McLeod Emergency Food Shelf (MEFS) serves the general McLeod County area which includes the primary cities of Glencoe, Hutchinson, Brownton, Stewart, Silver Lake, Lester Prairie, Winsted, and Plato. </w:t>
      </w:r>
    </w:p>
    <w:p w14:paraId="31999805" w14:textId="77777777" w:rsidR="009746F4" w:rsidRPr="009A4DF3" w:rsidRDefault="009746F4" w:rsidP="009746F4">
      <w:pPr>
        <w:rPr>
          <w:szCs w:val="24"/>
        </w:rPr>
      </w:pPr>
    </w:p>
    <w:p w14:paraId="6C69CC7C" w14:textId="77777777" w:rsidR="009746F4" w:rsidRDefault="009746F4" w:rsidP="009746F4">
      <w:pPr>
        <w:rPr>
          <w:szCs w:val="24"/>
        </w:rPr>
      </w:pPr>
      <w:r w:rsidRPr="009A4DF3">
        <w:rPr>
          <w:szCs w:val="24"/>
        </w:rPr>
        <w:t>In accordance with The Emergency Food Assistance Program (TEFAP) requirement, any individual requesting support and physically present, or represented by proxy, at either distribution site or mobile location, shall be served.</w:t>
      </w:r>
    </w:p>
    <w:p w14:paraId="1010A767" w14:textId="7927625A" w:rsidR="009746F4" w:rsidRDefault="009746F4" w:rsidP="00EB08C5">
      <w:pPr>
        <w:pStyle w:val="Heading2"/>
        <w:rPr>
          <w:sz w:val="8"/>
          <w:szCs w:val="8"/>
        </w:rPr>
      </w:pPr>
    </w:p>
    <w:p w14:paraId="76F504E9" w14:textId="77777777" w:rsidR="00801B07" w:rsidRPr="00801B07" w:rsidRDefault="00801B07" w:rsidP="00801B07"/>
    <w:p w14:paraId="126CEDEB" w14:textId="31D694A1" w:rsidR="00EB08C5" w:rsidRDefault="00EB08C5" w:rsidP="00EB08C5">
      <w:pPr>
        <w:pStyle w:val="Heading2"/>
        <w:rPr>
          <w:sz w:val="36"/>
        </w:rPr>
      </w:pPr>
      <w:r w:rsidRPr="00E83C62">
        <w:rPr>
          <w:sz w:val="36"/>
        </w:rPr>
        <w:t>L</w:t>
      </w:r>
      <w:bookmarkEnd w:id="1"/>
      <w:r w:rsidRPr="00E83C62">
        <w:rPr>
          <w:sz w:val="36"/>
        </w:rPr>
        <w:t>EADERSHIP</w:t>
      </w:r>
    </w:p>
    <w:p w14:paraId="7250E11F" w14:textId="66BA145B" w:rsidR="004C3B59" w:rsidRDefault="004C3B59" w:rsidP="004C3B59"/>
    <w:p w14:paraId="5A588397" w14:textId="5096EF45" w:rsidR="004C3B59" w:rsidRDefault="004C3B59" w:rsidP="004C3B59">
      <w:pPr>
        <w:rPr>
          <w:b/>
          <w:bCs/>
          <w:sz w:val="36"/>
          <w:szCs w:val="36"/>
        </w:rPr>
      </w:pPr>
      <w:r w:rsidRPr="004C3B59">
        <w:rPr>
          <w:b/>
          <w:bCs/>
          <w:sz w:val="36"/>
          <w:szCs w:val="36"/>
        </w:rPr>
        <w:t>2025 Board of Directors</w:t>
      </w:r>
    </w:p>
    <w:p w14:paraId="1FA57BA8" w14:textId="17288E75" w:rsidR="00B92022" w:rsidRDefault="00B92022" w:rsidP="004C3B59">
      <w:pPr>
        <w:rPr>
          <w:szCs w:val="24"/>
        </w:rPr>
      </w:pPr>
      <w:r>
        <w:rPr>
          <w:szCs w:val="24"/>
        </w:rPr>
        <w:t>Peter Hallberg, President</w:t>
      </w:r>
    </w:p>
    <w:p w14:paraId="03A31B9A" w14:textId="6FC02DCC" w:rsidR="00B92022" w:rsidRDefault="00B92022" w:rsidP="004C3B59">
      <w:pPr>
        <w:rPr>
          <w:szCs w:val="24"/>
        </w:rPr>
      </w:pPr>
      <w:r>
        <w:rPr>
          <w:szCs w:val="24"/>
        </w:rPr>
        <w:t>Barbara Jenneke, Vice President</w:t>
      </w:r>
    </w:p>
    <w:p w14:paraId="232B3405" w14:textId="1B04BE85" w:rsidR="00B92022" w:rsidRDefault="00B92022" w:rsidP="004C3B59">
      <w:pPr>
        <w:rPr>
          <w:szCs w:val="24"/>
        </w:rPr>
      </w:pPr>
      <w:r>
        <w:rPr>
          <w:szCs w:val="24"/>
        </w:rPr>
        <w:t>Jeff Albers, Treasurer</w:t>
      </w:r>
    </w:p>
    <w:p w14:paraId="48077B9D" w14:textId="395DE28B" w:rsidR="00B92022" w:rsidRDefault="00B92022" w:rsidP="004C3B59">
      <w:pPr>
        <w:rPr>
          <w:szCs w:val="24"/>
        </w:rPr>
      </w:pPr>
      <w:r>
        <w:rPr>
          <w:szCs w:val="24"/>
        </w:rPr>
        <w:t>Marilyn Dunbar, Secretary</w:t>
      </w:r>
    </w:p>
    <w:p w14:paraId="6AE62903" w14:textId="4B04A730" w:rsidR="00B92022" w:rsidRDefault="00840508" w:rsidP="004C3B59">
      <w:pPr>
        <w:rPr>
          <w:szCs w:val="24"/>
        </w:rPr>
      </w:pPr>
      <w:r>
        <w:rPr>
          <w:szCs w:val="24"/>
        </w:rPr>
        <w:t>Jerilyn Shearer</w:t>
      </w:r>
    </w:p>
    <w:p w14:paraId="5A49CF95" w14:textId="55465B50" w:rsidR="00840508" w:rsidRDefault="00840508" w:rsidP="004C3B59">
      <w:pPr>
        <w:rPr>
          <w:szCs w:val="24"/>
        </w:rPr>
      </w:pPr>
      <w:r>
        <w:rPr>
          <w:szCs w:val="24"/>
        </w:rPr>
        <w:t>Melissa Sanchez</w:t>
      </w:r>
    </w:p>
    <w:p w14:paraId="6E377726" w14:textId="1B0F69C6" w:rsidR="00840508" w:rsidRDefault="00840508" w:rsidP="004C3B59">
      <w:pPr>
        <w:rPr>
          <w:szCs w:val="24"/>
        </w:rPr>
      </w:pPr>
      <w:r>
        <w:rPr>
          <w:szCs w:val="24"/>
        </w:rPr>
        <w:t>Ryan Hansch</w:t>
      </w:r>
    </w:p>
    <w:p w14:paraId="3ADA5436" w14:textId="116C59B5" w:rsidR="00840508" w:rsidRDefault="00840508" w:rsidP="004C3B59">
      <w:pPr>
        <w:rPr>
          <w:szCs w:val="24"/>
        </w:rPr>
      </w:pPr>
      <w:r>
        <w:rPr>
          <w:szCs w:val="24"/>
        </w:rPr>
        <w:t>Scott Trebesch</w:t>
      </w:r>
    </w:p>
    <w:p w14:paraId="73785EAF" w14:textId="48B44CD1" w:rsidR="00840508" w:rsidRDefault="0025376E" w:rsidP="004C3B59">
      <w:pPr>
        <w:rPr>
          <w:szCs w:val="24"/>
        </w:rPr>
      </w:pPr>
      <w:r>
        <w:rPr>
          <w:szCs w:val="24"/>
        </w:rPr>
        <w:t>Rev. Erik Karlson</w:t>
      </w:r>
    </w:p>
    <w:p w14:paraId="6DCD452A" w14:textId="0BEAAA5A" w:rsidR="0025376E" w:rsidRDefault="0025376E" w:rsidP="004C3B59">
      <w:pPr>
        <w:rPr>
          <w:szCs w:val="24"/>
        </w:rPr>
      </w:pPr>
      <w:r>
        <w:rPr>
          <w:szCs w:val="24"/>
        </w:rPr>
        <w:t>Wendy Broderson</w:t>
      </w:r>
    </w:p>
    <w:p w14:paraId="477573C9" w14:textId="77777777" w:rsidR="0025376E" w:rsidRDefault="0025376E" w:rsidP="004C3B59">
      <w:pPr>
        <w:rPr>
          <w:szCs w:val="24"/>
        </w:rPr>
      </w:pPr>
    </w:p>
    <w:p w14:paraId="79450641" w14:textId="3AFC2547" w:rsidR="0025376E" w:rsidRDefault="0025376E" w:rsidP="004C3B59">
      <w:pPr>
        <w:rPr>
          <w:b/>
          <w:bCs/>
          <w:sz w:val="36"/>
          <w:szCs w:val="36"/>
        </w:rPr>
      </w:pPr>
      <w:r w:rsidRPr="0025376E">
        <w:rPr>
          <w:b/>
          <w:bCs/>
          <w:sz w:val="36"/>
          <w:szCs w:val="36"/>
        </w:rPr>
        <w:t>2025 Staff</w:t>
      </w:r>
    </w:p>
    <w:p w14:paraId="6C27FE04" w14:textId="1CB924C5" w:rsidR="0025376E" w:rsidRDefault="008A36AC" w:rsidP="004C3B59">
      <w:pPr>
        <w:rPr>
          <w:szCs w:val="24"/>
        </w:rPr>
      </w:pPr>
      <w:r>
        <w:rPr>
          <w:szCs w:val="24"/>
        </w:rPr>
        <w:t>Carrie Opheim, Executive Director &amp; Glencoe Site Manager</w:t>
      </w:r>
    </w:p>
    <w:p w14:paraId="5B3EBD74" w14:textId="2FDF3B77" w:rsidR="008A36AC" w:rsidRDefault="00BC0784" w:rsidP="004C3B59">
      <w:pPr>
        <w:rPr>
          <w:szCs w:val="24"/>
        </w:rPr>
      </w:pPr>
      <w:r>
        <w:rPr>
          <w:szCs w:val="24"/>
        </w:rPr>
        <w:t>Tiffany Waller, Hutchinson Site Manager</w:t>
      </w:r>
    </w:p>
    <w:p w14:paraId="69EFCDA5" w14:textId="6CEE5692" w:rsidR="00BC0784" w:rsidRDefault="00BC0784" w:rsidP="004C3B59">
      <w:pPr>
        <w:rPr>
          <w:szCs w:val="24"/>
        </w:rPr>
      </w:pPr>
      <w:r>
        <w:rPr>
          <w:szCs w:val="24"/>
        </w:rPr>
        <w:t>Shelly Cardinal,</w:t>
      </w:r>
      <w:r w:rsidR="00EE3415">
        <w:rPr>
          <w:szCs w:val="24"/>
        </w:rPr>
        <w:t xml:space="preserve"> Glencoe</w:t>
      </w:r>
      <w:r>
        <w:rPr>
          <w:szCs w:val="24"/>
        </w:rPr>
        <w:t xml:space="preserve"> Site Assistant</w:t>
      </w:r>
    </w:p>
    <w:p w14:paraId="5B349EE3" w14:textId="15A52A4F" w:rsidR="00BC0784" w:rsidRDefault="00BC0784" w:rsidP="004C3B59">
      <w:pPr>
        <w:rPr>
          <w:szCs w:val="24"/>
        </w:rPr>
      </w:pPr>
      <w:r>
        <w:rPr>
          <w:szCs w:val="24"/>
        </w:rPr>
        <w:lastRenderedPageBreak/>
        <w:t xml:space="preserve">Ryan Toups, </w:t>
      </w:r>
      <w:r w:rsidR="00EE3415">
        <w:rPr>
          <w:szCs w:val="24"/>
        </w:rPr>
        <w:t xml:space="preserve">Hutchinson </w:t>
      </w:r>
      <w:r>
        <w:rPr>
          <w:szCs w:val="24"/>
        </w:rPr>
        <w:t>Site Assistant</w:t>
      </w:r>
    </w:p>
    <w:p w14:paraId="5D6B9D89" w14:textId="4809B6CD" w:rsidR="00EE3415" w:rsidRDefault="00EE3415" w:rsidP="004C3B59">
      <w:pPr>
        <w:rPr>
          <w:szCs w:val="24"/>
        </w:rPr>
      </w:pPr>
      <w:r>
        <w:rPr>
          <w:szCs w:val="24"/>
        </w:rPr>
        <w:t>Catherine Kraemer, MOP Program Manager</w:t>
      </w:r>
    </w:p>
    <w:p w14:paraId="74E4B242" w14:textId="30E5D043" w:rsidR="00EE3415" w:rsidRDefault="00EE3415" w:rsidP="004C3B59">
      <w:pPr>
        <w:rPr>
          <w:szCs w:val="24"/>
        </w:rPr>
      </w:pPr>
      <w:r>
        <w:rPr>
          <w:szCs w:val="24"/>
        </w:rPr>
        <w:t>Shiloh Schnabel, MOP Program Manager</w:t>
      </w:r>
    </w:p>
    <w:p w14:paraId="19E96110" w14:textId="77777777" w:rsidR="0049129B" w:rsidRDefault="0049129B" w:rsidP="004C3B59">
      <w:pPr>
        <w:rPr>
          <w:szCs w:val="24"/>
        </w:rPr>
      </w:pPr>
    </w:p>
    <w:p w14:paraId="1D79BA6A" w14:textId="77777777" w:rsidR="007436F6" w:rsidRDefault="0049129B" w:rsidP="004C3B59">
      <w:pPr>
        <w:rPr>
          <w:szCs w:val="24"/>
        </w:rPr>
      </w:pPr>
      <w:r w:rsidRPr="007436F6">
        <w:rPr>
          <w:b/>
          <w:bCs/>
          <w:sz w:val="36"/>
          <w:szCs w:val="36"/>
        </w:rPr>
        <w:t>202</w:t>
      </w:r>
      <w:r w:rsidR="007436F6">
        <w:rPr>
          <w:b/>
          <w:bCs/>
          <w:sz w:val="36"/>
          <w:szCs w:val="36"/>
        </w:rPr>
        <w:t>5</w:t>
      </w:r>
      <w:r w:rsidRPr="007436F6">
        <w:rPr>
          <w:b/>
          <w:bCs/>
          <w:sz w:val="36"/>
          <w:szCs w:val="36"/>
        </w:rPr>
        <w:t xml:space="preserve"> Volunteer Support</w:t>
      </w:r>
      <w:r w:rsidRPr="0049129B">
        <w:rPr>
          <w:szCs w:val="24"/>
        </w:rPr>
        <w:t xml:space="preserve"> </w:t>
      </w:r>
    </w:p>
    <w:p w14:paraId="326762E3" w14:textId="63F3BC45" w:rsidR="007436F6" w:rsidRDefault="0049129B" w:rsidP="004C3B59">
      <w:pPr>
        <w:rPr>
          <w:szCs w:val="24"/>
        </w:rPr>
      </w:pPr>
      <w:r w:rsidRPr="0049129B">
        <w:rPr>
          <w:szCs w:val="24"/>
        </w:rPr>
        <w:t>mission and work of MFS wouldn’t be possible without the selfless commitment of volunteers. According to the Independent Sector, the 202</w:t>
      </w:r>
      <w:r w:rsidR="001D339A">
        <w:rPr>
          <w:szCs w:val="24"/>
        </w:rPr>
        <w:t>5</w:t>
      </w:r>
      <w:r w:rsidRPr="0049129B">
        <w:rPr>
          <w:szCs w:val="24"/>
        </w:rPr>
        <w:t xml:space="preserve"> value of volunteer service per hour was $</w:t>
      </w:r>
      <w:r w:rsidRPr="00AE3081">
        <w:rPr>
          <w:szCs w:val="24"/>
        </w:rPr>
        <w:t>34.79</w:t>
      </w:r>
      <w:r w:rsidR="00144AC0">
        <w:rPr>
          <w:szCs w:val="24"/>
        </w:rPr>
        <w:t xml:space="preserve">, making our total volunteer contribution </w:t>
      </w:r>
      <w:r w:rsidRPr="0049129B">
        <w:rPr>
          <w:szCs w:val="24"/>
        </w:rPr>
        <w:t>$</w:t>
      </w:r>
      <w:r w:rsidR="00C96B97">
        <w:rPr>
          <w:szCs w:val="24"/>
        </w:rPr>
        <w:t>350,161.35</w:t>
      </w:r>
      <w:r w:rsidRPr="0049129B">
        <w:rPr>
          <w:szCs w:val="24"/>
        </w:rPr>
        <w:t xml:space="preserve"> worth of service. MFS volunteers are essential to client support, food logistics, food rescue, and special events and projects. </w:t>
      </w:r>
    </w:p>
    <w:p w14:paraId="62138F50" w14:textId="77777777" w:rsidR="00573E9B" w:rsidRDefault="00573E9B" w:rsidP="004C3B59">
      <w:pPr>
        <w:rPr>
          <w:szCs w:val="24"/>
        </w:rPr>
      </w:pPr>
    </w:p>
    <w:p w14:paraId="46565698" w14:textId="1AFF2680" w:rsidR="001E5C06" w:rsidRPr="00671080" w:rsidRDefault="00671080" w:rsidP="001E5C06">
      <w:pPr>
        <w:jc w:val="center"/>
        <w:rPr>
          <w:b/>
          <w:bCs/>
          <w:szCs w:val="24"/>
        </w:rPr>
      </w:pPr>
      <w:r w:rsidRPr="00671080">
        <w:rPr>
          <w:b/>
          <w:bCs/>
          <w:szCs w:val="24"/>
        </w:rPr>
        <w:t>88</w:t>
      </w:r>
      <w:r w:rsidR="0049129B" w:rsidRPr="00671080">
        <w:rPr>
          <w:b/>
          <w:bCs/>
          <w:szCs w:val="24"/>
        </w:rPr>
        <w:t xml:space="preserve"> Regularly scheduled volunteers</w:t>
      </w:r>
      <w:r w:rsidR="001E5C06" w:rsidRPr="00671080">
        <w:rPr>
          <w:b/>
          <w:bCs/>
          <w:szCs w:val="24"/>
        </w:rPr>
        <w:tab/>
      </w:r>
    </w:p>
    <w:p w14:paraId="5F9611FE" w14:textId="77777777" w:rsidR="001E5C06" w:rsidRDefault="001E5C06" w:rsidP="001E5C06">
      <w:pPr>
        <w:jc w:val="center"/>
        <w:rPr>
          <w:szCs w:val="24"/>
        </w:rPr>
      </w:pPr>
    </w:p>
    <w:p w14:paraId="6A8C8AA6" w14:textId="7944CDBF" w:rsidR="001E5C06" w:rsidRDefault="0049129B" w:rsidP="001E5C06">
      <w:pPr>
        <w:jc w:val="center"/>
        <w:rPr>
          <w:szCs w:val="24"/>
        </w:rPr>
      </w:pPr>
      <w:r w:rsidRPr="0049129B">
        <w:rPr>
          <w:szCs w:val="24"/>
        </w:rPr>
        <w:t xml:space="preserve"> </w:t>
      </w:r>
      <w:r w:rsidR="00573E9B">
        <w:rPr>
          <w:noProof/>
          <w:szCs w:val="24"/>
        </w:rPr>
        <w:drawing>
          <wp:inline distT="0" distB="0" distL="0" distR="0" wp14:anchorId="1E82484E" wp14:editId="5FEB84A6">
            <wp:extent cx="609600" cy="609600"/>
            <wp:effectExtent l="0" t="0" r="0" b="0"/>
            <wp:docPr id="14327650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5022" name="Picture 14327650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32" cy="609632"/>
                    </a:xfrm>
                    <a:prstGeom prst="rect">
                      <a:avLst/>
                    </a:prstGeom>
                  </pic:spPr>
                </pic:pic>
              </a:graphicData>
            </a:graphic>
          </wp:inline>
        </w:drawing>
      </w:r>
      <w:r w:rsidR="001E5C06">
        <w:rPr>
          <w:szCs w:val="24"/>
        </w:rPr>
        <w:tab/>
      </w:r>
    </w:p>
    <w:p w14:paraId="774607EE" w14:textId="77777777" w:rsidR="001E5C06" w:rsidRDefault="001E5C06" w:rsidP="001E5C06">
      <w:pPr>
        <w:jc w:val="center"/>
        <w:rPr>
          <w:szCs w:val="24"/>
        </w:rPr>
      </w:pPr>
    </w:p>
    <w:p w14:paraId="06DAE1B6" w14:textId="58CCE106" w:rsidR="00573E9B" w:rsidRPr="001E5C06" w:rsidRDefault="0049129B" w:rsidP="001E5C06">
      <w:pPr>
        <w:jc w:val="center"/>
        <w:rPr>
          <w:b/>
          <w:bCs/>
          <w:szCs w:val="24"/>
        </w:rPr>
      </w:pPr>
      <w:r w:rsidRPr="00671080">
        <w:rPr>
          <w:b/>
          <w:bCs/>
          <w:szCs w:val="24"/>
        </w:rPr>
        <w:t>1</w:t>
      </w:r>
      <w:r w:rsidR="00671080" w:rsidRPr="00671080">
        <w:rPr>
          <w:b/>
          <w:bCs/>
          <w:szCs w:val="24"/>
        </w:rPr>
        <w:t>0,065</w:t>
      </w:r>
      <w:r w:rsidRPr="00671080">
        <w:rPr>
          <w:b/>
          <w:bCs/>
          <w:szCs w:val="24"/>
        </w:rPr>
        <w:t xml:space="preserve"> Documented hours of service</w:t>
      </w:r>
    </w:p>
    <w:p w14:paraId="41E14805" w14:textId="77777777" w:rsidR="00573E9B" w:rsidRDefault="00573E9B" w:rsidP="004C3B59">
      <w:pPr>
        <w:rPr>
          <w:szCs w:val="24"/>
        </w:rPr>
      </w:pPr>
    </w:p>
    <w:p w14:paraId="33A80996" w14:textId="2110BB3D" w:rsidR="0049129B" w:rsidRPr="0025376E" w:rsidRDefault="0049129B" w:rsidP="004C3B59">
      <w:pPr>
        <w:rPr>
          <w:szCs w:val="24"/>
        </w:rPr>
      </w:pPr>
      <w:r w:rsidRPr="0049129B">
        <w:rPr>
          <w:szCs w:val="24"/>
        </w:rPr>
        <w:t xml:space="preserve"> MFS is also host to various short-term project volunteers for school, employee engagement, and church service hours as well as community service and Sentence-to-Serve volunteers. Both </w:t>
      </w:r>
      <w:r w:rsidR="00116BB0" w:rsidRPr="0049129B">
        <w:rPr>
          <w:szCs w:val="24"/>
        </w:rPr>
        <w:t>on-site</w:t>
      </w:r>
      <w:r w:rsidRPr="0049129B">
        <w:rPr>
          <w:szCs w:val="24"/>
        </w:rPr>
        <w:t xml:space="preserve"> locations also partner with Central Minnesota Jobs &amp; Training as employment experience stations. Nearly one-quarter of the years volunteer service fits within these categories.</w:t>
      </w:r>
    </w:p>
    <w:p w14:paraId="77F0118E" w14:textId="77777777" w:rsidR="00EB08C5" w:rsidRPr="00EB08C5" w:rsidRDefault="00EB08C5" w:rsidP="00EB08C5">
      <w:pPr>
        <w:pStyle w:val="Heading2"/>
        <w:rPr>
          <w:sz w:val="8"/>
          <w:szCs w:val="8"/>
        </w:rPr>
      </w:pPr>
      <w:r w:rsidRPr="00C3569F">
        <w:t xml:space="preserve"> </w:t>
      </w:r>
    </w:p>
    <w:p w14:paraId="1BCE6BEE" w14:textId="77777777" w:rsidR="00383637" w:rsidRPr="00383637" w:rsidRDefault="00383637" w:rsidP="00EB08C5">
      <w:pPr>
        <w:rPr>
          <w:b/>
          <w:bCs/>
          <w:sz w:val="2"/>
          <w:szCs w:val="2"/>
        </w:rPr>
        <w:sectPr w:rsidR="00383637" w:rsidRPr="00383637" w:rsidSect="00801B07">
          <w:pgSz w:w="12240" w:h="15840"/>
          <w:pgMar w:top="720" w:right="720" w:bottom="720" w:left="720" w:header="720" w:footer="720" w:gutter="0"/>
          <w:pgNumType w:start="0"/>
          <w:cols w:space="720"/>
          <w:titlePg/>
          <w:docGrid w:linePitch="360"/>
        </w:sectPr>
      </w:pPr>
    </w:p>
    <w:p w14:paraId="245B7952" w14:textId="77777777" w:rsidR="00EB08C5" w:rsidRPr="00383637" w:rsidRDefault="00EB08C5" w:rsidP="00EB08C5">
      <w:pPr>
        <w:rPr>
          <w:b/>
          <w:bCs/>
          <w:sz w:val="2"/>
          <w:szCs w:val="2"/>
        </w:rPr>
      </w:pPr>
    </w:p>
    <w:p w14:paraId="1E6AB4F9" w14:textId="02E3C79F" w:rsidR="00383637" w:rsidRPr="002052E8" w:rsidRDefault="00383637" w:rsidP="00EB08C5">
      <w:pPr>
        <w:sectPr w:rsidR="00383637" w:rsidRPr="002052E8" w:rsidSect="00383637">
          <w:type w:val="continuous"/>
          <w:pgSz w:w="12240" w:h="15840"/>
          <w:pgMar w:top="720" w:right="720" w:bottom="720" w:left="720" w:header="720" w:footer="720" w:gutter="0"/>
          <w:cols w:num="2" w:space="720"/>
          <w:docGrid w:linePitch="360"/>
        </w:sectPr>
      </w:pPr>
    </w:p>
    <w:p w14:paraId="06B8D71F" w14:textId="066B93EB" w:rsidR="001A55CC" w:rsidRPr="00EB08C5" w:rsidRDefault="008F24B5" w:rsidP="001A55CC">
      <w:pPr>
        <w:pStyle w:val="Heading1"/>
        <w:spacing w:before="0"/>
        <w:ind w:right="332"/>
        <w:rPr>
          <w:rFonts w:asciiTheme="minorHAnsi" w:hAnsiTheme="minorHAnsi" w:cstheme="minorHAnsi"/>
          <w:sz w:val="36"/>
          <w:szCs w:val="36"/>
        </w:rPr>
      </w:pPr>
      <w:r>
        <w:rPr>
          <w:rFonts w:asciiTheme="minorHAnsi" w:hAnsiTheme="minorHAnsi" w:cstheme="minorHAnsi"/>
          <w:sz w:val="36"/>
          <w:szCs w:val="36"/>
        </w:rPr>
        <w:t>PROGRAM</w:t>
      </w:r>
      <w:r w:rsidR="000650F7">
        <w:rPr>
          <w:rFonts w:asciiTheme="minorHAnsi" w:hAnsiTheme="minorHAnsi" w:cstheme="minorHAnsi"/>
          <w:sz w:val="36"/>
          <w:szCs w:val="36"/>
        </w:rPr>
        <w:t xml:space="preserve"> description &amp; objectives</w:t>
      </w:r>
    </w:p>
    <w:p w14:paraId="7C2186C5" w14:textId="77777777" w:rsidR="001A55CC" w:rsidRPr="00EB08C5" w:rsidRDefault="001A55CC" w:rsidP="001A55CC">
      <w:pPr>
        <w:pStyle w:val="NormalWeb"/>
        <w:shd w:val="clear" w:color="auto" w:fill="FFFFFF"/>
        <w:spacing w:before="0" w:beforeAutospacing="0" w:after="0" w:afterAutospacing="0"/>
        <w:rPr>
          <w:rFonts w:asciiTheme="minorHAnsi" w:hAnsiTheme="minorHAnsi" w:cstheme="minorHAnsi"/>
          <w:b/>
          <w:bCs/>
          <w:sz w:val="8"/>
          <w:szCs w:val="8"/>
        </w:rPr>
      </w:pPr>
    </w:p>
    <w:p w14:paraId="2D3C217A" w14:textId="77777777" w:rsidR="001A55CC" w:rsidRPr="00DF550F" w:rsidRDefault="001A55CC" w:rsidP="001A55CC">
      <w:pPr>
        <w:pStyle w:val="NormalWeb"/>
        <w:shd w:val="clear" w:color="auto" w:fill="FFFFFF"/>
        <w:spacing w:before="0" w:beforeAutospacing="0" w:after="0" w:afterAutospacing="0"/>
        <w:rPr>
          <w:rFonts w:asciiTheme="minorHAnsi" w:hAnsiTheme="minorHAnsi" w:cstheme="minorHAnsi"/>
          <w:b/>
          <w:bCs/>
        </w:rPr>
      </w:pPr>
      <w:r w:rsidRPr="00DF550F">
        <w:rPr>
          <w:rFonts w:asciiTheme="minorHAnsi" w:hAnsiTheme="minorHAnsi" w:cstheme="minorHAnsi"/>
          <w:b/>
          <w:bCs/>
          <w:sz w:val="28"/>
          <w:szCs w:val="28"/>
        </w:rPr>
        <w:t>On-Site Client-Choice Grocery Distribution in Glencoe &amp; Hutchinson</w:t>
      </w:r>
    </w:p>
    <w:p w14:paraId="76DD21DB" w14:textId="0B805C3D" w:rsidR="001A55CC" w:rsidRPr="00D84A0A" w:rsidRDefault="001A55CC" w:rsidP="001A55CC">
      <w:pPr>
        <w:pStyle w:val="NormalWeb"/>
        <w:shd w:val="clear" w:color="auto" w:fill="FFFFFF"/>
        <w:spacing w:before="0" w:beforeAutospacing="0" w:after="0" w:afterAutospacing="0"/>
        <w:jc w:val="both"/>
        <w:rPr>
          <w:rFonts w:ascii="Helvetica" w:hAnsi="Helvetica" w:cs="Helvetica"/>
          <w:color w:val="000000" w:themeColor="text1"/>
          <w:shd w:val="clear" w:color="auto" w:fill="FFFFFF"/>
        </w:rPr>
      </w:pPr>
      <w:r w:rsidRPr="00DF550F">
        <w:rPr>
          <w:rFonts w:asciiTheme="minorHAnsi" w:hAnsiTheme="minorHAnsi" w:cstheme="minorHAnsi"/>
        </w:rPr>
        <w:t>The primary program function of MEFS is to provide a variety of well-balanced food options – at no charge! The variety of foods available are in accordance with SuperShelf standards and are supported through robust food rescue partnerships with local grocers.</w:t>
      </w:r>
      <w:r>
        <w:rPr>
          <w:rFonts w:asciiTheme="minorHAnsi" w:hAnsiTheme="minorHAnsi" w:cstheme="minorHAnsi"/>
        </w:rPr>
        <w:t xml:space="preserve"> </w:t>
      </w:r>
      <w:r w:rsidR="00AD6814">
        <w:rPr>
          <w:rFonts w:asciiTheme="minorHAnsi" w:hAnsiTheme="minorHAnsi" w:cstheme="minorHAnsi"/>
        </w:rPr>
        <w:t xml:space="preserve">In 2025, </w:t>
      </w:r>
      <w:r w:rsidR="00D84A0A">
        <w:rPr>
          <w:rFonts w:asciiTheme="minorHAnsi" w:hAnsiTheme="minorHAnsi" w:cstheme="minorHAnsi"/>
        </w:rPr>
        <w:t xml:space="preserve">each household was welcome </w:t>
      </w:r>
      <w:r w:rsidR="00D84A0A">
        <w:rPr>
          <w:rFonts w:asciiTheme="minorHAnsi" w:hAnsiTheme="minorHAnsi" w:cstheme="minorHAnsi"/>
          <w:u w:val="single"/>
        </w:rPr>
        <w:t>once per month</w:t>
      </w:r>
      <w:r w:rsidR="00D84A0A">
        <w:rPr>
          <w:rFonts w:asciiTheme="minorHAnsi" w:hAnsiTheme="minorHAnsi" w:cstheme="minorHAnsi"/>
        </w:rPr>
        <w:t xml:space="preserve"> for full grocery access as well as additional weekly, fresh produce-only distributions. </w:t>
      </w:r>
    </w:p>
    <w:p w14:paraId="1C68B4EA" w14:textId="77777777" w:rsidR="001A55CC" w:rsidRPr="00DF550F" w:rsidRDefault="001A55CC" w:rsidP="001A55CC">
      <w:pPr>
        <w:pStyle w:val="NormalWeb"/>
        <w:shd w:val="clear" w:color="auto" w:fill="FFFFFF"/>
        <w:spacing w:before="0" w:beforeAutospacing="0" w:after="0" w:afterAutospacing="0"/>
        <w:rPr>
          <w:rFonts w:asciiTheme="minorHAnsi" w:hAnsiTheme="minorHAnsi" w:cstheme="minorHAnsi"/>
        </w:rPr>
      </w:pPr>
    </w:p>
    <w:p w14:paraId="77F12D47" w14:textId="516D13DD" w:rsidR="001A55CC" w:rsidRPr="00DF550F" w:rsidRDefault="001A55CC" w:rsidP="001A55CC">
      <w:pPr>
        <w:pStyle w:val="NormalWeb"/>
        <w:shd w:val="clear" w:color="auto" w:fill="FFFFFF"/>
        <w:spacing w:before="0" w:beforeAutospacing="0" w:after="0" w:afterAutospacing="0"/>
        <w:rPr>
          <w:rFonts w:asciiTheme="minorHAnsi" w:hAnsiTheme="minorHAnsi" w:cstheme="minorHAnsi"/>
          <w:b/>
          <w:bCs/>
          <w:sz w:val="28"/>
          <w:szCs w:val="28"/>
        </w:rPr>
      </w:pPr>
      <w:r w:rsidRPr="00DF550F">
        <w:rPr>
          <w:rFonts w:asciiTheme="minorHAnsi" w:hAnsiTheme="minorHAnsi" w:cstheme="minorHAnsi"/>
          <w:b/>
          <w:bCs/>
          <w:sz w:val="28"/>
          <w:szCs w:val="28"/>
        </w:rPr>
        <w:t>Mobile Outreach Program - Driving Away Hunger (MOP)</w:t>
      </w:r>
      <w:r w:rsidR="001A50B3">
        <w:rPr>
          <w:rFonts w:asciiTheme="minorHAnsi" w:hAnsiTheme="minorHAnsi" w:cstheme="minorHAnsi"/>
          <w:b/>
          <w:bCs/>
          <w:sz w:val="28"/>
          <w:szCs w:val="28"/>
        </w:rPr>
        <w:t xml:space="preserve"> </w:t>
      </w:r>
    </w:p>
    <w:p w14:paraId="3F2F5B63" w14:textId="32492509" w:rsidR="001A55CC" w:rsidRDefault="001A55CC" w:rsidP="006E233D">
      <w:pPr>
        <w:pStyle w:val="NormalWeb"/>
        <w:shd w:val="clear" w:color="auto" w:fill="FFFFFF"/>
        <w:spacing w:before="0" w:beforeAutospacing="0" w:after="0" w:afterAutospacing="0"/>
        <w:jc w:val="both"/>
        <w:rPr>
          <w:rFonts w:asciiTheme="minorHAnsi" w:hAnsiTheme="minorHAnsi" w:cstheme="minorHAnsi"/>
        </w:rPr>
      </w:pPr>
      <w:r w:rsidRPr="00DF550F">
        <w:rPr>
          <w:rFonts w:asciiTheme="minorHAnsi" w:hAnsiTheme="minorHAnsi" w:cstheme="minorHAnsi"/>
        </w:rPr>
        <w:t>MOP provides the same quality and service as the On-Site Client Choice Distribution program while addressing transportation and mobility issues by bringing stocked shelves and coolers to designated locations throughout McLeod County.</w:t>
      </w:r>
      <w:r w:rsidR="003D387A">
        <w:rPr>
          <w:rFonts w:asciiTheme="minorHAnsi" w:hAnsiTheme="minorHAnsi" w:cstheme="minorHAnsi"/>
        </w:rPr>
        <w:t xml:space="preserve"> Cities served are </w:t>
      </w:r>
      <w:r w:rsidR="002558B8">
        <w:rPr>
          <w:rFonts w:asciiTheme="minorHAnsi" w:hAnsiTheme="minorHAnsi" w:cstheme="minorHAnsi"/>
        </w:rPr>
        <w:t xml:space="preserve">Hutchinson, </w:t>
      </w:r>
      <w:r w:rsidR="003D387A">
        <w:rPr>
          <w:rFonts w:asciiTheme="minorHAnsi" w:hAnsiTheme="minorHAnsi" w:cstheme="minorHAnsi"/>
        </w:rPr>
        <w:t xml:space="preserve">Winsted, Lester Prairie, Silver </w:t>
      </w:r>
      <w:r w:rsidR="002162BF">
        <w:rPr>
          <w:rFonts w:asciiTheme="minorHAnsi" w:hAnsiTheme="minorHAnsi" w:cstheme="minorHAnsi"/>
        </w:rPr>
        <w:t>Lake, Brownton</w:t>
      </w:r>
      <w:r w:rsidR="003D387A">
        <w:rPr>
          <w:rFonts w:asciiTheme="minorHAnsi" w:hAnsiTheme="minorHAnsi" w:cstheme="minorHAnsi"/>
        </w:rPr>
        <w:t xml:space="preserve">, and Stewart.  </w:t>
      </w:r>
      <w:r>
        <w:rPr>
          <w:rFonts w:asciiTheme="minorHAnsi" w:hAnsiTheme="minorHAnsi" w:cstheme="minorHAnsi"/>
        </w:rPr>
        <w:t xml:space="preserve">MOP </w:t>
      </w:r>
      <w:r w:rsidR="003D387A">
        <w:rPr>
          <w:rFonts w:asciiTheme="minorHAnsi" w:hAnsiTheme="minorHAnsi" w:cstheme="minorHAnsi"/>
        </w:rPr>
        <w:t xml:space="preserve">parked at designated </w:t>
      </w:r>
      <w:r>
        <w:rPr>
          <w:rFonts w:asciiTheme="minorHAnsi" w:hAnsiTheme="minorHAnsi" w:cstheme="minorHAnsi"/>
        </w:rPr>
        <w:t>location</w:t>
      </w:r>
      <w:r w:rsidR="003D387A">
        <w:rPr>
          <w:rFonts w:asciiTheme="minorHAnsi" w:hAnsiTheme="minorHAnsi" w:cstheme="minorHAnsi"/>
        </w:rPr>
        <w:t>s</w:t>
      </w:r>
      <w:r>
        <w:rPr>
          <w:rFonts w:asciiTheme="minorHAnsi" w:hAnsiTheme="minorHAnsi" w:cstheme="minorHAnsi"/>
        </w:rPr>
        <w:t xml:space="preserve"> </w:t>
      </w:r>
      <w:r w:rsidR="002558B8">
        <w:rPr>
          <w:rFonts w:asciiTheme="minorHAnsi" w:hAnsiTheme="minorHAnsi" w:cstheme="minorHAnsi"/>
        </w:rPr>
        <w:t xml:space="preserve">up to </w:t>
      </w:r>
      <w:r w:rsidR="002162BF">
        <w:rPr>
          <w:rFonts w:asciiTheme="minorHAnsi" w:hAnsiTheme="minorHAnsi" w:cstheme="minorHAnsi"/>
        </w:rPr>
        <w:t>two times</w:t>
      </w:r>
      <w:r w:rsidR="002558B8">
        <w:rPr>
          <w:rFonts w:asciiTheme="minorHAnsi" w:hAnsiTheme="minorHAnsi" w:cstheme="minorHAnsi"/>
        </w:rPr>
        <w:t xml:space="preserve"> per </w:t>
      </w:r>
      <w:r>
        <w:rPr>
          <w:rFonts w:asciiTheme="minorHAnsi" w:hAnsiTheme="minorHAnsi" w:cstheme="minorHAnsi"/>
        </w:rPr>
        <w:t>month</w:t>
      </w:r>
      <w:r w:rsidR="002558B8">
        <w:rPr>
          <w:rFonts w:asciiTheme="minorHAnsi" w:hAnsiTheme="minorHAnsi" w:cstheme="minorHAnsi"/>
        </w:rPr>
        <w:t>,</w:t>
      </w:r>
      <w:r>
        <w:rPr>
          <w:rFonts w:asciiTheme="minorHAnsi" w:hAnsiTheme="minorHAnsi" w:cstheme="minorHAnsi"/>
        </w:rPr>
        <w:t xml:space="preserve"> offering groceries and fresh produce </w:t>
      </w:r>
      <w:r w:rsidR="00F43CF7">
        <w:rPr>
          <w:rFonts w:asciiTheme="minorHAnsi" w:hAnsiTheme="minorHAnsi" w:cstheme="minorHAnsi"/>
        </w:rPr>
        <w:t>much like the</w:t>
      </w:r>
      <w:r>
        <w:rPr>
          <w:rFonts w:asciiTheme="minorHAnsi" w:hAnsiTheme="minorHAnsi" w:cstheme="minorHAnsi"/>
        </w:rPr>
        <w:t xml:space="preserve"> </w:t>
      </w:r>
      <w:r w:rsidR="00F43CF7">
        <w:rPr>
          <w:rFonts w:asciiTheme="minorHAnsi" w:hAnsiTheme="minorHAnsi" w:cstheme="minorHAnsi"/>
        </w:rPr>
        <w:t>O</w:t>
      </w:r>
      <w:r>
        <w:rPr>
          <w:rFonts w:asciiTheme="minorHAnsi" w:hAnsiTheme="minorHAnsi" w:cstheme="minorHAnsi"/>
        </w:rPr>
        <w:t xml:space="preserve">n-site SuperShelf </w:t>
      </w:r>
      <w:r w:rsidR="003D387A">
        <w:rPr>
          <w:rFonts w:asciiTheme="minorHAnsi" w:hAnsiTheme="minorHAnsi" w:cstheme="minorHAnsi"/>
        </w:rPr>
        <w:t>model</w:t>
      </w:r>
      <w:r>
        <w:rPr>
          <w:rFonts w:asciiTheme="minorHAnsi" w:hAnsiTheme="minorHAnsi" w:cstheme="minorHAnsi"/>
        </w:rPr>
        <w:t xml:space="preserve">. </w:t>
      </w:r>
    </w:p>
    <w:p w14:paraId="796B8F35" w14:textId="77777777" w:rsidR="002558B8" w:rsidRPr="008F24B5" w:rsidRDefault="002558B8" w:rsidP="006E233D">
      <w:pPr>
        <w:pStyle w:val="NormalWeb"/>
        <w:shd w:val="clear" w:color="auto" w:fill="FFFFFF"/>
        <w:spacing w:before="0" w:beforeAutospacing="0" w:after="0" w:afterAutospacing="0"/>
        <w:jc w:val="both"/>
        <w:rPr>
          <w:rFonts w:asciiTheme="minorHAnsi" w:hAnsiTheme="minorHAnsi" w:cstheme="minorHAnsi"/>
        </w:rPr>
      </w:pPr>
    </w:p>
    <w:p w14:paraId="16D1B2D1" w14:textId="04E41B1C" w:rsidR="001A55CC" w:rsidRPr="00DF550F" w:rsidRDefault="001A55CC" w:rsidP="006E233D">
      <w:pPr>
        <w:pStyle w:val="NormalWeb"/>
        <w:shd w:val="clear" w:color="auto" w:fill="FFFFFF"/>
        <w:spacing w:before="0" w:beforeAutospacing="0" w:after="0" w:afterAutospacing="0"/>
        <w:jc w:val="both"/>
        <w:rPr>
          <w:rFonts w:asciiTheme="minorHAnsi" w:hAnsiTheme="minorHAnsi" w:cstheme="minorHAnsi"/>
          <w:b/>
          <w:bCs/>
          <w:sz w:val="28"/>
          <w:szCs w:val="28"/>
        </w:rPr>
      </w:pPr>
      <w:r w:rsidRPr="00DF550F">
        <w:rPr>
          <w:rFonts w:asciiTheme="minorHAnsi" w:hAnsiTheme="minorHAnsi" w:cstheme="minorHAnsi"/>
          <w:b/>
          <w:bCs/>
          <w:sz w:val="28"/>
          <w:szCs w:val="28"/>
        </w:rPr>
        <w:t>Nutrition Assistance Program for Senior (NAPS)</w:t>
      </w:r>
      <w:r w:rsidR="00580125">
        <w:rPr>
          <w:rFonts w:asciiTheme="minorHAnsi" w:hAnsiTheme="minorHAnsi" w:cstheme="minorHAnsi"/>
          <w:b/>
          <w:bCs/>
          <w:sz w:val="28"/>
          <w:szCs w:val="28"/>
        </w:rPr>
        <w:t>*</w:t>
      </w:r>
    </w:p>
    <w:p w14:paraId="056F47AA" w14:textId="77777777" w:rsidR="00801B07" w:rsidRDefault="001A55CC" w:rsidP="006E233D">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DF550F">
        <w:rPr>
          <w:rFonts w:asciiTheme="minorHAnsi" w:hAnsiTheme="minorHAnsi" w:cstheme="minorHAnsi"/>
          <w:shd w:val="clear" w:color="auto" w:fill="FFFFFF"/>
        </w:rPr>
        <w:t>NAPS Distribution Site (Glencoe Site only). </w:t>
      </w:r>
      <w:r w:rsidRPr="00DF550F">
        <w:rPr>
          <w:rStyle w:val="Emphasis"/>
          <w:rFonts w:asciiTheme="minorHAnsi" w:hAnsiTheme="minorHAnsi" w:cstheme="minorHAnsi"/>
          <w:shd w:val="clear" w:color="auto" w:fill="FFFFFF"/>
        </w:rPr>
        <w:t>NAPS boxes are distributed Wednesdays following the 1st Tuesday of every month. </w:t>
      </w:r>
      <w:r w:rsidRPr="00DF550F">
        <w:rPr>
          <w:rFonts w:asciiTheme="minorHAnsi" w:hAnsiTheme="minorHAnsi" w:cstheme="minorHAnsi"/>
          <w:shd w:val="clear" w:color="auto" w:fill="FFFFFF"/>
        </w:rPr>
        <w:t>Commodity Food Supplemental Program (CFSP) Authorized program for persons age 60+ who meet income requirements. All program requirements must be met to receive a box.</w:t>
      </w:r>
    </w:p>
    <w:p w14:paraId="2E4879A4" w14:textId="77777777" w:rsidR="00801B07" w:rsidRPr="00F55710" w:rsidRDefault="00801B07" w:rsidP="006E233D">
      <w:pPr>
        <w:pStyle w:val="NormalWeb"/>
        <w:shd w:val="clear" w:color="auto" w:fill="FFFFFF"/>
        <w:spacing w:before="0" w:beforeAutospacing="0" w:after="0" w:afterAutospacing="0"/>
        <w:jc w:val="both"/>
        <w:rPr>
          <w:rFonts w:asciiTheme="minorHAnsi" w:hAnsiTheme="minorHAnsi" w:cstheme="minorHAnsi"/>
          <w:sz w:val="2"/>
          <w:szCs w:val="2"/>
          <w:shd w:val="clear" w:color="auto" w:fill="FFFFFF"/>
        </w:rPr>
      </w:pPr>
    </w:p>
    <w:p w14:paraId="462F2963" w14:textId="2F76B6C8" w:rsidR="00580125" w:rsidRDefault="001A55CC" w:rsidP="006E233D">
      <w:pPr>
        <w:pStyle w:val="NormalWeb"/>
        <w:shd w:val="clear" w:color="auto" w:fill="FFFFFF"/>
        <w:spacing w:before="0" w:beforeAutospacing="0" w:after="0" w:afterAutospacing="0"/>
        <w:jc w:val="both"/>
        <w:rPr>
          <w:rFonts w:asciiTheme="minorHAnsi" w:hAnsiTheme="minorHAnsi" w:cstheme="minorHAnsi"/>
          <w:i/>
          <w:iCs/>
          <w:sz w:val="22"/>
          <w:szCs w:val="22"/>
          <w:shd w:val="clear" w:color="auto" w:fill="FFFFFF"/>
        </w:rPr>
      </w:pPr>
      <w:r w:rsidRPr="00801B07">
        <w:rPr>
          <w:rFonts w:asciiTheme="minorHAnsi" w:hAnsiTheme="minorHAnsi" w:cstheme="minorHAnsi"/>
          <w:i/>
          <w:iCs/>
          <w:sz w:val="28"/>
          <w:szCs w:val="28"/>
          <w:shd w:val="clear" w:color="auto" w:fill="FFFFFF"/>
        </w:rPr>
        <w:t> </w:t>
      </w:r>
      <w:r w:rsidR="00580125" w:rsidRPr="00801B07">
        <w:rPr>
          <w:rFonts w:asciiTheme="minorHAnsi" w:hAnsiTheme="minorHAnsi" w:cstheme="minorHAnsi"/>
          <w:i/>
          <w:iCs/>
          <w:sz w:val="22"/>
          <w:szCs w:val="22"/>
          <w:shd w:val="clear" w:color="auto" w:fill="FFFFFF"/>
        </w:rPr>
        <w:t xml:space="preserve">*NAPS boxes are not included in </w:t>
      </w:r>
      <w:r w:rsidR="00801B07" w:rsidRPr="00801B07">
        <w:rPr>
          <w:rFonts w:asciiTheme="minorHAnsi" w:hAnsiTheme="minorHAnsi" w:cstheme="minorHAnsi"/>
          <w:i/>
          <w:iCs/>
          <w:sz w:val="22"/>
          <w:szCs w:val="22"/>
          <w:shd w:val="clear" w:color="auto" w:fill="FFFFFF"/>
        </w:rPr>
        <w:t>budgeted income or expenses a</w:t>
      </w:r>
      <w:r w:rsidR="00580125" w:rsidRPr="00801B07">
        <w:rPr>
          <w:rFonts w:asciiTheme="minorHAnsi" w:hAnsiTheme="minorHAnsi" w:cstheme="minorHAnsi"/>
          <w:i/>
          <w:iCs/>
          <w:sz w:val="22"/>
          <w:szCs w:val="22"/>
          <w:shd w:val="clear" w:color="auto" w:fill="FFFFFF"/>
        </w:rPr>
        <w:t xml:space="preserve">s MEFS serves </w:t>
      </w:r>
      <w:r w:rsidR="00801B07" w:rsidRPr="00801B07">
        <w:rPr>
          <w:rFonts w:asciiTheme="minorHAnsi" w:hAnsiTheme="minorHAnsi" w:cstheme="minorHAnsi"/>
          <w:i/>
          <w:iCs/>
          <w:sz w:val="22"/>
          <w:szCs w:val="22"/>
          <w:u w:val="single"/>
          <w:shd w:val="clear" w:color="auto" w:fill="FFFFFF"/>
        </w:rPr>
        <w:t>only</w:t>
      </w:r>
      <w:r w:rsidR="00801B07" w:rsidRPr="00801B07">
        <w:rPr>
          <w:rFonts w:asciiTheme="minorHAnsi" w:hAnsiTheme="minorHAnsi" w:cstheme="minorHAnsi"/>
          <w:i/>
          <w:iCs/>
          <w:sz w:val="22"/>
          <w:szCs w:val="22"/>
          <w:shd w:val="clear" w:color="auto" w:fill="FFFFFF"/>
        </w:rPr>
        <w:t xml:space="preserve"> </w:t>
      </w:r>
      <w:r w:rsidR="00580125" w:rsidRPr="00801B07">
        <w:rPr>
          <w:rFonts w:asciiTheme="minorHAnsi" w:hAnsiTheme="minorHAnsi" w:cstheme="minorHAnsi"/>
          <w:i/>
          <w:iCs/>
          <w:sz w:val="22"/>
          <w:szCs w:val="22"/>
          <w:shd w:val="clear" w:color="auto" w:fill="FFFFFF"/>
        </w:rPr>
        <w:t>as a distribution site for this program.</w:t>
      </w:r>
      <w:r w:rsidR="003D6558">
        <w:rPr>
          <w:rFonts w:asciiTheme="minorHAnsi" w:hAnsiTheme="minorHAnsi" w:cstheme="minorHAnsi"/>
          <w:i/>
          <w:iCs/>
          <w:sz w:val="22"/>
          <w:szCs w:val="22"/>
          <w:shd w:val="clear" w:color="auto" w:fill="FFFFFF"/>
        </w:rPr>
        <w:t xml:space="preserve"> Pounds/Meals</w:t>
      </w:r>
      <w:r w:rsidR="00C16B24">
        <w:rPr>
          <w:rFonts w:asciiTheme="minorHAnsi" w:hAnsiTheme="minorHAnsi" w:cstheme="minorHAnsi"/>
          <w:i/>
          <w:iCs/>
          <w:sz w:val="22"/>
          <w:szCs w:val="22"/>
          <w:shd w:val="clear" w:color="auto" w:fill="FFFFFF"/>
        </w:rPr>
        <w:t xml:space="preserve"> through this program are not totalled by MFS.</w:t>
      </w:r>
    </w:p>
    <w:p w14:paraId="0522A432" w14:textId="77777777" w:rsidR="00C16B24" w:rsidRPr="00801B07" w:rsidRDefault="00C16B24" w:rsidP="006E233D">
      <w:pPr>
        <w:pStyle w:val="NormalWeb"/>
        <w:shd w:val="clear" w:color="auto" w:fill="FFFFFF"/>
        <w:spacing w:before="0" w:beforeAutospacing="0" w:after="0" w:afterAutospacing="0"/>
        <w:jc w:val="both"/>
        <w:rPr>
          <w:rFonts w:asciiTheme="minorHAnsi" w:hAnsiTheme="minorHAnsi" w:cstheme="minorHAnsi"/>
          <w:i/>
          <w:iCs/>
          <w:sz w:val="28"/>
          <w:szCs w:val="28"/>
          <w:shd w:val="clear" w:color="auto" w:fill="FFFFFF"/>
        </w:rPr>
      </w:pPr>
    </w:p>
    <w:p w14:paraId="1011441D" w14:textId="65BAB142" w:rsidR="001A55CC" w:rsidRPr="00580125" w:rsidRDefault="00580125" w:rsidP="006E233D">
      <w:pPr>
        <w:pStyle w:val="NormalWeb"/>
        <w:shd w:val="clear" w:color="auto" w:fill="FFFFFF"/>
        <w:spacing w:before="0" w:beforeAutospacing="0" w:after="0" w:afterAutospacing="0"/>
        <w:jc w:val="both"/>
        <w:rPr>
          <w:rFonts w:asciiTheme="minorHAnsi" w:hAnsiTheme="minorHAnsi" w:cstheme="minorHAnsi"/>
          <w:sz w:val="20"/>
          <w:szCs w:val="20"/>
        </w:rPr>
      </w:pPr>
      <w:r w:rsidRPr="00580125">
        <w:rPr>
          <w:rFonts w:asciiTheme="minorHAnsi" w:hAnsiTheme="minorHAnsi" w:cstheme="minorHAnsi"/>
          <w:sz w:val="20"/>
          <w:szCs w:val="20"/>
          <w:shd w:val="clear" w:color="auto" w:fill="FFFFFF"/>
        </w:rPr>
        <w:t xml:space="preserve"> </w:t>
      </w:r>
    </w:p>
    <w:p w14:paraId="2E1107A3" w14:textId="77777777" w:rsidR="00801B07" w:rsidRPr="00F55710" w:rsidRDefault="00801B07" w:rsidP="006E233D">
      <w:pPr>
        <w:pStyle w:val="NormalWeb"/>
        <w:shd w:val="clear" w:color="auto" w:fill="FFFFFF"/>
        <w:spacing w:before="0" w:beforeAutospacing="0" w:after="0" w:afterAutospacing="0"/>
        <w:jc w:val="both"/>
        <w:rPr>
          <w:rFonts w:asciiTheme="minorHAnsi" w:hAnsiTheme="minorHAnsi" w:cstheme="minorHAnsi"/>
          <w:sz w:val="4"/>
          <w:szCs w:val="4"/>
        </w:rPr>
      </w:pPr>
    </w:p>
    <w:p w14:paraId="32FD0A30" w14:textId="24654FC8" w:rsidR="008F24B5" w:rsidRPr="00F55710" w:rsidRDefault="008F24B5" w:rsidP="00EB08C5">
      <w:pPr>
        <w:pStyle w:val="Heading1"/>
        <w:spacing w:before="0"/>
        <w:ind w:right="332"/>
        <w:rPr>
          <w:rFonts w:asciiTheme="minorHAnsi" w:hAnsiTheme="minorHAnsi" w:cstheme="minorHAnsi"/>
          <w:i/>
          <w:iCs/>
          <w:sz w:val="2"/>
          <w:szCs w:val="2"/>
        </w:rPr>
      </w:pPr>
    </w:p>
    <w:p w14:paraId="113C8B4C" w14:textId="6CB9267B" w:rsidR="00EB08C5" w:rsidRDefault="00CA2AF9" w:rsidP="00EB08C5">
      <w:pPr>
        <w:pStyle w:val="Heading1"/>
        <w:spacing w:before="0"/>
        <w:ind w:right="332"/>
        <w:rPr>
          <w:rFonts w:asciiTheme="minorHAnsi" w:hAnsiTheme="minorHAnsi" w:cstheme="minorHAnsi"/>
          <w:sz w:val="36"/>
          <w:szCs w:val="36"/>
        </w:rPr>
      </w:pPr>
      <w:r>
        <w:rPr>
          <w:rFonts w:asciiTheme="minorHAnsi" w:hAnsiTheme="minorHAnsi" w:cstheme="minorHAnsi"/>
          <w:sz w:val="36"/>
          <w:szCs w:val="36"/>
        </w:rPr>
        <w:lastRenderedPageBreak/>
        <w:t>202</w:t>
      </w:r>
      <w:r w:rsidR="00887FD4">
        <w:rPr>
          <w:rFonts w:asciiTheme="minorHAnsi" w:hAnsiTheme="minorHAnsi" w:cstheme="minorHAnsi"/>
          <w:sz w:val="36"/>
          <w:szCs w:val="36"/>
        </w:rPr>
        <w:t>5</w:t>
      </w:r>
      <w:r>
        <w:rPr>
          <w:rFonts w:asciiTheme="minorHAnsi" w:hAnsiTheme="minorHAnsi" w:cstheme="minorHAnsi"/>
          <w:sz w:val="36"/>
          <w:szCs w:val="36"/>
        </w:rPr>
        <w:t xml:space="preserve"> </w:t>
      </w:r>
      <w:r w:rsidR="000650F7">
        <w:rPr>
          <w:rFonts w:asciiTheme="minorHAnsi" w:hAnsiTheme="minorHAnsi" w:cstheme="minorHAnsi"/>
          <w:sz w:val="36"/>
          <w:szCs w:val="36"/>
        </w:rPr>
        <w:t xml:space="preserve">Distribution </w:t>
      </w:r>
      <w:r w:rsidR="003676F8">
        <w:rPr>
          <w:rFonts w:asciiTheme="minorHAnsi" w:hAnsiTheme="minorHAnsi" w:cstheme="minorHAnsi"/>
          <w:sz w:val="36"/>
          <w:szCs w:val="36"/>
        </w:rPr>
        <w:t>Statistics</w:t>
      </w:r>
      <w:r w:rsidR="00552F78">
        <w:rPr>
          <w:rFonts w:asciiTheme="minorHAnsi" w:hAnsiTheme="minorHAnsi" w:cstheme="minorHAnsi"/>
          <w:sz w:val="36"/>
          <w:szCs w:val="36"/>
        </w:rPr>
        <w:t xml:space="preserve"> </w:t>
      </w:r>
    </w:p>
    <w:p w14:paraId="008301CD" w14:textId="77777777" w:rsidR="00F95BC3" w:rsidRDefault="00F95BC3" w:rsidP="00F95BC3"/>
    <w:p w14:paraId="49C54033" w14:textId="77777777" w:rsidR="00F95BC3" w:rsidRDefault="00F95BC3" w:rsidP="00F95BC3"/>
    <w:p w14:paraId="02100338" w14:textId="07EFC5F8" w:rsidR="00B11636" w:rsidRDefault="00B11636" w:rsidP="00F95BC3">
      <w:r>
        <w:tab/>
      </w:r>
    </w:p>
    <w:p w14:paraId="495CE270" w14:textId="0F5D7EC5" w:rsidR="00F95BC3" w:rsidRDefault="00B11636" w:rsidP="00D11923">
      <w:pPr>
        <w:tabs>
          <w:tab w:val="left" w:pos="8850"/>
        </w:tabs>
        <w:ind w:left="720" w:firstLine="720"/>
      </w:pPr>
      <w:r>
        <w:rPr>
          <w:noProof/>
        </w:rPr>
        <mc:AlternateContent>
          <mc:Choice Requires="wpg">
            <w:drawing>
              <wp:inline distT="0" distB="0" distL="0" distR="0" wp14:anchorId="743FB128" wp14:editId="148A5D6A">
                <wp:extent cx="1428750" cy="1057275"/>
                <wp:effectExtent l="0" t="0" r="0" b="9525"/>
                <wp:docPr id="1959105490" name="Group 25"/>
                <wp:cNvGraphicFramePr/>
                <a:graphic xmlns:a="http://schemas.openxmlformats.org/drawingml/2006/main">
                  <a:graphicData uri="http://schemas.microsoft.com/office/word/2010/wordprocessingGroup">
                    <wpg:wgp>
                      <wpg:cNvGrpSpPr/>
                      <wpg:grpSpPr>
                        <a:xfrm>
                          <a:off x="0" y="0"/>
                          <a:ext cx="1428750" cy="1057275"/>
                          <a:chOff x="0" y="0"/>
                          <a:chExt cx="5943600" cy="3574415"/>
                        </a:xfrm>
                      </wpg:grpSpPr>
                      <pic:pic xmlns:pic="http://schemas.openxmlformats.org/drawingml/2006/picture">
                        <pic:nvPicPr>
                          <pic:cNvPr id="1950582954" name="Picture 23"/>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3343275"/>
                          </a:xfrm>
                          <a:prstGeom prst="rect">
                            <a:avLst/>
                          </a:prstGeom>
                        </pic:spPr>
                      </pic:pic>
                      <wps:wsp>
                        <wps:cNvPr id="988356629" name="Text Box 24"/>
                        <wps:cNvSpPr txBox="1"/>
                        <wps:spPr>
                          <a:xfrm>
                            <a:off x="0" y="3343275"/>
                            <a:ext cx="5943600" cy="231140"/>
                          </a:xfrm>
                          <a:prstGeom prst="rect">
                            <a:avLst/>
                          </a:prstGeom>
                          <a:solidFill>
                            <a:prstClr val="white"/>
                          </a:solidFill>
                          <a:ln>
                            <a:noFill/>
                          </a:ln>
                        </wps:spPr>
                        <wps:txbx>
                          <w:txbxContent>
                            <w:p w14:paraId="11A0263C" w14:textId="43018990" w:rsidR="00B11636" w:rsidRPr="00B11636" w:rsidRDefault="00B11636" w:rsidP="00B11636">
                              <w:pPr>
                                <w:rPr>
                                  <w:sz w:val="18"/>
                                  <w:szCs w:val="18"/>
                                </w:rPr>
                              </w:pPr>
                              <w:hyperlink r:id="rId13" w:history="1">
                                <w:r w:rsidRPr="00B11636">
                                  <w:rPr>
                                    <w:rStyle w:val="Hyperlink"/>
                                    <w:sz w:val="18"/>
                                    <w:szCs w:val="18"/>
                                  </w:rPr>
                                  <w:t>This Photo</w:t>
                                </w:r>
                              </w:hyperlink>
                              <w:r w:rsidRPr="00B11636">
                                <w:rPr>
                                  <w:sz w:val="18"/>
                                  <w:szCs w:val="18"/>
                                </w:rPr>
                                <w:t xml:space="preserve"> by Unknown Author is licensed under </w:t>
                              </w:r>
                              <w:hyperlink r:id="rId14" w:history="1">
                                <w:r w:rsidRPr="00B11636">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43FB128" id="Group 25" o:spid="_x0000_s1030" style="width:112.5pt;height:83.25pt;mso-position-horizontal-relative:char;mso-position-vertical-relative:line" coordsize="59436,35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1" type="#_x0000_t75" style="position:absolute;width:59436;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">
                  <v:imagedata r:id="rId15" o:title=""/>
                </v:shape>
                <v:shape id="Text Box 24" o:spid="_x0000_s1032" type="#_x0000_t202" style="position:absolute;top:33432;width:5943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" stroked="f">
                  <v:textbox>
                    <w:txbxContent>
                      <w:p w14:paraId="11A0263C" w14:textId="43018990" w:rsidR="00B11636" w:rsidRPr="00B11636" w:rsidRDefault="00B11636" w:rsidP="00B11636">
                        <w:pPr>
                          <w:rPr>
                            <w:sz w:val="18"/>
                            <w:szCs w:val="18"/>
                          </w:rPr>
                        </w:pPr>
                        <w:hyperlink r:id="rId16" w:history="1">
                          <w:r w:rsidRPr="00B11636">
                            <w:rPr>
                              <w:rStyle w:val="Hyperlink"/>
                              <w:sz w:val="18"/>
                              <w:szCs w:val="18"/>
                            </w:rPr>
                            <w:t>This Photo</w:t>
                          </w:r>
                        </w:hyperlink>
                        <w:r w:rsidRPr="00B11636">
                          <w:rPr>
                            <w:sz w:val="18"/>
                            <w:szCs w:val="18"/>
                          </w:rPr>
                          <w:t xml:space="preserve"> by Unknown Author is licensed under </w:t>
                        </w:r>
                        <w:hyperlink r:id="rId17" w:history="1">
                          <w:r w:rsidRPr="00B11636">
                            <w:rPr>
                              <w:rStyle w:val="Hyperlink"/>
                              <w:sz w:val="18"/>
                              <w:szCs w:val="18"/>
                            </w:rPr>
                            <w:t>CC BY-SA-NC</w:t>
                          </w:r>
                        </w:hyperlink>
                      </w:p>
                    </w:txbxContent>
                  </v:textbox>
                </v:shape>
                <w10:anchorlock/>
              </v:group>
            </w:pict>
          </mc:Fallback>
        </mc:AlternateContent>
      </w:r>
      <w:r w:rsidR="001B6989">
        <w:rPr>
          <w:noProof/>
        </w:rPr>
        <w:drawing>
          <wp:inline distT="0" distB="0" distL="0" distR="0" wp14:anchorId="7C19032F" wp14:editId="65C8C489">
            <wp:extent cx="2905125" cy="1171575"/>
            <wp:effectExtent l="0" t="0" r="28575" b="0"/>
            <wp:docPr id="87405599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D11923">
        <w:tab/>
      </w:r>
    </w:p>
    <w:p w14:paraId="5499EE11" w14:textId="1FEA58D7" w:rsidR="00D11923" w:rsidRDefault="000F3E3A" w:rsidP="000F3E3A">
      <w:pPr>
        <w:pStyle w:val="ListParagraph"/>
        <w:numPr>
          <w:ilvl w:val="0"/>
          <w:numId w:val="1"/>
        </w:numPr>
        <w:tabs>
          <w:tab w:val="left" w:pos="8850"/>
        </w:tabs>
        <w:ind w:left="360"/>
      </w:pPr>
      <w:r>
        <w:t xml:space="preserve">In total, 771,025 pounds were distributed throughout 2025, providing </w:t>
      </w:r>
      <w:r w:rsidR="00EF43CB">
        <w:t>ingredients and prepared foods for 569,354 meals</w:t>
      </w:r>
    </w:p>
    <w:p w14:paraId="41FCD836" w14:textId="3BADEA3D" w:rsidR="007C01F3" w:rsidRDefault="009D4BD4" w:rsidP="000F3E3A">
      <w:pPr>
        <w:pStyle w:val="ListParagraph"/>
        <w:numPr>
          <w:ilvl w:val="0"/>
          <w:numId w:val="1"/>
        </w:numPr>
        <w:tabs>
          <w:tab w:val="left" w:pos="8850"/>
        </w:tabs>
        <w:ind w:left="360"/>
      </w:pPr>
      <w:r>
        <w:t xml:space="preserve">6,095 distinct individuals (Unduplicated) were served. </w:t>
      </w:r>
      <w:r w:rsidR="00D9378D">
        <w:t xml:space="preserve">1814 individuals were under 18, 3587 were between 18-64, and 691 were over the age of 65. </w:t>
      </w:r>
      <w:r w:rsidR="00714BC6">
        <w:t xml:space="preserve">Special referrals to our shelves increased by 32% in 2025. </w:t>
      </w:r>
    </w:p>
    <w:p w14:paraId="06172352" w14:textId="357222D2" w:rsidR="002A335B" w:rsidRDefault="002A335B" w:rsidP="000F3E3A">
      <w:pPr>
        <w:pStyle w:val="ListParagraph"/>
        <w:numPr>
          <w:ilvl w:val="0"/>
          <w:numId w:val="1"/>
        </w:numPr>
        <w:tabs>
          <w:tab w:val="left" w:pos="8850"/>
        </w:tabs>
        <w:ind w:left="360"/>
      </w:pPr>
      <w:r>
        <w:t xml:space="preserve">Shoppers indicated “Low-income” and accessing weekly produce pickups as the top two reasons for </w:t>
      </w:r>
      <w:r w:rsidR="00EA0B44">
        <w:t xml:space="preserve">utilizing our service.  </w:t>
      </w:r>
    </w:p>
    <w:p w14:paraId="178CD0C2" w14:textId="77777777" w:rsidR="000E7276" w:rsidRDefault="000E7276" w:rsidP="001B6989">
      <w:pPr>
        <w:ind w:left="720" w:firstLine="720"/>
      </w:pPr>
    </w:p>
    <w:p w14:paraId="09B83209" w14:textId="77777777" w:rsidR="00100CA7" w:rsidRDefault="00100CA7" w:rsidP="001B6989">
      <w:pPr>
        <w:ind w:left="720" w:firstLine="720"/>
      </w:pPr>
    </w:p>
    <w:p w14:paraId="718C6F72" w14:textId="77777777" w:rsidR="00100CA7" w:rsidRDefault="00100CA7" w:rsidP="001B6989">
      <w:pPr>
        <w:ind w:left="720" w:firstLine="720"/>
      </w:pPr>
    </w:p>
    <w:p w14:paraId="405286E4" w14:textId="33D57A20" w:rsidR="00BB3CC3" w:rsidRDefault="00BB3CC3" w:rsidP="00FD6ED6">
      <w:pPr>
        <w:rPr>
          <w:b/>
          <w:bCs/>
          <w:sz w:val="36"/>
          <w:szCs w:val="36"/>
        </w:rPr>
      </w:pPr>
      <w:r w:rsidRPr="00BB3CC3">
        <w:rPr>
          <w:b/>
          <w:bCs/>
          <w:sz w:val="36"/>
          <w:szCs w:val="36"/>
        </w:rPr>
        <w:t xml:space="preserve">Service by </w:t>
      </w:r>
      <w:r>
        <w:rPr>
          <w:b/>
          <w:bCs/>
          <w:sz w:val="36"/>
          <w:szCs w:val="36"/>
        </w:rPr>
        <w:t>A</w:t>
      </w:r>
      <w:r w:rsidRPr="00BB3CC3">
        <w:rPr>
          <w:b/>
          <w:bCs/>
          <w:sz w:val="36"/>
          <w:szCs w:val="36"/>
        </w:rPr>
        <w:t>ge</w:t>
      </w:r>
    </w:p>
    <w:p w14:paraId="76DB3EBA" w14:textId="77777777" w:rsidR="00FD6ED6" w:rsidRDefault="00FD6ED6" w:rsidP="00FD6ED6">
      <w:pPr>
        <w:rPr>
          <w:b/>
          <w:bCs/>
          <w:sz w:val="36"/>
          <w:szCs w:val="36"/>
        </w:rPr>
      </w:pPr>
    </w:p>
    <w:p w14:paraId="7AF03B3F" w14:textId="77777777" w:rsidR="00FD6ED6" w:rsidRDefault="00FD6ED6" w:rsidP="00FD6ED6">
      <w:pPr>
        <w:rPr>
          <w:b/>
          <w:bCs/>
          <w:sz w:val="36"/>
          <w:szCs w:val="36"/>
        </w:rPr>
      </w:pPr>
    </w:p>
    <w:p w14:paraId="63555AA9" w14:textId="188E48D3" w:rsidR="00BB3CC3" w:rsidRPr="00BB3CC3" w:rsidRDefault="00C5363C" w:rsidP="00100CA7">
      <w:pPr>
        <w:ind w:left="-864" w:firstLine="720"/>
        <w:jc w:val="both"/>
        <w:rPr>
          <w:b/>
          <w:bCs/>
          <w:sz w:val="36"/>
          <w:szCs w:val="36"/>
        </w:rPr>
      </w:pPr>
      <w:r>
        <w:rPr>
          <w:b/>
          <w:bCs/>
          <w:noProof/>
          <w:sz w:val="36"/>
          <w:szCs w:val="36"/>
        </w:rPr>
        <mc:AlternateContent>
          <mc:Choice Requires="wps">
            <w:drawing>
              <wp:anchor distT="0" distB="0" distL="114300" distR="114300" simplePos="0" relativeHeight="251736064" behindDoc="0" locked="0" layoutInCell="1" allowOverlap="1" wp14:anchorId="627599ED" wp14:editId="2163F18C">
                <wp:simplePos x="0" y="0"/>
                <wp:positionH relativeFrom="column">
                  <wp:posOffset>5105400</wp:posOffset>
                </wp:positionH>
                <wp:positionV relativeFrom="paragraph">
                  <wp:posOffset>621665</wp:posOffset>
                </wp:positionV>
                <wp:extent cx="2038350" cy="876300"/>
                <wp:effectExtent l="0" t="0" r="19050" b="19050"/>
                <wp:wrapNone/>
                <wp:docPr id="816697508" name="Text Box 9"/>
                <wp:cNvGraphicFramePr/>
                <a:graphic xmlns:a="http://schemas.openxmlformats.org/drawingml/2006/main">
                  <a:graphicData uri="http://schemas.microsoft.com/office/word/2010/wordprocessingShape">
                    <wps:wsp>
                      <wps:cNvSpPr txBox="1"/>
                      <wps:spPr>
                        <a:xfrm>
                          <a:off x="0" y="0"/>
                          <a:ext cx="2038350" cy="876300"/>
                        </a:xfrm>
                        <a:prstGeom prst="rect">
                          <a:avLst/>
                        </a:prstGeom>
                        <a:solidFill>
                          <a:schemeClr val="lt1"/>
                        </a:solidFill>
                        <a:ln w="6350">
                          <a:solidFill>
                            <a:prstClr val="black"/>
                          </a:solidFill>
                        </a:ln>
                      </wps:spPr>
                      <wps:txbx>
                        <w:txbxContent>
                          <w:p w14:paraId="51645BCF" w14:textId="5282B381" w:rsidR="00E62AD2" w:rsidRPr="00833267" w:rsidRDefault="00E62AD2" w:rsidP="00833267">
                            <w:pPr>
                              <w:jc w:val="center"/>
                              <w:rPr>
                                <w:b/>
                                <w:bCs/>
                              </w:rPr>
                            </w:pPr>
                            <w:r w:rsidRPr="00833267">
                              <w:rPr>
                                <w:b/>
                                <w:bCs/>
                              </w:rPr>
                              <w:t>Top 2</w:t>
                            </w:r>
                            <w:r w:rsidR="00833267" w:rsidRPr="00833267">
                              <w:rPr>
                                <w:b/>
                                <w:bCs/>
                              </w:rPr>
                              <w:t xml:space="preserve"> Distribution Reasons:</w:t>
                            </w:r>
                          </w:p>
                          <w:p w14:paraId="10A8A99C" w14:textId="304F3E3E" w:rsidR="00833267" w:rsidRDefault="00833267" w:rsidP="00833267">
                            <w:pPr>
                              <w:jc w:val="center"/>
                            </w:pPr>
                            <w:r>
                              <w:t>Low Income</w:t>
                            </w:r>
                          </w:p>
                          <w:p w14:paraId="6A117F43" w14:textId="334A21DE" w:rsidR="00833267" w:rsidRDefault="00833267" w:rsidP="00833267">
                            <w:pPr>
                              <w:jc w:val="center"/>
                            </w:pPr>
                            <w:r>
                              <w:t>Produce Only Pick-up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599ED" id="Text Box 9" o:spid="_x0000_s1033" type="#_x0000_t202" style="position:absolute;left:0;text-align:left;margin-left:402pt;margin-top:48.95pt;width:160.5pt;height:69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" fillcolor="white [3201]" strokeweight=".5pt">
                <v:textbox>
                  <w:txbxContent>
                    <w:p w14:paraId="51645BCF" w14:textId="5282B381" w:rsidR="00E62AD2" w:rsidRPr="00833267" w:rsidRDefault="00E62AD2" w:rsidP="00833267">
                      <w:pPr>
                        <w:jc w:val="center"/>
                        <w:rPr>
                          <w:b/>
                          <w:bCs/>
                        </w:rPr>
                      </w:pPr>
                      <w:r w:rsidRPr="00833267">
                        <w:rPr>
                          <w:b/>
                          <w:bCs/>
                        </w:rPr>
                        <w:t>Top 2</w:t>
                      </w:r>
                      <w:r w:rsidR="00833267" w:rsidRPr="00833267">
                        <w:rPr>
                          <w:b/>
                          <w:bCs/>
                        </w:rPr>
                        <w:t xml:space="preserve"> Distribution Reasons:</w:t>
                      </w:r>
                    </w:p>
                    <w:p w14:paraId="10A8A99C" w14:textId="304F3E3E" w:rsidR="00833267" w:rsidRDefault="00833267" w:rsidP="00833267">
                      <w:pPr>
                        <w:jc w:val="center"/>
                      </w:pPr>
                      <w:r>
                        <w:t>Low Income</w:t>
                      </w:r>
                    </w:p>
                    <w:p w14:paraId="6A117F43" w14:textId="334A21DE" w:rsidR="00833267" w:rsidRDefault="00833267" w:rsidP="00833267">
                      <w:pPr>
                        <w:jc w:val="center"/>
                      </w:pPr>
                      <w:r>
                        <w:t>Produce Only Pick-up</w:t>
                      </w:r>
                    </w:p>
                  </w:txbxContent>
                </v:textbox>
              </v:shape>
            </w:pict>
          </mc:Fallback>
        </mc:AlternateContent>
      </w:r>
      <w:r>
        <w:rPr>
          <w:b/>
          <w:bCs/>
          <w:noProof/>
          <w:sz w:val="36"/>
          <w:szCs w:val="36"/>
        </w:rPr>
        <w:drawing>
          <wp:inline distT="0" distB="0" distL="0" distR="0" wp14:anchorId="1E41814F" wp14:editId="57F60160">
            <wp:extent cx="6257925" cy="3857625"/>
            <wp:effectExtent l="0" t="0" r="9525" b="9525"/>
            <wp:docPr id="899212741"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E5634B" w14:textId="6D91E768" w:rsidR="00BB3CC3" w:rsidRPr="00F95BC3" w:rsidRDefault="00BB3CC3" w:rsidP="001B6989">
      <w:pPr>
        <w:ind w:left="720" w:firstLine="720"/>
      </w:pPr>
    </w:p>
    <w:p w14:paraId="7ADCBC72" w14:textId="63D292A5" w:rsidR="006260B2" w:rsidRDefault="006260B2" w:rsidP="00B7759A">
      <w:pPr>
        <w:spacing w:line="259" w:lineRule="auto"/>
        <w:rPr>
          <w:szCs w:val="24"/>
        </w:rPr>
      </w:pPr>
      <w:r>
        <w:rPr>
          <w:szCs w:val="24"/>
        </w:rPr>
        <w:br w:type="page"/>
      </w:r>
    </w:p>
    <w:p w14:paraId="2050BBFB" w14:textId="77777777" w:rsidR="00CA2AF9" w:rsidRDefault="00CA2AF9" w:rsidP="00EB08C5">
      <w:pPr>
        <w:rPr>
          <w:szCs w:val="24"/>
        </w:rPr>
      </w:pPr>
    </w:p>
    <w:p w14:paraId="1A778853" w14:textId="73F37C47" w:rsidR="00CA2AF9" w:rsidRDefault="00633DC5" w:rsidP="006260B2">
      <w:pPr>
        <w:rPr>
          <w:szCs w:val="24"/>
        </w:rPr>
      </w:pPr>
      <w:r>
        <w:rPr>
          <w:noProof/>
          <w:szCs w:val="24"/>
        </w:rPr>
        <mc:AlternateContent>
          <mc:Choice Requires="wps">
            <w:drawing>
              <wp:anchor distT="0" distB="0" distL="114300" distR="114300" simplePos="0" relativeHeight="251735040" behindDoc="0" locked="0" layoutInCell="1" allowOverlap="1" wp14:anchorId="5EF3970B" wp14:editId="78C3CEF8">
                <wp:simplePos x="0" y="0"/>
                <wp:positionH relativeFrom="column">
                  <wp:posOffset>4648200</wp:posOffset>
                </wp:positionH>
                <wp:positionV relativeFrom="paragraph">
                  <wp:posOffset>2461895</wp:posOffset>
                </wp:positionV>
                <wp:extent cx="2447925" cy="1123950"/>
                <wp:effectExtent l="0" t="0" r="28575" b="19050"/>
                <wp:wrapNone/>
                <wp:docPr id="1171191924" name="Text Box 30"/>
                <wp:cNvGraphicFramePr/>
                <a:graphic xmlns:a="http://schemas.openxmlformats.org/drawingml/2006/main">
                  <a:graphicData uri="http://schemas.microsoft.com/office/word/2010/wordprocessingShape">
                    <wps:wsp>
                      <wps:cNvSpPr txBox="1"/>
                      <wps:spPr>
                        <a:xfrm>
                          <a:off x="0" y="0"/>
                          <a:ext cx="2447925" cy="1123950"/>
                        </a:xfrm>
                        <a:prstGeom prst="rect">
                          <a:avLst/>
                        </a:prstGeom>
                        <a:solidFill>
                          <a:schemeClr val="lt1"/>
                        </a:solidFill>
                        <a:ln w="6350">
                          <a:solidFill>
                            <a:prstClr val="black"/>
                          </a:solidFill>
                        </a:ln>
                      </wps:spPr>
                      <wps:txbx>
                        <w:txbxContent>
                          <w:p w14:paraId="24C8013E" w14:textId="21BE0DA9" w:rsidR="00633DC5" w:rsidRPr="00114360" w:rsidRDefault="00114360" w:rsidP="00114360">
                            <w:pPr>
                              <w:jc w:val="center"/>
                              <w:rPr>
                                <w:sz w:val="48"/>
                                <w:szCs w:val="48"/>
                              </w:rPr>
                            </w:pPr>
                            <w:r w:rsidRPr="00114360">
                              <w:rPr>
                                <w:sz w:val="48"/>
                                <w:szCs w:val="48"/>
                              </w:rPr>
                              <w:t>771,072</w:t>
                            </w:r>
                            <w:r>
                              <w:rPr>
                                <w:sz w:val="48"/>
                                <w:szCs w:val="48"/>
                              </w:rPr>
                              <w:t>*</w:t>
                            </w:r>
                            <w:r w:rsidRPr="00114360">
                              <w:rPr>
                                <w:sz w:val="48"/>
                                <w:szCs w:val="48"/>
                              </w:rPr>
                              <w:t xml:space="preserve"> Pounds Distributed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F3970B" id="Text Box 30" o:spid="_x0000_s1034" type="#_x0000_t202" style="position:absolute;margin-left:366pt;margin-top:193.85pt;width:192.75pt;height:88.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" fillcolor="white [3201]" strokeweight=".5pt">
                <v:textbox>
                  <w:txbxContent>
                    <w:p w14:paraId="24C8013E" w14:textId="21BE0DA9" w:rsidR="00633DC5" w:rsidRPr="00114360" w:rsidRDefault="00114360" w:rsidP="00114360">
                      <w:pPr>
                        <w:jc w:val="center"/>
                        <w:rPr>
                          <w:sz w:val="48"/>
                          <w:szCs w:val="48"/>
                        </w:rPr>
                      </w:pPr>
                      <w:r w:rsidRPr="00114360">
                        <w:rPr>
                          <w:sz w:val="48"/>
                          <w:szCs w:val="48"/>
                        </w:rPr>
                        <w:t>771,072</w:t>
                      </w:r>
                      <w:r>
                        <w:rPr>
                          <w:sz w:val="48"/>
                          <w:szCs w:val="48"/>
                        </w:rPr>
                        <w:t>*</w:t>
                      </w:r>
                      <w:r w:rsidRPr="00114360">
                        <w:rPr>
                          <w:sz w:val="48"/>
                          <w:szCs w:val="48"/>
                        </w:rPr>
                        <w:t xml:space="preserve"> Pounds Distributed</w:t>
                      </w:r>
                    </w:p>
                  </w:txbxContent>
                </v:textbox>
              </v:shape>
            </w:pict>
          </mc:Fallback>
        </mc:AlternateContent>
      </w:r>
      <w:r w:rsidR="000C3E84">
        <w:rPr>
          <w:noProof/>
          <w:szCs w:val="24"/>
        </w:rPr>
        <mc:AlternateContent>
          <mc:Choice Requires="wps">
            <w:drawing>
              <wp:anchor distT="0" distB="0" distL="114300" distR="114300" simplePos="0" relativeHeight="251734016" behindDoc="0" locked="0" layoutInCell="1" allowOverlap="1" wp14:anchorId="279A368A" wp14:editId="66A90756">
                <wp:simplePos x="0" y="0"/>
                <wp:positionH relativeFrom="column">
                  <wp:posOffset>4572000</wp:posOffset>
                </wp:positionH>
                <wp:positionV relativeFrom="paragraph">
                  <wp:posOffset>128270</wp:posOffset>
                </wp:positionV>
                <wp:extent cx="2562225" cy="1685925"/>
                <wp:effectExtent l="0" t="0" r="28575" b="28575"/>
                <wp:wrapNone/>
                <wp:docPr id="914886611" name="Text Box 29"/>
                <wp:cNvGraphicFramePr/>
                <a:graphic xmlns:a="http://schemas.openxmlformats.org/drawingml/2006/main">
                  <a:graphicData uri="http://schemas.microsoft.com/office/word/2010/wordprocessingShape">
                    <wps:wsp>
                      <wps:cNvSpPr txBox="1"/>
                      <wps:spPr>
                        <a:xfrm>
                          <a:off x="0" y="0"/>
                          <a:ext cx="2562225" cy="1685925"/>
                        </a:xfrm>
                        <a:prstGeom prst="rect">
                          <a:avLst/>
                        </a:prstGeom>
                        <a:solidFill>
                          <a:schemeClr val="lt1"/>
                        </a:solidFill>
                        <a:ln w="6350">
                          <a:solidFill>
                            <a:prstClr val="black"/>
                          </a:solidFill>
                        </a:ln>
                      </wps:spPr>
                      <wps:txbx>
                        <w:txbxContent>
                          <w:p w14:paraId="2A0F4DA4" w14:textId="0231BE50" w:rsidR="000C3E84" w:rsidRPr="00DD087D" w:rsidRDefault="000C3E84" w:rsidP="00DD087D">
                            <w:pPr>
                              <w:jc w:val="center"/>
                              <w:rPr>
                                <w:sz w:val="48"/>
                                <w:szCs w:val="48"/>
                              </w:rPr>
                            </w:pPr>
                            <w:r w:rsidRPr="00DD087D">
                              <w:rPr>
                                <w:sz w:val="48"/>
                                <w:szCs w:val="48"/>
                              </w:rPr>
                              <w:t>569,354 Meals</w:t>
                            </w:r>
                            <w:r w:rsidR="00633DC5">
                              <w:rPr>
                                <w:sz w:val="48"/>
                                <w:szCs w:val="48"/>
                              </w:rPr>
                              <w:t>*</w:t>
                            </w:r>
                            <w:r w:rsidRPr="00DD087D">
                              <w:rPr>
                                <w:sz w:val="48"/>
                                <w:szCs w:val="48"/>
                              </w:rPr>
                              <w:t xml:space="preserve"> Provided</w:t>
                            </w:r>
                          </w:p>
                          <w:p w14:paraId="78BB351A" w14:textId="495EBD5B" w:rsidR="00DD087D" w:rsidRPr="00DD087D" w:rsidRDefault="00633DC5" w:rsidP="00DD087D">
                            <w:pPr>
                              <w:jc w:val="center"/>
                              <w:rPr>
                                <w:sz w:val="48"/>
                                <w:szCs w:val="48"/>
                              </w:rPr>
                            </w:pPr>
                            <w:r>
                              <w:rPr>
                                <w:sz w:val="48"/>
                                <w:szCs w:val="48"/>
                              </w:rPr>
                              <w:t>*</w:t>
                            </w:r>
                            <w:r w:rsidR="00DD087D" w:rsidRPr="00DD087D">
                              <w:rPr>
                                <w:sz w:val="48"/>
                                <w:szCs w:val="48"/>
                              </w:rPr>
                              <w:t>(1.3 lbs=1 meal)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A368A" id="Text Box 29" o:spid="_x0000_s1035" type="#_x0000_t202" style="position:absolute;margin-left:5in;margin-top:10.1pt;width:201.75pt;height:132.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" fillcolor="white [3201]" strokeweight=".5pt">
                <v:textbox>
                  <w:txbxContent>
                    <w:p w14:paraId="2A0F4DA4" w14:textId="0231BE50" w:rsidR="000C3E84" w:rsidRPr="00DD087D" w:rsidRDefault="000C3E84" w:rsidP="00DD087D">
                      <w:pPr>
                        <w:jc w:val="center"/>
                        <w:rPr>
                          <w:sz w:val="48"/>
                          <w:szCs w:val="48"/>
                        </w:rPr>
                      </w:pPr>
                      <w:r w:rsidRPr="00DD087D">
                        <w:rPr>
                          <w:sz w:val="48"/>
                          <w:szCs w:val="48"/>
                        </w:rPr>
                        <w:t>569,354 Meals</w:t>
                      </w:r>
                      <w:r w:rsidR="00633DC5">
                        <w:rPr>
                          <w:sz w:val="48"/>
                          <w:szCs w:val="48"/>
                        </w:rPr>
                        <w:t>*</w:t>
                      </w:r>
                      <w:r w:rsidRPr="00DD087D">
                        <w:rPr>
                          <w:sz w:val="48"/>
                          <w:szCs w:val="48"/>
                        </w:rPr>
                        <w:t xml:space="preserve"> Provided</w:t>
                      </w:r>
                    </w:p>
                    <w:p w14:paraId="78BB351A" w14:textId="495EBD5B" w:rsidR="00DD087D" w:rsidRPr="00DD087D" w:rsidRDefault="00633DC5" w:rsidP="00DD087D">
                      <w:pPr>
                        <w:jc w:val="center"/>
                        <w:rPr>
                          <w:sz w:val="48"/>
                          <w:szCs w:val="48"/>
                        </w:rPr>
                      </w:pPr>
                      <w:r>
                        <w:rPr>
                          <w:sz w:val="48"/>
                          <w:szCs w:val="48"/>
                        </w:rPr>
                        <w:t>*</w:t>
                      </w:r>
                      <w:r w:rsidR="00DD087D" w:rsidRPr="00DD087D">
                        <w:rPr>
                          <w:sz w:val="48"/>
                          <w:szCs w:val="48"/>
                        </w:rPr>
                        <w:t>(1.3 lbs=1 meal)</w:t>
                      </w:r>
                    </w:p>
                  </w:txbxContent>
                </v:textbox>
              </v:shape>
            </w:pict>
          </mc:Fallback>
        </mc:AlternateContent>
      </w:r>
      <w:r w:rsidR="00C03DA2">
        <w:rPr>
          <w:noProof/>
          <w:szCs w:val="24"/>
        </w:rPr>
        <w:drawing>
          <wp:inline distT="0" distB="0" distL="0" distR="0" wp14:anchorId="75FA9149" wp14:editId="7AEFC331">
            <wp:extent cx="4248150" cy="3495675"/>
            <wp:effectExtent l="0" t="0" r="0" b="9525"/>
            <wp:docPr id="1519330724"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A09DD4" w14:textId="11676171" w:rsidR="00CA2AF9" w:rsidRDefault="00CA2AF9" w:rsidP="00EB08C5">
      <w:pPr>
        <w:rPr>
          <w:szCs w:val="24"/>
        </w:rPr>
      </w:pPr>
    </w:p>
    <w:p w14:paraId="6498D136" w14:textId="739C35BA" w:rsidR="003676F8" w:rsidRDefault="003676F8" w:rsidP="00EB08C5">
      <w:pPr>
        <w:rPr>
          <w:szCs w:val="24"/>
        </w:rPr>
      </w:pPr>
    </w:p>
    <w:p w14:paraId="5816FE0D" w14:textId="77777777" w:rsidR="0003172A" w:rsidRPr="00801B07" w:rsidRDefault="0003172A" w:rsidP="0003172A">
      <w:pPr>
        <w:pStyle w:val="NormalWeb"/>
        <w:shd w:val="clear" w:color="auto" w:fill="FFFFFF"/>
        <w:spacing w:before="0" w:beforeAutospacing="0" w:after="0" w:afterAutospacing="0"/>
        <w:jc w:val="both"/>
        <w:rPr>
          <w:rFonts w:asciiTheme="minorHAnsi" w:hAnsiTheme="minorHAnsi" w:cstheme="minorHAnsi"/>
          <w:i/>
          <w:iCs/>
          <w:sz w:val="40"/>
          <w:szCs w:val="40"/>
        </w:rPr>
      </w:pPr>
      <w:r w:rsidRPr="00801B07">
        <w:rPr>
          <w:rFonts w:asciiTheme="minorHAnsi" w:hAnsiTheme="minorHAnsi" w:cstheme="minorHAnsi"/>
          <w:i/>
          <w:iCs/>
          <w:sz w:val="22"/>
          <w:szCs w:val="22"/>
        </w:rPr>
        <w:t>*Migrant individuals living in independent housing within McLeod County are included in the On-site Grocery Distribution totals.</w:t>
      </w:r>
    </w:p>
    <w:p w14:paraId="7531BF91" w14:textId="574A23FE" w:rsidR="00EB08C5" w:rsidRDefault="00EB08C5" w:rsidP="003676F8">
      <w:pPr>
        <w:rPr>
          <w:szCs w:val="24"/>
        </w:rPr>
      </w:pPr>
    </w:p>
    <w:p w14:paraId="50DA5776" w14:textId="77777777" w:rsidR="003B57F1" w:rsidRDefault="003B57F1" w:rsidP="003676F8">
      <w:pPr>
        <w:rPr>
          <w:szCs w:val="24"/>
        </w:rPr>
      </w:pPr>
    </w:p>
    <w:p w14:paraId="01E8A65B" w14:textId="77777777" w:rsidR="00100CA7" w:rsidRDefault="00100CA7" w:rsidP="003676F8">
      <w:pPr>
        <w:rPr>
          <w:szCs w:val="24"/>
        </w:rPr>
      </w:pPr>
    </w:p>
    <w:p w14:paraId="3C05EE1C" w14:textId="77777777" w:rsidR="00100CA7" w:rsidRDefault="00100CA7" w:rsidP="003676F8">
      <w:pPr>
        <w:rPr>
          <w:szCs w:val="24"/>
        </w:rPr>
      </w:pPr>
    </w:p>
    <w:p w14:paraId="1762E289" w14:textId="29F68798" w:rsidR="003B57F1" w:rsidRDefault="003B57F1" w:rsidP="003676F8">
      <w:pPr>
        <w:rPr>
          <w:b/>
          <w:bCs/>
          <w:sz w:val="36"/>
          <w:szCs w:val="36"/>
        </w:rPr>
      </w:pPr>
      <w:r w:rsidRPr="003B57F1">
        <w:rPr>
          <w:b/>
          <w:bCs/>
          <w:sz w:val="36"/>
          <w:szCs w:val="36"/>
        </w:rPr>
        <w:t>2025 Donation Summary</w:t>
      </w:r>
    </w:p>
    <w:p w14:paraId="7D6E04C8" w14:textId="77777777" w:rsidR="003B57F1" w:rsidRDefault="003B57F1" w:rsidP="003676F8">
      <w:pPr>
        <w:rPr>
          <w:szCs w:val="24"/>
        </w:rPr>
      </w:pPr>
    </w:p>
    <w:p w14:paraId="782FF146" w14:textId="073B9ED0" w:rsidR="003B57F1" w:rsidRDefault="003B57F1" w:rsidP="003676F8">
      <w:pPr>
        <w:rPr>
          <w:szCs w:val="24"/>
        </w:rPr>
      </w:pPr>
      <w:r>
        <w:rPr>
          <w:szCs w:val="24"/>
        </w:rPr>
        <w:t>In partnership with the Feeding America</w:t>
      </w:r>
      <w:r w:rsidR="007D203A">
        <w:rPr>
          <w:szCs w:val="24"/>
        </w:rPr>
        <w:t xml:space="preserve"> Food Rescue Program, eight (8) community grocers across the county coordinate with MFS. This coordination supported a robust food rescue</w:t>
      </w:r>
      <w:r w:rsidR="009145DD">
        <w:rPr>
          <w:szCs w:val="24"/>
        </w:rPr>
        <w:t xml:space="preserve"> program where more than </w:t>
      </w:r>
      <w:r w:rsidR="004F09C0">
        <w:rPr>
          <w:szCs w:val="24"/>
        </w:rPr>
        <w:t>435,000 pounds of food were gleaned through by grocery staff</w:t>
      </w:r>
      <w:r w:rsidR="00C81476">
        <w:rPr>
          <w:szCs w:val="24"/>
        </w:rPr>
        <w:t xml:space="preserve">, transported to MFS distribution sites, and safely entered the MFS food stream for re-distribution. </w:t>
      </w:r>
      <w:r w:rsidR="001B36DF">
        <w:rPr>
          <w:szCs w:val="24"/>
        </w:rPr>
        <w:t xml:space="preserve">In 2025, </w:t>
      </w:r>
      <w:r w:rsidR="00AC367B">
        <w:rPr>
          <w:szCs w:val="24"/>
        </w:rPr>
        <w:t>74</w:t>
      </w:r>
      <w:r w:rsidR="00C968BB">
        <w:rPr>
          <w:szCs w:val="24"/>
        </w:rPr>
        <w:t>% of food donated</w:t>
      </w:r>
      <w:r w:rsidR="001E02BD">
        <w:rPr>
          <w:szCs w:val="24"/>
        </w:rPr>
        <w:t xml:space="preserve"> to MFS was a direct result of these rescue efforts.</w:t>
      </w:r>
    </w:p>
    <w:p w14:paraId="0E3D3CF3" w14:textId="77777777" w:rsidR="001E02BD" w:rsidRDefault="001E02BD" w:rsidP="003676F8">
      <w:pPr>
        <w:rPr>
          <w:szCs w:val="24"/>
        </w:rPr>
      </w:pPr>
    </w:p>
    <w:p w14:paraId="6E5BDB06" w14:textId="5E8E2672" w:rsidR="001E02BD" w:rsidRDefault="001E02BD" w:rsidP="003676F8">
      <w:pPr>
        <w:rPr>
          <w:szCs w:val="24"/>
        </w:rPr>
      </w:pPr>
      <w:r>
        <w:rPr>
          <w:szCs w:val="24"/>
        </w:rPr>
        <w:t>Without the daily support of grocery store staff and MFS volunteer drivers, the food rescue program would not exist, and fresh varied options</w:t>
      </w:r>
      <w:r w:rsidR="00A94C17">
        <w:rPr>
          <w:szCs w:val="24"/>
        </w:rPr>
        <w:t xml:space="preserve"> found on MFS shelves would be extremely limited. MFS Retail Rescue partners include:</w:t>
      </w:r>
    </w:p>
    <w:p w14:paraId="72CC193E" w14:textId="609B4395" w:rsidR="00A94C17" w:rsidRPr="003B57F1" w:rsidRDefault="00A94C17" w:rsidP="00F80E4A">
      <w:pPr>
        <w:jc w:val="center"/>
        <w:rPr>
          <w:szCs w:val="24"/>
        </w:rPr>
      </w:pPr>
      <w:r>
        <w:rPr>
          <w:noProof/>
          <w:szCs w:val="24"/>
        </w:rPr>
        <w:drawing>
          <wp:inline distT="0" distB="0" distL="0" distR="0" wp14:anchorId="67F5C031" wp14:editId="74188E3D">
            <wp:extent cx="676275" cy="676275"/>
            <wp:effectExtent l="0" t="0" r="9525" b="0"/>
            <wp:docPr id="5276572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57299" name="Picture 52765729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sidR="00D45F6A">
        <w:rPr>
          <w:sz w:val="18"/>
          <w:szCs w:val="18"/>
        </w:rPr>
        <w:t xml:space="preserve">    </w:t>
      </w:r>
      <w:r>
        <w:rPr>
          <w:noProof/>
          <w:szCs w:val="24"/>
        </w:rPr>
        <mc:AlternateContent>
          <mc:Choice Requires="wpg">
            <w:drawing>
              <wp:inline distT="0" distB="0" distL="0" distR="0" wp14:anchorId="10958FE1" wp14:editId="1E9969B1">
                <wp:extent cx="1095375" cy="685800"/>
                <wp:effectExtent l="0" t="0" r="9525" b="0"/>
                <wp:docPr id="1655359139" name="Group 13"/>
                <wp:cNvGraphicFramePr/>
                <a:graphic xmlns:a="http://schemas.openxmlformats.org/drawingml/2006/main">
                  <a:graphicData uri="http://schemas.microsoft.com/office/word/2010/wordprocessingGroup">
                    <wpg:wgp>
                      <wpg:cNvGrpSpPr/>
                      <wpg:grpSpPr>
                        <a:xfrm>
                          <a:off x="0" y="0"/>
                          <a:ext cx="1095375" cy="685800"/>
                          <a:chOff x="0" y="0"/>
                          <a:chExt cx="6096000" cy="4803140"/>
                        </a:xfrm>
                      </wpg:grpSpPr>
                      <pic:pic xmlns:pic="http://schemas.openxmlformats.org/drawingml/2006/picture">
                        <pic:nvPicPr>
                          <pic:cNvPr id="1910934861" name="Picture 11"/>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6096000" cy="4572000"/>
                          </a:xfrm>
                          <a:prstGeom prst="rect">
                            <a:avLst/>
                          </a:prstGeom>
                        </pic:spPr>
                      </pic:pic>
                      <wps:wsp>
                        <wps:cNvPr id="1476676201" name="Text Box 12"/>
                        <wps:cNvSpPr txBox="1"/>
                        <wps:spPr>
                          <a:xfrm>
                            <a:off x="0" y="4572000"/>
                            <a:ext cx="6096000" cy="231140"/>
                          </a:xfrm>
                          <a:prstGeom prst="rect">
                            <a:avLst/>
                          </a:prstGeom>
                          <a:solidFill>
                            <a:prstClr val="white"/>
                          </a:solidFill>
                          <a:ln>
                            <a:noFill/>
                          </a:ln>
                        </wps:spPr>
                        <wps:txbx>
                          <w:txbxContent>
                            <w:p w14:paraId="55D94588" w14:textId="67DF5223" w:rsidR="00A94C17" w:rsidRPr="00A94C17" w:rsidRDefault="00A94C17" w:rsidP="00A94C17">
                              <w:pPr>
                                <w:rPr>
                                  <w:sz w:val="18"/>
                                  <w:szCs w:val="18"/>
                                </w:rPr>
                              </w:pPr>
                              <w:hyperlink r:id="rId28" w:history="1">
                                <w:r w:rsidRPr="00A94C17">
                                  <w:rPr>
                                    <w:rStyle w:val="Hyperlink"/>
                                    <w:sz w:val="18"/>
                                    <w:szCs w:val="18"/>
                                  </w:rPr>
                                  <w:t>This Photo</w:t>
                                </w:r>
                              </w:hyperlink>
                              <w:r w:rsidRPr="00A94C17">
                                <w:rPr>
                                  <w:sz w:val="18"/>
                                  <w:szCs w:val="18"/>
                                </w:rPr>
                                <w:t xml:space="preserve"> by Unknown Author is licensed under </w:t>
                              </w:r>
                              <w:hyperlink r:id="rId29" w:history="1">
                                <w:r w:rsidRPr="00A94C17">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0958FE1" id="Group 13" o:spid="_x0000_s1036" style="width:86.25pt;height:54pt;mso-position-horizontal-relative:char;mso-position-vertical-relative:line" coordsize="60960,48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">
                <v:shape id="Picture 11" o:spid="_x0000_s1037" type="#_x0000_t75" style="position:absolute;width:6096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">
                  <v:imagedata r:id="rId30" o:title=""/>
                </v:shape>
                <v:shape id="Text Box 12" o:spid="_x0000_s1038" type="#_x0000_t202" style="position:absolute;top:45720;width:6096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" stroked="f">
                  <v:textbox>
                    <w:txbxContent>
                      <w:p w14:paraId="55D94588" w14:textId="67DF5223" w:rsidR="00A94C17" w:rsidRPr="00A94C17" w:rsidRDefault="00A94C17" w:rsidP="00A94C17">
                        <w:pPr>
                          <w:rPr>
                            <w:sz w:val="18"/>
                            <w:szCs w:val="18"/>
                          </w:rPr>
                        </w:pPr>
                        <w:hyperlink r:id="rId31" w:history="1">
                          <w:r w:rsidRPr="00A94C17">
                            <w:rPr>
                              <w:rStyle w:val="Hyperlink"/>
                              <w:sz w:val="18"/>
                              <w:szCs w:val="18"/>
                            </w:rPr>
                            <w:t>This Photo</w:t>
                          </w:r>
                        </w:hyperlink>
                        <w:r w:rsidRPr="00A94C17">
                          <w:rPr>
                            <w:sz w:val="18"/>
                            <w:szCs w:val="18"/>
                          </w:rPr>
                          <w:t xml:space="preserve"> by Unknown Author is licensed under </w:t>
                        </w:r>
                        <w:hyperlink r:id="rId32" w:history="1">
                          <w:r w:rsidRPr="00A94C17">
                            <w:rPr>
                              <w:rStyle w:val="Hyperlink"/>
                              <w:sz w:val="18"/>
                              <w:szCs w:val="18"/>
                            </w:rPr>
                            <w:t>CC BY-SA-NC</w:t>
                          </w:r>
                        </w:hyperlink>
                      </w:p>
                    </w:txbxContent>
                  </v:textbox>
                </v:shape>
                <w10:anchorlock/>
              </v:group>
            </w:pict>
          </mc:Fallback>
        </mc:AlternateContent>
      </w:r>
      <w:r w:rsidR="00D45F6A">
        <w:rPr>
          <w:noProof/>
          <w:szCs w:val="24"/>
        </w:rPr>
        <w:t xml:space="preserve"> </w:t>
      </w:r>
      <w:r w:rsidR="00F80E4A">
        <w:rPr>
          <w:noProof/>
          <w:szCs w:val="24"/>
        </w:rPr>
        <w:drawing>
          <wp:inline distT="0" distB="0" distL="0" distR="0" wp14:anchorId="21CB72EA" wp14:editId="4003D31C">
            <wp:extent cx="998598" cy="600075"/>
            <wp:effectExtent l="0" t="0" r="0" b="0"/>
            <wp:docPr id="16856918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91842" name="Picture 1685691842"/>
                    <pic:cNvPicPr/>
                  </pic:nvPicPr>
                  <pic:blipFill>
                    <a:blip r:embed="rId33">
                      <a:extLst>
                        <a:ext uri="{28A0092B-C50C-407E-A947-70E740481C1C}">
                          <a14:useLocalDpi xmlns:a14="http://schemas.microsoft.com/office/drawing/2010/main" val="0"/>
                        </a:ext>
                      </a:extLst>
                    </a:blip>
                    <a:stretch>
                      <a:fillRect/>
                    </a:stretch>
                  </pic:blipFill>
                  <pic:spPr>
                    <a:xfrm>
                      <a:off x="0" y="0"/>
                      <a:ext cx="1006729" cy="604961"/>
                    </a:xfrm>
                    <a:prstGeom prst="rect">
                      <a:avLst/>
                    </a:prstGeom>
                  </pic:spPr>
                </pic:pic>
              </a:graphicData>
            </a:graphic>
          </wp:inline>
        </w:drawing>
      </w:r>
      <w:r w:rsidR="00D45F6A">
        <w:rPr>
          <w:noProof/>
          <w:szCs w:val="24"/>
        </w:rPr>
        <w:t xml:space="preserve">    </w:t>
      </w:r>
      <w:r w:rsidR="00F80E4A">
        <w:rPr>
          <w:noProof/>
          <w:szCs w:val="24"/>
        </w:rPr>
        <w:drawing>
          <wp:inline distT="0" distB="0" distL="0" distR="0" wp14:anchorId="7C78447A" wp14:editId="6A28ADDE">
            <wp:extent cx="756285" cy="807559"/>
            <wp:effectExtent l="0" t="0" r="5715" b="0"/>
            <wp:docPr id="6868852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85258" name="Picture 686885258"/>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74689" cy="827211"/>
                    </a:xfrm>
                    <a:prstGeom prst="rect">
                      <a:avLst/>
                    </a:prstGeom>
                  </pic:spPr>
                </pic:pic>
              </a:graphicData>
            </a:graphic>
          </wp:inline>
        </w:drawing>
      </w:r>
      <w:r w:rsidR="00D45F6A">
        <w:rPr>
          <w:noProof/>
          <w:szCs w:val="24"/>
        </w:rPr>
        <w:t xml:space="preserve"> </w:t>
      </w:r>
      <w:r w:rsidR="00F80E4A">
        <w:rPr>
          <w:noProof/>
          <w:szCs w:val="24"/>
        </w:rPr>
        <w:drawing>
          <wp:inline distT="0" distB="0" distL="0" distR="0" wp14:anchorId="22B5014F" wp14:editId="034A8AE9">
            <wp:extent cx="762000" cy="570696"/>
            <wp:effectExtent l="0" t="0" r="0" b="1270"/>
            <wp:docPr id="12892795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79552" name="Picture 128927955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68319" cy="575429"/>
                    </a:xfrm>
                    <a:prstGeom prst="rect">
                      <a:avLst/>
                    </a:prstGeom>
                  </pic:spPr>
                </pic:pic>
              </a:graphicData>
            </a:graphic>
          </wp:inline>
        </w:drawing>
      </w:r>
      <w:r w:rsidR="00D45F6A">
        <w:rPr>
          <w:noProof/>
          <w:szCs w:val="24"/>
        </w:rPr>
        <w:t xml:space="preserve"> </w:t>
      </w:r>
      <w:r w:rsidR="00F80E4A">
        <w:rPr>
          <w:noProof/>
          <w:szCs w:val="24"/>
        </w:rPr>
        <w:drawing>
          <wp:inline distT="0" distB="0" distL="0" distR="0" wp14:anchorId="1F8E028A" wp14:editId="35F140AA">
            <wp:extent cx="790575" cy="790575"/>
            <wp:effectExtent l="0" t="0" r="9525" b="9525"/>
            <wp:docPr id="11556028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02823" name="Picture 1155602823"/>
                    <pic:cNvPicPr/>
                  </pic:nvPicPr>
                  <pic:blipFill>
                    <a:blip r:embed="rId36">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rsidR="00D45F6A">
        <w:rPr>
          <w:noProof/>
          <w:szCs w:val="24"/>
        </w:rPr>
        <w:t xml:space="preserve">     </w:t>
      </w:r>
      <w:r w:rsidR="00D45F6A">
        <w:rPr>
          <w:noProof/>
          <w:szCs w:val="24"/>
        </w:rPr>
        <w:drawing>
          <wp:inline distT="0" distB="0" distL="0" distR="0" wp14:anchorId="2E501279" wp14:editId="3F7C8292">
            <wp:extent cx="838200" cy="838200"/>
            <wp:effectExtent l="0" t="0" r="0" b="0"/>
            <wp:docPr id="3023726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72623" name="Picture 302372623"/>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bl>
      <w:tblPr>
        <w:tblpPr w:leftFromText="180" w:rightFromText="180" w:vertAnchor="text" w:horzAnchor="margin" w:tblpY="-4374"/>
        <w:tblW w:w="10980" w:type="dxa"/>
        <w:tblLayout w:type="fixed"/>
        <w:tblLook w:val="0600" w:firstRow="0" w:lastRow="0" w:firstColumn="0" w:lastColumn="0" w:noHBand="1" w:noVBand="1"/>
      </w:tblPr>
      <w:tblGrid>
        <w:gridCol w:w="10980"/>
      </w:tblGrid>
      <w:tr w:rsidR="00EB08C5" w:rsidRPr="00620D24" w14:paraId="576C3B0D" w14:textId="77777777" w:rsidTr="0043238A">
        <w:trPr>
          <w:trHeight w:val="12240"/>
        </w:trPr>
        <w:tc>
          <w:tcPr>
            <w:tcW w:w="10980" w:type="dxa"/>
          </w:tcPr>
          <w:p w14:paraId="7402C31A" w14:textId="203BD447" w:rsidR="001A50B3" w:rsidRDefault="001A50B3" w:rsidP="00EB08C5">
            <w:pPr>
              <w:rPr>
                <w:sz w:val="32"/>
                <w:szCs w:val="32"/>
              </w:rPr>
            </w:pPr>
          </w:p>
          <w:p w14:paraId="6C9D97B4" w14:textId="2BB868F8" w:rsidR="006E075E" w:rsidRDefault="006E075E" w:rsidP="006E233D">
            <w:pPr>
              <w:jc w:val="both"/>
              <w:rPr>
                <w:szCs w:val="24"/>
              </w:rPr>
            </w:pPr>
          </w:p>
          <w:p w14:paraId="6B2E3C91" w14:textId="233BAFF9" w:rsidR="00A63622" w:rsidRDefault="00A63622" w:rsidP="006E233D">
            <w:pPr>
              <w:jc w:val="both"/>
              <w:rPr>
                <w:szCs w:val="24"/>
              </w:rPr>
            </w:pPr>
          </w:p>
          <w:p w14:paraId="7A78A1A3" w14:textId="539BA398" w:rsidR="001619F1" w:rsidRDefault="001619F1" w:rsidP="001A0476">
            <w:pPr>
              <w:jc w:val="center"/>
              <w:rPr>
                <w:rFonts w:cstheme="minorHAnsi"/>
              </w:rPr>
            </w:pPr>
          </w:p>
          <w:p w14:paraId="7C69ACF8" w14:textId="7A850832" w:rsidR="0043238A" w:rsidRDefault="0043238A" w:rsidP="0043238A">
            <w:pPr>
              <w:pStyle w:val="NormalWeb"/>
              <w:shd w:val="clear" w:color="auto" w:fill="FFFFFF"/>
              <w:spacing w:before="0" w:beforeAutospacing="0" w:after="0" w:afterAutospacing="0"/>
              <w:jc w:val="center"/>
              <w:rPr>
                <w:rFonts w:asciiTheme="minorHAnsi" w:hAnsiTheme="minorHAnsi" w:cstheme="minorHAnsi"/>
              </w:rPr>
            </w:pPr>
            <w:r>
              <w:rPr>
                <w:noProof/>
              </w:rPr>
              <w:drawing>
                <wp:anchor distT="0" distB="0" distL="114300" distR="114300" simplePos="0" relativeHeight="251732992" behindDoc="0" locked="0" layoutInCell="1" allowOverlap="1" wp14:anchorId="37E54399" wp14:editId="118C0B29">
                  <wp:simplePos x="0" y="0"/>
                  <wp:positionH relativeFrom="column">
                    <wp:posOffset>1131570</wp:posOffset>
                  </wp:positionH>
                  <wp:positionV relativeFrom="paragraph">
                    <wp:posOffset>-3175</wp:posOffset>
                  </wp:positionV>
                  <wp:extent cx="4572000" cy="2743200"/>
                  <wp:effectExtent l="0" t="0" r="0" b="0"/>
                  <wp:wrapThrough wrapText="bothSides">
                    <wp:wrapPolygon edited="0">
                      <wp:start x="0" y="0"/>
                      <wp:lineTo x="0" y="21450"/>
                      <wp:lineTo x="21510" y="21450"/>
                      <wp:lineTo x="21510" y="0"/>
                      <wp:lineTo x="0" y="0"/>
                    </wp:wrapPolygon>
                  </wp:wrapThrough>
                  <wp:docPr id="14" name="Chart 14">
                    <a:extLst xmlns:a="http://schemas.openxmlformats.org/drawingml/2006/main">
                      <a:ext uri="{FF2B5EF4-FFF2-40B4-BE49-F238E27FC236}">
                        <a16:creationId xmlns:a16="http://schemas.microsoft.com/office/drawing/2014/main" id="{E779739D-CFD3-4DE7-9F99-8DD6C72F0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627DCC71" w14:textId="0D12AB21" w:rsidR="0043238A" w:rsidRDefault="0043238A" w:rsidP="0043238A">
            <w:pPr>
              <w:pStyle w:val="NormalWeb"/>
              <w:shd w:val="clear" w:color="auto" w:fill="FFFFFF"/>
              <w:spacing w:before="0" w:beforeAutospacing="0" w:after="0" w:afterAutospacing="0"/>
              <w:jc w:val="center"/>
              <w:rPr>
                <w:rFonts w:asciiTheme="minorHAnsi" w:hAnsiTheme="minorHAnsi" w:cstheme="minorHAnsi"/>
              </w:rPr>
            </w:pPr>
            <w:r>
              <w:rPr>
                <w:noProof/>
              </w:rPr>
              <w:drawing>
                <wp:inline distT="0" distB="0" distL="0" distR="0" wp14:anchorId="05DF4F67" wp14:editId="4E57518E">
                  <wp:extent cx="4368800" cy="3549600"/>
                  <wp:effectExtent l="0" t="0" r="12700" b="13335"/>
                  <wp:docPr id="13" name="Chart 13">
                    <a:extLst xmlns:a="http://schemas.openxmlformats.org/drawingml/2006/main">
                      <a:ext uri="{FF2B5EF4-FFF2-40B4-BE49-F238E27FC236}">
                        <a16:creationId xmlns:a16="http://schemas.microsoft.com/office/drawing/2014/main" id="{1614DF16-1939-48D2-AA79-6DBA3F2B4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80E00F6" w14:textId="6F3AC93C" w:rsidR="001833B3" w:rsidRPr="00580125" w:rsidRDefault="001833B3" w:rsidP="00402A20">
            <w:pPr>
              <w:pStyle w:val="NormalWeb"/>
              <w:shd w:val="clear" w:color="auto" w:fill="FFFFFF"/>
              <w:spacing w:before="0" w:beforeAutospacing="0" w:after="0" w:afterAutospacing="0"/>
              <w:jc w:val="both"/>
              <w:rPr>
                <w:rFonts w:asciiTheme="minorHAnsi" w:hAnsiTheme="minorHAnsi" w:cstheme="minorHAnsi"/>
              </w:rPr>
            </w:pPr>
          </w:p>
          <w:p w14:paraId="616EF86C" w14:textId="54EAF8B9" w:rsidR="001D11B6" w:rsidRDefault="001A50B3" w:rsidP="00402A20">
            <w:pPr>
              <w:pStyle w:val="NormalWeb"/>
              <w:shd w:val="clear" w:color="auto" w:fill="FFFFFF"/>
              <w:spacing w:before="0" w:beforeAutospacing="0" w:after="0" w:afterAutospacing="0"/>
              <w:jc w:val="both"/>
              <w:rPr>
                <w:rFonts w:asciiTheme="minorHAnsi" w:hAnsiTheme="minorHAnsi" w:cstheme="minorHAnsi"/>
                <w:b/>
                <w:bCs/>
                <w:sz w:val="36"/>
                <w:szCs w:val="36"/>
              </w:rPr>
            </w:pPr>
            <w:r w:rsidRPr="001A50B3">
              <w:rPr>
                <w:rFonts w:asciiTheme="minorHAnsi" w:hAnsiTheme="minorHAnsi" w:cstheme="minorHAnsi"/>
                <w:b/>
                <w:bCs/>
                <w:sz w:val="36"/>
                <w:szCs w:val="36"/>
              </w:rPr>
              <w:t>OUTSTANDING OUTCOMES</w:t>
            </w:r>
            <w:r w:rsidR="001D11B6">
              <w:rPr>
                <w:rFonts w:asciiTheme="minorHAnsi" w:hAnsiTheme="minorHAnsi" w:cstheme="minorHAnsi"/>
                <w:b/>
                <w:bCs/>
                <w:sz w:val="36"/>
                <w:szCs w:val="36"/>
              </w:rPr>
              <w:t xml:space="preserve"> &amp; </w:t>
            </w:r>
            <w:r w:rsidRPr="001A50B3">
              <w:rPr>
                <w:rFonts w:asciiTheme="minorHAnsi" w:hAnsiTheme="minorHAnsi" w:cstheme="minorHAnsi"/>
                <w:b/>
                <w:bCs/>
                <w:sz w:val="36"/>
                <w:szCs w:val="36"/>
              </w:rPr>
              <w:t>SIGNIFICANT EVENTS</w:t>
            </w:r>
            <w:r w:rsidR="001D11B6">
              <w:rPr>
                <w:rFonts w:asciiTheme="minorHAnsi" w:hAnsiTheme="minorHAnsi" w:cstheme="minorHAnsi"/>
                <w:b/>
                <w:bCs/>
                <w:sz w:val="36"/>
                <w:szCs w:val="36"/>
              </w:rPr>
              <w:t xml:space="preserve"> of 202</w:t>
            </w:r>
            <w:r w:rsidR="00847154">
              <w:rPr>
                <w:rFonts w:asciiTheme="minorHAnsi" w:hAnsiTheme="minorHAnsi" w:cstheme="minorHAnsi"/>
                <w:b/>
                <w:bCs/>
                <w:sz w:val="36"/>
                <w:szCs w:val="36"/>
              </w:rPr>
              <w:t>5</w:t>
            </w:r>
          </w:p>
          <w:p w14:paraId="562A6932" w14:textId="17212337" w:rsid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 xml:space="preserve">The year 2025 brought remarkable growth, meaningful improvements, and an outpouring of community support for </w:t>
            </w:r>
            <w:r>
              <w:rPr>
                <w:rFonts w:asciiTheme="minorHAnsi" w:hAnsiTheme="minorHAnsi" w:cstheme="minorHAnsi"/>
              </w:rPr>
              <w:t>McLeod Food Shelf</w:t>
            </w:r>
            <w:r w:rsidRPr="00F54A35">
              <w:rPr>
                <w:rFonts w:asciiTheme="minorHAnsi" w:hAnsiTheme="minorHAnsi" w:cstheme="minorHAnsi"/>
              </w:rPr>
              <w:t xml:space="preserve">. One of the highlights of the year was the Annual “Empty Bowls” fundraiser hosted each spring by Minnesota Pottery Festival. This beloved community event raised $3,810 in support of our mission to fight food insecurity throughout McLeod County. The continued support from local artists, </w:t>
            </w:r>
            <w:r w:rsidRPr="00F54A35">
              <w:rPr>
                <w:rFonts w:asciiTheme="minorHAnsi" w:hAnsiTheme="minorHAnsi" w:cstheme="minorHAnsi"/>
              </w:rPr>
              <w:lastRenderedPageBreak/>
              <w:t>volunteers, sponsors, and attendees made this event another tremendous success and a reminder of the strength of our community partnerships.</w:t>
            </w:r>
          </w:p>
          <w:p w14:paraId="5DDDF66A" w14:textId="355868B1" w:rsidR="009A48F9" w:rsidRDefault="009A48F9" w:rsidP="00F54A35">
            <w:pPr>
              <w:pStyle w:val="NormalWeb"/>
              <w:shd w:val="clear" w:color="auto" w:fill="FFFFFF"/>
              <w:spacing w:before="0" w:beforeAutospacing="0" w:after="0" w:afterAutospacing="0"/>
              <w:jc w:val="both"/>
              <w:rPr>
                <w:rFonts w:asciiTheme="minorHAnsi" w:hAnsiTheme="minorHAnsi" w:cstheme="minorHAnsi"/>
                <w:noProof/>
              </w:rPr>
            </w:pPr>
            <w:r>
              <w:rPr>
                <w:rFonts w:asciiTheme="minorHAnsi" w:hAnsiTheme="minorHAnsi" w:cstheme="minorHAnsi"/>
                <w:noProof/>
              </w:rPr>
              <w:t xml:space="preserve">             </w:t>
            </w:r>
            <w:r>
              <w:rPr>
                <w:rFonts w:asciiTheme="minorHAnsi" w:hAnsiTheme="minorHAnsi" w:cstheme="minorHAnsi"/>
                <w:noProof/>
              </w:rPr>
              <w:drawing>
                <wp:inline distT="0" distB="0" distL="0" distR="0" wp14:anchorId="05803D5F" wp14:editId="0BEF2B80">
                  <wp:extent cx="1482090" cy="1976120"/>
                  <wp:effectExtent l="0" t="0" r="3810" b="5080"/>
                  <wp:docPr id="2998559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55967" name="Picture 299855967"/>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494151" cy="1992201"/>
                          </a:xfrm>
                          <a:prstGeom prst="rect">
                            <a:avLst/>
                          </a:prstGeom>
                        </pic:spPr>
                      </pic:pic>
                    </a:graphicData>
                  </a:graphic>
                </wp:inline>
              </w:drawing>
            </w:r>
            <w:r>
              <w:rPr>
                <w:rFonts w:asciiTheme="minorHAnsi" w:hAnsiTheme="minorHAnsi" w:cstheme="minorHAnsi"/>
                <w:noProof/>
              </w:rPr>
              <w:t xml:space="preserve">                                       </w:t>
            </w:r>
            <w:r>
              <w:rPr>
                <w:rFonts w:asciiTheme="minorHAnsi" w:hAnsiTheme="minorHAnsi" w:cstheme="minorHAnsi"/>
                <w:noProof/>
              </w:rPr>
              <w:drawing>
                <wp:inline distT="0" distB="0" distL="0" distR="0" wp14:anchorId="50091188" wp14:editId="1BB50E38">
                  <wp:extent cx="2882900" cy="2162175"/>
                  <wp:effectExtent l="0" t="0" r="0" b="9525"/>
                  <wp:docPr id="2905138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13804" name="Picture 29051380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83585" cy="2162689"/>
                          </a:xfrm>
                          <a:prstGeom prst="rect">
                            <a:avLst/>
                          </a:prstGeom>
                        </pic:spPr>
                      </pic:pic>
                    </a:graphicData>
                  </a:graphic>
                </wp:inline>
              </w:drawing>
            </w:r>
          </w:p>
          <w:p w14:paraId="47548299" w14:textId="77777777" w:rsidR="00FA5C91" w:rsidRPr="00F54A35" w:rsidRDefault="00FA5C91" w:rsidP="00F54A35">
            <w:pPr>
              <w:pStyle w:val="NormalWeb"/>
              <w:shd w:val="clear" w:color="auto" w:fill="FFFFFF"/>
              <w:spacing w:before="0" w:beforeAutospacing="0" w:after="0" w:afterAutospacing="0"/>
              <w:jc w:val="both"/>
              <w:rPr>
                <w:rFonts w:asciiTheme="minorHAnsi" w:hAnsiTheme="minorHAnsi" w:cstheme="minorHAnsi"/>
              </w:rPr>
            </w:pPr>
          </w:p>
          <w:p w14:paraId="34127716" w14:textId="77777777" w:rsid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As summer began, we completed several long-overdue facility improvements at our Glencoe distribution site, including a full roof replacement and major electrical upgrades. These important investments helped ensure the safety, functionality, and long-term sustainability of our operations as the demand for services continues to grow. In addition, thanks to the generosity of our local Lions Clubs, new AED equipment was installed at both of our distribution sites, helping us better prepare for medical emergencies and further improving the safety of our spaces for volunteers, staff, and guests alike.</w:t>
            </w:r>
          </w:p>
          <w:p w14:paraId="2C4D6323" w14:textId="77777777" w:rsidR="00FA5C91" w:rsidRPr="00F54A35" w:rsidRDefault="00FA5C91" w:rsidP="00F54A35">
            <w:pPr>
              <w:pStyle w:val="NormalWeb"/>
              <w:shd w:val="clear" w:color="auto" w:fill="FFFFFF"/>
              <w:spacing w:before="0" w:beforeAutospacing="0" w:after="0" w:afterAutospacing="0"/>
              <w:jc w:val="both"/>
              <w:rPr>
                <w:rFonts w:asciiTheme="minorHAnsi" w:hAnsiTheme="minorHAnsi" w:cstheme="minorHAnsi"/>
              </w:rPr>
            </w:pPr>
          </w:p>
          <w:p w14:paraId="436F4B41" w14:textId="77777777" w:rsid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Throughout the year, we also focused on improving the shopping experience for the individuals and families we serve. A dedicated volunteer constructed beautiful new produce fixtures for both sites, helping create a more welcoming and accessible environment. With the incredible support of volunteers from McLeod for Tomorrow, we revitalized our Glencoe shopping area to better reflect a traditional grocery store experience. These updates support dignity-centered service by allowing guests to shop independently and comfortably, just as they would in any local grocery store.</w:t>
            </w:r>
          </w:p>
          <w:p w14:paraId="66B17CAE" w14:textId="77777777" w:rsidR="00FA5C91" w:rsidRPr="00F54A35" w:rsidRDefault="00FA5C91" w:rsidP="00F54A35">
            <w:pPr>
              <w:pStyle w:val="NormalWeb"/>
              <w:shd w:val="clear" w:color="auto" w:fill="FFFFFF"/>
              <w:spacing w:before="0" w:beforeAutospacing="0" w:after="0" w:afterAutospacing="0"/>
              <w:jc w:val="both"/>
              <w:rPr>
                <w:rFonts w:asciiTheme="minorHAnsi" w:hAnsiTheme="minorHAnsi" w:cstheme="minorHAnsi"/>
              </w:rPr>
            </w:pPr>
          </w:p>
          <w:p w14:paraId="1FA6C24D" w14:textId="77777777" w:rsid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Community support continued strong into the fall during the annual Hutchinson Area Youth food drive. This outstanding effort brought in an incredible 15,655 pounds of food to support local families facing food insecurity. The dedication shown by area youth, volunteers, schools, churches, and community members continues to make this event one of the most impactful food drives of the year and a critical source of support as demand rises heading into the winter months.</w:t>
            </w:r>
          </w:p>
          <w:p w14:paraId="70E7AF9F" w14:textId="77777777" w:rsidR="00FA5C91" w:rsidRPr="00F54A35" w:rsidRDefault="00FA5C91" w:rsidP="00F54A35">
            <w:pPr>
              <w:pStyle w:val="NormalWeb"/>
              <w:shd w:val="clear" w:color="auto" w:fill="FFFFFF"/>
              <w:spacing w:before="0" w:beforeAutospacing="0" w:after="0" w:afterAutospacing="0"/>
              <w:jc w:val="both"/>
              <w:rPr>
                <w:rFonts w:asciiTheme="minorHAnsi" w:hAnsiTheme="minorHAnsi" w:cstheme="minorHAnsi"/>
              </w:rPr>
            </w:pPr>
          </w:p>
          <w:p w14:paraId="5B78B49A" w14:textId="77777777" w:rsid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The second half of 2025 brought a dramatic increase in need across our communities. During the final six months of the year, we served nearly 4,000 more individuals than we did during the first half of the year alone. Despite this significant increase in demand, our team remained committed to maintaining distributions above state averages for pounds of food distributed per person while also keeping operational costs below state averages. This balance of efficiency and impact reflects the dedication of our staff, volunteers, and supporters who work tirelessly every day to ensure no neighbor goes hungry.</w:t>
            </w:r>
          </w:p>
          <w:p w14:paraId="253CDFB8" w14:textId="77777777" w:rsidR="00AE1DD7" w:rsidRPr="00F54A35" w:rsidRDefault="00AE1DD7" w:rsidP="00F54A35">
            <w:pPr>
              <w:pStyle w:val="NormalWeb"/>
              <w:shd w:val="clear" w:color="auto" w:fill="FFFFFF"/>
              <w:spacing w:before="0" w:beforeAutospacing="0" w:after="0" w:afterAutospacing="0"/>
              <w:jc w:val="both"/>
              <w:rPr>
                <w:rFonts w:asciiTheme="minorHAnsi" w:hAnsiTheme="minorHAnsi" w:cstheme="minorHAnsi"/>
              </w:rPr>
            </w:pPr>
          </w:p>
          <w:p w14:paraId="40B54D5D" w14:textId="77777777" w:rsidR="00F54A35" w:rsidRPr="00F54A35" w:rsidRDefault="00F54A35" w:rsidP="00F54A35">
            <w:pPr>
              <w:pStyle w:val="NormalWeb"/>
              <w:shd w:val="clear" w:color="auto" w:fill="FFFFFF"/>
              <w:spacing w:before="0" w:beforeAutospacing="0" w:after="0" w:afterAutospacing="0"/>
              <w:jc w:val="both"/>
              <w:rPr>
                <w:rFonts w:asciiTheme="minorHAnsi" w:hAnsiTheme="minorHAnsi" w:cstheme="minorHAnsi"/>
              </w:rPr>
            </w:pPr>
            <w:r w:rsidRPr="00F54A35">
              <w:rPr>
                <w:rFonts w:asciiTheme="minorHAnsi" w:hAnsiTheme="minorHAnsi" w:cstheme="minorHAnsi"/>
              </w:rPr>
              <w:t>As we closed out the year, we also dedicated time and energy toward strengthening our internal training programs and operational procedures. By investing in volunteer and staff development now, we are positioning ourselves for an even stronger and more successful 2026 as we continue adapting to the evolving needs of our communities.</w:t>
            </w:r>
          </w:p>
          <w:p w14:paraId="3B2EBA37" w14:textId="2E010F18" w:rsidR="009746F4" w:rsidRDefault="009746F4" w:rsidP="009746F4">
            <w:pPr>
              <w:pStyle w:val="NormalWeb"/>
              <w:shd w:val="clear" w:color="auto" w:fill="FFFFFF"/>
              <w:spacing w:before="0" w:beforeAutospacing="0" w:after="0" w:afterAutospacing="0"/>
              <w:jc w:val="both"/>
              <w:rPr>
                <w:rFonts w:asciiTheme="minorHAnsi" w:hAnsiTheme="minorHAnsi" w:cstheme="minorHAnsi"/>
              </w:rPr>
            </w:pPr>
          </w:p>
          <w:p w14:paraId="03EE050C" w14:textId="77777777" w:rsidR="00AE1DD7" w:rsidRDefault="00AE1DD7" w:rsidP="009746F4">
            <w:pPr>
              <w:pStyle w:val="NormalWeb"/>
              <w:shd w:val="clear" w:color="auto" w:fill="FFFFFF"/>
              <w:spacing w:before="0" w:beforeAutospacing="0" w:after="0" w:afterAutospacing="0"/>
              <w:jc w:val="both"/>
              <w:rPr>
                <w:rFonts w:asciiTheme="minorHAnsi" w:hAnsiTheme="minorHAnsi" w:cstheme="minorHAnsi"/>
              </w:rPr>
            </w:pPr>
          </w:p>
          <w:p w14:paraId="221A2531" w14:textId="77777777" w:rsidR="00AE1DD7" w:rsidRDefault="00AE1DD7" w:rsidP="009746F4">
            <w:pPr>
              <w:pStyle w:val="NormalWeb"/>
              <w:shd w:val="clear" w:color="auto" w:fill="FFFFFF"/>
              <w:spacing w:before="0" w:beforeAutospacing="0" w:after="0" w:afterAutospacing="0"/>
              <w:jc w:val="both"/>
              <w:rPr>
                <w:rFonts w:asciiTheme="minorHAnsi" w:hAnsiTheme="minorHAnsi" w:cstheme="minorHAnsi"/>
              </w:rPr>
            </w:pPr>
          </w:p>
          <w:p w14:paraId="42B02923" w14:textId="63DE8755" w:rsidR="00580125" w:rsidRDefault="00580125" w:rsidP="009746F4">
            <w:pPr>
              <w:pStyle w:val="NormalWeb"/>
              <w:shd w:val="clear" w:color="auto" w:fill="FFFFFF"/>
              <w:spacing w:before="0" w:beforeAutospacing="0" w:after="0" w:afterAutospacing="0"/>
              <w:jc w:val="both"/>
              <w:rPr>
                <w:rFonts w:asciiTheme="minorHAnsi" w:hAnsiTheme="minorHAnsi" w:cstheme="minorHAnsi"/>
                <w:b/>
                <w:bCs/>
                <w:sz w:val="32"/>
                <w:szCs w:val="32"/>
              </w:rPr>
            </w:pPr>
            <w:r w:rsidRPr="009746F4">
              <w:rPr>
                <w:rFonts w:asciiTheme="minorHAnsi" w:hAnsiTheme="minorHAnsi" w:cstheme="minorHAnsi"/>
                <w:b/>
                <w:bCs/>
                <w:sz w:val="32"/>
                <w:szCs w:val="32"/>
              </w:rPr>
              <w:lastRenderedPageBreak/>
              <w:t>FUNCTIONAL EXPENSE ALLOCATION</w:t>
            </w:r>
          </w:p>
          <w:p w14:paraId="6CF9516A" w14:textId="3F0067A5" w:rsidR="00C667B3" w:rsidRDefault="00C667B3" w:rsidP="009746F4">
            <w:pPr>
              <w:pStyle w:val="NormalWeb"/>
              <w:shd w:val="clear" w:color="auto" w:fill="FFFFFF"/>
              <w:spacing w:before="0" w:beforeAutospacing="0" w:after="0" w:afterAutospacing="0"/>
              <w:jc w:val="both"/>
              <w:rPr>
                <w:rFonts w:asciiTheme="minorHAnsi" w:hAnsiTheme="minorHAnsi" w:cstheme="minorHAnsi"/>
                <w:b/>
                <w:bCs/>
                <w:sz w:val="32"/>
                <w:szCs w:val="32"/>
              </w:rPr>
            </w:pPr>
          </w:p>
          <w:p w14:paraId="34D041EE" w14:textId="7B83240E" w:rsidR="004A1474" w:rsidRDefault="00121C5B" w:rsidP="00F07CB5">
            <w:pPr>
              <w:pStyle w:val="NormalWeb"/>
              <w:shd w:val="clear" w:color="auto" w:fill="FFFFFF"/>
              <w:spacing w:before="0" w:beforeAutospacing="0" w:after="0" w:afterAutospacing="0"/>
              <w:jc w:val="center"/>
              <w:rPr>
                <w:b/>
                <w:bCs/>
                <w:sz w:val="32"/>
                <w:szCs w:val="36"/>
              </w:rPr>
            </w:pPr>
            <w:r>
              <w:rPr>
                <w:rFonts w:asciiTheme="minorHAnsi" w:hAnsiTheme="minorHAnsi" w:cstheme="minorHAnsi"/>
                <w:b/>
                <w:bCs/>
                <w:noProof/>
                <w:sz w:val="32"/>
                <w:szCs w:val="32"/>
              </w:rPr>
              <w:drawing>
                <wp:inline distT="0" distB="0" distL="0" distR="0" wp14:anchorId="77691808" wp14:editId="2A8316A7">
                  <wp:extent cx="6191250" cy="2711450"/>
                  <wp:effectExtent l="0" t="0" r="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D38EF52" w14:textId="77777777" w:rsidR="004A1474" w:rsidRDefault="004A1474" w:rsidP="00580125">
            <w:pPr>
              <w:rPr>
                <w:b/>
                <w:bCs/>
                <w:sz w:val="32"/>
                <w:szCs w:val="36"/>
              </w:rPr>
            </w:pPr>
          </w:p>
          <w:p w14:paraId="322424F3" w14:textId="77777777" w:rsidR="004A1474" w:rsidRDefault="004A1474" w:rsidP="00580125">
            <w:pPr>
              <w:rPr>
                <w:b/>
                <w:bCs/>
                <w:sz w:val="32"/>
                <w:szCs w:val="36"/>
              </w:rPr>
            </w:pPr>
          </w:p>
          <w:p w14:paraId="5E5114BD" w14:textId="5AA20CD4" w:rsidR="004A1474" w:rsidRPr="00AE5736" w:rsidRDefault="00AE5736" w:rsidP="00580125">
            <w:pPr>
              <w:rPr>
                <w:szCs w:val="24"/>
              </w:rPr>
            </w:pPr>
            <w:r w:rsidRPr="00AE5736">
              <w:rPr>
                <w:szCs w:val="24"/>
              </w:rPr>
              <w:t>McLeod Food Shelf remains committed to maximizing the impact of every dollar donated. In the past year, 9</w:t>
            </w:r>
            <w:r w:rsidR="003F6EA5">
              <w:rPr>
                <w:szCs w:val="24"/>
              </w:rPr>
              <w:t>5</w:t>
            </w:r>
            <w:r w:rsidRPr="00AE5736">
              <w:rPr>
                <w:szCs w:val="24"/>
              </w:rPr>
              <w:t xml:space="preserve">% of expenses were directed toward program services, ensuring food and essential support reached individuals and families in need throughout our community. Management and administrative expenses accounted for just </w:t>
            </w:r>
            <w:r w:rsidR="003F6EA5">
              <w:rPr>
                <w:szCs w:val="24"/>
              </w:rPr>
              <w:t>4</w:t>
            </w:r>
            <w:r w:rsidRPr="00AE5736">
              <w:rPr>
                <w:szCs w:val="24"/>
              </w:rPr>
              <w:t>% of the budget, while fundraising expenses remained exceptionally low at only 1%, reflecting our dedication to operating efficiently and responsibly.</w:t>
            </w:r>
          </w:p>
          <w:p w14:paraId="14C699F0" w14:textId="77777777" w:rsidR="004A1474" w:rsidRDefault="004A1474" w:rsidP="00580125">
            <w:pPr>
              <w:rPr>
                <w:b/>
                <w:bCs/>
                <w:sz w:val="32"/>
                <w:szCs w:val="36"/>
              </w:rPr>
            </w:pPr>
          </w:p>
          <w:p w14:paraId="3F17ECD1" w14:textId="77777777" w:rsidR="004A1474" w:rsidRDefault="004A1474" w:rsidP="00580125">
            <w:pPr>
              <w:rPr>
                <w:b/>
                <w:bCs/>
                <w:sz w:val="32"/>
                <w:szCs w:val="36"/>
              </w:rPr>
            </w:pPr>
          </w:p>
          <w:p w14:paraId="13F5680E" w14:textId="77777777" w:rsidR="004A1474" w:rsidRDefault="004A1474" w:rsidP="00580125">
            <w:pPr>
              <w:rPr>
                <w:b/>
                <w:bCs/>
                <w:sz w:val="32"/>
                <w:szCs w:val="36"/>
              </w:rPr>
            </w:pPr>
          </w:p>
          <w:p w14:paraId="638E1334" w14:textId="77777777" w:rsidR="009746F4" w:rsidRDefault="009746F4" w:rsidP="00EB08C5">
            <w:pPr>
              <w:ind w:right="332"/>
              <w:jc w:val="right"/>
            </w:pPr>
          </w:p>
          <w:p w14:paraId="704D1003" w14:textId="2C556846" w:rsidR="009746F4" w:rsidRPr="00620D24" w:rsidRDefault="009746F4" w:rsidP="00EB08C5">
            <w:pPr>
              <w:ind w:right="332"/>
              <w:jc w:val="right"/>
            </w:pPr>
          </w:p>
        </w:tc>
      </w:tr>
    </w:tbl>
    <w:p w14:paraId="3215F5C6" w14:textId="77777777" w:rsidR="00EB08C5" w:rsidRDefault="00EB08C5"/>
    <w:sectPr w:rsidR="00EB08C5" w:rsidSect="0038363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1666"/>
    <w:multiLevelType w:val="hybridMultilevel"/>
    <w:tmpl w:val="0CCE8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044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C5"/>
    <w:rsid w:val="00005463"/>
    <w:rsid w:val="0003172A"/>
    <w:rsid w:val="00041A61"/>
    <w:rsid w:val="0006019F"/>
    <w:rsid w:val="000650F7"/>
    <w:rsid w:val="00095D2A"/>
    <w:rsid w:val="000B50A6"/>
    <w:rsid w:val="000C3E84"/>
    <w:rsid w:val="000D635E"/>
    <w:rsid w:val="000E6DCB"/>
    <w:rsid w:val="000E7276"/>
    <w:rsid w:val="000F3E3A"/>
    <w:rsid w:val="00100CA7"/>
    <w:rsid w:val="00114360"/>
    <w:rsid w:val="00116BB0"/>
    <w:rsid w:val="00121C5B"/>
    <w:rsid w:val="00135BD2"/>
    <w:rsid w:val="00140D41"/>
    <w:rsid w:val="00144AC0"/>
    <w:rsid w:val="00152E28"/>
    <w:rsid w:val="001619F1"/>
    <w:rsid w:val="001833B3"/>
    <w:rsid w:val="001A0476"/>
    <w:rsid w:val="001A45B3"/>
    <w:rsid w:val="001A50B3"/>
    <w:rsid w:val="001A55CC"/>
    <w:rsid w:val="001B36DF"/>
    <w:rsid w:val="001B6989"/>
    <w:rsid w:val="001C1EF3"/>
    <w:rsid w:val="001C28FB"/>
    <w:rsid w:val="001C6C09"/>
    <w:rsid w:val="001D11B6"/>
    <w:rsid w:val="001D1A88"/>
    <w:rsid w:val="001D339A"/>
    <w:rsid w:val="001E02BD"/>
    <w:rsid w:val="001E5C06"/>
    <w:rsid w:val="00200FD7"/>
    <w:rsid w:val="002052E8"/>
    <w:rsid w:val="002162BF"/>
    <w:rsid w:val="0022748E"/>
    <w:rsid w:val="002359C4"/>
    <w:rsid w:val="002529A4"/>
    <w:rsid w:val="0025376E"/>
    <w:rsid w:val="002558B8"/>
    <w:rsid w:val="0025675C"/>
    <w:rsid w:val="00262E70"/>
    <w:rsid w:val="002818A8"/>
    <w:rsid w:val="002A335B"/>
    <w:rsid w:val="002A5EA0"/>
    <w:rsid w:val="002D40D0"/>
    <w:rsid w:val="002E07B7"/>
    <w:rsid w:val="002E7DBB"/>
    <w:rsid w:val="003676F8"/>
    <w:rsid w:val="00383637"/>
    <w:rsid w:val="003857A5"/>
    <w:rsid w:val="0039586A"/>
    <w:rsid w:val="003B0F80"/>
    <w:rsid w:val="003B57F1"/>
    <w:rsid w:val="003B6767"/>
    <w:rsid w:val="003B7CA9"/>
    <w:rsid w:val="003C04B5"/>
    <w:rsid w:val="003C238A"/>
    <w:rsid w:val="003D387A"/>
    <w:rsid w:val="003D40ED"/>
    <w:rsid w:val="003D6558"/>
    <w:rsid w:val="003E0E22"/>
    <w:rsid w:val="003F6EA5"/>
    <w:rsid w:val="00402A20"/>
    <w:rsid w:val="004130FE"/>
    <w:rsid w:val="00417A17"/>
    <w:rsid w:val="00423806"/>
    <w:rsid w:val="0042390B"/>
    <w:rsid w:val="0043238A"/>
    <w:rsid w:val="00433AE6"/>
    <w:rsid w:val="004365DA"/>
    <w:rsid w:val="0043666E"/>
    <w:rsid w:val="00445D7C"/>
    <w:rsid w:val="004516BC"/>
    <w:rsid w:val="00455A17"/>
    <w:rsid w:val="00464E8E"/>
    <w:rsid w:val="00465356"/>
    <w:rsid w:val="00467088"/>
    <w:rsid w:val="0047583E"/>
    <w:rsid w:val="0049129B"/>
    <w:rsid w:val="004A0EE5"/>
    <w:rsid w:val="004A1474"/>
    <w:rsid w:val="004B1399"/>
    <w:rsid w:val="004C3B59"/>
    <w:rsid w:val="004D069B"/>
    <w:rsid w:val="004D125D"/>
    <w:rsid w:val="004E6C42"/>
    <w:rsid w:val="004F0834"/>
    <w:rsid w:val="004F09C0"/>
    <w:rsid w:val="00500593"/>
    <w:rsid w:val="00502EB6"/>
    <w:rsid w:val="00510883"/>
    <w:rsid w:val="00511BBA"/>
    <w:rsid w:val="00530E53"/>
    <w:rsid w:val="005348F0"/>
    <w:rsid w:val="0054600F"/>
    <w:rsid w:val="00552F78"/>
    <w:rsid w:val="00560343"/>
    <w:rsid w:val="00563741"/>
    <w:rsid w:val="00573E9B"/>
    <w:rsid w:val="00576D1B"/>
    <w:rsid w:val="00580125"/>
    <w:rsid w:val="005A5854"/>
    <w:rsid w:val="005D6428"/>
    <w:rsid w:val="006260B2"/>
    <w:rsid w:val="00633DC5"/>
    <w:rsid w:val="00637B90"/>
    <w:rsid w:val="00671080"/>
    <w:rsid w:val="006C0647"/>
    <w:rsid w:val="006E075E"/>
    <w:rsid w:val="006E233D"/>
    <w:rsid w:val="00714BC6"/>
    <w:rsid w:val="00733D28"/>
    <w:rsid w:val="007436F6"/>
    <w:rsid w:val="007450C3"/>
    <w:rsid w:val="00757122"/>
    <w:rsid w:val="00757451"/>
    <w:rsid w:val="00773B7C"/>
    <w:rsid w:val="007A1E40"/>
    <w:rsid w:val="007C01F3"/>
    <w:rsid w:val="007D203A"/>
    <w:rsid w:val="007E3449"/>
    <w:rsid w:val="007E3EDC"/>
    <w:rsid w:val="007F3A36"/>
    <w:rsid w:val="00801B07"/>
    <w:rsid w:val="00810090"/>
    <w:rsid w:val="00833267"/>
    <w:rsid w:val="00840508"/>
    <w:rsid w:val="00841A7E"/>
    <w:rsid w:val="00847154"/>
    <w:rsid w:val="00847922"/>
    <w:rsid w:val="00850F93"/>
    <w:rsid w:val="00872065"/>
    <w:rsid w:val="00887FD4"/>
    <w:rsid w:val="0089326F"/>
    <w:rsid w:val="008A36AC"/>
    <w:rsid w:val="008B31F8"/>
    <w:rsid w:val="008E039B"/>
    <w:rsid w:val="008E3F91"/>
    <w:rsid w:val="008E7C63"/>
    <w:rsid w:val="008F1987"/>
    <w:rsid w:val="008F24B5"/>
    <w:rsid w:val="009145DD"/>
    <w:rsid w:val="00916B11"/>
    <w:rsid w:val="00920214"/>
    <w:rsid w:val="00926E21"/>
    <w:rsid w:val="00930CEE"/>
    <w:rsid w:val="009509DE"/>
    <w:rsid w:val="00972FDA"/>
    <w:rsid w:val="009746F4"/>
    <w:rsid w:val="00993AB3"/>
    <w:rsid w:val="009A48F9"/>
    <w:rsid w:val="009B4683"/>
    <w:rsid w:val="009B7AFB"/>
    <w:rsid w:val="009D4BD4"/>
    <w:rsid w:val="009E32B4"/>
    <w:rsid w:val="00A44917"/>
    <w:rsid w:val="00A63622"/>
    <w:rsid w:val="00A73030"/>
    <w:rsid w:val="00A87F1E"/>
    <w:rsid w:val="00A94A35"/>
    <w:rsid w:val="00A94C17"/>
    <w:rsid w:val="00AB4CAD"/>
    <w:rsid w:val="00AC367B"/>
    <w:rsid w:val="00AC5E02"/>
    <w:rsid w:val="00AD3253"/>
    <w:rsid w:val="00AD34A4"/>
    <w:rsid w:val="00AD5DAF"/>
    <w:rsid w:val="00AD6814"/>
    <w:rsid w:val="00AE1DD7"/>
    <w:rsid w:val="00AE3081"/>
    <w:rsid w:val="00AE40A3"/>
    <w:rsid w:val="00AE5736"/>
    <w:rsid w:val="00B02A82"/>
    <w:rsid w:val="00B10827"/>
    <w:rsid w:val="00B11636"/>
    <w:rsid w:val="00B3008C"/>
    <w:rsid w:val="00B319AF"/>
    <w:rsid w:val="00B31CAA"/>
    <w:rsid w:val="00B724B5"/>
    <w:rsid w:val="00B739D2"/>
    <w:rsid w:val="00B7759A"/>
    <w:rsid w:val="00B83963"/>
    <w:rsid w:val="00B92022"/>
    <w:rsid w:val="00B937AB"/>
    <w:rsid w:val="00BA1675"/>
    <w:rsid w:val="00BB3CC3"/>
    <w:rsid w:val="00BC0784"/>
    <w:rsid w:val="00BC4D50"/>
    <w:rsid w:val="00BC75B8"/>
    <w:rsid w:val="00BD43D2"/>
    <w:rsid w:val="00BD48AE"/>
    <w:rsid w:val="00BE0617"/>
    <w:rsid w:val="00BE46BD"/>
    <w:rsid w:val="00BE6B41"/>
    <w:rsid w:val="00C03DA2"/>
    <w:rsid w:val="00C11D8D"/>
    <w:rsid w:val="00C165CA"/>
    <w:rsid w:val="00C16B24"/>
    <w:rsid w:val="00C30A40"/>
    <w:rsid w:val="00C5363C"/>
    <w:rsid w:val="00C5371D"/>
    <w:rsid w:val="00C667B3"/>
    <w:rsid w:val="00C80F5A"/>
    <w:rsid w:val="00C81476"/>
    <w:rsid w:val="00C968BB"/>
    <w:rsid w:val="00C96B97"/>
    <w:rsid w:val="00C97593"/>
    <w:rsid w:val="00CA2AF9"/>
    <w:rsid w:val="00CB1B2F"/>
    <w:rsid w:val="00D001DD"/>
    <w:rsid w:val="00D11923"/>
    <w:rsid w:val="00D32FF2"/>
    <w:rsid w:val="00D44278"/>
    <w:rsid w:val="00D44C25"/>
    <w:rsid w:val="00D45F6A"/>
    <w:rsid w:val="00D5002A"/>
    <w:rsid w:val="00D7782D"/>
    <w:rsid w:val="00D84A0A"/>
    <w:rsid w:val="00D907A4"/>
    <w:rsid w:val="00D92F45"/>
    <w:rsid w:val="00D9306C"/>
    <w:rsid w:val="00D9378D"/>
    <w:rsid w:val="00DA2FD2"/>
    <w:rsid w:val="00DA38C4"/>
    <w:rsid w:val="00DB2A17"/>
    <w:rsid w:val="00DB659E"/>
    <w:rsid w:val="00DD087D"/>
    <w:rsid w:val="00DD0C9B"/>
    <w:rsid w:val="00DF04B5"/>
    <w:rsid w:val="00DF4415"/>
    <w:rsid w:val="00DF73FB"/>
    <w:rsid w:val="00E2637A"/>
    <w:rsid w:val="00E40277"/>
    <w:rsid w:val="00E43BDA"/>
    <w:rsid w:val="00E53A9C"/>
    <w:rsid w:val="00E62AD2"/>
    <w:rsid w:val="00EA0B44"/>
    <w:rsid w:val="00EA5139"/>
    <w:rsid w:val="00EB08C5"/>
    <w:rsid w:val="00EB3B34"/>
    <w:rsid w:val="00EB4FD8"/>
    <w:rsid w:val="00ED337B"/>
    <w:rsid w:val="00EE3415"/>
    <w:rsid w:val="00EE36A6"/>
    <w:rsid w:val="00EF4316"/>
    <w:rsid w:val="00EF43CB"/>
    <w:rsid w:val="00EF7C44"/>
    <w:rsid w:val="00F07CB5"/>
    <w:rsid w:val="00F2404F"/>
    <w:rsid w:val="00F43CF7"/>
    <w:rsid w:val="00F54A35"/>
    <w:rsid w:val="00F55710"/>
    <w:rsid w:val="00F67F6A"/>
    <w:rsid w:val="00F80E4A"/>
    <w:rsid w:val="00F95BC3"/>
    <w:rsid w:val="00FA28C6"/>
    <w:rsid w:val="00FA5C91"/>
    <w:rsid w:val="00FB6543"/>
    <w:rsid w:val="00FD6ED6"/>
    <w:rsid w:val="00FF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82F1"/>
  <w15:chartTrackingRefBased/>
  <w15:docId w15:val="{ABECAA5A-2208-4A1A-9A40-B5F1C4B1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EB08C5"/>
    <w:pPr>
      <w:spacing w:after="0" w:line="240" w:lineRule="auto"/>
    </w:pPr>
    <w:rPr>
      <w:sz w:val="24"/>
      <w:szCs w:val="28"/>
    </w:rPr>
  </w:style>
  <w:style w:type="paragraph" w:styleId="Heading1">
    <w:name w:val="heading 1"/>
    <w:basedOn w:val="Normal"/>
    <w:next w:val="Normal"/>
    <w:link w:val="Heading1Char"/>
    <w:qFormat/>
    <w:rsid w:val="00EB08C5"/>
    <w:pPr>
      <w:spacing w:before="240" w:after="120"/>
      <w:outlineLvl w:val="0"/>
    </w:pPr>
    <w:rPr>
      <w:rFonts w:asciiTheme="majorHAnsi" w:hAnsiTheme="majorHAnsi"/>
      <w:b/>
      <w:caps/>
      <w:sz w:val="48"/>
      <w:szCs w:val="48"/>
    </w:rPr>
  </w:style>
  <w:style w:type="paragraph" w:styleId="Heading2">
    <w:name w:val="heading 2"/>
    <w:basedOn w:val="Normal"/>
    <w:next w:val="Normal"/>
    <w:link w:val="Heading2Char"/>
    <w:uiPriority w:val="1"/>
    <w:qFormat/>
    <w:rsid w:val="00EB08C5"/>
    <w:pPr>
      <w:spacing w:before="60"/>
      <w:outlineLvl w:val="1"/>
    </w:pPr>
    <w:rPr>
      <w:b/>
      <w:color w:val="000000" w:themeColor="text1"/>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08C5"/>
    <w:rPr>
      <w:color w:val="0563C1" w:themeColor="hyperlink"/>
      <w:u w:val="single"/>
    </w:rPr>
  </w:style>
  <w:style w:type="paragraph" w:styleId="TOC1">
    <w:name w:val="toc 1"/>
    <w:basedOn w:val="Normal"/>
    <w:next w:val="Normal"/>
    <w:autoRedefine/>
    <w:uiPriority w:val="39"/>
    <w:unhideWhenUsed/>
    <w:rsid w:val="004D125D"/>
    <w:pPr>
      <w:tabs>
        <w:tab w:val="right" w:leader="dot" w:pos="10790"/>
      </w:tabs>
      <w:spacing w:after="100" w:line="259" w:lineRule="auto"/>
      <w:jc w:val="center"/>
    </w:pPr>
    <w:rPr>
      <w:rFonts w:eastAsiaTheme="minorEastAsia" w:cs="Times New Roman"/>
      <w:b/>
      <w:bCs/>
      <w:szCs w:val="24"/>
    </w:rPr>
  </w:style>
  <w:style w:type="character" w:customStyle="1" w:styleId="Heading1Char">
    <w:name w:val="Heading 1 Char"/>
    <w:basedOn w:val="DefaultParagraphFont"/>
    <w:link w:val="Heading1"/>
    <w:rsid w:val="00EB08C5"/>
    <w:rPr>
      <w:rFonts w:asciiTheme="majorHAnsi" w:hAnsiTheme="majorHAnsi"/>
      <w:b/>
      <w:caps/>
      <w:sz w:val="48"/>
      <w:szCs w:val="48"/>
    </w:rPr>
  </w:style>
  <w:style w:type="character" w:customStyle="1" w:styleId="Heading2Char">
    <w:name w:val="Heading 2 Char"/>
    <w:basedOn w:val="DefaultParagraphFont"/>
    <w:link w:val="Heading2"/>
    <w:uiPriority w:val="1"/>
    <w:rsid w:val="00EB08C5"/>
    <w:rPr>
      <w:b/>
      <w:color w:val="000000" w:themeColor="text1"/>
      <w:sz w:val="28"/>
      <w:szCs w:val="36"/>
    </w:rPr>
  </w:style>
  <w:style w:type="paragraph" w:styleId="ListParagraph">
    <w:name w:val="List Paragraph"/>
    <w:basedOn w:val="Normal"/>
    <w:uiPriority w:val="34"/>
    <w:qFormat/>
    <w:rsid w:val="00EB08C5"/>
    <w:pPr>
      <w:ind w:left="720"/>
      <w:contextualSpacing/>
    </w:pPr>
  </w:style>
  <w:style w:type="paragraph" w:styleId="NormalWeb">
    <w:name w:val="Normal (Web)"/>
    <w:basedOn w:val="Normal"/>
    <w:uiPriority w:val="99"/>
    <w:unhideWhenUsed/>
    <w:rsid w:val="00EB08C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EB08C5"/>
    <w:rPr>
      <w:i/>
      <w:iCs/>
    </w:rPr>
  </w:style>
  <w:style w:type="character" w:styleId="PlaceholderText">
    <w:name w:val="Placeholder Text"/>
    <w:basedOn w:val="DefaultParagraphFont"/>
    <w:uiPriority w:val="99"/>
    <w:semiHidden/>
    <w:rsid w:val="00FF696E"/>
    <w:rPr>
      <w:color w:val="808080"/>
    </w:rPr>
  </w:style>
  <w:style w:type="paragraph" w:styleId="NoSpacing">
    <w:name w:val="No Spacing"/>
    <w:link w:val="NoSpacingChar"/>
    <w:uiPriority w:val="1"/>
    <w:qFormat/>
    <w:rsid w:val="008E3F91"/>
    <w:pPr>
      <w:spacing w:after="0" w:line="240" w:lineRule="auto"/>
    </w:pPr>
    <w:rPr>
      <w:rFonts w:eastAsiaTheme="minorEastAsia"/>
    </w:rPr>
  </w:style>
  <w:style w:type="character" w:customStyle="1" w:styleId="NoSpacingChar">
    <w:name w:val="No Spacing Char"/>
    <w:basedOn w:val="DefaultParagraphFont"/>
    <w:link w:val="NoSpacing"/>
    <w:uiPriority w:val="1"/>
    <w:rsid w:val="008E3F91"/>
    <w:rPr>
      <w:rFonts w:eastAsiaTheme="minorEastAsia"/>
    </w:rPr>
  </w:style>
  <w:style w:type="character" w:styleId="UnresolvedMention">
    <w:name w:val="Unresolved Mention"/>
    <w:basedOn w:val="DefaultParagraphFont"/>
    <w:uiPriority w:val="99"/>
    <w:semiHidden/>
    <w:unhideWhenUsed/>
    <w:rsid w:val="008E3F91"/>
    <w:rPr>
      <w:color w:val="605E5C"/>
      <w:shd w:val="clear" w:color="auto" w:fill="E1DFDD"/>
    </w:rPr>
  </w:style>
  <w:style w:type="paragraph" w:styleId="Revision">
    <w:name w:val="Revision"/>
    <w:hidden/>
    <w:uiPriority w:val="99"/>
    <w:semiHidden/>
    <w:rsid w:val="004E6C42"/>
    <w:pPr>
      <w:spacing w:after="0" w:line="240" w:lineRule="auto"/>
    </w:pPr>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oplematters.in/article/employee-engagement/how-to-enhance-onboarding-experience-using-design-thinking-principles-16064?page=2" TargetMode="External"/><Relationship Id="rId18" Type="http://schemas.openxmlformats.org/officeDocument/2006/relationships/diagramData" Target="diagrams/data1.xml"/><Relationship Id="rId26" Type="http://schemas.openxmlformats.org/officeDocument/2006/relationships/image" Target="media/image6.jpeg"/><Relationship Id="rId39" Type="http://schemas.openxmlformats.org/officeDocument/2006/relationships/chart" Target="charts/chart4.xml"/><Relationship Id="rId21" Type="http://schemas.openxmlformats.org/officeDocument/2006/relationships/diagramColors" Target="diagrams/colors1.xml"/><Relationship Id="rId34" Type="http://schemas.openxmlformats.org/officeDocument/2006/relationships/image" Target="media/image9.jpg"/><Relationship Id="rId42" Type="http://schemas.openxmlformats.org/officeDocument/2006/relationships/chart" Target="charts/chart5.xml"/><Relationship Id="rId7" Type="http://schemas.openxmlformats.org/officeDocument/2006/relationships/hyperlink" Target="http://www.mcleodemergencyfoodshelf.org" TargetMode="External"/><Relationship Id="rId2" Type="http://schemas.openxmlformats.org/officeDocument/2006/relationships/customXml" Target="../customXml/item2.xml"/><Relationship Id="rId16" Type="http://schemas.openxmlformats.org/officeDocument/2006/relationships/hyperlink" Target="https://www.peoplematters.in/article/employee-engagement/how-to-enhance-onboarding-experience-using-design-thinking-principles-16064?page=2" TargetMode="External"/><Relationship Id="rId20" Type="http://schemas.openxmlformats.org/officeDocument/2006/relationships/diagramQuickStyle" Target="diagrams/quickStyle1.xml"/><Relationship Id="rId29" Type="http://schemas.openxmlformats.org/officeDocument/2006/relationships/hyperlink" Target="https://creativecommons.org/licenses/by-nc-sa/3.0/" TargetMode="Externa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2.xml"/><Relationship Id="rId32" Type="http://schemas.openxmlformats.org/officeDocument/2006/relationships/hyperlink" Target="https://creativecommons.org/licenses/by-nc-sa/3.0/" TargetMode="External"/><Relationship Id="rId37" Type="http://schemas.openxmlformats.org/officeDocument/2006/relationships/image" Target="media/image12.jpeg"/><Relationship Id="rId40"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chart" Target="charts/chart1.xml"/><Relationship Id="rId28" Type="http://schemas.openxmlformats.org/officeDocument/2006/relationships/hyperlink" Target="https://africanarguments.org/2013/03/walmart-in-africa-unpacking-the-monolithic-market-by-matt-mossman/walmart_logo/" TargetMode="External"/><Relationship Id="rId36" Type="http://schemas.openxmlformats.org/officeDocument/2006/relationships/image" Target="media/image11.jpg"/><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hyperlink" Target="https://africanarguments.org/2013/03/walmart-in-africa-unpacking-the-monolithic-market-by-matt-mossman/walmart_logo/"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reativecommons.org/licenses/by-nc-sa/3.0/" TargetMode="External"/><Relationship Id="rId22" Type="http://schemas.microsoft.com/office/2007/relationships/diagramDrawing" Target="diagrams/drawing1.xml"/><Relationship Id="rId27" Type="http://schemas.openxmlformats.org/officeDocument/2006/relationships/hyperlink" Target="https://africanarguments.org/2013/03/walmart-in-africa-unpacking-the-monolithic-market-by-matt-mossman/walmart_logo/" TargetMode="External"/><Relationship Id="rId30" Type="http://schemas.openxmlformats.org/officeDocument/2006/relationships/image" Target="media/image7.jpeg"/><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hyperlink" Target="http://www.mcleodemergencyfoodshelf.org" TargetMode="External"/><Relationship Id="rId3" Type="http://schemas.openxmlformats.org/officeDocument/2006/relationships/numbering" Target="numbering.xml"/><Relationship Id="rId12" Type="http://schemas.openxmlformats.org/officeDocument/2006/relationships/hyperlink" Target="https://www.peoplematters.in/article/employee-engagement/how-to-enhance-onboarding-experience-using-design-thinking-principles-16064?page=2" TargetMode="External"/><Relationship Id="rId17" Type="http://schemas.openxmlformats.org/officeDocument/2006/relationships/hyperlink" Target="https://creativecommons.org/licenses/by-nc-sa/3.0/" TargetMode="External"/><Relationship Id="rId25" Type="http://schemas.openxmlformats.org/officeDocument/2006/relationships/image" Target="media/image5.png"/><Relationship Id="rId33" Type="http://schemas.openxmlformats.org/officeDocument/2006/relationships/image" Target="media/image8.png"/><Relationship Id="rId38"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Service by 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CC6-4BEB-AA74-272FE7C8F4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CC6-4BEB-AA74-272FE7C8F4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CC6-4BEB-AA74-272FE7C8F4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CC6-4BEB-AA74-272FE7C8F42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3"/>
                <c:pt idx="0">
                  <c:v>Age 0-17</c:v>
                </c:pt>
                <c:pt idx="1">
                  <c:v>Age 18-64</c:v>
                </c:pt>
                <c:pt idx="2">
                  <c:v>Age 65+</c:v>
                </c:pt>
              </c:strCache>
            </c:strRef>
          </c:cat>
          <c:val>
            <c:numRef>
              <c:f>Sheet1!$B$2:$B$5</c:f>
              <c:numCache>
                <c:formatCode>General</c:formatCode>
                <c:ptCount val="4"/>
                <c:pt idx="0">
                  <c:v>30</c:v>
                </c:pt>
                <c:pt idx="1">
                  <c:v>59</c:v>
                </c:pt>
                <c:pt idx="2">
                  <c:v>11</c:v>
                </c:pt>
              </c:numCache>
            </c:numRef>
          </c:val>
          <c:extLst>
            <c:ext xmlns:c16="http://schemas.microsoft.com/office/drawing/2014/chart" uri="{C3380CC4-5D6E-409C-BE32-E72D297353CC}">
              <c16:uniqueId val="{00000008-5CC6-4BEB-AA74-272FE7C8F425}"/>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Meals Provided by Distribution Site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Sheet1!$B$1</c:f>
              <c:strCache>
                <c:ptCount val="1"/>
                <c:pt idx="0">
                  <c:v>Meals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03-4B26-8661-5C64F8DC6A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03-4B26-8661-5C64F8DC6A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2623-433F-B4AE-388960C7C7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03-4B26-8661-5C64F8DC6A1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2-2623-433F-B4AE-388960C7C7B9}"/>
              </c:ext>
            </c:extLst>
          </c:dPt>
          <c:dLbls>
            <c:dLbl>
              <c:idx val="2"/>
              <c:tx>
                <c:rich>
                  <a:bodyPr/>
                  <a:lstStyle/>
                  <a:p>
                    <a:fld id="{F2B82E13-16ED-4FAC-B232-1379E074AC3D}" type="CATEGORYNAME">
                      <a:rPr lang="en-US"/>
                      <a:pPr/>
                      <a:t>[CATEGORY NAME]</a:t>
                    </a:fld>
                    <a:r>
                      <a:rPr lang="en-US" baseline="0"/>
                      <a:t>
</a:t>
                    </a:r>
                    <a:fld id="{7023770A-DFFF-401E-BBFA-1A2D7568415D}" type="VALUE">
                      <a:rPr lang="en-US" baseline="0"/>
                      <a:pPr/>
                      <a:t>[VALUE]</a:t>
                    </a:fld>
                    <a:r>
                      <a:rPr lang="en-US" baseline="0"/>
                      <a:t>%</a:t>
                    </a:r>
                  </a:p>
                  <a:p>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623-433F-B4AE-388960C7C7B9}"/>
                </c:ext>
              </c:extLst>
            </c:dLbl>
            <c:dLbl>
              <c:idx val="4"/>
              <c:tx>
                <c:rich>
                  <a:bodyPr/>
                  <a:lstStyle/>
                  <a:p>
                    <a:r>
                      <a:rPr lang="en-US"/>
                      <a:t>Glencoe 30%</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2623-433F-B4AE-388960C7C7B9}"/>
                </c:ext>
              </c:extLst>
            </c:dLbl>
            <c:spPr>
              <a:solidFill>
                <a:sysClr val="window" lastClr="FFFFFF"/>
              </a:solidFill>
              <a:ln>
                <a:solidFill>
                  <a:sysClr val="windowText" lastClr="000000">
                    <a:lumMod val="50000"/>
                    <a:lumOff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Hutchinson</c:v>
                </c:pt>
                <c:pt idx="1">
                  <c:v>MOP</c:v>
                </c:pt>
                <c:pt idx="2">
                  <c:v>Glencoe</c:v>
                </c:pt>
                <c:pt idx="3">
                  <c:v>Migrant</c:v>
                </c:pt>
              </c:strCache>
            </c:strRef>
          </c:cat>
          <c:val>
            <c:numRef>
              <c:f>Sheet1!$B$2:$B$5</c:f>
              <c:numCache>
                <c:formatCode>General</c:formatCode>
                <c:ptCount val="4"/>
                <c:pt idx="0">
                  <c:v>62</c:v>
                </c:pt>
                <c:pt idx="1">
                  <c:v>8</c:v>
                </c:pt>
                <c:pt idx="2">
                  <c:v>30</c:v>
                </c:pt>
                <c:pt idx="3">
                  <c:v>4</c:v>
                </c:pt>
              </c:numCache>
            </c:numRef>
          </c:val>
          <c:extLst>
            <c:ext xmlns:c16="http://schemas.microsoft.com/office/drawing/2014/chart" uri="{C3380CC4-5D6E-409C-BE32-E72D297353CC}">
              <c16:uniqueId val="{00000000-2623-433F-B4AE-388960C7C7B9}"/>
            </c:ext>
          </c:extLst>
        </c:ser>
        <c:dLbls>
          <c:showLegendKey val="0"/>
          <c:showVal val="0"/>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2025 Donated Food by Donor Category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Sheet1!$B$15</c:f>
              <c:strCache>
                <c:ptCount val="1"/>
                <c:pt idx="0">
                  <c:v>Food</c:v>
                </c:pt>
              </c:strCache>
            </c:strRef>
          </c:tx>
          <c:spPr>
            <a:solidFill>
              <a:schemeClr val="accent1"/>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ED0-4534-9A14-33E433F53017}"/>
                </c:ext>
              </c:extLst>
            </c:dLbl>
            <c:dLbl>
              <c:idx val="1"/>
              <c:tx>
                <c:rich>
                  <a:bodyPr/>
                  <a:lstStyle/>
                  <a:p>
                    <a:r>
                      <a:rPr lang="en-US"/>
                      <a:t>3%</a:t>
                    </a:r>
                  </a:p>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ED0-4534-9A14-33E433F53017}"/>
                </c:ext>
              </c:extLst>
            </c:dLbl>
            <c:dLbl>
              <c:idx val="2"/>
              <c:tx>
                <c:rich>
                  <a:bodyPr/>
                  <a:lstStyle/>
                  <a:p>
                    <a:r>
                      <a:rPr lang="en-US"/>
                      <a:t>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ED0-4534-9A14-33E433F53017}"/>
                </c:ext>
              </c:extLst>
            </c:dLbl>
            <c:dLbl>
              <c:idx val="5"/>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ED0-4534-9A14-33E433F53017}"/>
                </c:ext>
              </c:extLst>
            </c:dLbl>
            <c:dLbl>
              <c:idx val="7"/>
              <c:tx>
                <c:rich>
                  <a:bodyPr/>
                  <a:lstStyle/>
                  <a:p>
                    <a:r>
                      <a:rPr lang="en-US"/>
                      <a:t>5%</a:t>
                    </a:r>
                  </a:p>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ED0-4534-9A14-33E433F53017}"/>
                </c:ext>
              </c:extLst>
            </c:dLbl>
            <c:dLbl>
              <c:idx val="9"/>
              <c:tx>
                <c:rich>
                  <a:bodyPr/>
                  <a:lstStyle/>
                  <a:p>
                    <a:r>
                      <a:rPr lang="en-US"/>
                      <a:t>2%</a:t>
                    </a:r>
                  </a:p>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ED0-4534-9A14-33E433F53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Sheet1!$A$16:$A$26</c:f>
              <c:strCache>
                <c:ptCount val="11"/>
                <c:pt idx="0">
                  <c:v>Business</c:v>
                </c:pt>
                <c:pt idx="1">
                  <c:v>Church</c:v>
                </c:pt>
                <c:pt idx="2">
                  <c:v>Feeding America</c:v>
                </c:pt>
                <c:pt idx="3">
                  <c:v>Grant</c:v>
                </c:pt>
                <c:pt idx="4">
                  <c:v>Hunger Solutions</c:v>
                </c:pt>
                <c:pt idx="5">
                  <c:v>Individual</c:v>
                </c:pt>
                <c:pt idx="6">
                  <c:v>Mobile Outreach Grants</c:v>
                </c:pt>
                <c:pt idx="7">
                  <c:v>Organization</c:v>
                </c:pt>
                <c:pt idx="8">
                  <c:v>OTHER</c:v>
                </c:pt>
                <c:pt idx="9">
                  <c:v>School</c:v>
                </c:pt>
                <c:pt idx="10">
                  <c:v>Trust/Memorial</c:v>
                </c:pt>
              </c:strCache>
            </c:strRef>
          </c:cat>
          <c:val>
            <c:numRef>
              <c:f>Sheet1!$B$16:$B$26</c:f>
              <c:numCache>
                <c:formatCode>0%</c:formatCode>
                <c:ptCount val="11"/>
                <c:pt idx="0">
                  <c:v>9.8400000000000001E-2</c:v>
                </c:pt>
                <c:pt idx="1">
                  <c:v>3.8699999999999998E-2</c:v>
                </c:pt>
                <c:pt idx="2">
                  <c:v>0.71799999999999997</c:v>
                </c:pt>
                <c:pt idx="3">
                  <c:v>1E-4</c:v>
                </c:pt>
                <c:pt idx="4">
                  <c:v>0</c:v>
                </c:pt>
                <c:pt idx="5">
                  <c:v>9.3600000000000003E-2</c:v>
                </c:pt>
                <c:pt idx="6">
                  <c:v>0</c:v>
                </c:pt>
                <c:pt idx="7">
                  <c:v>3.6600000000000001E-2</c:v>
                </c:pt>
                <c:pt idx="8">
                  <c:v>6.4999999999999997E-3</c:v>
                </c:pt>
                <c:pt idx="9">
                  <c:v>8.0999999999999996E-3</c:v>
                </c:pt>
                <c:pt idx="10">
                  <c:v>0</c:v>
                </c:pt>
              </c:numCache>
            </c:numRef>
          </c:val>
          <c:extLst>
            <c:ext xmlns:c16="http://schemas.microsoft.com/office/drawing/2014/chart" uri="{C3380CC4-5D6E-409C-BE32-E72D297353CC}">
              <c16:uniqueId val="{00000000-937C-42E0-887F-8F23D47DE125}"/>
            </c:ext>
          </c:extLst>
        </c:ser>
        <c:dLbls>
          <c:dLblPos val="outEnd"/>
          <c:showLegendKey val="0"/>
          <c:showVal val="1"/>
          <c:showCatName val="0"/>
          <c:showSerName val="0"/>
          <c:showPercent val="0"/>
          <c:showBubbleSize val="0"/>
        </c:dLbls>
        <c:gapWidth val="219"/>
        <c:overlap val="-27"/>
        <c:axId val="469503416"/>
        <c:axId val="469504728"/>
      </c:barChart>
      <c:catAx>
        <c:axId val="46950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504728"/>
        <c:crosses val="autoZero"/>
        <c:auto val="1"/>
        <c:lblAlgn val="ctr"/>
        <c:lblOffset val="100"/>
        <c:noMultiLvlLbl val="0"/>
      </c:catAx>
      <c:valAx>
        <c:axId val="469504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503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2025 Cash Donations by Donor Category</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01159230096238"/>
          <c:y val="0.10226851851851854"/>
          <c:w val="0.88498840769903764"/>
          <c:h val="0.44634332166812479"/>
        </c:manualLayout>
      </c:layout>
      <c:barChart>
        <c:barDir val="col"/>
        <c:grouping val="clustered"/>
        <c:varyColors val="0"/>
        <c:ser>
          <c:idx val="0"/>
          <c:order val="0"/>
          <c:tx>
            <c:strRef>
              <c:f>Sheet1!$B$2</c:f>
              <c:strCache>
                <c:ptCount val="1"/>
                <c:pt idx="0">
                  <c:v>Cash</c:v>
                </c:pt>
              </c:strCache>
            </c:strRef>
          </c:tx>
          <c:spPr>
            <a:solidFill>
              <a:schemeClr val="accent6"/>
            </a:solidFill>
            <a:ln>
              <a:noFill/>
            </a:ln>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49E-4261-AFC1-1942164D2F9F}"/>
                </c:ext>
              </c:extLst>
            </c:dLbl>
            <c:dLbl>
              <c:idx val="1"/>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49E-4261-AFC1-1942164D2F9F}"/>
                </c:ext>
              </c:extLst>
            </c:dLbl>
            <c:dLbl>
              <c:idx val="3"/>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49E-4261-AFC1-1942164D2F9F}"/>
                </c:ext>
              </c:extLst>
            </c:dLbl>
            <c:dLbl>
              <c:idx val="4"/>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49E-4261-AFC1-1942164D2F9F}"/>
                </c:ext>
              </c:extLst>
            </c:dLbl>
            <c:dLbl>
              <c:idx val="5"/>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49E-4261-AFC1-1942164D2F9F}"/>
                </c:ext>
              </c:extLst>
            </c:dLbl>
            <c:dLbl>
              <c:idx val="6"/>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49E-4261-AFC1-1942164D2F9F}"/>
                </c:ext>
              </c:extLst>
            </c:dLbl>
            <c:dLbl>
              <c:idx val="7"/>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49E-4261-AFC1-1942164D2F9F}"/>
                </c:ext>
              </c:extLst>
            </c:dLbl>
            <c:dLbl>
              <c:idx val="8"/>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49E-4261-AFC1-1942164D2F9F}"/>
                </c:ext>
              </c:extLst>
            </c:dLbl>
            <c:dLbl>
              <c:idx val="9"/>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49E-4261-AFC1-1942164D2F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Business</c:v>
                </c:pt>
                <c:pt idx="1">
                  <c:v>Church</c:v>
                </c:pt>
                <c:pt idx="2">
                  <c:v>Feeding America</c:v>
                </c:pt>
                <c:pt idx="3">
                  <c:v>Grant</c:v>
                </c:pt>
                <c:pt idx="4">
                  <c:v>Hunger Solutions</c:v>
                </c:pt>
                <c:pt idx="5">
                  <c:v>Individual</c:v>
                </c:pt>
                <c:pt idx="6">
                  <c:v>Mobile Outreach Grants</c:v>
                </c:pt>
                <c:pt idx="7">
                  <c:v>Organization</c:v>
                </c:pt>
                <c:pt idx="8">
                  <c:v>OTHER</c:v>
                </c:pt>
                <c:pt idx="9">
                  <c:v>School</c:v>
                </c:pt>
                <c:pt idx="10">
                  <c:v>Trust/Memorial</c:v>
                </c:pt>
              </c:strCache>
            </c:strRef>
          </c:cat>
          <c:val>
            <c:numRef>
              <c:f>Sheet1!$B$3:$B$13</c:f>
              <c:numCache>
                <c:formatCode>0%</c:formatCode>
                <c:ptCount val="11"/>
                <c:pt idx="0">
                  <c:v>0.1396</c:v>
                </c:pt>
                <c:pt idx="1">
                  <c:v>6.7699999999999996E-2</c:v>
                </c:pt>
                <c:pt idx="2">
                  <c:v>0</c:v>
                </c:pt>
                <c:pt idx="3">
                  <c:v>0.2162</c:v>
                </c:pt>
                <c:pt idx="4">
                  <c:v>6.08E-2</c:v>
                </c:pt>
                <c:pt idx="5">
                  <c:v>0.41399999999999998</c:v>
                </c:pt>
                <c:pt idx="6">
                  <c:v>1.0999999999999999E-2</c:v>
                </c:pt>
                <c:pt idx="7">
                  <c:v>7.7200000000000005E-2</c:v>
                </c:pt>
                <c:pt idx="8">
                  <c:v>1.2999999999999999E-2</c:v>
                </c:pt>
                <c:pt idx="9">
                  <c:v>2.9999999999999997E-4</c:v>
                </c:pt>
                <c:pt idx="10">
                  <c:v>2.0000000000000001E-4</c:v>
                </c:pt>
              </c:numCache>
            </c:numRef>
          </c:val>
          <c:extLst>
            <c:ext xmlns:c16="http://schemas.microsoft.com/office/drawing/2014/chart" uri="{C3380CC4-5D6E-409C-BE32-E72D297353CC}">
              <c16:uniqueId val="{00000000-912E-4D79-99C9-990E72123BB5}"/>
            </c:ext>
          </c:extLst>
        </c:ser>
        <c:dLbls>
          <c:showLegendKey val="0"/>
          <c:showVal val="0"/>
          <c:showCatName val="0"/>
          <c:showSerName val="0"/>
          <c:showPercent val="0"/>
          <c:showBubbleSize val="0"/>
        </c:dLbls>
        <c:gapWidth val="219"/>
        <c:overlap val="-27"/>
        <c:axId val="469498496"/>
        <c:axId val="469498824"/>
      </c:barChart>
      <c:catAx>
        <c:axId val="4694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9498824"/>
        <c:crosses val="autoZero"/>
        <c:auto val="1"/>
        <c:lblAlgn val="ctr"/>
        <c:lblOffset val="100"/>
        <c:noMultiLvlLbl val="0"/>
      </c:catAx>
      <c:valAx>
        <c:axId val="469498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9498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4-FCEA-446B-B74D-B7F4B59119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EA-446B-B74D-B7F4B59119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FCEA-446B-B74D-B7F4B59119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6A2-4169-9C83-E8B3568EE29F}"/>
              </c:ext>
            </c:extLst>
          </c:dPt>
          <c:dLbls>
            <c:dLbl>
              <c:idx val="0"/>
              <c:layout>
                <c:manualLayout>
                  <c:x val="-7.6924495429450679E-2"/>
                  <c:y val="-0.29717531210238074"/>
                </c:manualLayout>
              </c:layout>
              <c:tx>
                <c:rich>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fld id="{1381AF19-6BBE-4DAF-8BA4-E34A1D5D9652}" type="CATEGORYNAME">
                      <a:rPr lang="en-US" sz="1000" b="1"/>
                      <a:pPr>
                        <a:defRPr sz="1000" b="1"/>
                      </a:pPr>
                      <a:t>[CATEGORY NAME]</a:t>
                    </a:fld>
                    <a:r>
                      <a:rPr lang="en-US" sz="1000" b="1"/>
                      <a:t> 95%</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776812381210966"/>
                      <c:h val="9.9087204263401507E-2"/>
                    </c:manualLayout>
                  </c15:layout>
                  <c15:dlblFieldTable/>
                  <c15:showDataLabelsRange val="0"/>
                </c:ext>
                <c:ext xmlns:c16="http://schemas.microsoft.com/office/drawing/2014/chart" uri="{C3380CC4-5D6E-409C-BE32-E72D297353CC}">
                  <c16:uniqueId val="{00000004-FCEA-446B-B74D-B7F4B5911937}"/>
                </c:ext>
              </c:extLst>
            </c:dLbl>
            <c:dLbl>
              <c:idx val="1"/>
              <c:layout>
                <c:manualLayout>
                  <c:x val="-0.16741175672006517"/>
                  <c:y val="9.3012963543491359E-4"/>
                </c:manualLayout>
              </c:layout>
              <c:tx>
                <c:rich>
                  <a:bodyPr/>
                  <a:lstStyle/>
                  <a:p>
                    <a:fld id="{56AD1DED-F4D3-48FE-A1B8-95D115CC3988}" type="CATEGORYNAME">
                      <a:rPr lang="en-US" b="1"/>
                      <a:pPr/>
                      <a:t>[CATEGORY NAME]</a:t>
                    </a:fld>
                    <a:r>
                      <a:rPr lang="en-US" b="1"/>
                      <a:t> 4%</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1659494071861705"/>
                      <c:h val="0.11695550351288056"/>
                    </c:manualLayout>
                  </c15:layout>
                  <c15:dlblFieldTable/>
                  <c15:showDataLabelsRange val="0"/>
                </c:ext>
                <c:ext xmlns:c16="http://schemas.microsoft.com/office/drawing/2014/chart" uri="{C3380CC4-5D6E-409C-BE32-E72D297353CC}">
                  <c16:uniqueId val="{00000003-FCEA-446B-B74D-B7F4B5911937}"/>
                </c:ext>
              </c:extLst>
            </c:dLbl>
            <c:dLbl>
              <c:idx val="2"/>
              <c:layout>
                <c:manualLayout>
                  <c:x val="0.24983452453058744"/>
                  <c:y val="1.6470891958177355E-3"/>
                </c:manualLayout>
              </c:layout>
              <c:tx>
                <c:rich>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fld id="{3C281D86-8723-4577-88C2-D4F62B847D8D}" type="CATEGORYNAME">
                      <a:rPr lang="en-US" sz="1000" b="1"/>
                      <a:pPr>
                        <a:defRPr sz="1000" b="1"/>
                      </a:pPr>
                      <a:t>[CATEGORY NAME]</a:t>
                    </a:fld>
                    <a:r>
                      <a:rPr lang="en-US" sz="1000" b="1"/>
                      <a:t> </a:t>
                    </a:r>
                    <a:fld id="{18B0705D-EE90-4F45-984F-081FD33AB03D}" type="PERCENTAGE">
                      <a:rPr lang="en-US" sz="1000" b="1"/>
                      <a:pPr>
                        <a:defRPr sz="1000" b="1"/>
                      </a:pPr>
                      <a:t>[PERCENTAGE]</a:t>
                    </a:fld>
                    <a:endParaRPr lang="en-US" sz="1000" b="1"/>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0876323649199"/>
                      <c:h val="0.11695550351288056"/>
                    </c:manualLayout>
                  </c15:layout>
                  <c15:dlblFieldTable/>
                  <c15:showDataLabelsRange val="0"/>
                </c:ext>
                <c:ext xmlns:c16="http://schemas.microsoft.com/office/drawing/2014/chart" uri="{C3380CC4-5D6E-409C-BE32-E72D297353CC}">
                  <c16:uniqueId val="{00000002-FCEA-446B-B74D-B7F4B5911937}"/>
                </c:ext>
              </c:extLst>
            </c:dLbl>
            <c:numFmt formatCode="General"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dLblPos val="inEnd"/>
            <c:showLegendKey val="0"/>
            <c:showVal val="1"/>
            <c:showCatName val="1"/>
            <c:showSerName val="0"/>
            <c:showPercent val="1"/>
            <c:showBubbleSize val="0"/>
            <c:separator> </c:separator>
            <c:showLeaderLines val="1"/>
            <c:leaderLines>
              <c:spPr>
                <a:ln w="9525" cap="flat" cmpd="sng" algn="ctr">
                  <a:solidFill>
                    <a:schemeClr val="accent1">
                      <a:alpha val="56000"/>
                    </a:schemeClr>
                  </a:solidFill>
                  <a:round/>
                </a:ln>
                <a:effectLst/>
              </c:spPr>
            </c:leaderLines>
            <c:extLst>
              <c:ext xmlns:c15="http://schemas.microsoft.com/office/drawing/2012/chart" uri="{CE6537A1-D6FC-4f65-9D91-7224C49458BB}"/>
            </c:extLst>
          </c:dLbls>
          <c:cat>
            <c:strRef>
              <c:f>Sheet1!$A$2:$A$5</c:f>
              <c:strCache>
                <c:ptCount val="3"/>
                <c:pt idx="0">
                  <c:v>Program Expense</c:v>
                </c:pt>
                <c:pt idx="1">
                  <c:v>Management Expense</c:v>
                </c:pt>
                <c:pt idx="2">
                  <c:v>Fundraising Expense</c:v>
                </c:pt>
              </c:strCache>
            </c:strRef>
          </c:cat>
          <c:val>
            <c:numRef>
              <c:f>Sheet1!$B$2:$B$5</c:f>
              <c:numCache>
                <c:formatCode>0.00%</c:formatCode>
                <c:ptCount val="4"/>
                <c:pt idx="0">
                  <c:v>0.96</c:v>
                </c:pt>
                <c:pt idx="1">
                  <c:v>0.03</c:v>
                </c:pt>
                <c:pt idx="2">
                  <c:v>0.01</c:v>
                </c:pt>
              </c:numCache>
            </c:numRef>
          </c:val>
          <c:extLst>
            <c:ext xmlns:c16="http://schemas.microsoft.com/office/drawing/2014/chart" uri="{C3380CC4-5D6E-409C-BE32-E72D297353CC}">
              <c16:uniqueId val="{00000000-FCEA-446B-B74D-B7F4B591193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9AE426-61F9-44D3-BE58-854FD07898C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67639762-18C0-4149-B5CF-3FE78331CAA1}">
      <dgm:prSet phldrT="[Text]"/>
      <dgm:spPr/>
      <dgm:t>
        <a:bodyPr/>
        <a:lstStyle/>
        <a:p>
          <a:r>
            <a:rPr lang="en-US"/>
            <a:t> 14,772 Total distributions</a:t>
          </a:r>
        </a:p>
      </dgm:t>
    </dgm:pt>
    <dgm:pt modelId="{CAAA130D-9039-43D3-9F3E-05FC66858F45}" type="parTrans" cxnId="{19F42CDC-95FA-496F-A0ED-1C0A51AD49DE}">
      <dgm:prSet/>
      <dgm:spPr/>
      <dgm:t>
        <a:bodyPr/>
        <a:lstStyle/>
        <a:p>
          <a:endParaRPr lang="en-US"/>
        </a:p>
      </dgm:t>
    </dgm:pt>
    <dgm:pt modelId="{271DFF1B-4DA0-43B4-B7DA-5B149FA387F2}" type="sibTrans" cxnId="{19F42CDC-95FA-496F-A0ED-1C0A51AD49DE}">
      <dgm:prSet/>
      <dgm:spPr/>
      <dgm:t>
        <a:bodyPr/>
        <a:lstStyle/>
        <a:p>
          <a:endParaRPr lang="en-US"/>
        </a:p>
      </dgm:t>
    </dgm:pt>
    <dgm:pt modelId="{24354421-F193-4C3E-92DE-9F9BBD614D74}">
      <dgm:prSet phldrT="[Text]"/>
      <dgm:spPr/>
      <dgm:t>
        <a:bodyPr/>
        <a:lstStyle/>
        <a:p>
          <a:r>
            <a:rPr lang="en-US"/>
            <a:t>6,095 Distinct individuals</a:t>
          </a:r>
        </a:p>
      </dgm:t>
    </dgm:pt>
    <dgm:pt modelId="{D4CB5502-9CD9-4EA1-A7DE-CB6AF278338E}" type="parTrans" cxnId="{C1C26D38-11B7-4E6D-9878-12123B3211C3}">
      <dgm:prSet/>
      <dgm:spPr/>
      <dgm:t>
        <a:bodyPr/>
        <a:lstStyle/>
        <a:p>
          <a:endParaRPr lang="en-US"/>
        </a:p>
      </dgm:t>
    </dgm:pt>
    <dgm:pt modelId="{37B7F947-BCDE-4314-A5B0-880C86971AC9}" type="sibTrans" cxnId="{C1C26D38-11B7-4E6D-9878-12123B3211C3}">
      <dgm:prSet/>
      <dgm:spPr/>
      <dgm:t>
        <a:bodyPr/>
        <a:lstStyle/>
        <a:p>
          <a:endParaRPr lang="en-US"/>
        </a:p>
      </dgm:t>
    </dgm:pt>
    <dgm:pt modelId="{8F95DB55-3E30-484C-A90F-9C304C9627FD}">
      <dgm:prSet phldrT="[Text]"/>
      <dgm:spPr/>
      <dgm:t>
        <a:bodyPr/>
        <a:lstStyle/>
        <a:p>
          <a:r>
            <a:rPr lang="en-US"/>
            <a:t>472 First time visits</a:t>
          </a:r>
        </a:p>
      </dgm:t>
    </dgm:pt>
    <dgm:pt modelId="{38D13A51-6052-4D0D-B2E4-AD2123E7ABFA}" type="parTrans" cxnId="{8DB055F7-955C-4DE6-9E1F-B9330BDC403A}">
      <dgm:prSet/>
      <dgm:spPr/>
      <dgm:t>
        <a:bodyPr/>
        <a:lstStyle/>
        <a:p>
          <a:endParaRPr lang="en-US"/>
        </a:p>
      </dgm:t>
    </dgm:pt>
    <dgm:pt modelId="{4C97CA1B-9D6A-4706-BFE2-AFB7B5EE0550}" type="sibTrans" cxnId="{8DB055F7-955C-4DE6-9E1F-B9330BDC403A}">
      <dgm:prSet/>
      <dgm:spPr/>
      <dgm:t>
        <a:bodyPr/>
        <a:lstStyle/>
        <a:p>
          <a:endParaRPr lang="en-US"/>
        </a:p>
      </dgm:t>
    </dgm:pt>
    <dgm:pt modelId="{7D95F292-0EBB-43B6-815E-E2A6354BD3E0}" type="pres">
      <dgm:prSet presAssocID="{139AE426-61F9-44D3-BE58-854FD07898CA}" presName="linear" presStyleCnt="0">
        <dgm:presLayoutVars>
          <dgm:dir/>
          <dgm:animLvl val="lvl"/>
          <dgm:resizeHandles val="exact"/>
        </dgm:presLayoutVars>
      </dgm:prSet>
      <dgm:spPr/>
    </dgm:pt>
    <dgm:pt modelId="{80F38414-D82F-4252-86E5-B59C5E9A7CF5}" type="pres">
      <dgm:prSet presAssocID="{67639762-18C0-4149-B5CF-3FE78331CAA1}" presName="parentLin" presStyleCnt="0"/>
      <dgm:spPr/>
    </dgm:pt>
    <dgm:pt modelId="{D86049FF-3D92-49AD-846E-2F34E41CDC73}" type="pres">
      <dgm:prSet presAssocID="{67639762-18C0-4149-B5CF-3FE78331CAA1}" presName="parentLeftMargin" presStyleLbl="node1" presStyleIdx="0" presStyleCnt="3"/>
      <dgm:spPr/>
    </dgm:pt>
    <dgm:pt modelId="{6AB78D5B-16C6-4D18-9A1E-980CCE729695}" type="pres">
      <dgm:prSet presAssocID="{67639762-18C0-4149-B5CF-3FE78331CAA1}" presName="parentText" presStyleLbl="node1" presStyleIdx="0" presStyleCnt="3">
        <dgm:presLayoutVars>
          <dgm:chMax val="0"/>
          <dgm:bulletEnabled val="1"/>
        </dgm:presLayoutVars>
      </dgm:prSet>
      <dgm:spPr/>
    </dgm:pt>
    <dgm:pt modelId="{64ADD32B-7D71-455D-AE30-6949D907BC95}" type="pres">
      <dgm:prSet presAssocID="{67639762-18C0-4149-B5CF-3FE78331CAA1}" presName="negativeSpace" presStyleCnt="0"/>
      <dgm:spPr/>
    </dgm:pt>
    <dgm:pt modelId="{010007C8-BDCF-4754-A6C7-054731121B47}" type="pres">
      <dgm:prSet presAssocID="{67639762-18C0-4149-B5CF-3FE78331CAA1}" presName="childText" presStyleLbl="conFgAcc1" presStyleIdx="0" presStyleCnt="3">
        <dgm:presLayoutVars>
          <dgm:bulletEnabled val="1"/>
        </dgm:presLayoutVars>
      </dgm:prSet>
      <dgm:spPr/>
    </dgm:pt>
    <dgm:pt modelId="{ACF07796-243C-429E-9553-39F3DD0D393D}" type="pres">
      <dgm:prSet presAssocID="{271DFF1B-4DA0-43B4-B7DA-5B149FA387F2}" presName="spaceBetweenRectangles" presStyleCnt="0"/>
      <dgm:spPr/>
    </dgm:pt>
    <dgm:pt modelId="{1F4771FE-1A6C-4235-A8A4-7F5234069AFB}" type="pres">
      <dgm:prSet presAssocID="{24354421-F193-4C3E-92DE-9F9BBD614D74}" presName="parentLin" presStyleCnt="0"/>
      <dgm:spPr/>
    </dgm:pt>
    <dgm:pt modelId="{91F124C1-6860-4E5A-BEC7-8A7C7940ED2C}" type="pres">
      <dgm:prSet presAssocID="{24354421-F193-4C3E-92DE-9F9BBD614D74}" presName="parentLeftMargin" presStyleLbl="node1" presStyleIdx="0" presStyleCnt="3"/>
      <dgm:spPr/>
    </dgm:pt>
    <dgm:pt modelId="{A2731E47-3328-4244-A403-CE9A38E92C9F}" type="pres">
      <dgm:prSet presAssocID="{24354421-F193-4C3E-92DE-9F9BBD614D74}" presName="parentText" presStyleLbl="node1" presStyleIdx="1" presStyleCnt="3">
        <dgm:presLayoutVars>
          <dgm:chMax val="0"/>
          <dgm:bulletEnabled val="1"/>
        </dgm:presLayoutVars>
      </dgm:prSet>
      <dgm:spPr/>
    </dgm:pt>
    <dgm:pt modelId="{BAFC0E21-9CC0-4056-B5E8-6844BDABFC08}" type="pres">
      <dgm:prSet presAssocID="{24354421-F193-4C3E-92DE-9F9BBD614D74}" presName="negativeSpace" presStyleCnt="0"/>
      <dgm:spPr/>
    </dgm:pt>
    <dgm:pt modelId="{C4886871-06FA-4BC6-9461-9A90C4A9F2A1}" type="pres">
      <dgm:prSet presAssocID="{24354421-F193-4C3E-92DE-9F9BBD614D74}" presName="childText" presStyleLbl="conFgAcc1" presStyleIdx="1" presStyleCnt="3">
        <dgm:presLayoutVars>
          <dgm:bulletEnabled val="1"/>
        </dgm:presLayoutVars>
      </dgm:prSet>
      <dgm:spPr/>
    </dgm:pt>
    <dgm:pt modelId="{06E1E8E1-EBA2-4BDF-9ACE-84A45FA7868F}" type="pres">
      <dgm:prSet presAssocID="{37B7F947-BCDE-4314-A5B0-880C86971AC9}" presName="spaceBetweenRectangles" presStyleCnt="0"/>
      <dgm:spPr/>
    </dgm:pt>
    <dgm:pt modelId="{41EF6895-9AB9-4327-A26F-0F1FEBB794F0}" type="pres">
      <dgm:prSet presAssocID="{8F95DB55-3E30-484C-A90F-9C304C9627FD}" presName="parentLin" presStyleCnt="0"/>
      <dgm:spPr/>
    </dgm:pt>
    <dgm:pt modelId="{61A71092-AE97-44D4-825F-131118EC4C34}" type="pres">
      <dgm:prSet presAssocID="{8F95DB55-3E30-484C-A90F-9C304C9627FD}" presName="parentLeftMargin" presStyleLbl="node1" presStyleIdx="1" presStyleCnt="3"/>
      <dgm:spPr/>
    </dgm:pt>
    <dgm:pt modelId="{13E8E1D1-0C2B-4E8E-8EA4-71ACF5C602DB}" type="pres">
      <dgm:prSet presAssocID="{8F95DB55-3E30-484C-A90F-9C304C9627FD}" presName="parentText" presStyleLbl="node1" presStyleIdx="2" presStyleCnt="3">
        <dgm:presLayoutVars>
          <dgm:chMax val="0"/>
          <dgm:bulletEnabled val="1"/>
        </dgm:presLayoutVars>
      </dgm:prSet>
      <dgm:spPr/>
    </dgm:pt>
    <dgm:pt modelId="{5225BCCB-2C96-41C5-A1BE-C7DFD5FBC21E}" type="pres">
      <dgm:prSet presAssocID="{8F95DB55-3E30-484C-A90F-9C304C9627FD}" presName="negativeSpace" presStyleCnt="0"/>
      <dgm:spPr/>
    </dgm:pt>
    <dgm:pt modelId="{1125EBAF-76CE-4AAF-A56C-422CD87A2F29}" type="pres">
      <dgm:prSet presAssocID="{8F95DB55-3E30-484C-A90F-9C304C9627FD}" presName="childText" presStyleLbl="conFgAcc1" presStyleIdx="2" presStyleCnt="3">
        <dgm:presLayoutVars>
          <dgm:bulletEnabled val="1"/>
        </dgm:presLayoutVars>
      </dgm:prSet>
      <dgm:spPr/>
    </dgm:pt>
  </dgm:ptLst>
  <dgm:cxnLst>
    <dgm:cxn modelId="{7570B628-6B2A-4285-BB98-7C37380608AB}" type="presOf" srcId="{24354421-F193-4C3E-92DE-9F9BBD614D74}" destId="{A2731E47-3328-4244-A403-CE9A38E92C9F}" srcOrd="1" destOrd="0" presId="urn:microsoft.com/office/officeart/2005/8/layout/list1"/>
    <dgm:cxn modelId="{480EE12E-A2C3-47A8-A366-690790616601}" type="presOf" srcId="{67639762-18C0-4149-B5CF-3FE78331CAA1}" destId="{6AB78D5B-16C6-4D18-9A1E-980CCE729695}" srcOrd="1" destOrd="0" presId="urn:microsoft.com/office/officeart/2005/8/layout/list1"/>
    <dgm:cxn modelId="{C1C26D38-11B7-4E6D-9878-12123B3211C3}" srcId="{139AE426-61F9-44D3-BE58-854FD07898CA}" destId="{24354421-F193-4C3E-92DE-9F9BBD614D74}" srcOrd="1" destOrd="0" parTransId="{D4CB5502-9CD9-4EA1-A7DE-CB6AF278338E}" sibTransId="{37B7F947-BCDE-4314-A5B0-880C86971AC9}"/>
    <dgm:cxn modelId="{ECB5B85F-5C24-4CEB-A1A8-57D06C2E55EE}" type="presOf" srcId="{67639762-18C0-4149-B5CF-3FE78331CAA1}" destId="{D86049FF-3D92-49AD-846E-2F34E41CDC73}" srcOrd="0" destOrd="0" presId="urn:microsoft.com/office/officeart/2005/8/layout/list1"/>
    <dgm:cxn modelId="{9144F8BE-760A-4B23-B627-527A9F342218}" type="presOf" srcId="{8F95DB55-3E30-484C-A90F-9C304C9627FD}" destId="{13E8E1D1-0C2B-4E8E-8EA4-71ACF5C602DB}" srcOrd="1" destOrd="0" presId="urn:microsoft.com/office/officeart/2005/8/layout/list1"/>
    <dgm:cxn modelId="{CC60CAC7-5C44-4EEA-AFFE-19F720F3E9D9}" type="presOf" srcId="{139AE426-61F9-44D3-BE58-854FD07898CA}" destId="{7D95F292-0EBB-43B6-815E-E2A6354BD3E0}" srcOrd="0" destOrd="0" presId="urn:microsoft.com/office/officeart/2005/8/layout/list1"/>
    <dgm:cxn modelId="{19F42CDC-95FA-496F-A0ED-1C0A51AD49DE}" srcId="{139AE426-61F9-44D3-BE58-854FD07898CA}" destId="{67639762-18C0-4149-B5CF-3FE78331CAA1}" srcOrd="0" destOrd="0" parTransId="{CAAA130D-9039-43D3-9F3E-05FC66858F45}" sibTransId="{271DFF1B-4DA0-43B4-B7DA-5B149FA387F2}"/>
    <dgm:cxn modelId="{F3D12FE5-29B6-4FEE-90D5-F2C108816F31}" type="presOf" srcId="{8F95DB55-3E30-484C-A90F-9C304C9627FD}" destId="{61A71092-AE97-44D4-825F-131118EC4C34}" srcOrd="0" destOrd="0" presId="urn:microsoft.com/office/officeart/2005/8/layout/list1"/>
    <dgm:cxn modelId="{5F66E5EC-C4DE-4936-9946-9141F63637AA}" type="presOf" srcId="{24354421-F193-4C3E-92DE-9F9BBD614D74}" destId="{91F124C1-6860-4E5A-BEC7-8A7C7940ED2C}" srcOrd="0" destOrd="0" presId="urn:microsoft.com/office/officeart/2005/8/layout/list1"/>
    <dgm:cxn modelId="{8DB055F7-955C-4DE6-9E1F-B9330BDC403A}" srcId="{139AE426-61F9-44D3-BE58-854FD07898CA}" destId="{8F95DB55-3E30-484C-A90F-9C304C9627FD}" srcOrd="2" destOrd="0" parTransId="{38D13A51-6052-4D0D-B2E4-AD2123E7ABFA}" sibTransId="{4C97CA1B-9D6A-4706-BFE2-AFB7B5EE0550}"/>
    <dgm:cxn modelId="{71CE0341-EADA-4056-B35D-58B446FE8982}" type="presParOf" srcId="{7D95F292-0EBB-43B6-815E-E2A6354BD3E0}" destId="{80F38414-D82F-4252-86E5-B59C5E9A7CF5}" srcOrd="0" destOrd="0" presId="urn:microsoft.com/office/officeart/2005/8/layout/list1"/>
    <dgm:cxn modelId="{FF344FB5-206B-42FA-8D48-2926404FFD12}" type="presParOf" srcId="{80F38414-D82F-4252-86E5-B59C5E9A7CF5}" destId="{D86049FF-3D92-49AD-846E-2F34E41CDC73}" srcOrd="0" destOrd="0" presId="urn:microsoft.com/office/officeart/2005/8/layout/list1"/>
    <dgm:cxn modelId="{C7524458-84AC-45FC-81CF-CBC7CC379A95}" type="presParOf" srcId="{80F38414-D82F-4252-86E5-B59C5E9A7CF5}" destId="{6AB78D5B-16C6-4D18-9A1E-980CCE729695}" srcOrd="1" destOrd="0" presId="urn:microsoft.com/office/officeart/2005/8/layout/list1"/>
    <dgm:cxn modelId="{DB71159B-9D41-4514-8F97-98E737157EFF}" type="presParOf" srcId="{7D95F292-0EBB-43B6-815E-E2A6354BD3E0}" destId="{64ADD32B-7D71-455D-AE30-6949D907BC95}" srcOrd="1" destOrd="0" presId="urn:microsoft.com/office/officeart/2005/8/layout/list1"/>
    <dgm:cxn modelId="{7C43D0C4-B471-4377-B4FD-53F936F80E0D}" type="presParOf" srcId="{7D95F292-0EBB-43B6-815E-E2A6354BD3E0}" destId="{010007C8-BDCF-4754-A6C7-054731121B47}" srcOrd="2" destOrd="0" presId="urn:microsoft.com/office/officeart/2005/8/layout/list1"/>
    <dgm:cxn modelId="{2DB2406A-A2B7-44A5-9823-DFBC11A908E0}" type="presParOf" srcId="{7D95F292-0EBB-43B6-815E-E2A6354BD3E0}" destId="{ACF07796-243C-429E-9553-39F3DD0D393D}" srcOrd="3" destOrd="0" presId="urn:microsoft.com/office/officeart/2005/8/layout/list1"/>
    <dgm:cxn modelId="{608D68CE-5536-4818-8B29-9F014037418D}" type="presParOf" srcId="{7D95F292-0EBB-43B6-815E-E2A6354BD3E0}" destId="{1F4771FE-1A6C-4235-A8A4-7F5234069AFB}" srcOrd="4" destOrd="0" presId="urn:microsoft.com/office/officeart/2005/8/layout/list1"/>
    <dgm:cxn modelId="{7C407B03-07A9-4174-9CA1-265930B3F46F}" type="presParOf" srcId="{1F4771FE-1A6C-4235-A8A4-7F5234069AFB}" destId="{91F124C1-6860-4E5A-BEC7-8A7C7940ED2C}" srcOrd="0" destOrd="0" presId="urn:microsoft.com/office/officeart/2005/8/layout/list1"/>
    <dgm:cxn modelId="{C1C5222B-432A-41A8-BF4D-68CCFD476277}" type="presParOf" srcId="{1F4771FE-1A6C-4235-A8A4-7F5234069AFB}" destId="{A2731E47-3328-4244-A403-CE9A38E92C9F}" srcOrd="1" destOrd="0" presId="urn:microsoft.com/office/officeart/2005/8/layout/list1"/>
    <dgm:cxn modelId="{20153881-3A36-4E1E-BFA0-255BF12795D5}" type="presParOf" srcId="{7D95F292-0EBB-43B6-815E-E2A6354BD3E0}" destId="{BAFC0E21-9CC0-4056-B5E8-6844BDABFC08}" srcOrd="5" destOrd="0" presId="urn:microsoft.com/office/officeart/2005/8/layout/list1"/>
    <dgm:cxn modelId="{59B7FA79-DF21-4DA0-899F-5147006C5FBF}" type="presParOf" srcId="{7D95F292-0EBB-43B6-815E-E2A6354BD3E0}" destId="{C4886871-06FA-4BC6-9461-9A90C4A9F2A1}" srcOrd="6" destOrd="0" presId="urn:microsoft.com/office/officeart/2005/8/layout/list1"/>
    <dgm:cxn modelId="{A7D3B260-7BFE-4547-84F5-4C69D6850C9E}" type="presParOf" srcId="{7D95F292-0EBB-43B6-815E-E2A6354BD3E0}" destId="{06E1E8E1-EBA2-4BDF-9ACE-84A45FA7868F}" srcOrd="7" destOrd="0" presId="urn:microsoft.com/office/officeart/2005/8/layout/list1"/>
    <dgm:cxn modelId="{AAF5440E-7FED-4A7E-8B9B-E79760CE1FD7}" type="presParOf" srcId="{7D95F292-0EBB-43B6-815E-E2A6354BD3E0}" destId="{41EF6895-9AB9-4327-A26F-0F1FEBB794F0}" srcOrd="8" destOrd="0" presId="urn:microsoft.com/office/officeart/2005/8/layout/list1"/>
    <dgm:cxn modelId="{C9E7D2C1-BB61-4789-ADCA-D2E4691A81D4}" type="presParOf" srcId="{41EF6895-9AB9-4327-A26F-0F1FEBB794F0}" destId="{61A71092-AE97-44D4-825F-131118EC4C34}" srcOrd="0" destOrd="0" presId="urn:microsoft.com/office/officeart/2005/8/layout/list1"/>
    <dgm:cxn modelId="{9FECD60E-0857-44C4-AED2-EF5A5D0F06E5}" type="presParOf" srcId="{41EF6895-9AB9-4327-A26F-0F1FEBB794F0}" destId="{13E8E1D1-0C2B-4E8E-8EA4-71ACF5C602DB}" srcOrd="1" destOrd="0" presId="urn:microsoft.com/office/officeart/2005/8/layout/list1"/>
    <dgm:cxn modelId="{4DB9F8EB-3309-4827-84AF-7ACF10ECBB43}" type="presParOf" srcId="{7D95F292-0EBB-43B6-815E-E2A6354BD3E0}" destId="{5225BCCB-2C96-41C5-A1BE-C7DFD5FBC21E}" srcOrd="9" destOrd="0" presId="urn:microsoft.com/office/officeart/2005/8/layout/list1"/>
    <dgm:cxn modelId="{3AC35CD3-129A-420E-B94B-563C0297FE7D}" type="presParOf" srcId="{7D95F292-0EBB-43B6-815E-E2A6354BD3E0}" destId="{1125EBAF-76CE-4AAF-A56C-422CD87A2F29}"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007C8-BDCF-4754-A6C7-054731121B47}">
      <dsp:nvSpPr>
        <dsp:cNvPr id="0" name=""/>
        <dsp:cNvSpPr/>
      </dsp:nvSpPr>
      <dsp:spPr>
        <a:xfrm>
          <a:off x="0" y="181147"/>
          <a:ext cx="2905125"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B78D5B-16C6-4D18-9A1E-980CCE729695}">
      <dsp:nvSpPr>
        <dsp:cNvPr id="0" name=""/>
        <dsp:cNvSpPr/>
      </dsp:nvSpPr>
      <dsp:spPr>
        <a:xfrm>
          <a:off x="145256" y="63067"/>
          <a:ext cx="2033587"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865" tIns="0" rIns="76865" bIns="0" numCol="1" spcCol="1270" anchor="ctr" anchorCtr="0">
          <a:noAutofit/>
        </a:bodyPr>
        <a:lstStyle/>
        <a:p>
          <a:pPr marL="0" lvl="0" indent="0" algn="l" defTabSz="355600">
            <a:lnSpc>
              <a:spcPct val="90000"/>
            </a:lnSpc>
            <a:spcBef>
              <a:spcPct val="0"/>
            </a:spcBef>
            <a:spcAft>
              <a:spcPct val="35000"/>
            </a:spcAft>
            <a:buNone/>
          </a:pPr>
          <a:r>
            <a:rPr lang="en-US" sz="800" kern="1200"/>
            <a:t> 14,772 Total distributions</a:t>
          </a:r>
        </a:p>
      </dsp:txBody>
      <dsp:txXfrm>
        <a:off x="156784" y="74595"/>
        <a:ext cx="2010531" cy="213104"/>
      </dsp:txXfrm>
    </dsp:sp>
    <dsp:sp modelId="{C4886871-06FA-4BC6-9461-9A90C4A9F2A1}">
      <dsp:nvSpPr>
        <dsp:cNvPr id="0" name=""/>
        <dsp:cNvSpPr/>
      </dsp:nvSpPr>
      <dsp:spPr>
        <a:xfrm>
          <a:off x="0" y="544027"/>
          <a:ext cx="2905125"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731E47-3328-4244-A403-CE9A38E92C9F}">
      <dsp:nvSpPr>
        <dsp:cNvPr id="0" name=""/>
        <dsp:cNvSpPr/>
      </dsp:nvSpPr>
      <dsp:spPr>
        <a:xfrm>
          <a:off x="145256" y="425947"/>
          <a:ext cx="2033587"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865" tIns="0" rIns="76865" bIns="0" numCol="1" spcCol="1270" anchor="ctr" anchorCtr="0">
          <a:noAutofit/>
        </a:bodyPr>
        <a:lstStyle/>
        <a:p>
          <a:pPr marL="0" lvl="0" indent="0" algn="l" defTabSz="355600">
            <a:lnSpc>
              <a:spcPct val="90000"/>
            </a:lnSpc>
            <a:spcBef>
              <a:spcPct val="0"/>
            </a:spcBef>
            <a:spcAft>
              <a:spcPct val="35000"/>
            </a:spcAft>
            <a:buNone/>
          </a:pPr>
          <a:r>
            <a:rPr lang="en-US" sz="800" kern="1200"/>
            <a:t>6,095 Distinct individuals</a:t>
          </a:r>
        </a:p>
      </dsp:txBody>
      <dsp:txXfrm>
        <a:off x="156784" y="437475"/>
        <a:ext cx="2010531" cy="213104"/>
      </dsp:txXfrm>
    </dsp:sp>
    <dsp:sp modelId="{1125EBAF-76CE-4AAF-A56C-422CD87A2F29}">
      <dsp:nvSpPr>
        <dsp:cNvPr id="0" name=""/>
        <dsp:cNvSpPr/>
      </dsp:nvSpPr>
      <dsp:spPr>
        <a:xfrm>
          <a:off x="0" y="906907"/>
          <a:ext cx="2905125" cy="20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3E8E1D1-0C2B-4E8E-8EA4-71ACF5C602DB}">
      <dsp:nvSpPr>
        <dsp:cNvPr id="0" name=""/>
        <dsp:cNvSpPr/>
      </dsp:nvSpPr>
      <dsp:spPr>
        <a:xfrm>
          <a:off x="145256" y="788827"/>
          <a:ext cx="2033587"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865" tIns="0" rIns="76865" bIns="0" numCol="1" spcCol="1270" anchor="ctr" anchorCtr="0">
          <a:noAutofit/>
        </a:bodyPr>
        <a:lstStyle/>
        <a:p>
          <a:pPr marL="0" lvl="0" indent="0" algn="l" defTabSz="355600">
            <a:lnSpc>
              <a:spcPct val="90000"/>
            </a:lnSpc>
            <a:spcBef>
              <a:spcPct val="0"/>
            </a:spcBef>
            <a:spcAft>
              <a:spcPct val="35000"/>
            </a:spcAft>
            <a:buNone/>
          </a:pPr>
          <a:r>
            <a:rPr lang="en-US" sz="800" kern="1200"/>
            <a:t>472 First time visits</a:t>
          </a:r>
        </a:p>
      </dsp:txBody>
      <dsp:txXfrm>
        <a:off x="156784" y="800355"/>
        <a:ext cx="2010531"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719 13th St E GLencoe MN 55336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82AF7A-6E79-4566-BFD2-D3D5F078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8</Pages>
  <Words>1458</Words>
  <Characters>7966</Characters>
  <Application>Microsoft Office Word</Application>
  <DocSecurity>0</DocSecurity>
  <Lines>209</Lines>
  <Paragraphs>120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2021 ANNUAL REPORT</vt:lpstr>
      <vt:lpstr>Mission </vt:lpstr>
      <vt:lpstr/>
      <vt:lpstr>Vision</vt:lpstr>
      <vt:lpstr>    GUIDING PRINCIPLES</vt:lpstr>
      <vt:lpstr>    </vt:lpstr>
      <vt:lpstr>    LEADERSHIP</vt:lpstr>
      <vt:lpstr>    </vt:lpstr>
      <vt:lpstr>PROGRAM description &amp; objectives</vt:lpstr>
      <vt:lpstr/>
      <vt:lpstr>2020 Distribution Statistics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ANNUAL REPORT</dc:title>
  <dc:subject>January 1 - December 31, 2025</dc:subject>
  <dc:creator>Carrie Opheim</dc:creator>
  <cp:keywords/>
  <dc:description/>
  <cp:lastModifiedBy>McLeod Emergency Food Shelf-Google</cp:lastModifiedBy>
  <cp:revision>140</cp:revision>
  <cp:lastPrinted>2026-05-20T16:38:00Z</cp:lastPrinted>
  <dcterms:created xsi:type="dcterms:W3CDTF">2026-05-18T16:07:00Z</dcterms:created>
  <dcterms:modified xsi:type="dcterms:W3CDTF">2026-05-21T18:43:00Z</dcterms:modified>
</cp:coreProperties>
</file>