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2BA6" w14:textId="1E1DD2B5" w:rsidR="00E019E2" w:rsidRPr="009753AE" w:rsidRDefault="009753AE">
      <w:pPr>
        <w:pStyle w:val="Heading1"/>
        <w:rPr>
          <w:rFonts w:ascii="Baskerville Old Face" w:hAnsi="Baskerville Old Face"/>
          <w:color w:val="984806" w:themeColor="accent6" w:themeShade="80"/>
          <w:sz w:val="56"/>
          <w:szCs w:val="56"/>
        </w:rPr>
      </w:pPr>
      <w:r w:rsidRPr="009753AE">
        <w:rPr>
          <w:rFonts w:ascii="Baskerville Old Face" w:hAnsi="Baskerville Old Face"/>
          <w:color w:val="984806" w:themeColor="accent6" w:themeShade="80"/>
          <w:sz w:val="56"/>
          <w:szCs w:val="56"/>
        </w:rPr>
        <w:t>5</w:t>
      </w:r>
      <w:r w:rsidR="002E126C">
        <w:rPr>
          <w:rFonts w:ascii="Baskerville Old Face" w:hAnsi="Baskerville Old Face"/>
          <w:color w:val="984806" w:themeColor="accent6" w:themeShade="80"/>
          <w:sz w:val="56"/>
          <w:szCs w:val="56"/>
        </w:rPr>
        <w:t>8</w:t>
      </w:r>
      <w:r w:rsidR="002F2382" w:rsidRPr="002F2382">
        <w:rPr>
          <w:rFonts w:ascii="Baskerville Old Face" w:hAnsi="Baskerville Old Face"/>
          <w:color w:val="984806" w:themeColor="accent6" w:themeShade="80"/>
          <w:sz w:val="56"/>
          <w:szCs w:val="56"/>
          <w:vertAlign w:val="superscript"/>
        </w:rPr>
        <w:t>th</w:t>
      </w:r>
      <w:r w:rsidR="00C22BCB">
        <w:rPr>
          <w:rFonts w:ascii="Baskerville Old Face" w:hAnsi="Baskerville Old Face"/>
          <w:color w:val="984806" w:themeColor="accent6" w:themeShade="80"/>
          <w:sz w:val="56"/>
          <w:szCs w:val="56"/>
        </w:rPr>
        <w:t xml:space="preserve"> </w:t>
      </w:r>
      <w:r w:rsidR="00A7631C" w:rsidRPr="009753AE">
        <w:rPr>
          <w:rFonts w:ascii="Baskerville Old Face" w:hAnsi="Baskerville Old Face"/>
          <w:color w:val="984806" w:themeColor="accent6" w:themeShade="80"/>
          <w:sz w:val="56"/>
          <w:szCs w:val="56"/>
        </w:rPr>
        <w:t>Annual Potter-Tioga Maple Festival</w:t>
      </w:r>
    </w:p>
    <w:p w14:paraId="22A374F2" w14:textId="45869D16" w:rsidR="003C77B8" w:rsidRPr="009753AE" w:rsidRDefault="003C77B8" w:rsidP="003C77B8">
      <w:pPr>
        <w:jc w:val="center"/>
        <w:rPr>
          <w:rFonts w:ascii="Baskerville Old Face" w:hAnsi="Baskerville Old Face" w:cs="Arial"/>
          <w:b/>
          <w:sz w:val="32"/>
          <w:szCs w:val="32"/>
        </w:rPr>
      </w:pPr>
      <w:r w:rsidRPr="009753AE">
        <w:rPr>
          <w:rFonts w:ascii="Baskerville Old Face" w:hAnsi="Baskerville Old Face"/>
          <w:b/>
          <w:sz w:val="32"/>
          <w:szCs w:val="32"/>
        </w:rPr>
        <w:t xml:space="preserve">Friday and Saturday, May </w:t>
      </w:r>
      <w:r w:rsidR="00FF0263">
        <w:rPr>
          <w:rFonts w:ascii="Baskerville Old Face" w:hAnsi="Baskerville Old Face"/>
          <w:b/>
          <w:sz w:val="32"/>
          <w:szCs w:val="32"/>
        </w:rPr>
        <w:t>1</w:t>
      </w:r>
      <w:r w:rsidR="007F670A" w:rsidRPr="009753AE">
        <w:rPr>
          <w:rFonts w:ascii="Baskerville Old Face" w:hAnsi="Baskerville Old Face"/>
          <w:b/>
          <w:sz w:val="32"/>
          <w:szCs w:val="32"/>
        </w:rPr>
        <w:t xml:space="preserve"> &amp; </w:t>
      </w:r>
      <w:r w:rsidR="00FF0263">
        <w:rPr>
          <w:rFonts w:ascii="Baskerville Old Face" w:hAnsi="Baskerville Old Face"/>
          <w:b/>
          <w:sz w:val="32"/>
          <w:szCs w:val="32"/>
        </w:rPr>
        <w:t>2</w:t>
      </w:r>
      <w:r w:rsidRPr="009753AE">
        <w:rPr>
          <w:rFonts w:ascii="Baskerville Old Face" w:hAnsi="Baskerville Old Face"/>
          <w:b/>
          <w:sz w:val="32"/>
          <w:szCs w:val="32"/>
        </w:rPr>
        <w:t>, 20</w:t>
      </w:r>
      <w:r w:rsidR="00011252">
        <w:rPr>
          <w:rFonts w:ascii="Baskerville Old Face" w:hAnsi="Baskerville Old Face"/>
          <w:b/>
          <w:sz w:val="32"/>
          <w:szCs w:val="32"/>
        </w:rPr>
        <w:t>2</w:t>
      </w:r>
      <w:r w:rsidR="00FF0263">
        <w:rPr>
          <w:rFonts w:ascii="Baskerville Old Face" w:hAnsi="Baskerville Old Face"/>
          <w:b/>
          <w:sz w:val="32"/>
          <w:szCs w:val="32"/>
        </w:rPr>
        <w:t>6</w:t>
      </w:r>
    </w:p>
    <w:p w14:paraId="73CA2221" w14:textId="77777777" w:rsidR="00E019E2" w:rsidRPr="009753AE" w:rsidRDefault="00E019E2">
      <w:pPr>
        <w:pStyle w:val="Heading1"/>
        <w:rPr>
          <w:rFonts w:ascii="Baskerville Old Face" w:hAnsi="Baskerville Old Face"/>
          <w:color w:val="984806" w:themeColor="accent6" w:themeShade="80"/>
          <w:sz w:val="48"/>
          <w:szCs w:val="48"/>
        </w:rPr>
      </w:pPr>
      <w:r w:rsidRPr="009753AE">
        <w:rPr>
          <w:rFonts w:ascii="Baskerville Old Face" w:hAnsi="Baskerville Old Face"/>
          <w:color w:val="984806" w:themeColor="accent6" w:themeShade="80"/>
          <w:sz w:val="48"/>
          <w:szCs w:val="48"/>
        </w:rPr>
        <w:t>Vendor/Space Registration</w:t>
      </w:r>
    </w:p>
    <w:p w14:paraId="2C8C515D" w14:textId="77777777" w:rsidR="00E019E2" w:rsidRDefault="00E019E2">
      <w:pPr>
        <w:jc w:val="center"/>
        <w:rPr>
          <w:rFonts w:ascii="Arial" w:hAnsi="Arial" w:cs="Arial"/>
          <w:sz w:val="20"/>
        </w:rPr>
      </w:pPr>
    </w:p>
    <w:p w14:paraId="1E1A1C8D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Name/Business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0"/>
        </w:rPr>
        <w:t>_________________________________________________</w:t>
      </w:r>
    </w:p>
    <w:p w14:paraId="6AC616CD" w14:textId="77777777" w:rsidR="00E019E2" w:rsidRDefault="00E019E2">
      <w:pPr>
        <w:rPr>
          <w:rFonts w:ascii="Arial" w:hAnsi="Arial" w:cs="Arial"/>
          <w:sz w:val="20"/>
        </w:rPr>
      </w:pPr>
    </w:p>
    <w:p w14:paraId="4C659E8C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Address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_________________________________________________</w:t>
      </w:r>
    </w:p>
    <w:p w14:paraId="7180463C" w14:textId="77777777" w:rsidR="00E019E2" w:rsidRDefault="00E019E2">
      <w:pPr>
        <w:rPr>
          <w:rFonts w:ascii="Arial" w:hAnsi="Arial" w:cs="Arial"/>
          <w:sz w:val="20"/>
        </w:rPr>
      </w:pPr>
    </w:p>
    <w:p w14:paraId="611362C8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_________________________________________________</w:t>
      </w:r>
    </w:p>
    <w:p w14:paraId="3FC17D94" w14:textId="77777777" w:rsidR="00E019E2" w:rsidRDefault="00E019E2">
      <w:pPr>
        <w:rPr>
          <w:rFonts w:ascii="Arial" w:hAnsi="Arial" w:cs="Arial"/>
          <w:sz w:val="20"/>
        </w:rPr>
      </w:pPr>
    </w:p>
    <w:p w14:paraId="7CFB7852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Phone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_________________________________________________</w:t>
      </w:r>
    </w:p>
    <w:p w14:paraId="5643CEA9" w14:textId="77777777" w:rsidR="00E019E2" w:rsidRDefault="00E019E2">
      <w:pPr>
        <w:rPr>
          <w:rFonts w:ascii="Arial" w:hAnsi="Arial" w:cs="Arial"/>
          <w:sz w:val="20"/>
        </w:rPr>
      </w:pPr>
    </w:p>
    <w:p w14:paraId="025C0064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Email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_________________________________________________</w:t>
      </w:r>
    </w:p>
    <w:p w14:paraId="1E87AB63" w14:textId="77777777" w:rsidR="00E019E2" w:rsidRDefault="00E019E2">
      <w:pPr>
        <w:rPr>
          <w:rFonts w:ascii="Arial" w:hAnsi="Arial" w:cs="Arial"/>
          <w:sz w:val="20"/>
        </w:rPr>
      </w:pPr>
    </w:p>
    <w:p w14:paraId="55C6AB24" w14:textId="77777777" w:rsidR="00E019E2" w:rsidRPr="00684118" w:rsidRDefault="00E019E2" w:rsidP="003A09C0">
      <w:pPr>
        <w:tabs>
          <w:tab w:val="center" w:pos="4680"/>
        </w:tabs>
        <w:rPr>
          <w:rFonts w:ascii="Helvetica" w:hAnsi="Helvetica" w:cs="Arial"/>
          <w:b/>
          <w:bCs/>
        </w:rPr>
      </w:pPr>
      <w:r w:rsidRPr="00684118">
        <w:rPr>
          <w:rFonts w:ascii="Helvetica" w:hAnsi="Helvetica" w:cs="Arial"/>
          <w:b/>
          <w:bCs/>
        </w:rPr>
        <w:t>MANDATORY!</w:t>
      </w:r>
      <w:r w:rsidR="003A09C0" w:rsidRPr="00684118">
        <w:rPr>
          <w:rFonts w:ascii="Helvetica" w:hAnsi="Helvetica" w:cs="Arial"/>
          <w:b/>
          <w:bCs/>
        </w:rPr>
        <w:tab/>
      </w:r>
    </w:p>
    <w:p w14:paraId="41A05B12" w14:textId="77777777" w:rsidR="00E019E2" w:rsidRDefault="00E019E2" w:rsidP="003A09C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Space will be used for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0"/>
        </w:rPr>
        <w:tab/>
        <w:t>__________________________________________</w:t>
      </w:r>
    </w:p>
    <w:p w14:paraId="3FD296F5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3A09C0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escription</w:t>
      </w:r>
      <w:r w:rsidR="003A09C0">
        <w:rPr>
          <w:rFonts w:ascii="Arial" w:hAnsi="Arial" w:cs="Arial"/>
          <w:sz w:val="20"/>
        </w:rPr>
        <w:t>-type of</w:t>
      </w:r>
    </w:p>
    <w:p w14:paraId="0CF6118B" w14:textId="77777777" w:rsidR="003A09C0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(crafts, food, etc.)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A09C0">
        <w:rPr>
          <w:rFonts w:ascii="Arial" w:hAnsi="Arial" w:cs="Arial"/>
          <w:sz w:val="20"/>
        </w:rPr>
        <w:tab/>
        <w:t>__________________________________________</w:t>
      </w:r>
    </w:p>
    <w:p w14:paraId="570BC17C" w14:textId="77777777" w:rsidR="003A09C0" w:rsidRDefault="003A09C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90A9087" w14:textId="77777777" w:rsidR="00E019E2" w:rsidRDefault="003A09C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019E2">
        <w:rPr>
          <w:rFonts w:ascii="Arial" w:hAnsi="Arial" w:cs="Arial"/>
          <w:sz w:val="20"/>
        </w:rPr>
        <w:tab/>
        <w:t>__________________________________________</w:t>
      </w:r>
    </w:p>
    <w:p w14:paraId="25578D1F" w14:textId="77777777" w:rsidR="00E019E2" w:rsidRDefault="00E019E2">
      <w:pPr>
        <w:rPr>
          <w:rFonts w:ascii="Arial" w:hAnsi="Arial" w:cs="Arial"/>
          <w:sz w:val="20"/>
        </w:rPr>
      </w:pPr>
    </w:p>
    <w:p w14:paraId="2ACD9E54" w14:textId="77777777" w:rsidR="00E019E2" w:rsidRDefault="00E019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</w:t>
      </w:r>
    </w:p>
    <w:p w14:paraId="2D3FBB9B" w14:textId="67B21AF4" w:rsidR="00E019E2" w:rsidRDefault="006D79D3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EC7085">
        <w:rPr>
          <w:rFonts w:ascii="Calibri" w:hAnsi="Calibri" w:cs="Calibri"/>
          <w:b/>
          <w:bCs/>
          <w:sz w:val="52"/>
          <w:szCs w:val="52"/>
        </w:rPr>
        <w:t>□</w:t>
      </w:r>
      <w:r>
        <w:rPr>
          <w:rFonts w:ascii="Calibri" w:hAnsi="Calibri" w:cs="Calibri"/>
          <w:b/>
          <w:bCs/>
          <w:sz w:val="52"/>
          <w:szCs w:val="52"/>
        </w:rPr>
        <w:t xml:space="preserve"> </w:t>
      </w:r>
      <w:r w:rsidRPr="00155EE2">
        <w:rPr>
          <w:rFonts w:ascii="Calibri" w:hAnsi="Calibri" w:cs="Calibri"/>
          <w:b/>
          <w:bCs/>
          <w:sz w:val="32"/>
          <w:szCs w:val="32"/>
          <w:u w:val="single"/>
        </w:rPr>
        <w:t>I HAVE READ AND SIGNED THE INCLUDED</w:t>
      </w:r>
      <w:r w:rsidR="00A23170" w:rsidRPr="00155EE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="00155EE2" w:rsidRPr="00155EE2">
        <w:rPr>
          <w:rFonts w:ascii="Calibri" w:hAnsi="Calibri" w:cs="Calibri"/>
          <w:b/>
          <w:bCs/>
          <w:sz w:val="32"/>
          <w:szCs w:val="32"/>
          <w:u w:val="single"/>
        </w:rPr>
        <w:t>EVENT RULES AND REQUIREMENTS AND INCLUDED IT WITH MY REGISTRATON FORM.</w:t>
      </w:r>
    </w:p>
    <w:p w14:paraId="08D27BF1" w14:textId="6FCDE5A9" w:rsidR="00762188" w:rsidRDefault="00762188">
      <w:pPr>
        <w:rPr>
          <w:rFonts w:ascii="Arial" w:hAnsi="Arial" w:cs="Arial"/>
          <w:b/>
          <w:bCs/>
        </w:rPr>
      </w:pPr>
      <w:r w:rsidRPr="00B018EE">
        <w:rPr>
          <w:rFonts w:ascii="Calibri" w:hAnsi="Calibri" w:cs="Calibri"/>
          <w:b/>
          <w:bCs/>
          <w:sz w:val="32"/>
          <w:szCs w:val="32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IF YOUR TENT IS LARGER THAN A 10 X 10, PLEASE</w:t>
      </w:r>
      <w:r w:rsidR="00B018EE" w:rsidRPr="00B018EE">
        <w:rPr>
          <w:rFonts w:ascii="Calibri" w:hAnsi="Calibri" w:cs="Calibri"/>
          <w:b/>
          <w:bCs/>
          <w:sz w:val="32"/>
          <w:szCs w:val="32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STATE THAT SO WE CAN ACCOMMODATE</w:t>
      </w:r>
      <w:r w:rsidR="00B018EE">
        <w:rPr>
          <w:rFonts w:ascii="Calibri" w:hAnsi="Calibri" w:cs="Calibri"/>
          <w:b/>
          <w:bCs/>
          <w:sz w:val="32"/>
          <w:szCs w:val="32"/>
          <w:u w:val="single"/>
        </w:rPr>
        <w:t>.</w:t>
      </w:r>
    </w:p>
    <w:p w14:paraId="6F78AAFD" w14:textId="3837F278" w:rsidR="00E019E2" w:rsidRDefault="00E019E2" w:rsidP="006C7FE9">
      <w:pPr>
        <w:pStyle w:val="Heading5"/>
        <w:rPr>
          <w:b w:val="0"/>
          <w:bCs w:val="0"/>
        </w:rPr>
      </w:pPr>
      <w:r>
        <w:t xml:space="preserve">Water:  </w:t>
      </w:r>
      <w:proofErr w:type="gramStart"/>
      <w:r w:rsidR="006C7FE9">
        <w:t>Y</w:t>
      </w:r>
      <w:r>
        <w:t>es</w:t>
      </w:r>
      <w:r w:rsidR="00C734FF">
        <w:t xml:space="preserve">  </w:t>
      </w:r>
      <w:r w:rsidR="00AF6ED4" w:rsidRPr="00EC7085">
        <w:rPr>
          <w:rFonts w:ascii="Calibri" w:hAnsi="Calibri" w:cs="Calibri"/>
          <w:b w:val="0"/>
          <w:bCs w:val="0"/>
          <w:sz w:val="52"/>
          <w:szCs w:val="52"/>
        </w:rPr>
        <w:t>□</w:t>
      </w:r>
      <w:proofErr w:type="gramEnd"/>
      <w:r>
        <w:t xml:space="preserve">  No</w:t>
      </w:r>
      <w:r w:rsidR="00AF6ED4">
        <w:t xml:space="preserve">  </w:t>
      </w:r>
      <w:r w:rsidR="00AF6ED4" w:rsidRPr="00EC7085">
        <w:rPr>
          <w:rFonts w:ascii="Calibri" w:hAnsi="Calibri" w:cs="Calibri"/>
          <w:b w:val="0"/>
          <w:bCs w:val="0"/>
          <w:sz w:val="52"/>
          <w:szCs w:val="52"/>
        </w:rPr>
        <w:t>□</w:t>
      </w:r>
      <w:r w:rsidR="00AF6ED4">
        <w:rPr>
          <w:rFonts w:ascii="Calibri" w:hAnsi="Calibri" w:cs="Calibri"/>
          <w:b w:val="0"/>
          <w:bCs w:val="0"/>
          <w:sz w:val="52"/>
          <w:szCs w:val="52"/>
        </w:rPr>
        <w:t xml:space="preserve">    </w:t>
      </w:r>
      <w:r>
        <w:t>Electric:  110v</w:t>
      </w:r>
      <w:r w:rsidR="006C7FE9">
        <w:t xml:space="preserve">  </w:t>
      </w:r>
      <w:r w:rsidR="006C7FE9" w:rsidRPr="00EC7085">
        <w:rPr>
          <w:rFonts w:ascii="Calibri" w:hAnsi="Calibri" w:cs="Calibri"/>
          <w:b w:val="0"/>
          <w:bCs w:val="0"/>
          <w:sz w:val="52"/>
          <w:szCs w:val="52"/>
        </w:rPr>
        <w:t>□</w:t>
      </w:r>
      <w:r>
        <w:t xml:space="preserve"> or  220v</w:t>
      </w:r>
      <w:r w:rsidR="006C7FE9">
        <w:t xml:space="preserve">  </w:t>
      </w:r>
      <w:r w:rsidR="006C7FE9" w:rsidRPr="00EC7085">
        <w:rPr>
          <w:rFonts w:ascii="Calibri" w:hAnsi="Calibri" w:cs="Calibri"/>
          <w:b w:val="0"/>
          <w:bCs w:val="0"/>
          <w:sz w:val="52"/>
          <w:szCs w:val="52"/>
        </w:rPr>
        <w:t>□</w:t>
      </w:r>
      <w:r>
        <w:t xml:space="preserve">  No electric needed</w:t>
      </w:r>
      <w:r w:rsidR="006C7FE9">
        <w:t xml:space="preserve">  </w:t>
      </w:r>
      <w:r w:rsidR="006C7FE9" w:rsidRPr="00EC7085">
        <w:rPr>
          <w:rFonts w:ascii="Calibri" w:hAnsi="Calibri" w:cs="Calibri"/>
          <w:b w:val="0"/>
          <w:bCs w:val="0"/>
          <w:sz w:val="52"/>
          <w:szCs w:val="52"/>
        </w:rPr>
        <w:t>□</w:t>
      </w:r>
      <w:r w:rsidR="00EB0672">
        <w:rPr>
          <w:rFonts w:ascii="Calibri" w:hAnsi="Calibri" w:cs="Calibri"/>
          <w:b w:val="0"/>
          <w:bCs w:val="0"/>
          <w:sz w:val="52"/>
          <w:szCs w:val="52"/>
        </w:rPr>
        <w:br/>
      </w:r>
    </w:p>
    <w:p w14:paraId="7ADC79AD" w14:textId="679B224B" w:rsidR="00E019E2" w:rsidRDefault="003A09C0">
      <w:pPr>
        <w:jc w:val="center"/>
        <w:rPr>
          <w:rFonts w:ascii="Arial" w:hAnsi="Arial" w:cs="Arial"/>
          <w:sz w:val="28"/>
        </w:rPr>
      </w:pPr>
      <w:r w:rsidRPr="00684118">
        <w:rPr>
          <w:rFonts w:ascii="Helvetica" w:hAnsi="Helvetica" w:cs="Arial"/>
          <w:b/>
        </w:rPr>
        <w:t>(</w:t>
      </w:r>
      <w:r w:rsidR="00376A8A" w:rsidRPr="003E42EE">
        <w:rPr>
          <w:rFonts w:ascii="Helvetica" w:hAnsi="Helvetica" w:cs="Arial"/>
          <w:b/>
          <w:color w:val="FF0000"/>
        </w:rPr>
        <w:t>L</w:t>
      </w:r>
      <w:r w:rsidRPr="003E42EE">
        <w:rPr>
          <w:rFonts w:ascii="Helvetica" w:hAnsi="Helvetica" w:cs="Arial"/>
          <w:b/>
          <w:color w:val="FF0000"/>
        </w:rPr>
        <w:t>imited 220v available</w:t>
      </w:r>
      <w:r w:rsidR="007C06CD">
        <w:rPr>
          <w:rFonts w:ascii="Helvetica" w:hAnsi="Helvetica" w:cs="Arial"/>
          <w:b/>
        </w:rPr>
        <w:t>.</w:t>
      </w:r>
      <w:r w:rsidR="00B6169A">
        <w:rPr>
          <w:rFonts w:ascii="Helvetica" w:hAnsi="Helvetica" w:cs="Arial"/>
          <w:b/>
        </w:rPr>
        <w:t xml:space="preserve">  </w:t>
      </w:r>
      <w:r w:rsidR="00105726">
        <w:rPr>
          <w:rFonts w:ascii="Helvetica" w:hAnsi="Helvetica"/>
          <w:b/>
        </w:rPr>
        <w:t>[</w:t>
      </w:r>
      <w:r w:rsidR="00105726" w:rsidRPr="003E42EE">
        <w:rPr>
          <w:rFonts w:ascii="Helvetica" w:hAnsi="Helvetica"/>
          <w:b/>
          <w:color w:val="FF0000"/>
        </w:rPr>
        <w:t>VENDOR IS RESPONSIBLE FOR HAVING CORD</w:t>
      </w:r>
      <w:r w:rsidR="001554A7">
        <w:rPr>
          <w:rFonts w:ascii="Helvetica" w:hAnsi="Helvetica"/>
          <w:b/>
          <w:color w:val="FF0000"/>
        </w:rPr>
        <w:t xml:space="preserve"> </w:t>
      </w:r>
      <w:r w:rsidR="00EB0672">
        <w:rPr>
          <w:rFonts w:ascii="Helvetica" w:hAnsi="Helvetica"/>
          <w:b/>
          <w:color w:val="FF0000"/>
        </w:rPr>
        <w:br/>
      </w:r>
      <w:r w:rsidR="001554A7">
        <w:rPr>
          <w:rFonts w:ascii="Helvetica" w:hAnsi="Helvetica"/>
          <w:b/>
          <w:color w:val="FF0000"/>
        </w:rPr>
        <w:t>AND HOSE</w:t>
      </w:r>
      <w:r w:rsidR="00105726" w:rsidRPr="003E42EE">
        <w:rPr>
          <w:rFonts w:ascii="Helvetica" w:hAnsi="Helvetica"/>
          <w:b/>
          <w:color w:val="FF0000"/>
        </w:rPr>
        <w:t xml:space="preserve"> LONG ENOUGH TO REACH SOURCE</w:t>
      </w:r>
      <w:r w:rsidR="00105726">
        <w:rPr>
          <w:rFonts w:ascii="Helvetica" w:hAnsi="Helvetica"/>
          <w:b/>
        </w:rPr>
        <w:t xml:space="preserve">] </w:t>
      </w:r>
      <w:r w:rsidR="007C06CD" w:rsidRPr="00684118">
        <w:rPr>
          <w:rFonts w:ascii="Helvetica" w:hAnsi="Helvetica"/>
          <w:b/>
        </w:rPr>
        <w:t>If we run out of 220v,</w:t>
      </w:r>
      <w:r w:rsidR="007C06CD">
        <w:rPr>
          <w:rFonts w:ascii="Helvetica" w:hAnsi="Helvetica"/>
          <w:b/>
        </w:rPr>
        <w:t xml:space="preserve"> </w:t>
      </w:r>
      <w:r w:rsidR="00EB0672">
        <w:rPr>
          <w:rFonts w:ascii="Helvetica" w:hAnsi="Helvetica"/>
          <w:b/>
        </w:rPr>
        <w:br/>
      </w:r>
      <w:r w:rsidR="00376A8A" w:rsidRPr="00684118">
        <w:rPr>
          <w:rFonts w:ascii="Helvetica" w:hAnsi="Helvetica"/>
          <w:b/>
        </w:rPr>
        <w:t>we will contact you immediately.)</w:t>
      </w:r>
      <w:r w:rsidR="00EB0672">
        <w:rPr>
          <w:rFonts w:ascii="Helvetica" w:hAnsi="Helvetica"/>
          <w:b/>
        </w:rPr>
        <w:br/>
      </w:r>
      <w:r w:rsidR="00E019E2">
        <w:rPr>
          <w:rFonts w:ascii="Arial Black" w:hAnsi="Arial Black" w:cs="Arial"/>
          <w:sz w:val="28"/>
        </w:rPr>
        <w:t xml:space="preserve">Number of spaces needed:  __________ </w:t>
      </w:r>
      <w:r w:rsidR="00E019E2" w:rsidRPr="000E485F">
        <w:rPr>
          <w:rFonts w:ascii="Arial Black" w:hAnsi="Arial Black" w:cs="Arial"/>
          <w:b/>
          <w:sz w:val="28"/>
        </w:rPr>
        <w:t>@</w:t>
      </w:r>
      <w:r w:rsidR="00E019E2">
        <w:rPr>
          <w:rFonts w:ascii="Arial Black" w:hAnsi="Arial Black" w:cs="Arial"/>
          <w:sz w:val="28"/>
        </w:rPr>
        <w:t xml:space="preserve"> $</w:t>
      </w:r>
      <w:r w:rsidR="002949A8">
        <w:rPr>
          <w:rFonts w:ascii="Arial Black" w:hAnsi="Arial Black" w:cs="Arial"/>
          <w:sz w:val="28"/>
        </w:rPr>
        <w:t>50</w:t>
      </w:r>
      <w:r w:rsidR="00E019E2">
        <w:rPr>
          <w:rFonts w:ascii="Arial Black" w:hAnsi="Arial Black" w:cs="Arial"/>
          <w:sz w:val="28"/>
        </w:rPr>
        <w:t>.00 each</w:t>
      </w:r>
    </w:p>
    <w:p w14:paraId="7734ECEA" w14:textId="77777777" w:rsidR="00E019E2" w:rsidRPr="00684118" w:rsidRDefault="00E019E2" w:rsidP="00684118">
      <w:pPr>
        <w:pStyle w:val="Heading6"/>
        <w:spacing w:before="120"/>
        <w:rPr>
          <w:sz w:val="24"/>
        </w:rPr>
      </w:pPr>
      <w:r>
        <w:t xml:space="preserve">                    </w:t>
      </w:r>
      <w:r w:rsidRPr="00684118">
        <w:rPr>
          <w:sz w:val="24"/>
        </w:rPr>
        <w:t>Electric or Water Fee:  ______</w:t>
      </w:r>
      <w:proofErr w:type="gramStart"/>
      <w:r w:rsidRPr="00684118">
        <w:rPr>
          <w:sz w:val="24"/>
        </w:rPr>
        <w:t>_  @</w:t>
      </w:r>
      <w:proofErr w:type="gramEnd"/>
      <w:r w:rsidRPr="00684118">
        <w:rPr>
          <w:sz w:val="24"/>
        </w:rPr>
        <w:t xml:space="preserve"> $5.00 each</w:t>
      </w:r>
    </w:p>
    <w:p w14:paraId="4471C2B8" w14:textId="77777777" w:rsidR="00E019E2" w:rsidRPr="00684118" w:rsidRDefault="00E019E2" w:rsidP="00684118">
      <w:pPr>
        <w:pStyle w:val="Heading1"/>
        <w:jc w:val="left"/>
        <w:rPr>
          <w:rFonts w:ascii="Arial Black" w:hAnsi="Arial Black"/>
          <w:sz w:val="32"/>
          <w:szCs w:val="32"/>
        </w:rPr>
      </w:pPr>
      <w:proofErr w:type="spellStart"/>
      <w:r w:rsidRPr="003C77B8">
        <w:rPr>
          <w:rFonts w:ascii="Arial Black" w:hAnsi="Arial Black"/>
          <w:b w:val="0"/>
          <w:sz w:val="24"/>
        </w:rPr>
        <w:t>Pre Registration</w:t>
      </w:r>
      <w:proofErr w:type="spellEnd"/>
      <w:r w:rsidRPr="003C77B8">
        <w:rPr>
          <w:rFonts w:ascii="Arial Black" w:hAnsi="Arial Black"/>
          <w:b w:val="0"/>
          <w:sz w:val="24"/>
        </w:rPr>
        <w:t xml:space="preserve"> Deadline</w:t>
      </w:r>
      <w:r w:rsidRPr="00684118">
        <w:rPr>
          <w:rFonts w:ascii="Arial Black" w:hAnsi="Arial Black"/>
          <w:sz w:val="32"/>
          <w:szCs w:val="32"/>
        </w:rPr>
        <w:t xml:space="preserve"> </w:t>
      </w:r>
      <w:r w:rsidR="00684118">
        <w:rPr>
          <w:rFonts w:ascii="Arial Black" w:hAnsi="Arial Black"/>
          <w:sz w:val="32"/>
          <w:szCs w:val="32"/>
        </w:rPr>
        <w:tab/>
      </w:r>
      <w:r w:rsidR="003C77B8">
        <w:rPr>
          <w:rFonts w:ascii="Arial Black" w:hAnsi="Arial Black"/>
          <w:sz w:val="32"/>
          <w:szCs w:val="32"/>
        </w:rPr>
        <w:tab/>
      </w:r>
      <w:r w:rsidR="003C77B8">
        <w:rPr>
          <w:rFonts w:ascii="Arial Black" w:hAnsi="Arial Black"/>
          <w:sz w:val="32"/>
          <w:szCs w:val="32"/>
        </w:rPr>
        <w:tab/>
      </w:r>
      <w:r w:rsidR="00684118">
        <w:rPr>
          <w:rFonts w:ascii="Arial Black" w:hAnsi="Arial Black"/>
          <w:sz w:val="32"/>
          <w:szCs w:val="32"/>
        </w:rPr>
        <w:t>$___________</w:t>
      </w:r>
      <w:r w:rsidR="00684118" w:rsidRPr="00684118">
        <w:rPr>
          <w:rFonts w:ascii="Arial Black" w:hAnsi="Arial Black"/>
          <w:b w:val="0"/>
          <w:sz w:val="32"/>
          <w:szCs w:val="32"/>
        </w:rPr>
        <w:t>Total Due</w:t>
      </w:r>
    </w:p>
    <w:p w14:paraId="07B2F25B" w14:textId="5FF82DBC" w:rsidR="004A1280" w:rsidRDefault="00DF0B57" w:rsidP="00684118">
      <w:pPr>
        <w:pStyle w:val="Heading1"/>
        <w:jc w:val="left"/>
        <w:rPr>
          <w:rFonts w:ascii="Tempus Sans ITC" w:hAnsi="Tempus Sans ITC"/>
          <w:sz w:val="20"/>
          <w:szCs w:val="20"/>
        </w:rPr>
      </w:pPr>
      <w:r w:rsidRPr="008564E8">
        <w:rPr>
          <w:rFonts w:ascii="Tempus Sans ITC" w:hAnsi="Tempus Sans ITC"/>
          <w:sz w:val="20"/>
          <w:szCs w:val="20"/>
        </w:rPr>
        <w:t>Fri</w:t>
      </w:r>
      <w:r w:rsidR="00E019E2" w:rsidRPr="008564E8">
        <w:rPr>
          <w:rFonts w:ascii="Tempus Sans ITC" w:hAnsi="Tempus Sans ITC"/>
          <w:sz w:val="20"/>
          <w:szCs w:val="20"/>
        </w:rPr>
        <w:t xml:space="preserve">day </w:t>
      </w:r>
      <w:r w:rsidR="00684118" w:rsidRPr="008564E8">
        <w:rPr>
          <w:rFonts w:ascii="Tempus Sans ITC" w:hAnsi="Tempus Sans ITC"/>
          <w:sz w:val="20"/>
          <w:szCs w:val="20"/>
        </w:rPr>
        <w:t xml:space="preserve">April </w:t>
      </w:r>
      <w:r w:rsidR="00EB2189">
        <w:rPr>
          <w:rFonts w:ascii="Tempus Sans ITC" w:hAnsi="Tempus Sans ITC"/>
          <w:sz w:val="20"/>
          <w:szCs w:val="20"/>
        </w:rPr>
        <w:t>3,</w:t>
      </w:r>
      <w:r w:rsidR="00684118" w:rsidRPr="008564E8">
        <w:rPr>
          <w:rFonts w:ascii="Tempus Sans ITC" w:hAnsi="Tempus Sans ITC"/>
          <w:sz w:val="20"/>
          <w:szCs w:val="20"/>
        </w:rPr>
        <w:t xml:space="preserve"> </w:t>
      </w:r>
      <w:r w:rsidR="004A1280">
        <w:rPr>
          <w:rFonts w:ascii="Tempus Sans ITC" w:hAnsi="Tempus Sans ITC"/>
          <w:sz w:val="20"/>
          <w:szCs w:val="20"/>
        </w:rPr>
        <w:t>202</w:t>
      </w:r>
      <w:r w:rsidR="008B12BD">
        <w:rPr>
          <w:rFonts w:ascii="Tempus Sans ITC" w:hAnsi="Tempus Sans ITC"/>
          <w:sz w:val="20"/>
          <w:szCs w:val="20"/>
        </w:rPr>
        <w:t>6</w:t>
      </w:r>
    </w:p>
    <w:p w14:paraId="5B47F478" w14:textId="59AAC776" w:rsidR="00E019E2" w:rsidRPr="008564E8" w:rsidRDefault="003C77B8" w:rsidP="00684118">
      <w:pPr>
        <w:pStyle w:val="Heading1"/>
        <w:jc w:val="left"/>
        <w:rPr>
          <w:sz w:val="20"/>
          <w:szCs w:val="20"/>
        </w:rPr>
      </w:pPr>
      <w:r w:rsidRPr="008564E8">
        <w:rPr>
          <w:rFonts w:ascii="Tempus Sans ITC" w:hAnsi="Tempus Sans ITC"/>
          <w:sz w:val="20"/>
          <w:szCs w:val="20"/>
        </w:rPr>
        <w:t>fee after is $</w:t>
      </w:r>
      <w:r w:rsidR="002949A8">
        <w:rPr>
          <w:rFonts w:ascii="Tempus Sans ITC" w:hAnsi="Tempus Sans ITC"/>
          <w:sz w:val="20"/>
          <w:szCs w:val="20"/>
        </w:rPr>
        <w:t>60</w:t>
      </w:r>
      <w:r w:rsidRPr="008564E8">
        <w:rPr>
          <w:rFonts w:ascii="Tempus Sans ITC" w:hAnsi="Tempus Sans ITC"/>
          <w:sz w:val="20"/>
          <w:szCs w:val="20"/>
        </w:rPr>
        <w:t>.00</w:t>
      </w:r>
      <w:r w:rsidRPr="008564E8">
        <w:rPr>
          <w:sz w:val="20"/>
          <w:szCs w:val="20"/>
        </w:rPr>
        <w:t xml:space="preserve">.  </w:t>
      </w:r>
    </w:p>
    <w:p w14:paraId="727A8173" w14:textId="77777777" w:rsidR="00684118" w:rsidRPr="00684118" w:rsidRDefault="00684118" w:rsidP="00B018EE">
      <w:pPr>
        <w:pBdr>
          <w:bottom w:val="single" w:sz="4" w:space="0" w:color="auto"/>
        </w:pBdr>
      </w:pPr>
    </w:p>
    <w:p w14:paraId="7FE41A66" w14:textId="77777777" w:rsidR="00E019E2" w:rsidRPr="008B12BD" w:rsidRDefault="00E019E2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B12BD">
        <w:rPr>
          <w:rFonts w:ascii="Arial" w:hAnsi="Arial" w:cs="Arial"/>
          <w:b/>
          <w:bCs/>
          <w:sz w:val="32"/>
          <w:szCs w:val="32"/>
        </w:rPr>
        <w:t xml:space="preserve">Checks payable to: </w:t>
      </w:r>
      <w:r w:rsidR="00287B3A" w:rsidRPr="008B12B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Coudersport Area Chamber of Commerce</w:t>
      </w:r>
    </w:p>
    <w:p w14:paraId="6CD5B855" w14:textId="09F84BA9" w:rsidR="00E145C2" w:rsidRPr="00857EBF" w:rsidRDefault="00003C4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All payments are non-refundable. </w:t>
      </w:r>
    </w:p>
    <w:p w14:paraId="5E0D89B1" w14:textId="427E5B2D" w:rsidR="00E019E2" w:rsidRDefault="00E019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Please </w:t>
      </w:r>
      <w:r>
        <w:rPr>
          <w:rFonts w:ascii="Arial Black" w:hAnsi="Arial Black" w:cs="Arial"/>
          <w:b/>
          <w:bCs/>
        </w:rPr>
        <w:t>mail this form</w:t>
      </w:r>
      <w:r w:rsidR="003675F8">
        <w:rPr>
          <w:rFonts w:ascii="Arial Black" w:hAnsi="Arial Black" w:cs="Arial"/>
          <w:b/>
          <w:bCs/>
        </w:rPr>
        <w:t xml:space="preserve"> and RULES AND REQUIREMENTS</w:t>
      </w:r>
      <w:r>
        <w:rPr>
          <w:rFonts w:ascii="Arial Black" w:hAnsi="Arial Black" w:cs="Arial"/>
          <w:b/>
          <w:bCs/>
        </w:rPr>
        <w:t xml:space="preserve"> </w:t>
      </w:r>
      <w:r w:rsidR="003675F8">
        <w:rPr>
          <w:rFonts w:ascii="Arial Black" w:hAnsi="Arial Black" w:cs="Arial"/>
          <w:b/>
          <w:bCs/>
        </w:rPr>
        <w:t>with</w:t>
      </w:r>
      <w:r>
        <w:rPr>
          <w:rFonts w:ascii="Arial Black" w:hAnsi="Arial Black" w:cs="Arial"/>
          <w:b/>
          <w:bCs/>
        </w:rPr>
        <w:t xml:space="preserve"> payment to</w:t>
      </w:r>
      <w:r>
        <w:rPr>
          <w:rFonts w:ascii="Arial" w:hAnsi="Arial" w:cs="Arial"/>
          <w:b/>
          <w:bCs/>
        </w:rPr>
        <w:t>:</w:t>
      </w:r>
    </w:p>
    <w:p w14:paraId="48682C08" w14:textId="77777777" w:rsidR="00E145C2" w:rsidRDefault="00E145C2">
      <w:pPr>
        <w:jc w:val="center"/>
        <w:rPr>
          <w:rFonts w:ascii="Arial" w:hAnsi="Arial" w:cs="Arial"/>
          <w:b/>
          <w:bCs/>
        </w:rPr>
      </w:pPr>
    </w:p>
    <w:p w14:paraId="5F6E1BDA" w14:textId="77777777" w:rsidR="00E019E2" w:rsidRPr="00B018EE" w:rsidRDefault="003C77B8">
      <w:pPr>
        <w:jc w:val="center"/>
        <w:rPr>
          <w:rFonts w:ascii="Amasis MT Pro Medium" w:hAnsi="Amasis MT Pro Medium" w:cs="Arial"/>
          <w:b/>
          <w:bCs/>
          <w:sz w:val="20"/>
          <w:szCs w:val="20"/>
        </w:rPr>
      </w:pPr>
      <w:r w:rsidRPr="00B018EE">
        <w:rPr>
          <w:rFonts w:ascii="Amasis MT Pro Medium" w:hAnsi="Amasis MT Pro Medium" w:cs="Arial"/>
          <w:b/>
          <w:bCs/>
          <w:sz w:val="20"/>
          <w:szCs w:val="20"/>
        </w:rPr>
        <w:t>Potter-Tioga Maple Festival Committee</w:t>
      </w:r>
    </w:p>
    <w:p w14:paraId="1E2F5815" w14:textId="77777777" w:rsidR="00A7631C" w:rsidRPr="00B018EE" w:rsidRDefault="00DF0B57" w:rsidP="00A7631C">
      <w:pPr>
        <w:pStyle w:val="Heading2"/>
        <w:rPr>
          <w:rFonts w:ascii="Amasis MT Pro Medium" w:hAnsi="Amasis MT Pro Medium"/>
          <w:sz w:val="20"/>
          <w:szCs w:val="20"/>
        </w:rPr>
      </w:pPr>
      <w:r w:rsidRPr="00B018EE">
        <w:rPr>
          <w:rFonts w:ascii="Amasis MT Pro Medium" w:hAnsi="Amasis MT Pro Medium"/>
          <w:sz w:val="20"/>
          <w:szCs w:val="20"/>
        </w:rPr>
        <w:t xml:space="preserve">C/O </w:t>
      </w:r>
      <w:r w:rsidR="00A7631C" w:rsidRPr="00B018EE">
        <w:rPr>
          <w:rFonts w:ascii="Amasis MT Pro Medium" w:hAnsi="Amasis MT Pro Medium"/>
          <w:sz w:val="20"/>
          <w:szCs w:val="20"/>
        </w:rPr>
        <w:t>Suzan Paisley</w:t>
      </w:r>
    </w:p>
    <w:p w14:paraId="1C99830A" w14:textId="3AE13B1B" w:rsidR="00A7631C" w:rsidRPr="00B018EE" w:rsidRDefault="00683DE0">
      <w:pPr>
        <w:jc w:val="center"/>
        <w:rPr>
          <w:rFonts w:ascii="Amasis MT Pro Medium" w:hAnsi="Amasis MT Pro Medium" w:cs="Arial"/>
          <w:b/>
          <w:bCs/>
          <w:sz w:val="20"/>
          <w:szCs w:val="20"/>
        </w:rPr>
      </w:pPr>
      <w:r w:rsidRPr="00B018EE">
        <w:rPr>
          <w:rFonts w:ascii="Amasis MT Pro Medium" w:hAnsi="Amasis MT Pro Medium" w:cs="Arial"/>
          <w:b/>
          <w:bCs/>
          <w:sz w:val="20"/>
          <w:szCs w:val="20"/>
        </w:rPr>
        <w:t>279 Route 6 W OFC 2</w:t>
      </w:r>
    </w:p>
    <w:p w14:paraId="4844D2BA" w14:textId="77777777" w:rsidR="00E019E2" w:rsidRPr="00B018EE" w:rsidRDefault="00A7631C" w:rsidP="00DF0B57">
      <w:pPr>
        <w:jc w:val="center"/>
        <w:rPr>
          <w:rFonts w:ascii="ZapfChancery" w:hAnsi="ZapfChancery" w:cs="Arial"/>
          <w:b/>
          <w:bCs/>
          <w:sz w:val="20"/>
          <w:szCs w:val="20"/>
        </w:rPr>
      </w:pPr>
      <w:r w:rsidRPr="00B018EE">
        <w:rPr>
          <w:rFonts w:ascii="Amasis MT Pro Medium" w:hAnsi="Amasis MT Pro Medium" w:cs="Arial"/>
          <w:b/>
          <w:bCs/>
          <w:sz w:val="20"/>
          <w:szCs w:val="20"/>
        </w:rPr>
        <w:t>Coudersport, PA  16915</w:t>
      </w:r>
    </w:p>
    <w:p w14:paraId="1354F6F9" w14:textId="59833455" w:rsidR="0093217D" w:rsidRDefault="00DF0B57" w:rsidP="00986DDA">
      <w:pPr>
        <w:jc w:val="center"/>
        <w:rPr>
          <w:rFonts w:ascii="Arial" w:hAnsi="Arial" w:cs="Arial"/>
          <w:sz w:val="20"/>
        </w:rPr>
      </w:pPr>
      <w:r w:rsidRPr="00B018EE">
        <w:rPr>
          <w:rFonts w:ascii="ZapfChancery" w:hAnsi="ZapfChancery" w:cs="Arial"/>
          <w:b/>
          <w:bCs/>
          <w:sz w:val="20"/>
          <w:szCs w:val="20"/>
        </w:rPr>
        <w:t>814</w:t>
      </w:r>
      <w:r w:rsidR="00CC6C09" w:rsidRPr="00B018EE">
        <w:rPr>
          <w:rFonts w:ascii="ZapfChancery" w:hAnsi="ZapfChancery" w:cs="Arial"/>
          <w:b/>
          <w:bCs/>
          <w:sz w:val="20"/>
          <w:szCs w:val="20"/>
        </w:rPr>
        <w:t>-203-</w:t>
      </w:r>
      <w:r w:rsidR="00BB07DF" w:rsidRPr="00B018EE">
        <w:rPr>
          <w:rFonts w:ascii="ZapfChancery" w:hAnsi="ZapfChancery" w:cs="Arial"/>
          <w:b/>
          <w:bCs/>
          <w:sz w:val="20"/>
          <w:szCs w:val="20"/>
        </w:rPr>
        <w:t>0406</w:t>
      </w:r>
      <w:r w:rsidR="00684118">
        <w:rPr>
          <w:rFonts w:ascii="Arial" w:hAnsi="Arial" w:cs="Arial"/>
          <w:sz w:val="20"/>
        </w:rPr>
        <w:br w:type="page"/>
      </w:r>
    </w:p>
    <w:p w14:paraId="0B65F379" w14:textId="77777777" w:rsidR="00E374D1" w:rsidRDefault="00E374D1" w:rsidP="00DC1E17">
      <w:pPr>
        <w:pStyle w:val="Heading1"/>
        <w:rPr>
          <w:rFonts w:ascii="Baskerville Old Face" w:hAnsi="Baskerville Old Face"/>
          <w:color w:val="984806" w:themeColor="accent6" w:themeShade="80"/>
          <w:sz w:val="56"/>
          <w:szCs w:val="56"/>
        </w:rPr>
      </w:pPr>
    </w:p>
    <w:p w14:paraId="2CB5CDF4" w14:textId="744B64C6" w:rsidR="00DC1E17" w:rsidRPr="009753AE" w:rsidRDefault="00FA0EA1" w:rsidP="00DC1E17">
      <w:pPr>
        <w:pStyle w:val="Heading1"/>
        <w:rPr>
          <w:rFonts w:ascii="Baskerville Old Face" w:hAnsi="Baskerville Old Face"/>
          <w:color w:val="984806" w:themeColor="accent6" w:themeShade="80"/>
          <w:sz w:val="56"/>
          <w:szCs w:val="56"/>
        </w:rPr>
      </w:pPr>
      <w:r>
        <w:rPr>
          <w:rFonts w:ascii="Baskerville Old Face" w:hAnsi="Baskerville Old Face"/>
          <w:color w:val="984806" w:themeColor="accent6" w:themeShade="80"/>
          <w:sz w:val="56"/>
          <w:szCs w:val="56"/>
        </w:rPr>
        <w:br/>
      </w:r>
      <w:r w:rsidR="00DC1E17" w:rsidRPr="009753AE">
        <w:rPr>
          <w:rFonts w:ascii="Baskerville Old Face" w:hAnsi="Baskerville Old Face"/>
          <w:color w:val="984806" w:themeColor="accent6" w:themeShade="80"/>
          <w:sz w:val="56"/>
          <w:szCs w:val="56"/>
        </w:rPr>
        <w:t>5</w:t>
      </w:r>
      <w:r w:rsidR="00DC1E17">
        <w:rPr>
          <w:rFonts w:ascii="Baskerville Old Face" w:hAnsi="Baskerville Old Face"/>
          <w:color w:val="984806" w:themeColor="accent6" w:themeShade="80"/>
          <w:sz w:val="56"/>
          <w:szCs w:val="56"/>
        </w:rPr>
        <w:t>7</w:t>
      </w:r>
      <w:r w:rsidR="00DC1E17" w:rsidRPr="002F2382">
        <w:rPr>
          <w:rFonts w:ascii="Baskerville Old Face" w:hAnsi="Baskerville Old Face"/>
          <w:color w:val="984806" w:themeColor="accent6" w:themeShade="80"/>
          <w:sz w:val="56"/>
          <w:szCs w:val="56"/>
          <w:vertAlign w:val="superscript"/>
        </w:rPr>
        <w:t>th</w:t>
      </w:r>
      <w:r w:rsidR="00DC1E17">
        <w:rPr>
          <w:rFonts w:ascii="Baskerville Old Face" w:hAnsi="Baskerville Old Face"/>
          <w:color w:val="984806" w:themeColor="accent6" w:themeShade="80"/>
          <w:sz w:val="56"/>
          <w:szCs w:val="56"/>
        </w:rPr>
        <w:t xml:space="preserve"> </w:t>
      </w:r>
      <w:r w:rsidR="00DC1E17" w:rsidRPr="009753AE">
        <w:rPr>
          <w:rFonts w:ascii="Baskerville Old Face" w:hAnsi="Baskerville Old Face"/>
          <w:color w:val="984806" w:themeColor="accent6" w:themeShade="80"/>
          <w:sz w:val="56"/>
          <w:szCs w:val="56"/>
        </w:rPr>
        <w:t>Annual Potter-Tioga Maple Festival</w:t>
      </w:r>
    </w:p>
    <w:p w14:paraId="1C2F080B" w14:textId="1074874C" w:rsidR="0093217D" w:rsidRDefault="00FA0EA1" w:rsidP="0093217D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615F06B0" w14:textId="2F04CA12" w:rsidR="00DC1E17" w:rsidRDefault="00DC1E17" w:rsidP="002E55A3">
      <w:pPr>
        <w:jc w:val="center"/>
        <w:rPr>
          <w:sz w:val="32"/>
          <w:szCs w:val="32"/>
        </w:rPr>
      </w:pPr>
      <w:r>
        <w:rPr>
          <w:sz w:val="32"/>
          <w:szCs w:val="32"/>
        </w:rPr>
        <w:t>RULES AND REQUIREMENTS</w:t>
      </w:r>
    </w:p>
    <w:p w14:paraId="7DCC1B99" w14:textId="61772A2D" w:rsidR="002E55A3" w:rsidRDefault="00FA0EA1" w:rsidP="0093217D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65B0471C" w14:textId="40792759" w:rsidR="002E55A3" w:rsidRDefault="00391968" w:rsidP="0039196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Vend</w:t>
      </w:r>
      <w:r w:rsidR="00B41AD2">
        <w:rPr>
          <w:sz w:val="32"/>
          <w:szCs w:val="32"/>
        </w:rPr>
        <w:t>ors</w:t>
      </w:r>
      <w:r>
        <w:rPr>
          <w:sz w:val="32"/>
          <w:szCs w:val="32"/>
        </w:rPr>
        <w:t xml:space="preserve"> accessing water and electric must bring cords and hoses long enough to reach the source.  </w:t>
      </w:r>
      <w:r w:rsidR="00FA0EA1">
        <w:rPr>
          <w:sz w:val="32"/>
          <w:szCs w:val="32"/>
        </w:rPr>
        <w:br/>
      </w:r>
    </w:p>
    <w:p w14:paraId="18F48CBC" w14:textId="32A73A57" w:rsidR="004B7CCA" w:rsidRDefault="004B7CCA" w:rsidP="0039196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r w:rsidR="0054225F">
        <w:rPr>
          <w:sz w:val="32"/>
          <w:szCs w:val="32"/>
        </w:rPr>
        <w:t xml:space="preserve">vendors must check in with Maple Festival Staff prior to setting up.  </w:t>
      </w:r>
      <w:r w:rsidR="00036BA8">
        <w:rPr>
          <w:sz w:val="32"/>
          <w:szCs w:val="32"/>
        </w:rPr>
        <w:t xml:space="preserve">There will be a </w:t>
      </w:r>
      <w:r w:rsidR="00A13967">
        <w:rPr>
          <w:sz w:val="32"/>
          <w:szCs w:val="32"/>
        </w:rPr>
        <w:t xml:space="preserve">tent designated for check in.  </w:t>
      </w:r>
      <w:r w:rsidR="00FA0EA1">
        <w:rPr>
          <w:sz w:val="32"/>
          <w:szCs w:val="32"/>
        </w:rPr>
        <w:br/>
      </w:r>
    </w:p>
    <w:p w14:paraId="57A95DD2" w14:textId="5475EBED" w:rsidR="00391968" w:rsidRDefault="0010019F" w:rsidP="0039196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Food vendor set up will be Thursday night from 5 pm to 7 pm.</w:t>
      </w:r>
      <w:r w:rsidR="00FA0EA1">
        <w:rPr>
          <w:sz w:val="32"/>
          <w:szCs w:val="32"/>
        </w:rPr>
        <w:br/>
      </w:r>
    </w:p>
    <w:p w14:paraId="0CD3D98D" w14:textId="13E08711" w:rsidR="00EA6AFC" w:rsidRDefault="00EA6AFC" w:rsidP="0039196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Other vendors may set up </w:t>
      </w:r>
      <w:r w:rsidR="0033374A">
        <w:rPr>
          <w:sz w:val="32"/>
          <w:szCs w:val="32"/>
        </w:rPr>
        <w:t xml:space="preserve">Thursday evening after 7 pm, or preferably </w:t>
      </w:r>
      <w:r>
        <w:rPr>
          <w:sz w:val="32"/>
          <w:szCs w:val="32"/>
        </w:rPr>
        <w:t xml:space="preserve">Friday morning between 8 am and </w:t>
      </w:r>
      <w:r w:rsidR="003B0A61">
        <w:rPr>
          <w:sz w:val="32"/>
          <w:szCs w:val="32"/>
        </w:rPr>
        <w:t xml:space="preserve">11 am.  </w:t>
      </w:r>
      <w:r w:rsidR="00FA0EA1">
        <w:rPr>
          <w:sz w:val="32"/>
          <w:szCs w:val="32"/>
        </w:rPr>
        <w:br/>
      </w:r>
    </w:p>
    <w:p w14:paraId="20ABBD68" w14:textId="684278F9" w:rsidR="003B0A61" w:rsidRPr="0033374A" w:rsidRDefault="003B0A61" w:rsidP="0039196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F476D6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Once you have set up, your vehicle </w:t>
      </w:r>
      <w:r w:rsidR="00592E18" w:rsidRPr="00F476D6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MUST</w:t>
      </w:r>
      <w:r w:rsidRPr="00F476D6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be moved.  No parking is </w:t>
      </w:r>
      <w:r w:rsidR="000871D8" w:rsidRPr="00F476D6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allowed around the square</w:t>
      </w:r>
      <w:r w:rsidR="00D068E9" w:rsidRPr="00F476D6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or </w:t>
      </w:r>
      <w:r w:rsidR="00F30BF8" w:rsidRPr="00F476D6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on the pavement where food is located.  </w:t>
      </w:r>
      <w:r w:rsidR="00FA0EA1" w:rsidRPr="0033374A">
        <w:rPr>
          <w:b/>
          <w:bCs/>
          <w:sz w:val="32"/>
          <w:szCs w:val="32"/>
        </w:rPr>
        <w:br/>
      </w:r>
    </w:p>
    <w:p w14:paraId="3EA8F0FF" w14:textId="791E2D2B" w:rsidR="00F30BF8" w:rsidRDefault="002068BB" w:rsidP="0039196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</w:t>
      </w:r>
      <w:r w:rsidR="00154F38">
        <w:rPr>
          <w:sz w:val="32"/>
          <w:szCs w:val="32"/>
        </w:rPr>
        <w:t xml:space="preserve">ood vendors may </w:t>
      </w:r>
      <w:r>
        <w:rPr>
          <w:sz w:val="32"/>
          <w:szCs w:val="32"/>
        </w:rPr>
        <w:t xml:space="preserve">not bring a vehicle into the food area </w:t>
      </w:r>
      <w:r w:rsidR="00740E27">
        <w:rPr>
          <w:sz w:val="32"/>
          <w:szCs w:val="32"/>
        </w:rPr>
        <w:t xml:space="preserve">to remove their </w:t>
      </w:r>
      <w:r w:rsidR="00AB3B9E">
        <w:rPr>
          <w:sz w:val="32"/>
          <w:szCs w:val="32"/>
        </w:rPr>
        <w:t xml:space="preserve">things </w:t>
      </w:r>
      <w:r>
        <w:rPr>
          <w:sz w:val="32"/>
          <w:szCs w:val="32"/>
        </w:rPr>
        <w:t xml:space="preserve">until after </w:t>
      </w:r>
      <w:r w:rsidR="003704D8">
        <w:rPr>
          <w:sz w:val="32"/>
          <w:szCs w:val="32"/>
        </w:rPr>
        <w:t xml:space="preserve">the close of the festival.  </w:t>
      </w:r>
    </w:p>
    <w:p w14:paraId="2E02A8F8" w14:textId="77777777" w:rsidR="000A748A" w:rsidRDefault="000A748A" w:rsidP="000A748A">
      <w:pPr>
        <w:pStyle w:val="ListParagraph"/>
        <w:rPr>
          <w:sz w:val="32"/>
          <w:szCs w:val="32"/>
        </w:rPr>
      </w:pPr>
    </w:p>
    <w:p w14:paraId="1C85AE30" w14:textId="6FE60609" w:rsidR="000A748A" w:rsidRDefault="00E43506" w:rsidP="0039196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Each vendor is responsible for bagging and removing </w:t>
      </w:r>
      <w:r w:rsidR="007B5125">
        <w:rPr>
          <w:sz w:val="32"/>
          <w:szCs w:val="32"/>
        </w:rPr>
        <w:t xml:space="preserve">their own </w:t>
      </w:r>
      <w:r>
        <w:rPr>
          <w:sz w:val="32"/>
          <w:szCs w:val="32"/>
        </w:rPr>
        <w:t xml:space="preserve">trash.  </w:t>
      </w:r>
    </w:p>
    <w:p w14:paraId="2D368CEF" w14:textId="77777777" w:rsidR="006F5AAC" w:rsidRDefault="006F5AAC" w:rsidP="0093217D">
      <w:pPr>
        <w:rPr>
          <w:sz w:val="32"/>
          <w:szCs w:val="32"/>
        </w:rPr>
      </w:pPr>
    </w:p>
    <w:p w14:paraId="735EECA1" w14:textId="4098D808" w:rsidR="00DA261A" w:rsidRDefault="00DA261A" w:rsidP="0093217D">
      <w:pPr>
        <w:rPr>
          <w:sz w:val="32"/>
          <w:szCs w:val="32"/>
        </w:rPr>
      </w:pPr>
      <w:r>
        <w:rPr>
          <w:sz w:val="32"/>
          <w:szCs w:val="32"/>
        </w:rPr>
        <w:t xml:space="preserve">Failure to comply may result in being denied attendance at future </w:t>
      </w:r>
      <w:r w:rsidR="00B87BD6">
        <w:rPr>
          <w:sz w:val="32"/>
          <w:szCs w:val="32"/>
        </w:rPr>
        <w:t>events.</w:t>
      </w:r>
    </w:p>
    <w:p w14:paraId="099CC561" w14:textId="77777777" w:rsidR="009F5E62" w:rsidRDefault="009F5E62" w:rsidP="0093217D">
      <w:pPr>
        <w:rPr>
          <w:sz w:val="32"/>
          <w:szCs w:val="32"/>
        </w:rPr>
      </w:pPr>
    </w:p>
    <w:p w14:paraId="43B354B2" w14:textId="5CDEC119" w:rsidR="009F5E62" w:rsidRDefault="009F5E62" w:rsidP="0093217D">
      <w:pPr>
        <w:rPr>
          <w:sz w:val="32"/>
          <w:szCs w:val="32"/>
        </w:rPr>
      </w:pPr>
      <w:r>
        <w:rPr>
          <w:sz w:val="32"/>
          <w:szCs w:val="32"/>
        </w:rPr>
        <w:t>I have read the above rules and regulations and agree to adhere to them</w:t>
      </w:r>
      <w:r w:rsidR="00A3538F">
        <w:rPr>
          <w:sz w:val="32"/>
          <w:szCs w:val="32"/>
        </w:rPr>
        <w:t>.</w:t>
      </w:r>
    </w:p>
    <w:p w14:paraId="47C7B246" w14:textId="77777777" w:rsidR="00A3538F" w:rsidRDefault="00A3538F" w:rsidP="0093217D">
      <w:pPr>
        <w:rPr>
          <w:sz w:val="32"/>
          <w:szCs w:val="32"/>
        </w:rPr>
      </w:pPr>
    </w:p>
    <w:p w14:paraId="01742875" w14:textId="77777777" w:rsidR="00A3538F" w:rsidRDefault="00A3538F" w:rsidP="0093217D">
      <w:pPr>
        <w:rPr>
          <w:sz w:val="32"/>
          <w:szCs w:val="32"/>
        </w:rPr>
      </w:pPr>
    </w:p>
    <w:p w14:paraId="4B6252B4" w14:textId="1EA18AF5" w:rsidR="00A3538F" w:rsidRDefault="00A3538F" w:rsidP="0093217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1C34C66E" w14:textId="55686F20" w:rsidR="0089352E" w:rsidRDefault="00A3538F" w:rsidP="0093217D">
      <w:r w:rsidRPr="00A3538F">
        <w:t>Name</w:t>
      </w:r>
      <w:r w:rsidRPr="00A3538F">
        <w:tab/>
      </w:r>
      <w:r w:rsidRPr="00A3538F">
        <w:tab/>
      </w:r>
      <w:r w:rsidRPr="00A3538F">
        <w:tab/>
      </w:r>
      <w:r w:rsidRPr="00A3538F">
        <w:tab/>
      </w:r>
      <w:r>
        <w:tab/>
      </w:r>
      <w:r w:rsidRPr="00A3538F">
        <w:tab/>
      </w:r>
      <w:r w:rsidRPr="00A3538F">
        <w:tab/>
      </w:r>
      <w:r w:rsidRPr="00A3538F">
        <w:tab/>
      </w:r>
      <w:r w:rsidRPr="00A3538F">
        <w:tab/>
        <w:t>Date</w:t>
      </w:r>
    </w:p>
    <w:p w14:paraId="227C11CB" w14:textId="77777777" w:rsidR="0089352E" w:rsidRDefault="0089352E">
      <w:r>
        <w:br w:type="page"/>
      </w:r>
    </w:p>
    <w:p w14:paraId="3896FEDD" w14:textId="77777777" w:rsidR="0089352E" w:rsidRPr="009753AE" w:rsidRDefault="0089352E" w:rsidP="0089352E">
      <w:pPr>
        <w:pStyle w:val="Heading1"/>
        <w:rPr>
          <w:rFonts w:ascii="Baskerville Old Face" w:hAnsi="Baskerville Old Face"/>
          <w:color w:val="984806" w:themeColor="accent6" w:themeShade="80"/>
          <w:sz w:val="56"/>
          <w:szCs w:val="56"/>
        </w:rPr>
      </w:pPr>
      <w:r>
        <w:rPr>
          <w:rFonts w:ascii="Baskerville Old Face" w:hAnsi="Baskerville Old Face"/>
          <w:color w:val="984806" w:themeColor="accent6" w:themeShade="80"/>
          <w:sz w:val="56"/>
          <w:szCs w:val="56"/>
        </w:rPr>
        <w:lastRenderedPageBreak/>
        <w:br/>
      </w:r>
      <w:r w:rsidRPr="009753AE">
        <w:rPr>
          <w:rFonts w:ascii="Baskerville Old Face" w:hAnsi="Baskerville Old Face"/>
          <w:color w:val="984806" w:themeColor="accent6" w:themeShade="80"/>
          <w:sz w:val="56"/>
          <w:szCs w:val="56"/>
        </w:rPr>
        <w:t>5</w:t>
      </w:r>
      <w:r>
        <w:rPr>
          <w:rFonts w:ascii="Baskerville Old Face" w:hAnsi="Baskerville Old Face"/>
          <w:color w:val="984806" w:themeColor="accent6" w:themeShade="80"/>
          <w:sz w:val="56"/>
          <w:szCs w:val="56"/>
        </w:rPr>
        <w:t>7</w:t>
      </w:r>
      <w:r w:rsidRPr="002F2382">
        <w:rPr>
          <w:rFonts w:ascii="Baskerville Old Face" w:hAnsi="Baskerville Old Face"/>
          <w:color w:val="984806" w:themeColor="accent6" w:themeShade="80"/>
          <w:sz w:val="56"/>
          <w:szCs w:val="56"/>
          <w:vertAlign w:val="superscript"/>
        </w:rPr>
        <w:t>th</w:t>
      </w:r>
      <w:r>
        <w:rPr>
          <w:rFonts w:ascii="Baskerville Old Face" w:hAnsi="Baskerville Old Face"/>
          <w:color w:val="984806" w:themeColor="accent6" w:themeShade="80"/>
          <w:sz w:val="56"/>
          <w:szCs w:val="56"/>
        </w:rPr>
        <w:t xml:space="preserve"> </w:t>
      </w:r>
      <w:r w:rsidRPr="009753AE">
        <w:rPr>
          <w:rFonts w:ascii="Baskerville Old Face" w:hAnsi="Baskerville Old Face"/>
          <w:color w:val="984806" w:themeColor="accent6" w:themeShade="80"/>
          <w:sz w:val="56"/>
          <w:szCs w:val="56"/>
        </w:rPr>
        <w:t>Annual Potter-Tioga Maple Festival</w:t>
      </w:r>
    </w:p>
    <w:p w14:paraId="13BC2CF8" w14:textId="686AD97F" w:rsidR="0089352E" w:rsidRPr="009753AE" w:rsidRDefault="0089352E" w:rsidP="0089352E">
      <w:pPr>
        <w:jc w:val="center"/>
        <w:rPr>
          <w:rFonts w:ascii="Baskerville Old Face" w:hAnsi="Baskerville Old Face" w:cs="Arial"/>
          <w:b/>
          <w:sz w:val="32"/>
          <w:szCs w:val="32"/>
        </w:rPr>
      </w:pPr>
      <w:r w:rsidRPr="009753AE">
        <w:rPr>
          <w:rFonts w:ascii="Baskerville Old Face" w:hAnsi="Baskerville Old Face"/>
          <w:b/>
          <w:sz w:val="32"/>
          <w:szCs w:val="32"/>
        </w:rPr>
        <w:t xml:space="preserve">Friday and Saturday, May </w:t>
      </w:r>
      <w:r w:rsidR="009C3264">
        <w:rPr>
          <w:rFonts w:ascii="Baskerville Old Face" w:hAnsi="Baskerville Old Face"/>
          <w:b/>
          <w:sz w:val="32"/>
          <w:szCs w:val="32"/>
        </w:rPr>
        <w:t>1</w:t>
      </w:r>
      <w:r w:rsidRPr="009753AE">
        <w:rPr>
          <w:rFonts w:ascii="Baskerville Old Face" w:hAnsi="Baskerville Old Face"/>
          <w:b/>
          <w:sz w:val="32"/>
          <w:szCs w:val="32"/>
        </w:rPr>
        <w:t xml:space="preserve"> &amp; </w:t>
      </w:r>
      <w:r w:rsidR="009C3264">
        <w:rPr>
          <w:rFonts w:ascii="Baskerville Old Face" w:hAnsi="Baskerville Old Face"/>
          <w:b/>
          <w:sz w:val="32"/>
          <w:szCs w:val="32"/>
        </w:rPr>
        <w:t>2</w:t>
      </w:r>
      <w:r w:rsidRPr="009753AE">
        <w:rPr>
          <w:rFonts w:ascii="Baskerville Old Face" w:hAnsi="Baskerville Old Face"/>
          <w:b/>
          <w:sz w:val="32"/>
          <w:szCs w:val="32"/>
        </w:rPr>
        <w:t>, 20</w:t>
      </w:r>
      <w:r>
        <w:rPr>
          <w:rFonts w:ascii="Baskerville Old Face" w:hAnsi="Baskerville Old Face"/>
          <w:b/>
          <w:sz w:val="32"/>
          <w:szCs w:val="32"/>
        </w:rPr>
        <w:t>2</w:t>
      </w:r>
      <w:r w:rsidR="009C3264">
        <w:rPr>
          <w:rFonts w:ascii="Baskerville Old Face" w:hAnsi="Baskerville Old Face"/>
          <w:b/>
          <w:sz w:val="32"/>
          <w:szCs w:val="32"/>
        </w:rPr>
        <w:t>6</w:t>
      </w:r>
    </w:p>
    <w:p w14:paraId="3515E0EA" w14:textId="77777777" w:rsidR="0089352E" w:rsidRDefault="0089352E" w:rsidP="008935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</w:p>
    <w:p w14:paraId="23623B0A" w14:textId="77777777" w:rsidR="0089352E" w:rsidRPr="00CE4459" w:rsidRDefault="0089352E" w:rsidP="0089352E">
      <w:pPr>
        <w:rPr>
          <w:rFonts w:ascii="Arial" w:hAnsi="Arial" w:cs="Arial"/>
          <w:color w:val="000000"/>
        </w:rPr>
      </w:pPr>
      <w:r w:rsidRPr="00CE4459">
        <w:rPr>
          <w:rFonts w:ascii="Arial" w:hAnsi="Arial" w:cs="Arial"/>
          <w:color w:val="000000"/>
        </w:rPr>
        <w:t xml:space="preserve">Dear </w:t>
      </w:r>
      <w:r>
        <w:rPr>
          <w:rFonts w:ascii="Arial" w:hAnsi="Arial" w:cs="Arial"/>
          <w:color w:val="000000"/>
        </w:rPr>
        <w:t>Potter-Tioga Maple</w:t>
      </w:r>
      <w:r w:rsidRPr="00CE4459">
        <w:rPr>
          <w:rFonts w:ascii="Arial" w:hAnsi="Arial" w:cs="Arial"/>
          <w:color w:val="000000"/>
        </w:rPr>
        <w:t xml:space="preserve"> Vendor</w:t>
      </w:r>
      <w:r>
        <w:rPr>
          <w:rFonts w:ascii="Arial" w:hAnsi="Arial" w:cs="Arial"/>
          <w:color w:val="000000"/>
        </w:rPr>
        <w:t>:</w:t>
      </w:r>
    </w:p>
    <w:p w14:paraId="0A7FB3CC" w14:textId="77777777" w:rsidR="0089352E" w:rsidRPr="00CE4459" w:rsidRDefault="0089352E" w:rsidP="0089352E">
      <w:pPr>
        <w:rPr>
          <w:rFonts w:ascii="Arial" w:hAnsi="Arial" w:cs="Arial"/>
          <w:color w:val="000000"/>
        </w:rPr>
      </w:pPr>
    </w:p>
    <w:p w14:paraId="60213F52" w14:textId="39CADD95" w:rsidR="0089352E" w:rsidRPr="00CE4459" w:rsidRDefault="0089352E" w:rsidP="0089352E">
      <w:pPr>
        <w:ind w:firstLine="720"/>
        <w:rPr>
          <w:rFonts w:ascii="Arial" w:hAnsi="Arial" w:cs="Arial"/>
          <w:color w:val="000000"/>
        </w:rPr>
      </w:pPr>
      <w:r w:rsidRPr="00CE4459">
        <w:rPr>
          <w:rFonts w:ascii="Arial" w:hAnsi="Arial" w:cs="Arial"/>
          <w:color w:val="000000"/>
        </w:rPr>
        <w:t xml:space="preserve">This year’s </w:t>
      </w:r>
      <w:r>
        <w:rPr>
          <w:rFonts w:ascii="Arial" w:hAnsi="Arial" w:cs="Arial"/>
          <w:color w:val="000000"/>
        </w:rPr>
        <w:t>Potter-Tioga Maple</w:t>
      </w:r>
      <w:r w:rsidRPr="00CE4459">
        <w:rPr>
          <w:rFonts w:ascii="Arial" w:hAnsi="Arial" w:cs="Arial"/>
          <w:color w:val="000000"/>
        </w:rPr>
        <w:t xml:space="preserve"> Festival will be held on Friday and Saturday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 xml:space="preserve">May </w:t>
      </w:r>
      <w:r w:rsidR="009C3264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&amp; </w:t>
      </w:r>
      <w:r w:rsidR="009C3264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, 202</w:t>
      </w:r>
      <w:r w:rsidR="009C3264">
        <w:rPr>
          <w:rFonts w:ascii="Arial" w:hAnsi="Arial" w:cs="Arial"/>
          <w:color w:val="000000"/>
        </w:rPr>
        <w:t>6</w:t>
      </w:r>
      <w:r w:rsidRPr="00CE4459">
        <w:rPr>
          <w:rFonts w:ascii="Arial" w:hAnsi="Arial" w:cs="Arial"/>
          <w:color w:val="000000"/>
        </w:rPr>
        <w:t xml:space="preserve">, on the Potter County Court House Square in Coudersport, PA.  </w:t>
      </w:r>
    </w:p>
    <w:p w14:paraId="76871F0D" w14:textId="77777777" w:rsidR="0089352E" w:rsidRPr="00CE4459" w:rsidRDefault="0089352E" w:rsidP="0089352E">
      <w:pPr>
        <w:ind w:firstLine="720"/>
        <w:rPr>
          <w:rFonts w:ascii="Arial" w:hAnsi="Arial" w:cs="Arial"/>
          <w:color w:val="000000"/>
        </w:rPr>
      </w:pPr>
    </w:p>
    <w:p w14:paraId="38BF3600" w14:textId="7122D6A8" w:rsidR="0089352E" w:rsidRDefault="0089352E" w:rsidP="0089352E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Spaces are </w:t>
      </w:r>
      <w:r w:rsidRPr="00CE4459">
        <w:rPr>
          <w:rFonts w:ascii="Arial" w:hAnsi="Arial" w:cs="Arial"/>
          <w:b/>
          <w:bCs/>
          <w:color w:val="000000"/>
        </w:rPr>
        <w:t>10’x10’ spaces available for $</w:t>
      </w:r>
      <w:r>
        <w:rPr>
          <w:rFonts w:ascii="Arial" w:hAnsi="Arial" w:cs="Arial"/>
          <w:b/>
          <w:bCs/>
          <w:color w:val="000000"/>
        </w:rPr>
        <w:t>50</w:t>
      </w:r>
      <w:r w:rsidRPr="00CE4459">
        <w:rPr>
          <w:rFonts w:ascii="Arial" w:hAnsi="Arial" w:cs="Arial"/>
          <w:color w:val="000000"/>
        </w:rPr>
        <w:t xml:space="preserve"> each during pre-registration.  </w:t>
      </w:r>
      <w:r w:rsidRPr="00CE4459">
        <w:rPr>
          <w:rFonts w:ascii="Arial" w:hAnsi="Arial" w:cs="Arial"/>
          <w:b/>
          <w:bCs/>
          <w:color w:val="000000"/>
        </w:rPr>
        <w:t>Early registration is strongly suggested</w:t>
      </w:r>
      <w:r w:rsidRPr="00CE4459">
        <w:rPr>
          <w:rFonts w:ascii="Arial" w:hAnsi="Arial" w:cs="Arial"/>
          <w:color w:val="000000"/>
        </w:rPr>
        <w:t xml:space="preserve">.  Any registrations after the </w:t>
      </w:r>
      <w:r w:rsidRPr="00CE4459">
        <w:rPr>
          <w:rFonts w:ascii="Arial" w:hAnsi="Arial" w:cs="Arial"/>
          <w:b/>
          <w:bCs/>
          <w:color w:val="000000"/>
        </w:rPr>
        <w:t xml:space="preserve">registration deadline of </w:t>
      </w:r>
      <w:r>
        <w:rPr>
          <w:rFonts w:ascii="Arial" w:hAnsi="Arial" w:cs="Arial"/>
          <w:b/>
          <w:bCs/>
          <w:color w:val="000000"/>
        </w:rPr>
        <w:t>Friday</w:t>
      </w:r>
      <w:r w:rsidRPr="00CE44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April </w:t>
      </w:r>
      <w:r w:rsidR="00EB2189">
        <w:rPr>
          <w:rFonts w:ascii="Arial" w:hAnsi="Arial" w:cs="Arial"/>
          <w:b/>
          <w:bCs/>
          <w:color w:val="000000"/>
        </w:rPr>
        <w:t>3</w:t>
      </w:r>
      <w:r w:rsidR="0049063B" w:rsidRPr="0049063B">
        <w:rPr>
          <w:rFonts w:ascii="Arial" w:hAnsi="Arial" w:cs="Arial"/>
          <w:b/>
          <w:bCs/>
          <w:color w:val="000000"/>
          <w:vertAlign w:val="superscript"/>
        </w:rPr>
        <w:t>rd</w:t>
      </w:r>
      <w:r w:rsidRPr="00CE4459">
        <w:rPr>
          <w:rFonts w:ascii="Arial" w:hAnsi="Arial" w:cs="Arial"/>
          <w:b/>
          <w:bCs/>
          <w:color w:val="000000"/>
        </w:rPr>
        <w:t xml:space="preserve"> 20</w:t>
      </w:r>
      <w:r>
        <w:rPr>
          <w:rFonts w:ascii="Arial" w:hAnsi="Arial" w:cs="Arial"/>
          <w:b/>
          <w:bCs/>
          <w:color w:val="000000"/>
        </w:rPr>
        <w:t>2</w:t>
      </w:r>
      <w:r w:rsidR="009C3264">
        <w:rPr>
          <w:rFonts w:ascii="Arial" w:hAnsi="Arial" w:cs="Arial"/>
          <w:b/>
          <w:bCs/>
          <w:color w:val="000000"/>
        </w:rPr>
        <w:t>6</w:t>
      </w:r>
      <w:r w:rsidRPr="00CE4459">
        <w:rPr>
          <w:rFonts w:ascii="Arial" w:hAnsi="Arial" w:cs="Arial"/>
          <w:color w:val="000000"/>
        </w:rPr>
        <w:t>, will be charged $</w:t>
      </w:r>
      <w:r>
        <w:rPr>
          <w:rFonts w:ascii="Arial" w:hAnsi="Arial" w:cs="Arial"/>
          <w:color w:val="000000"/>
        </w:rPr>
        <w:t>60</w:t>
      </w:r>
      <w:r w:rsidRPr="00CE4459">
        <w:rPr>
          <w:rFonts w:ascii="Arial" w:hAnsi="Arial" w:cs="Arial"/>
          <w:color w:val="000000"/>
        </w:rPr>
        <w:t xml:space="preserve"> per 10’x10’ space.   Space requests after the registration deadline will be on a first come first serve basis. </w:t>
      </w:r>
    </w:p>
    <w:p w14:paraId="1A8776A5" w14:textId="77777777" w:rsidR="0089352E" w:rsidRDefault="0089352E" w:rsidP="0089352E">
      <w:pPr>
        <w:ind w:firstLine="720"/>
        <w:rPr>
          <w:rFonts w:ascii="Arial" w:hAnsi="Arial" w:cs="Arial"/>
          <w:color w:val="000000"/>
        </w:rPr>
      </w:pPr>
    </w:p>
    <w:p w14:paraId="59DF46D8" w14:textId="77777777" w:rsidR="0089352E" w:rsidRPr="00CE4459" w:rsidRDefault="0089352E" w:rsidP="0089352E">
      <w:pPr>
        <w:ind w:firstLine="720"/>
        <w:rPr>
          <w:rFonts w:ascii="Arial" w:hAnsi="Arial" w:cs="Arial"/>
          <w:color w:val="000000"/>
        </w:rPr>
      </w:pPr>
      <w:r w:rsidRPr="00CE4459">
        <w:rPr>
          <w:rFonts w:ascii="Arial" w:hAnsi="Arial" w:cs="Arial"/>
          <w:color w:val="000000"/>
        </w:rPr>
        <w:t xml:space="preserve">Also, it is necessary that vendors carry their own liability insurance, as the </w:t>
      </w:r>
      <w:r>
        <w:rPr>
          <w:rFonts w:ascii="Arial" w:hAnsi="Arial" w:cs="Arial"/>
          <w:color w:val="000000"/>
        </w:rPr>
        <w:t xml:space="preserve">Potter-Tioga Maple </w:t>
      </w:r>
      <w:r w:rsidRPr="00CE4459">
        <w:rPr>
          <w:rFonts w:ascii="Arial" w:hAnsi="Arial" w:cs="Arial"/>
          <w:color w:val="000000"/>
        </w:rPr>
        <w:t xml:space="preserve">Festival Committee, and or the Coudersport Area Chamber of Commerce assumes </w:t>
      </w:r>
      <w:r w:rsidRPr="00CE4459">
        <w:rPr>
          <w:rFonts w:ascii="Arial" w:hAnsi="Arial" w:cs="Arial"/>
          <w:b/>
          <w:bCs/>
          <w:i/>
          <w:iCs/>
          <w:color w:val="000000"/>
          <w:u w:val="single"/>
        </w:rPr>
        <w:t>NO RESPONSIBILITY</w:t>
      </w:r>
      <w:r w:rsidRPr="00CE4459">
        <w:rPr>
          <w:rFonts w:ascii="Arial" w:hAnsi="Arial" w:cs="Arial"/>
          <w:color w:val="000000"/>
        </w:rPr>
        <w:t xml:space="preserve"> for accidents or losses of any nature.  Vendors also need to supply their own tables and chairs, electrical cords</w:t>
      </w:r>
      <w:r>
        <w:rPr>
          <w:rFonts w:ascii="Arial" w:hAnsi="Arial" w:cs="Arial"/>
          <w:color w:val="000000"/>
        </w:rPr>
        <w:t xml:space="preserve"> (long enough to reach the electric source)</w:t>
      </w:r>
      <w:r w:rsidRPr="00CE4459">
        <w:rPr>
          <w:rFonts w:ascii="Arial" w:hAnsi="Arial" w:cs="Arial"/>
          <w:color w:val="000000"/>
        </w:rPr>
        <w:t>, water hoses or any other supplies needed for your setup.</w:t>
      </w:r>
    </w:p>
    <w:p w14:paraId="65ADC16E" w14:textId="77777777" w:rsidR="0089352E" w:rsidRPr="00CE4459" w:rsidRDefault="0089352E" w:rsidP="0089352E">
      <w:pPr>
        <w:rPr>
          <w:rFonts w:ascii="Arial" w:hAnsi="Arial" w:cs="Arial"/>
          <w:color w:val="000000"/>
        </w:rPr>
      </w:pPr>
    </w:p>
    <w:p w14:paraId="55E2878E" w14:textId="3A782A5C" w:rsidR="0089352E" w:rsidRDefault="0089352E" w:rsidP="0089352E">
      <w:pPr>
        <w:ind w:firstLine="720"/>
        <w:rPr>
          <w:rFonts w:ascii="Arial" w:hAnsi="Arial" w:cs="Arial"/>
          <w:color w:val="000000"/>
        </w:rPr>
      </w:pPr>
      <w:r w:rsidRPr="00E75446">
        <w:rPr>
          <w:rFonts w:ascii="Arial" w:hAnsi="Arial" w:cs="Arial"/>
          <w:b/>
          <w:color w:val="FF0000"/>
          <w:sz w:val="20"/>
        </w:rPr>
        <w:t xml:space="preserve">ALL FOOD VENDORS NEED TO HAVE THEIR </w:t>
      </w:r>
      <w:smartTag w:uri="urn:schemas-microsoft-com:office:smarttags" w:element="State">
        <w:smartTag w:uri="urn:schemas-microsoft-com:office:smarttags" w:element="place">
          <w:r w:rsidRPr="00E75446">
            <w:rPr>
              <w:rFonts w:ascii="Arial" w:hAnsi="Arial" w:cs="Arial"/>
              <w:b/>
              <w:color w:val="FF0000"/>
              <w:sz w:val="20"/>
            </w:rPr>
            <w:t>PENNSYLVANIA</w:t>
          </w:r>
        </w:smartTag>
      </w:smartTag>
      <w:r w:rsidRPr="00E75446">
        <w:rPr>
          <w:rFonts w:ascii="Arial" w:hAnsi="Arial" w:cs="Arial"/>
          <w:b/>
          <w:color w:val="FF0000"/>
          <w:sz w:val="20"/>
        </w:rPr>
        <w:t xml:space="preserve"> EATING AND DRINKING LICENSE AND MUST COMPLY WITH THE EMPLOYEE FOOD CERTIFICATION ACT. 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E75446">
        <w:rPr>
          <w:rFonts w:ascii="Arial" w:hAnsi="Arial" w:cs="Arial"/>
          <w:b/>
          <w:color w:val="FF0000"/>
          <w:sz w:val="20"/>
        </w:rPr>
        <w:t xml:space="preserve">ANY QUESTIONS CONTACT </w:t>
      </w:r>
      <w:r w:rsidR="0083649C">
        <w:rPr>
          <w:rFonts w:ascii="Arial" w:hAnsi="Arial" w:cs="Arial"/>
          <w:b/>
          <w:color w:val="FF0000"/>
          <w:sz w:val="20"/>
        </w:rPr>
        <w:t>Rachel Glosek at 272-</w:t>
      </w:r>
      <w:r w:rsidR="004803A8">
        <w:rPr>
          <w:rFonts w:ascii="Arial" w:hAnsi="Arial" w:cs="Arial"/>
          <w:b/>
          <w:color w:val="FF0000"/>
          <w:sz w:val="20"/>
        </w:rPr>
        <w:t>230-4642 or email raglosek@pa.gov</w:t>
      </w:r>
      <w:r>
        <w:rPr>
          <w:rFonts w:ascii="Arial" w:hAnsi="Arial" w:cs="Arial"/>
          <w:b/>
          <w:color w:val="FF0000"/>
          <w:sz w:val="20"/>
        </w:rPr>
        <w:t>.</w:t>
      </w:r>
    </w:p>
    <w:p w14:paraId="6E773052" w14:textId="77777777" w:rsidR="0089352E" w:rsidRDefault="0089352E" w:rsidP="0089352E">
      <w:pPr>
        <w:ind w:firstLine="720"/>
        <w:rPr>
          <w:rFonts w:ascii="Arial" w:hAnsi="Arial" w:cs="Arial"/>
          <w:color w:val="000000"/>
        </w:rPr>
      </w:pPr>
    </w:p>
    <w:p w14:paraId="6D859C8B" w14:textId="77777777" w:rsidR="0089352E" w:rsidRPr="00CE4459" w:rsidRDefault="0089352E" w:rsidP="0089352E">
      <w:pPr>
        <w:ind w:firstLine="720"/>
        <w:rPr>
          <w:rFonts w:ascii="Arial" w:hAnsi="Arial" w:cs="Arial"/>
          <w:color w:val="000000"/>
        </w:rPr>
      </w:pPr>
      <w:r w:rsidRPr="00CE4459">
        <w:rPr>
          <w:rFonts w:ascii="Arial" w:hAnsi="Arial" w:cs="Arial"/>
          <w:color w:val="000000"/>
        </w:rPr>
        <w:t>Please have your PA Sales Tax License.  If you do not have one, please direct your inquiries to the Pennsylvania Department of Revenue.</w:t>
      </w:r>
    </w:p>
    <w:p w14:paraId="39D369EC" w14:textId="77777777" w:rsidR="0089352E" w:rsidRDefault="0089352E" w:rsidP="0089352E">
      <w:pPr>
        <w:ind w:left="720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7E934C16" w14:textId="6D490166" w:rsidR="0089352E" w:rsidRPr="00A40499" w:rsidRDefault="0089352E" w:rsidP="0089352E">
      <w:pPr>
        <w:ind w:left="720"/>
        <w:jc w:val="center"/>
        <w:rPr>
          <w:b/>
          <w:bCs/>
          <w:color w:val="FF0000"/>
          <w:sz w:val="32"/>
          <w:szCs w:val="32"/>
          <w:u w:val="single"/>
        </w:rPr>
      </w:pPr>
      <w:r w:rsidRPr="00A40499">
        <w:rPr>
          <w:rFonts w:ascii="Arial" w:hAnsi="Arial" w:cs="Arial"/>
          <w:b/>
          <w:bCs/>
          <w:color w:val="FF0000"/>
          <w:u w:val="single"/>
        </w:rPr>
        <w:t xml:space="preserve">Please fill out and return the attached registration form, </w:t>
      </w:r>
      <w:r>
        <w:rPr>
          <w:rFonts w:ascii="Arial" w:hAnsi="Arial" w:cs="Arial"/>
          <w:b/>
          <w:bCs/>
          <w:color w:val="FF0000"/>
          <w:u w:val="single"/>
        </w:rPr>
        <w:t xml:space="preserve">read and sign </w:t>
      </w:r>
      <w:proofErr w:type="gramStart"/>
      <w:r>
        <w:rPr>
          <w:rFonts w:ascii="Arial" w:hAnsi="Arial" w:cs="Arial"/>
          <w:b/>
          <w:bCs/>
          <w:color w:val="FF0000"/>
          <w:u w:val="single"/>
        </w:rPr>
        <w:t>the  RULES</w:t>
      </w:r>
      <w:proofErr w:type="gramEnd"/>
      <w:r>
        <w:rPr>
          <w:rFonts w:ascii="Arial" w:hAnsi="Arial" w:cs="Arial"/>
          <w:b/>
          <w:bCs/>
          <w:color w:val="FF0000"/>
          <w:u w:val="single"/>
        </w:rPr>
        <w:t xml:space="preserve"> AND REQUIREMENTS, and send your</w:t>
      </w:r>
      <w:r w:rsidRPr="00A40499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003C42">
        <w:rPr>
          <w:rFonts w:ascii="Arial" w:hAnsi="Arial" w:cs="Arial"/>
          <w:b/>
          <w:bCs/>
          <w:i/>
          <w:iCs/>
          <w:color w:val="FF0000"/>
          <w:u w:val="single"/>
        </w:rPr>
        <w:t>non-refundable</w:t>
      </w:r>
      <w:r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A40499">
        <w:rPr>
          <w:rFonts w:ascii="Arial" w:hAnsi="Arial" w:cs="Arial"/>
          <w:b/>
          <w:bCs/>
          <w:color w:val="FF0000"/>
          <w:u w:val="single"/>
        </w:rPr>
        <w:t xml:space="preserve">payment </w:t>
      </w:r>
      <w:r>
        <w:rPr>
          <w:rFonts w:ascii="Arial" w:hAnsi="Arial" w:cs="Arial"/>
          <w:b/>
          <w:bCs/>
          <w:color w:val="FF0000"/>
          <w:u w:val="single"/>
        </w:rPr>
        <w:t>by</w:t>
      </w:r>
      <w:r w:rsidRPr="00A40499">
        <w:rPr>
          <w:rFonts w:ascii="Arial" w:hAnsi="Arial" w:cs="Arial"/>
          <w:b/>
          <w:bCs/>
          <w:color w:val="FF0000"/>
          <w:u w:val="single"/>
        </w:rPr>
        <w:t xml:space="preserve"> check or money order, </w:t>
      </w:r>
      <w:r w:rsidRPr="00A4049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by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Friday</w:t>
      </w:r>
      <w:r w:rsidRPr="00A4049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April </w:t>
      </w:r>
      <w:r w:rsidR="0049063B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3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, 202</w:t>
      </w:r>
      <w:r w:rsidR="009C326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6</w:t>
      </w:r>
      <w:r w:rsidRPr="00A4049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br/>
      </w:r>
      <w:r w:rsidRPr="00D869D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Any returned checks will be assessed a fee of $30.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br/>
      </w:r>
    </w:p>
    <w:p w14:paraId="73DAE186" w14:textId="77777777" w:rsidR="0089352E" w:rsidRDefault="0089352E" w:rsidP="0089352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AB5AE" wp14:editId="0F18A630">
                <wp:simplePos x="0" y="0"/>
                <wp:positionH relativeFrom="column">
                  <wp:posOffset>-220980</wp:posOffset>
                </wp:positionH>
                <wp:positionV relativeFrom="paragraph">
                  <wp:posOffset>26670</wp:posOffset>
                </wp:positionV>
                <wp:extent cx="6385560" cy="2065020"/>
                <wp:effectExtent l="0" t="0" r="15240" b="11430"/>
                <wp:wrapNone/>
                <wp:docPr id="1753732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5332" w14:textId="77777777" w:rsidR="0089352E" w:rsidRDefault="0089352E" w:rsidP="008935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C5B4C5A" w14:textId="77777777" w:rsidR="0089352E" w:rsidRPr="003C77B8" w:rsidRDefault="0089352E" w:rsidP="008935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77B8">
                              <w:rPr>
                                <w:b/>
                                <w:bCs/>
                              </w:rPr>
                              <w:t>Thank you,</w:t>
                            </w:r>
                          </w:p>
                          <w:p w14:paraId="158CF276" w14:textId="77777777" w:rsidR="0089352E" w:rsidRPr="003C77B8" w:rsidRDefault="0089352E" w:rsidP="008935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B3E6392" w14:textId="77777777" w:rsidR="0089352E" w:rsidRPr="00D6202F" w:rsidRDefault="0089352E" w:rsidP="008935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rench Script MT" w:hAnsi="French Script MT" w:cs="Times-Roman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D6202F">
                              <w:rPr>
                                <w:rFonts w:ascii="French Script MT" w:hAnsi="French Script MT" w:cs="Times-Roman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The Potter-Tioga </w:t>
                            </w:r>
                            <w:r w:rsidRPr="00D6202F">
                              <w:rPr>
                                <w:rFonts w:ascii="French Script MT" w:hAnsi="French Script MT" w:cs="Times-Roman"/>
                                <w:b/>
                                <w:color w:val="000000"/>
                                <w:sz w:val="40"/>
                                <w:szCs w:val="40"/>
                              </w:rPr>
                              <w:br/>
                              <w:t>Maple Festival Committee</w:t>
                            </w:r>
                          </w:p>
                          <w:p w14:paraId="037EB58E" w14:textId="77777777" w:rsidR="0089352E" w:rsidRDefault="0089352E" w:rsidP="008935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ZapfChancery-MediumItalic" w:hAnsi="ZapfChancery-MediumItalic" w:cs="ZapfChancery-MediumItalic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2F07B013" w14:textId="77777777" w:rsidR="0089352E" w:rsidRPr="003C77B8" w:rsidRDefault="0089352E" w:rsidP="008935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ZapfChancery-MediumItalic" w:hAnsi="ZapfChancery-MediumItalic" w:cs="ZapfChancery-MediumItalic"/>
                                <w:i/>
                                <w:iCs/>
                                <w:color w:val="000000"/>
                              </w:rPr>
                            </w:pPr>
                            <w:r w:rsidRPr="003C77B8">
                              <w:rPr>
                                <w:rFonts w:ascii="ZapfChancery-MediumItalic" w:hAnsi="ZapfChancery-MediumItalic" w:cs="ZapfChancery-MediumItalic"/>
                                <w:i/>
                                <w:iCs/>
                                <w:color w:val="000000"/>
                              </w:rPr>
                              <w:t>Coudersport Chamber of Commerce</w:t>
                            </w:r>
                          </w:p>
                          <w:p w14:paraId="54FA982D" w14:textId="77777777" w:rsidR="0089352E" w:rsidRPr="003C77B8" w:rsidRDefault="0089352E" w:rsidP="008935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ZapfChancery" w:hAnsi="ZapfChancery" w:cs="TTE2342360t00"/>
                                <w:color w:val="000000"/>
                              </w:rPr>
                            </w:pPr>
                            <w:r w:rsidRPr="003C77B8">
                              <w:rPr>
                                <w:rFonts w:ascii="ZapfChancery" w:hAnsi="ZapfChancery" w:cs="TTE2342360t00"/>
                                <w:color w:val="000000"/>
                              </w:rPr>
                              <w:t>Contact Information: Suzan Paisley</w:t>
                            </w:r>
                          </w:p>
                          <w:p w14:paraId="2CACD6EF" w14:textId="77777777" w:rsidR="0089352E" w:rsidRPr="003C77B8" w:rsidRDefault="0089352E" w:rsidP="008935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ZapfChancery" w:hAnsi="ZapfChancery" w:cs="TTE2342360t00"/>
                                <w:color w:val="000000"/>
                              </w:rPr>
                            </w:pPr>
                            <w:r w:rsidRPr="003C77B8">
                              <w:rPr>
                                <w:rFonts w:ascii="ZapfChancery" w:hAnsi="ZapfChancery" w:cs="TTE2342360t00"/>
                                <w:color w:val="000000"/>
                              </w:rPr>
                              <w:t>814-</w:t>
                            </w:r>
                            <w:r>
                              <w:rPr>
                                <w:rFonts w:ascii="ZapfChancery" w:hAnsi="ZapfChancery" w:cs="TTE2342360t00"/>
                                <w:color w:val="000000"/>
                              </w:rPr>
                              <w:t>203-0406</w:t>
                            </w:r>
                            <w:r w:rsidRPr="003C77B8">
                              <w:rPr>
                                <w:rFonts w:ascii="ZapfChancery" w:hAnsi="ZapfChancery" w:cs="TTE2342360t00"/>
                                <w:color w:val="000000"/>
                              </w:rPr>
                              <w:t xml:space="preserve"> or Spaisley@pahousegop.com</w:t>
                            </w:r>
                          </w:p>
                          <w:p w14:paraId="7DBE4777" w14:textId="77777777" w:rsidR="0089352E" w:rsidRDefault="0089352E" w:rsidP="00893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AB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4pt;margin-top:2.1pt;width:502.8pt;height:16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">
                <v:textbox>
                  <w:txbxContent>
                    <w:p w14:paraId="0CC35332" w14:textId="77777777" w:rsidR="0089352E" w:rsidRDefault="0089352E" w:rsidP="0089352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C5B4C5A" w14:textId="77777777" w:rsidR="0089352E" w:rsidRPr="003C77B8" w:rsidRDefault="0089352E" w:rsidP="008935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C77B8">
                        <w:rPr>
                          <w:b/>
                          <w:bCs/>
                        </w:rPr>
                        <w:t>Thank you,</w:t>
                      </w:r>
                    </w:p>
                    <w:p w14:paraId="158CF276" w14:textId="77777777" w:rsidR="0089352E" w:rsidRPr="003C77B8" w:rsidRDefault="0089352E" w:rsidP="0089352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B3E6392" w14:textId="77777777" w:rsidR="0089352E" w:rsidRPr="00D6202F" w:rsidRDefault="0089352E" w:rsidP="008935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rench Script MT" w:hAnsi="French Script MT" w:cs="Times-Roman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D6202F">
                        <w:rPr>
                          <w:rFonts w:ascii="French Script MT" w:hAnsi="French Script MT" w:cs="Times-Roman"/>
                          <w:b/>
                          <w:color w:val="000000"/>
                          <w:sz w:val="40"/>
                          <w:szCs w:val="40"/>
                        </w:rPr>
                        <w:t xml:space="preserve">The Potter-Tioga </w:t>
                      </w:r>
                      <w:r w:rsidRPr="00D6202F">
                        <w:rPr>
                          <w:rFonts w:ascii="French Script MT" w:hAnsi="French Script MT" w:cs="Times-Roman"/>
                          <w:b/>
                          <w:color w:val="000000"/>
                          <w:sz w:val="40"/>
                          <w:szCs w:val="40"/>
                        </w:rPr>
                        <w:br/>
                        <w:t>Maple Festival Committee</w:t>
                      </w:r>
                    </w:p>
                    <w:p w14:paraId="037EB58E" w14:textId="77777777" w:rsidR="0089352E" w:rsidRDefault="0089352E" w:rsidP="008935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ZapfChancery-MediumItalic" w:hAnsi="ZapfChancery-MediumItalic" w:cs="ZapfChancery-MediumItalic"/>
                          <w:i/>
                          <w:iCs/>
                          <w:color w:val="000000"/>
                        </w:rPr>
                      </w:pPr>
                    </w:p>
                    <w:p w14:paraId="2F07B013" w14:textId="77777777" w:rsidR="0089352E" w:rsidRPr="003C77B8" w:rsidRDefault="0089352E" w:rsidP="008935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ZapfChancery-MediumItalic" w:hAnsi="ZapfChancery-MediumItalic" w:cs="ZapfChancery-MediumItalic"/>
                          <w:i/>
                          <w:iCs/>
                          <w:color w:val="000000"/>
                        </w:rPr>
                      </w:pPr>
                      <w:r w:rsidRPr="003C77B8">
                        <w:rPr>
                          <w:rFonts w:ascii="ZapfChancery-MediumItalic" w:hAnsi="ZapfChancery-MediumItalic" w:cs="ZapfChancery-MediumItalic"/>
                          <w:i/>
                          <w:iCs/>
                          <w:color w:val="000000"/>
                        </w:rPr>
                        <w:t>Coudersport Chamber of Commerce</w:t>
                      </w:r>
                    </w:p>
                    <w:p w14:paraId="54FA982D" w14:textId="77777777" w:rsidR="0089352E" w:rsidRPr="003C77B8" w:rsidRDefault="0089352E" w:rsidP="008935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ZapfChancery" w:hAnsi="ZapfChancery" w:cs="TTE2342360t00"/>
                          <w:color w:val="000000"/>
                        </w:rPr>
                      </w:pPr>
                      <w:r w:rsidRPr="003C77B8">
                        <w:rPr>
                          <w:rFonts w:ascii="ZapfChancery" w:hAnsi="ZapfChancery" w:cs="TTE2342360t00"/>
                          <w:color w:val="000000"/>
                        </w:rPr>
                        <w:t>Contact Information: Suzan Paisley</w:t>
                      </w:r>
                    </w:p>
                    <w:p w14:paraId="2CACD6EF" w14:textId="77777777" w:rsidR="0089352E" w:rsidRPr="003C77B8" w:rsidRDefault="0089352E" w:rsidP="008935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ZapfChancery" w:hAnsi="ZapfChancery" w:cs="TTE2342360t00"/>
                          <w:color w:val="000000"/>
                        </w:rPr>
                      </w:pPr>
                      <w:r w:rsidRPr="003C77B8">
                        <w:rPr>
                          <w:rFonts w:ascii="ZapfChancery" w:hAnsi="ZapfChancery" w:cs="TTE2342360t00"/>
                          <w:color w:val="000000"/>
                        </w:rPr>
                        <w:t>814-</w:t>
                      </w:r>
                      <w:r>
                        <w:rPr>
                          <w:rFonts w:ascii="ZapfChancery" w:hAnsi="ZapfChancery" w:cs="TTE2342360t00"/>
                          <w:color w:val="000000"/>
                        </w:rPr>
                        <w:t>203-0406</w:t>
                      </w:r>
                      <w:r w:rsidRPr="003C77B8">
                        <w:rPr>
                          <w:rFonts w:ascii="ZapfChancery" w:hAnsi="ZapfChancery" w:cs="TTE2342360t00"/>
                          <w:color w:val="000000"/>
                        </w:rPr>
                        <w:t xml:space="preserve"> or Spaisley@pahousegop.com</w:t>
                      </w:r>
                    </w:p>
                    <w:p w14:paraId="7DBE4777" w14:textId="77777777" w:rsidR="0089352E" w:rsidRDefault="0089352E" w:rsidP="0089352E"/>
                  </w:txbxContent>
                </v:textbox>
              </v:shape>
            </w:pict>
          </mc:Fallback>
        </mc:AlternateContent>
      </w:r>
    </w:p>
    <w:p w14:paraId="2FEA9525" w14:textId="613A2007" w:rsidR="00A3538F" w:rsidRPr="0089352E" w:rsidRDefault="00A3538F" w:rsidP="0093217D">
      <w:pPr>
        <w:rPr>
          <w:sz w:val="32"/>
          <w:szCs w:val="32"/>
        </w:rPr>
      </w:pPr>
    </w:p>
    <w:sectPr w:rsidR="00A3538F" w:rsidRPr="0089352E" w:rsidSect="00B018EE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B8C1" w14:textId="77777777" w:rsidR="00D61622" w:rsidRDefault="00D61622" w:rsidP="00603315">
      <w:r>
        <w:separator/>
      </w:r>
    </w:p>
  </w:endnote>
  <w:endnote w:type="continuationSeparator" w:id="0">
    <w:p w14:paraId="3971E69A" w14:textId="77777777" w:rsidR="00D61622" w:rsidRDefault="00D61622" w:rsidP="0060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Chancery-Medium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3423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78F8E" w14:textId="77777777" w:rsidR="00D61622" w:rsidRDefault="00D61622" w:rsidP="00603315">
      <w:r>
        <w:separator/>
      </w:r>
    </w:p>
  </w:footnote>
  <w:footnote w:type="continuationSeparator" w:id="0">
    <w:p w14:paraId="3E73377C" w14:textId="77777777" w:rsidR="00D61622" w:rsidRDefault="00D61622" w:rsidP="0060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D3E3B"/>
    <w:multiLevelType w:val="hybridMultilevel"/>
    <w:tmpl w:val="BA2A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C"/>
    <w:rsid w:val="00002B9E"/>
    <w:rsid w:val="00003C42"/>
    <w:rsid w:val="00011252"/>
    <w:rsid w:val="00030D0B"/>
    <w:rsid w:val="00036BA8"/>
    <w:rsid w:val="00072A78"/>
    <w:rsid w:val="000871D8"/>
    <w:rsid w:val="000A748A"/>
    <w:rsid w:val="000E485F"/>
    <w:rsid w:val="000E5138"/>
    <w:rsid w:val="000F0827"/>
    <w:rsid w:val="0010019F"/>
    <w:rsid w:val="00105726"/>
    <w:rsid w:val="0011739F"/>
    <w:rsid w:val="001236A3"/>
    <w:rsid w:val="001246F7"/>
    <w:rsid w:val="0012622D"/>
    <w:rsid w:val="0013047A"/>
    <w:rsid w:val="00130E99"/>
    <w:rsid w:val="0014670D"/>
    <w:rsid w:val="00153AD6"/>
    <w:rsid w:val="00154F38"/>
    <w:rsid w:val="001554A7"/>
    <w:rsid w:val="00155EE2"/>
    <w:rsid w:val="00182D4E"/>
    <w:rsid w:val="001A13FE"/>
    <w:rsid w:val="001B6380"/>
    <w:rsid w:val="001C7DBF"/>
    <w:rsid w:val="001E1B91"/>
    <w:rsid w:val="001E7B9F"/>
    <w:rsid w:val="002068BB"/>
    <w:rsid w:val="00211057"/>
    <w:rsid w:val="0021616B"/>
    <w:rsid w:val="002370F4"/>
    <w:rsid w:val="0024286E"/>
    <w:rsid w:val="002543EB"/>
    <w:rsid w:val="00255733"/>
    <w:rsid w:val="00273CC9"/>
    <w:rsid w:val="0028221C"/>
    <w:rsid w:val="00287B3A"/>
    <w:rsid w:val="002949A8"/>
    <w:rsid w:val="002A0F3C"/>
    <w:rsid w:val="002A163A"/>
    <w:rsid w:val="002D7A8F"/>
    <w:rsid w:val="002E126C"/>
    <w:rsid w:val="002E55A3"/>
    <w:rsid w:val="002F2382"/>
    <w:rsid w:val="00304C74"/>
    <w:rsid w:val="00306038"/>
    <w:rsid w:val="00311889"/>
    <w:rsid w:val="0033374A"/>
    <w:rsid w:val="003337E2"/>
    <w:rsid w:val="00345949"/>
    <w:rsid w:val="00360BAB"/>
    <w:rsid w:val="003675F8"/>
    <w:rsid w:val="003704D8"/>
    <w:rsid w:val="00376A8A"/>
    <w:rsid w:val="00386104"/>
    <w:rsid w:val="00391968"/>
    <w:rsid w:val="00393724"/>
    <w:rsid w:val="003975A4"/>
    <w:rsid w:val="003A09C0"/>
    <w:rsid w:val="003A15AA"/>
    <w:rsid w:val="003B0A61"/>
    <w:rsid w:val="003C77B8"/>
    <w:rsid w:val="003E42EE"/>
    <w:rsid w:val="003E5E53"/>
    <w:rsid w:val="003F26E1"/>
    <w:rsid w:val="00402BBB"/>
    <w:rsid w:val="004803A8"/>
    <w:rsid w:val="0049039D"/>
    <w:rsid w:val="0049063B"/>
    <w:rsid w:val="004A1280"/>
    <w:rsid w:val="004B206E"/>
    <w:rsid w:val="004B7CCA"/>
    <w:rsid w:val="004C01D2"/>
    <w:rsid w:val="00523BE0"/>
    <w:rsid w:val="0054225F"/>
    <w:rsid w:val="0055220F"/>
    <w:rsid w:val="00592E18"/>
    <w:rsid w:val="005A01BC"/>
    <w:rsid w:val="005A7DC3"/>
    <w:rsid w:val="005B3FA9"/>
    <w:rsid w:val="00602893"/>
    <w:rsid w:val="00603315"/>
    <w:rsid w:val="0060603D"/>
    <w:rsid w:val="00614CE7"/>
    <w:rsid w:val="006160E6"/>
    <w:rsid w:val="0062080F"/>
    <w:rsid w:val="006546F7"/>
    <w:rsid w:val="00675F7B"/>
    <w:rsid w:val="00683DE0"/>
    <w:rsid w:val="00684118"/>
    <w:rsid w:val="006A4DF5"/>
    <w:rsid w:val="006B5726"/>
    <w:rsid w:val="006C7FE9"/>
    <w:rsid w:val="006D54ED"/>
    <w:rsid w:val="006D79D3"/>
    <w:rsid w:val="006F5AAC"/>
    <w:rsid w:val="007023B5"/>
    <w:rsid w:val="00724250"/>
    <w:rsid w:val="007255B7"/>
    <w:rsid w:val="00740E27"/>
    <w:rsid w:val="00755108"/>
    <w:rsid w:val="00756EF7"/>
    <w:rsid w:val="00762188"/>
    <w:rsid w:val="007A6899"/>
    <w:rsid w:val="007A7387"/>
    <w:rsid w:val="007B5125"/>
    <w:rsid w:val="007C06CD"/>
    <w:rsid w:val="007F670A"/>
    <w:rsid w:val="007F7CFE"/>
    <w:rsid w:val="008363D0"/>
    <w:rsid w:val="0083649C"/>
    <w:rsid w:val="00845DF5"/>
    <w:rsid w:val="008564E8"/>
    <w:rsid w:val="00857EBF"/>
    <w:rsid w:val="0089352E"/>
    <w:rsid w:val="008B12BD"/>
    <w:rsid w:val="008F1C01"/>
    <w:rsid w:val="008F7124"/>
    <w:rsid w:val="009206F4"/>
    <w:rsid w:val="0092427F"/>
    <w:rsid w:val="0093217D"/>
    <w:rsid w:val="00955EEE"/>
    <w:rsid w:val="009753AE"/>
    <w:rsid w:val="009844BC"/>
    <w:rsid w:val="00986DDA"/>
    <w:rsid w:val="009C3264"/>
    <w:rsid w:val="009C5CE2"/>
    <w:rsid w:val="009F3C4C"/>
    <w:rsid w:val="009F5E62"/>
    <w:rsid w:val="00A001F6"/>
    <w:rsid w:val="00A13967"/>
    <w:rsid w:val="00A23170"/>
    <w:rsid w:val="00A3538F"/>
    <w:rsid w:val="00A368FB"/>
    <w:rsid w:val="00A527B7"/>
    <w:rsid w:val="00A57E64"/>
    <w:rsid w:val="00A655A0"/>
    <w:rsid w:val="00A7631C"/>
    <w:rsid w:val="00A9077A"/>
    <w:rsid w:val="00AA030B"/>
    <w:rsid w:val="00AB3B9E"/>
    <w:rsid w:val="00AF6ED4"/>
    <w:rsid w:val="00B018EE"/>
    <w:rsid w:val="00B01D3C"/>
    <w:rsid w:val="00B14EBE"/>
    <w:rsid w:val="00B33350"/>
    <w:rsid w:val="00B41AD2"/>
    <w:rsid w:val="00B57D56"/>
    <w:rsid w:val="00B6169A"/>
    <w:rsid w:val="00B727D9"/>
    <w:rsid w:val="00B87BD6"/>
    <w:rsid w:val="00BA4393"/>
    <w:rsid w:val="00BB07DF"/>
    <w:rsid w:val="00BD73A5"/>
    <w:rsid w:val="00C22BCB"/>
    <w:rsid w:val="00C31005"/>
    <w:rsid w:val="00C734FF"/>
    <w:rsid w:val="00C97D30"/>
    <w:rsid w:val="00CA4EFD"/>
    <w:rsid w:val="00CA64A4"/>
    <w:rsid w:val="00CA717D"/>
    <w:rsid w:val="00CB7211"/>
    <w:rsid w:val="00CC6C09"/>
    <w:rsid w:val="00CD6BC2"/>
    <w:rsid w:val="00D068E9"/>
    <w:rsid w:val="00D13F0D"/>
    <w:rsid w:val="00D61622"/>
    <w:rsid w:val="00D869DA"/>
    <w:rsid w:val="00D90D0B"/>
    <w:rsid w:val="00DA261A"/>
    <w:rsid w:val="00DB737B"/>
    <w:rsid w:val="00DC1E17"/>
    <w:rsid w:val="00DC2E43"/>
    <w:rsid w:val="00DC4762"/>
    <w:rsid w:val="00DF0B57"/>
    <w:rsid w:val="00DF0EDC"/>
    <w:rsid w:val="00E019E2"/>
    <w:rsid w:val="00E145C2"/>
    <w:rsid w:val="00E374D1"/>
    <w:rsid w:val="00E43506"/>
    <w:rsid w:val="00EA0096"/>
    <w:rsid w:val="00EA68A2"/>
    <w:rsid w:val="00EA6AFC"/>
    <w:rsid w:val="00EB0672"/>
    <w:rsid w:val="00EB2189"/>
    <w:rsid w:val="00EC5371"/>
    <w:rsid w:val="00EE2F6B"/>
    <w:rsid w:val="00EE64C9"/>
    <w:rsid w:val="00F05AB3"/>
    <w:rsid w:val="00F12647"/>
    <w:rsid w:val="00F30BF8"/>
    <w:rsid w:val="00F314D2"/>
    <w:rsid w:val="00F476D6"/>
    <w:rsid w:val="00F54AB9"/>
    <w:rsid w:val="00F6705A"/>
    <w:rsid w:val="00F71F00"/>
    <w:rsid w:val="00FA0EA1"/>
    <w:rsid w:val="00FA2298"/>
    <w:rsid w:val="00FA4221"/>
    <w:rsid w:val="00FC1BBD"/>
    <w:rsid w:val="00FC221F"/>
    <w:rsid w:val="00FC38B4"/>
    <w:rsid w:val="00FC6357"/>
    <w:rsid w:val="00FF0263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586E39D"/>
  <w15:docId w15:val="{1CF46785-6D39-482B-9B19-C2ECD317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4A4"/>
    <w:rPr>
      <w:sz w:val="24"/>
      <w:szCs w:val="24"/>
    </w:rPr>
  </w:style>
  <w:style w:type="paragraph" w:styleId="Heading1">
    <w:name w:val="heading 1"/>
    <w:basedOn w:val="Normal"/>
    <w:next w:val="Normal"/>
    <w:qFormat/>
    <w:rsid w:val="00CA64A4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CA64A4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A64A4"/>
    <w:pPr>
      <w:keepNext/>
      <w:ind w:left="5040"/>
      <w:outlineLvl w:val="2"/>
    </w:pPr>
    <w:rPr>
      <w:rFonts w:ascii="English111 Vivace BT" w:hAnsi="English111 Vivace BT"/>
      <w:b/>
      <w:bCs/>
      <w:sz w:val="36"/>
    </w:rPr>
  </w:style>
  <w:style w:type="paragraph" w:styleId="Heading4">
    <w:name w:val="heading 4"/>
    <w:basedOn w:val="Normal"/>
    <w:next w:val="Normal"/>
    <w:qFormat/>
    <w:rsid w:val="00CA64A4"/>
    <w:pPr>
      <w:keepNext/>
      <w:jc w:val="center"/>
      <w:outlineLvl w:val="3"/>
    </w:pPr>
    <w:rPr>
      <w:b/>
      <w:bCs/>
      <w:sz w:val="48"/>
    </w:rPr>
  </w:style>
  <w:style w:type="paragraph" w:styleId="Heading5">
    <w:name w:val="heading 5"/>
    <w:basedOn w:val="Normal"/>
    <w:next w:val="Normal"/>
    <w:qFormat/>
    <w:rsid w:val="00CA64A4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CA64A4"/>
    <w:pPr>
      <w:keepNext/>
      <w:spacing w:line="480" w:lineRule="auto"/>
      <w:outlineLvl w:val="5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64A4"/>
    <w:pPr>
      <w:jc w:val="center"/>
    </w:pPr>
    <w:rPr>
      <w:b/>
      <w:bCs/>
    </w:rPr>
  </w:style>
  <w:style w:type="paragraph" w:styleId="BodyText">
    <w:name w:val="Body Text"/>
    <w:basedOn w:val="Normal"/>
    <w:rsid w:val="00CA64A4"/>
    <w:rPr>
      <w:rFonts w:ascii="Verdana" w:hAnsi="Verdana"/>
      <w:sz w:val="20"/>
    </w:rPr>
  </w:style>
  <w:style w:type="character" w:styleId="Hyperlink">
    <w:name w:val="Hyperlink"/>
    <w:rsid w:val="00E145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6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670A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1E7B9F"/>
    <w:rPr>
      <w:rFonts w:ascii="English111 Vivace BT" w:hAnsi="English111 Vivace BT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39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“Maple County”</vt:lpstr>
    </vt:vector>
  </TitlesOfParts>
  <Company>PA House Republican Caucus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“Maple County”</dc:title>
  <dc:creator>Tom</dc:creator>
  <cp:lastModifiedBy>Kimberly Chepinskas</cp:lastModifiedBy>
  <cp:revision>2</cp:revision>
  <cp:lastPrinted>2026-01-30T16:57:00Z</cp:lastPrinted>
  <dcterms:created xsi:type="dcterms:W3CDTF">2026-03-05T22:32:00Z</dcterms:created>
  <dcterms:modified xsi:type="dcterms:W3CDTF">2026-03-05T22:32:00Z</dcterms:modified>
</cp:coreProperties>
</file>