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1A" w:rsidRPr="008D6D3D" w:rsidRDefault="00663E1A" w:rsidP="00663E1A">
      <w:pPr>
        <w:jc w:val="center"/>
        <w:rPr>
          <w:b/>
        </w:rPr>
      </w:pPr>
      <w:bookmarkStart w:id="0" w:name="_GoBack"/>
      <w:bookmarkEnd w:id="0"/>
      <w:r w:rsidRPr="008D6D3D">
        <w:rPr>
          <w:b/>
        </w:rPr>
        <w:t>List of works performed by the 2 Year Community College All-State Band since 1974</w:t>
      </w:r>
    </w:p>
    <w:p w:rsidR="00663E1A" w:rsidRDefault="00663E1A" w:rsidP="00663E1A">
      <w:pPr>
        <w:jc w:val="center"/>
      </w:pPr>
      <w:r>
        <w:t>(2000-2009)</w:t>
      </w:r>
    </w:p>
    <w:p w:rsidR="00663E1A" w:rsidRPr="00FD0A33" w:rsidRDefault="00663E1A" w:rsidP="00663E1A">
      <w:pPr>
        <w:rPr>
          <w:b/>
        </w:rPr>
      </w:pPr>
      <w:r>
        <w:rPr>
          <w:b/>
        </w:rPr>
        <w:t>2000 (</w:t>
      </w:r>
      <w:r w:rsidRPr="00FD0A33">
        <w:rPr>
          <w:b/>
        </w:rPr>
        <w:t>recordi</w:t>
      </w:r>
      <w:r>
        <w:rPr>
          <w:b/>
        </w:rPr>
        <w:t>ng,</w:t>
      </w:r>
      <w:r w:rsidRPr="00FD0A33">
        <w:rPr>
          <w:b/>
        </w:rPr>
        <w:t xml:space="preserve"> program, TMEA Room 214-A,B,C,D)—Robert McElroy—Clinician.  </w:t>
      </w:r>
      <w:r>
        <w:rPr>
          <w:b/>
        </w:rPr>
        <w:tab/>
      </w:r>
      <w:r w:rsidRPr="00FD0A33">
        <w:rPr>
          <w:b/>
        </w:rPr>
        <w:t>Ronnie Todd-Tyler Junior College-band chair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Percussion Ensemble—Stephen Crawford, Conductor</w:t>
      </w:r>
    </w:p>
    <w:p w:rsidR="00663E1A" w:rsidRPr="00FD0A33" w:rsidRDefault="00663E1A" w:rsidP="00663E1A">
      <w:r w:rsidRPr="00FD0A33">
        <w:t>Afro-Amero—Faini</w:t>
      </w:r>
    </w:p>
    <w:p w:rsidR="00663E1A" w:rsidRPr="00FD0A33" w:rsidRDefault="00663E1A" w:rsidP="00663E1A">
      <w:r w:rsidRPr="00FD0A33">
        <w:t>In Kodo—Smith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Symphonic Band</w:t>
      </w:r>
    </w:p>
    <w:p w:rsidR="00663E1A" w:rsidRPr="00FD0A33" w:rsidRDefault="00663E1A" w:rsidP="00663E1A">
      <w:r w:rsidRPr="00FD0A33">
        <w:t>Amazing Grace—Ticheli</w:t>
      </w:r>
    </w:p>
    <w:p w:rsidR="00663E1A" w:rsidRPr="00FD0A33" w:rsidRDefault="00663E1A" w:rsidP="00663E1A">
      <w:r w:rsidRPr="00FD0A33">
        <w:t>…and there was Light—Clem  World Premier Performance</w:t>
      </w:r>
    </w:p>
    <w:p w:rsidR="00663E1A" w:rsidRPr="00FD0A33" w:rsidRDefault="00663E1A" w:rsidP="00663E1A">
      <w:r w:rsidRPr="00FD0A33">
        <w:t xml:space="preserve">Concertino—Chaminade (student soloist, </w:t>
      </w:r>
      <w:smartTag w:uri="urn:schemas-microsoft-com:office:smarttags" w:element="place">
        <w:smartTag w:uri="urn:schemas-microsoft-com:office:smarttags" w:element="PlaceName">
          <w:r w:rsidRPr="00FD0A33">
            <w:t>Erin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Kutschbach-Temple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663E1A" w:rsidRPr="00FD0A33" w:rsidRDefault="00663E1A" w:rsidP="00663E1A">
      <w:r w:rsidRPr="00FD0A33">
        <w:t>Polka and Fugue from Schwanda, the Bagpiper—Weinberger</w:t>
      </w:r>
    </w:p>
    <w:p w:rsidR="00663E1A" w:rsidRPr="00FD0A33" w:rsidRDefault="00663E1A" w:rsidP="00663E1A">
      <w:r w:rsidRPr="00FD0A33">
        <w:t>Symphonic Suite from Star Wars: Episode 1—Williams-Smith</w:t>
      </w:r>
    </w:p>
    <w:p w:rsidR="00663E1A" w:rsidRPr="00FD0A33" w:rsidRDefault="00663E1A" w:rsidP="00663E1A">
      <w:smartTag w:uri="urn:schemas-microsoft-com:office:smarttags" w:element="State">
        <w:smartTag w:uri="urn:schemas-microsoft-com:office:smarttags" w:element="place">
          <w:r w:rsidRPr="00FD0A33">
            <w:t>Washington</w:t>
          </w:r>
        </w:smartTag>
      </w:smartTag>
      <w:r w:rsidRPr="00FD0A33">
        <w:t xml:space="preserve"> Grays March—Grafulla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Mike Steinel-Clinician for the Jazz Ensemble</w:t>
      </w:r>
    </w:p>
    <w:p w:rsidR="00663E1A" w:rsidRPr="00FD0A33" w:rsidRDefault="00663E1A" w:rsidP="00663E1A">
      <w:pPr>
        <w:rPr>
          <w:b/>
        </w:rPr>
      </w:pPr>
    </w:p>
    <w:p w:rsidR="00663E1A" w:rsidRPr="00FD0A33" w:rsidRDefault="00663E1A" w:rsidP="00663E1A">
      <w:pPr>
        <w:rPr>
          <w:b/>
        </w:rPr>
      </w:pPr>
      <w:r>
        <w:rPr>
          <w:b/>
        </w:rPr>
        <w:t>2001 (recording,</w:t>
      </w:r>
      <w:r w:rsidRPr="00FD0A33">
        <w:rPr>
          <w:b/>
        </w:rPr>
        <w:t xml:space="preserve"> program, TMEA Room 214-A,B,C,D)—Michael Haithcock—Clinician.  </w:t>
      </w:r>
      <w:r>
        <w:rPr>
          <w:b/>
        </w:rPr>
        <w:tab/>
      </w:r>
      <w:r w:rsidRPr="00FD0A33">
        <w:rPr>
          <w:b/>
        </w:rPr>
        <w:t>Lynda Reid-South Plains College-band chair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Percussion Ensemble—Jeremy Kushner, Conductor</w:t>
      </w:r>
    </w:p>
    <w:p w:rsidR="00663E1A" w:rsidRPr="00FD0A33" w:rsidRDefault="00663E1A" w:rsidP="00663E1A">
      <w:smartTag w:uri="urn:schemas-microsoft-com:office:smarttags" w:element="place">
        <w:smartTag w:uri="urn:schemas-microsoft-com:office:smarttags" w:element="PlaceName">
          <w:r w:rsidRPr="00FD0A33">
            <w:t>October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Mountain</w:t>
          </w:r>
        </w:smartTag>
      </w:smartTag>
      <w:r w:rsidRPr="00FD0A33">
        <w:t>—Hovhaness</w:t>
      </w:r>
    </w:p>
    <w:p w:rsidR="00663E1A" w:rsidRPr="00FD0A33" w:rsidRDefault="00663E1A" w:rsidP="00663E1A">
      <w:r w:rsidRPr="00FD0A33">
        <w:t>Samba No. 3—Rosauaro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Symphonic Band</w:t>
      </w:r>
    </w:p>
    <w:p w:rsidR="00663E1A" w:rsidRPr="00FD0A33" w:rsidRDefault="00663E1A" w:rsidP="00663E1A">
      <w:r w:rsidRPr="00FD0A33">
        <w:t>Fanfares and Flourishes—Curnow</w:t>
      </w:r>
    </w:p>
    <w:p w:rsidR="00663E1A" w:rsidRPr="00FD0A33" w:rsidRDefault="00663E1A" w:rsidP="00663E1A">
      <w:r w:rsidRPr="00FD0A33">
        <w:t>Second Suite in F—Holst</w:t>
      </w:r>
    </w:p>
    <w:p w:rsidR="00663E1A" w:rsidRPr="00FD0A33" w:rsidRDefault="00663E1A" w:rsidP="00663E1A">
      <w:r w:rsidRPr="00FD0A33">
        <w:t>Wedding Dances—Hagen-Spede</w:t>
      </w:r>
    </w:p>
    <w:p w:rsidR="00663E1A" w:rsidRPr="00FD0A33" w:rsidRDefault="00663E1A" w:rsidP="00663E1A">
      <w:r w:rsidRPr="00FD0A33">
        <w:t xml:space="preserve">“Carmen” Fantasy—Borne-Rogers (student soloist, </w:t>
      </w:r>
      <w:smartTag w:uri="urn:schemas-microsoft-com:office:smarttags" w:element="place">
        <w:smartTag w:uri="urn:schemas-microsoft-com:office:smarttags" w:element="PlaceName">
          <w:r w:rsidRPr="00FD0A33">
            <w:t>Julie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Plaivech-Del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Mar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663E1A" w:rsidRPr="00FD0A33" w:rsidRDefault="00663E1A" w:rsidP="00663E1A">
      <w:r w:rsidRPr="00FD0A33">
        <w:t xml:space="preserve">Irish Tune from </w:t>
      </w:r>
      <w:smartTag w:uri="urn:schemas-microsoft-com:office:smarttags" w:element="place">
        <w:smartTag w:uri="urn:schemas-microsoft-com:office:smarttags" w:element="PlaceType">
          <w:r w:rsidRPr="00FD0A33">
            <w:t>County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Derry</w:t>
          </w:r>
        </w:smartTag>
      </w:smartTag>
      <w:r w:rsidRPr="00FD0A33">
        <w:t>—Grainger-Rogers</w:t>
      </w:r>
    </w:p>
    <w:p w:rsidR="00663E1A" w:rsidRPr="00FD0A33" w:rsidRDefault="00663E1A" w:rsidP="00663E1A">
      <w:r w:rsidRPr="00FD0A33">
        <w:t>“The Gum-Suckers” March—Grainger-Rogers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Curt Wilson-Clinician for the Jazz Ensemble</w:t>
      </w:r>
    </w:p>
    <w:p w:rsidR="00663E1A" w:rsidRPr="00FD0A33" w:rsidRDefault="00663E1A" w:rsidP="00663E1A">
      <w:pPr>
        <w:rPr>
          <w:b/>
        </w:rPr>
      </w:pPr>
    </w:p>
    <w:p w:rsidR="00663E1A" w:rsidRPr="00FD0A33" w:rsidRDefault="00663E1A" w:rsidP="00663E1A">
      <w:pPr>
        <w:rPr>
          <w:b/>
        </w:rPr>
      </w:pPr>
      <w:r>
        <w:rPr>
          <w:b/>
        </w:rPr>
        <w:t>2002 (</w:t>
      </w:r>
      <w:r w:rsidRPr="00FD0A33">
        <w:rPr>
          <w:b/>
        </w:rPr>
        <w:t>recording, program, TMEA Ballroom A)—Eugene Corporon—Clinician</w:t>
      </w:r>
    </w:p>
    <w:p w:rsidR="00663E1A" w:rsidRPr="00FD0A33" w:rsidRDefault="00663E1A" w:rsidP="00663E1A">
      <w:pPr>
        <w:rPr>
          <w:b/>
        </w:rPr>
      </w:pPr>
      <w:r>
        <w:rPr>
          <w:b/>
        </w:rPr>
        <w:tab/>
      </w:r>
      <w:r w:rsidRPr="00FD0A33">
        <w:rPr>
          <w:b/>
        </w:rPr>
        <w:t>Lynda Reid-South Plains College-band chair</w:t>
      </w:r>
    </w:p>
    <w:p w:rsidR="00663E1A" w:rsidRPr="00FD0A33" w:rsidRDefault="00663E1A" w:rsidP="00663E1A">
      <w:r w:rsidRPr="00FD0A33">
        <w:t>Songs Without Words—Welcher</w:t>
      </w:r>
    </w:p>
    <w:p w:rsidR="00663E1A" w:rsidRPr="00FD0A33" w:rsidRDefault="00663E1A" w:rsidP="00663E1A">
      <w:r w:rsidRPr="00FD0A33">
        <w:t>October—Whitacre</w:t>
      </w:r>
    </w:p>
    <w:p w:rsidR="00663E1A" w:rsidRPr="00FD0A33" w:rsidRDefault="00663E1A" w:rsidP="00663E1A">
      <w:r w:rsidRPr="00FD0A33">
        <w:t>Suite from the Opera Merry Mount—Hanson-Boyd</w:t>
      </w:r>
    </w:p>
    <w:p w:rsidR="00663E1A" w:rsidRDefault="00663E1A" w:rsidP="00663E1A">
      <w:r w:rsidRPr="00FD0A33">
        <w:t>Cajun Folksongs II—Ticheli</w:t>
      </w:r>
    </w:p>
    <w:p w:rsidR="00663E1A" w:rsidRPr="00FD0A33" w:rsidRDefault="00663E1A" w:rsidP="00663E1A">
      <w:r>
        <w:t>Grand Central Station---Torke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Rick Lawn-Clinician for the Jazz Ensemble</w:t>
      </w:r>
    </w:p>
    <w:p w:rsidR="00663E1A" w:rsidRPr="00FD0A33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Pr="00FD0A33" w:rsidRDefault="00663E1A" w:rsidP="00663E1A">
      <w:pPr>
        <w:rPr>
          <w:b/>
        </w:rPr>
      </w:pPr>
      <w:r>
        <w:rPr>
          <w:b/>
        </w:rPr>
        <w:lastRenderedPageBreak/>
        <w:t>2003 (</w:t>
      </w:r>
      <w:r w:rsidRPr="00FD0A33">
        <w:rPr>
          <w:b/>
        </w:rPr>
        <w:t>recording, program, TMEA Ballroom A)—Fred Allen—Clinician</w:t>
      </w:r>
    </w:p>
    <w:p w:rsidR="00663E1A" w:rsidRPr="00FD0A33" w:rsidRDefault="00663E1A" w:rsidP="00663E1A">
      <w:pPr>
        <w:rPr>
          <w:b/>
        </w:rPr>
      </w:pPr>
      <w:r>
        <w:rPr>
          <w:b/>
        </w:rPr>
        <w:tab/>
      </w:r>
      <w:r w:rsidRPr="00FD0A33">
        <w:rPr>
          <w:b/>
        </w:rPr>
        <w:t>Andrew Russell-Del Mar College-band chair</w:t>
      </w:r>
    </w:p>
    <w:p w:rsidR="00663E1A" w:rsidRPr="00FD0A33" w:rsidRDefault="00663E1A" w:rsidP="00663E1A">
      <w:r w:rsidRPr="00FD0A33">
        <w:t>Kirkpatrick Fanfare—Boysen</w:t>
      </w:r>
    </w:p>
    <w:p w:rsidR="00663E1A" w:rsidRPr="00FD0A33" w:rsidRDefault="00663E1A" w:rsidP="00663E1A">
      <w:r w:rsidRPr="00FD0A33">
        <w:t xml:space="preserve">Irish Tune from </w:t>
      </w:r>
      <w:smartTag w:uri="urn:schemas-microsoft-com:office:smarttags" w:element="place">
        <w:smartTag w:uri="urn:schemas-microsoft-com:office:smarttags" w:element="PlaceType">
          <w:r w:rsidRPr="00FD0A33">
            <w:t>County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Derry</w:t>
          </w:r>
        </w:smartTag>
      </w:smartTag>
      <w:r w:rsidRPr="00FD0A33">
        <w:t>—Grainger</w:t>
      </w:r>
    </w:p>
    <w:p w:rsidR="00663E1A" w:rsidRPr="00FD0A33" w:rsidRDefault="00663E1A" w:rsidP="00663E1A">
      <w:r w:rsidRPr="00FD0A33">
        <w:t xml:space="preserve">Concertino—Weber (student soloist, </w:t>
      </w:r>
      <w:smartTag w:uri="urn:schemas-microsoft-com:office:smarttags" w:element="place">
        <w:smartTag w:uri="urn:schemas-microsoft-com:office:smarttags" w:element="PlaceName">
          <w:r w:rsidRPr="00FD0A33">
            <w:t>Heather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King-Navarro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663E1A" w:rsidRPr="00FD0A33" w:rsidRDefault="00663E1A" w:rsidP="00663E1A">
      <w:r w:rsidRPr="00FD0A33">
        <w:t>Four Dances from “</w:t>
      </w:r>
      <w:smartTag w:uri="urn:schemas-microsoft-com:office:smarttags" w:element="place">
        <w:r w:rsidRPr="00FD0A33">
          <w:t>West Side</w:t>
        </w:r>
      </w:smartTag>
      <w:r w:rsidRPr="00FD0A33">
        <w:t xml:space="preserve"> Story” </w:t>
      </w:r>
    </w:p>
    <w:p w:rsidR="00663E1A" w:rsidRPr="00FD0A33" w:rsidRDefault="00663E1A" w:rsidP="00663E1A">
      <w:r w:rsidRPr="00FD0A33">
        <w:t>He’s Gone Away—Allen</w:t>
      </w:r>
    </w:p>
    <w:p w:rsidR="00663E1A" w:rsidRPr="00FD0A33" w:rsidRDefault="00663E1A" w:rsidP="00663E1A">
      <w:r w:rsidRPr="00FD0A33">
        <w:t>Yiddish Dances—Gorb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Alan Shinn-Clinician for the Jazz Ensemble, Freddie Mendoza Guest Artist</w:t>
      </w:r>
    </w:p>
    <w:p w:rsidR="00663E1A" w:rsidRPr="00FD0A33" w:rsidRDefault="00663E1A" w:rsidP="00663E1A">
      <w:pPr>
        <w:rPr>
          <w:b/>
        </w:rPr>
      </w:pPr>
    </w:p>
    <w:p w:rsidR="00663E1A" w:rsidRPr="00FD0A33" w:rsidRDefault="00663E1A" w:rsidP="00663E1A">
      <w:pPr>
        <w:rPr>
          <w:b/>
        </w:rPr>
      </w:pPr>
    </w:p>
    <w:p w:rsidR="00663E1A" w:rsidRPr="00FD0A33" w:rsidRDefault="00663E1A" w:rsidP="00663E1A">
      <w:pPr>
        <w:rPr>
          <w:b/>
        </w:rPr>
      </w:pPr>
      <w:r>
        <w:rPr>
          <w:b/>
        </w:rPr>
        <w:t>2004 (</w:t>
      </w:r>
      <w:r w:rsidRPr="00FD0A33">
        <w:rPr>
          <w:b/>
        </w:rPr>
        <w:t xml:space="preserve">recording, program, TMEA Ballroom A)—Matthew McInturf—Clinician.  </w:t>
      </w:r>
      <w:r>
        <w:rPr>
          <w:b/>
        </w:rPr>
        <w:tab/>
      </w:r>
      <w:r w:rsidRPr="00FD0A33">
        <w:rPr>
          <w:b/>
        </w:rPr>
        <w:t>Andrew Russell-Del Mar College-band chair</w:t>
      </w:r>
    </w:p>
    <w:p w:rsidR="00663E1A" w:rsidRPr="00FD0A33" w:rsidRDefault="00663E1A" w:rsidP="00663E1A">
      <w:r w:rsidRPr="00FD0A33">
        <w:t xml:space="preserve">Sound the </w:t>
      </w:r>
      <w:smartTag w:uri="urn:schemas-microsoft-com:office:smarttags" w:element="City">
        <w:smartTag w:uri="urn:schemas-microsoft-com:office:smarttags" w:element="place">
          <w:r w:rsidRPr="00FD0A33">
            <w:t>Bell</w:t>
          </w:r>
        </w:smartTag>
      </w:smartTag>
      <w:r w:rsidRPr="00FD0A33">
        <w:t>—Williams</w:t>
      </w:r>
    </w:p>
    <w:p w:rsidR="00663E1A" w:rsidRPr="00FD0A33" w:rsidRDefault="00663E1A" w:rsidP="00663E1A">
      <w:r w:rsidRPr="00FD0A33">
        <w:t>O Magnum Mysterium—Lauridsen</w:t>
      </w:r>
    </w:p>
    <w:p w:rsidR="00663E1A" w:rsidRPr="00FD0A33" w:rsidRDefault="00663E1A" w:rsidP="00663E1A">
      <w:r w:rsidRPr="00FD0A33">
        <w:t xml:space="preserve">Concertino for Tuba—Bencriscutto (student soloist, </w:t>
      </w:r>
      <w:smartTag w:uri="urn:schemas-microsoft-com:office:smarttags" w:element="place">
        <w:smartTag w:uri="urn:schemas-microsoft-com:office:smarttags" w:element="PlaceName">
          <w:r w:rsidRPr="00FD0A33">
            <w:t>Doug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Lomax-Blinn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663E1A" w:rsidRPr="00FD0A33" w:rsidRDefault="00663E1A" w:rsidP="00663E1A">
      <w:r w:rsidRPr="00FD0A33">
        <w:t>Old Churches—Colgrass</w:t>
      </w:r>
    </w:p>
    <w:p w:rsidR="00663E1A" w:rsidRPr="00FD0A33" w:rsidRDefault="00663E1A" w:rsidP="00663E1A">
      <w:r w:rsidRPr="00FD0A33">
        <w:t>Jocuri Populare Romnesti—Bartok-Goto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Deb Scott, Clinician for the Jazz Ensemble</w:t>
      </w:r>
    </w:p>
    <w:p w:rsidR="00663E1A" w:rsidRPr="00FD0A33" w:rsidRDefault="00663E1A" w:rsidP="00663E1A">
      <w:pPr>
        <w:rPr>
          <w:b/>
        </w:rPr>
      </w:pPr>
    </w:p>
    <w:p w:rsidR="00663E1A" w:rsidRPr="00FD0A33" w:rsidRDefault="00663E1A" w:rsidP="00663E1A">
      <w:pPr>
        <w:rPr>
          <w:b/>
        </w:rPr>
      </w:pPr>
      <w:r>
        <w:rPr>
          <w:b/>
        </w:rPr>
        <w:t>2005 (</w:t>
      </w:r>
      <w:r w:rsidRPr="00FD0A33">
        <w:rPr>
          <w:b/>
        </w:rPr>
        <w:t>recording, program, TMEA Ballroom A)—Dr. Rod Schueller—Clinician</w:t>
      </w:r>
    </w:p>
    <w:p w:rsidR="00663E1A" w:rsidRPr="00FD0A33" w:rsidRDefault="00663E1A" w:rsidP="00663E1A">
      <w:pPr>
        <w:rPr>
          <w:b/>
        </w:rPr>
      </w:pPr>
      <w:r>
        <w:rPr>
          <w:b/>
        </w:rPr>
        <w:tab/>
      </w:r>
      <w:r w:rsidRPr="00FD0A33">
        <w:rPr>
          <w:b/>
        </w:rPr>
        <w:t>Jill Stewart-Blinn College-band chair</w:t>
      </w:r>
    </w:p>
    <w:p w:rsidR="00663E1A" w:rsidRPr="00FD0A33" w:rsidRDefault="00663E1A" w:rsidP="00663E1A">
      <w:r w:rsidRPr="00FD0A33">
        <w:t xml:space="preserve">March from </w:t>
      </w:r>
      <w:r w:rsidRPr="00FD0A33">
        <w:rPr>
          <w:i/>
        </w:rPr>
        <w:t>Symphonic Metamorphosis</w:t>
      </w:r>
      <w:r w:rsidRPr="00FD0A33">
        <w:t>—Hindemith-Wilson</w:t>
      </w:r>
    </w:p>
    <w:p w:rsidR="00663E1A" w:rsidRPr="00FD0A33" w:rsidRDefault="00663E1A" w:rsidP="00663E1A">
      <w:smartTag w:uri="urn:schemas-microsoft-com:office:smarttags" w:element="City">
        <w:smartTag w:uri="urn:schemas-microsoft-com:office:smarttags" w:element="place">
          <w:r w:rsidRPr="00FD0A33">
            <w:t>Chester</w:t>
          </w:r>
        </w:smartTag>
      </w:smartTag>
      <w:r w:rsidRPr="00FD0A33">
        <w:t>—Schumann</w:t>
      </w:r>
    </w:p>
    <w:p w:rsidR="00663E1A" w:rsidRPr="00FD0A33" w:rsidRDefault="00663E1A" w:rsidP="00663E1A">
      <w:r w:rsidRPr="00FD0A33">
        <w:t>October—Whitacre</w:t>
      </w:r>
    </w:p>
    <w:p w:rsidR="00663E1A" w:rsidRPr="00FD0A33" w:rsidRDefault="00663E1A" w:rsidP="00663E1A">
      <w:r w:rsidRPr="00FD0A33">
        <w:t>Concerto for Marimba—Rosaro (student soloist, Matt Thomas-Victoria College</w:t>
      </w:r>
      <w:r>
        <w:t>)</w:t>
      </w:r>
    </w:p>
    <w:p w:rsidR="00663E1A" w:rsidRPr="00FD0A33" w:rsidRDefault="00663E1A" w:rsidP="00663E1A">
      <w:r w:rsidRPr="00FD0A33">
        <w:t>Satiric Dances—Dello Joio</w:t>
      </w:r>
    </w:p>
    <w:p w:rsidR="00663E1A" w:rsidRPr="00FD0A33" w:rsidRDefault="00663E1A" w:rsidP="00663E1A">
      <w:r w:rsidRPr="00FD0A33">
        <w:t>The Black Horse Troop—Sousa</w:t>
      </w:r>
    </w:p>
    <w:p w:rsidR="00663E1A" w:rsidRPr="00FD0A33" w:rsidRDefault="00663E1A" w:rsidP="00663E1A">
      <w:pPr>
        <w:rPr>
          <w:b/>
        </w:rPr>
      </w:pPr>
      <w:r w:rsidRPr="00FD0A33">
        <w:rPr>
          <w:b/>
        </w:rPr>
        <w:t>Neil Slater- Clinician for the Jazz Ensemble, James Riggs Guest Artist</w:t>
      </w:r>
    </w:p>
    <w:p w:rsidR="00663E1A" w:rsidRPr="00FD0A33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  <w:r>
        <w:rPr>
          <w:b/>
        </w:rPr>
        <w:t>2006 (recording, program, TMEA Ballroom A)---Dr. Kevin Sedatole---Clinician</w:t>
      </w:r>
    </w:p>
    <w:p w:rsidR="00663E1A" w:rsidRDefault="00663E1A" w:rsidP="00663E1A">
      <w:pPr>
        <w:rPr>
          <w:b/>
        </w:rPr>
      </w:pPr>
      <w:r>
        <w:rPr>
          <w:b/>
        </w:rPr>
        <w:tab/>
        <w:t>Jill Stewart-Blinn College-band chair</w:t>
      </w:r>
    </w:p>
    <w:p w:rsidR="00663E1A" w:rsidRDefault="00663E1A" w:rsidP="00663E1A">
      <w:r>
        <w:t>March from a’The Damnation of Faust”---Berioz-Yo Gotoh</w:t>
      </w:r>
    </w:p>
    <w:p w:rsidR="00663E1A" w:rsidRDefault="00663E1A" w:rsidP="00663E1A">
      <w:r>
        <w:t>Toccata---Frescobaldi-Slocum</w:t>
      </w:r>
    </w:p>
    <w:p w:rsidR="00663E1A" w:rsidRDefault="00663E1A" w:rsidP="00663E1A">
      <w:r>
        <w:t>Lux Aurumque---Whitacre</w:t>
      </w:r>
    </w:p>
    <w:p w:rsidR="00663E1A" w:rsidRDefault="00663E1A" w:rsidP="00663E1A">
      <w:r>
        <w:t>Concerto for Tuba---Ewazen (student soloist, Clay Garrett-Tyler Junior College)</w:t>
      </w:r>
    </w:p>
    <w:p w:rsidR="00663E1A" w:rsidRDefault="00663E1A" w:rsidP="00663E1A">
      <w:r>
        <w:t>Symphony No. 2---Ticheli</w:t>
      </w:r>
    </w:p>
    <w:p w:rsidR="00663E1A" w:rsidRDefault="00663E1A" w:rsidP="00663E1A">
      <w:pPr>
        <w:rPr>
          <w:b/>
        </w:rPr>
      </w:pPr>
      <w:r w:rsidRPr="00B11774">
        <w:rPr>
          <w:b/>
        </w:rPr>
        <w:t xml:space="preserve">Alex Parker- </w:t>
      </w:r>
      <w:r w:rsidRPr="00FD0A33">
        <w:rPr>
          <w:b/>
        </w:rPr>
        <w:t>Clinician for the Jazz Ensemble</w:t>
      </w:r>
    </w:p>
    <w:p w:rsidR="00663E1A" w:rsidRDefault="00663E1A" w:rsidP="00663E1A"/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  <w:r>
        <w:rPr>
          <w:b/>
        </w:rPr>
        <w:lastRenderedPageBreak/>
        <w:t>2007 (recording, program, TMEA Ballroom A)---Dr. Barry Kraus---Clinician</w:t>
      </w:r>
    </w:p>
    <w:p w:rsidR="00663E1A" w:rsidRDefault="00663E1A" w:rsidP="00663E1A">
      <w:pPr>
        <w:rPr>
          <w:b/>
        </w:rPr>
      </w:pPr>
      <w:r>
        <w:rPr>
          <w:b/>
        </w:rPr>
        <w:tab/>
        <w:t>Brian Harris-McLennan Community College-band chair</w:t>
      </w:r>
    </w:p>
    <w:p w:rsidR="00663E1A" w:rsidRDefault="00663E1A" w:rsidP="00663E1A">
      <w:r>
        <w:t>English Folk Song Suite---Williams</w:t>
      </w:r>
    </w:p>
    <w:p w:rsidR="00663E1A" w:rsidRDefault="00663E1A" w:rsidP="00663E1A">
      <w:r>
        <w:t>The Engulfed Cathedral---Debussy-Patterson</w:t>
      </w:r>
    </w:p>
    <w:p w:rsidR="00663E1A" w:rsidRDefault="00663E1A" w:rsidP="00663E1A">
      <w:r>
        <w:t>Ave Maria---Biebl-Cameron</w:t>
      </w:r>
    </w:p>
    <w:p w:rsidR="00663E1A" w:rsidRDefault="00663E1A" w:rsidP="00663E1A">
      <w:r>
        <w:t>Fantasy for Euphonium and Band---Sparke (student soloist, Brandon Quam-Blinn College)</w:t>
      </w:r>
    </w:p>
    <w:p w:rsidR="00663E1A" w:rsidRDefault="00663E1A" w:rsidP="00663E1A">
      <w:r>
        <w:t>Marche Militaire Francaise---Saint-Saens-Hindsley</w:t>
      </w:r>
    </w:p>
    <w:p w:rsidR="00663E1A" w:rsidRDefault="00663E1A" w:rsidP="00663E1A">
      <w:r>
        <w:t>Circus Franticus---Giroux</w:t>
      </w:r>
    </w:p>
    <w:p w:rsidR="00663E1A" w:rsidRDefault="00663E1A" w:rsidP="00663E1A">
      <w:pPr>
        <w:rPr>
          <w:b/>
        </w:rPr>
      </w:pPr>
      <w:r>
        <w:rPr>
          <w:b/>
        </w:rPr>
        <w:t>Brad Leali-</w:t>
      </w:r>
      <w:r w:rsidRPr="00B11774">
        <w:rPr>
          <w:b/>
        </w:rPr>
        <w:t xml:space="preserve"> </w:t>
      </w:r>
      <w:r w:rsidRPr="00FD0A33">
        <w:rPr>
          <w:b/>
        </w:rPr>
        <w:t>Clinician for the Jazz Ensemble</w:t>
      </w:r>
    </w:p>
    <w:p w:rsidR="00663E1A" w:rsidRPr="00B11774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  <w:r>
        <w:rPr>
          <w:b/>
        </w:rPr>
        <w:t>2008 (recording, program, TMEA Ballroom B)---Robert McElroy---Clinician</w:t>
      </w:r>
    </w:p>
    <w:p w:rsidR="00663E1A" w:rsidRDefault="00663E1A" w:rsidP="00663E1A">
      <w:pPr>
        <w:rPr>
          <w:b/>
        </w:rPr>
      </w:pPr>
      <w:r>
        <w:rPr>
          <w:b/>
        </w:rPr>
        <w:tab/>
        <w:t>Brian Harris-McLennan Community College-band chair</w:t>
      </w:r>
    </w:p>
    <w:p w:rsidR="00663E1A" w:rsidRDefault="00663E1A" w:rsidP="00663E1A">
      <w:r>
        <w:t>Fusion---Balmages</w:t>
      </w:r>
    </w:p>
    <w:p w:rsidR="00663E1A" w:rsidRDefault="00663E1A" w:rsidP="00663E1A">
      <w:r>
        <w:t>The Alcotts---Ives-Thurston</w:t>
      </w:r>
    </w:p>
    <w:p w:rsidR="00663E1A" w:rsidRDefault="00663E1A" w:rsidP="00663E1A">
      <w:r>
        <w:t>Sanctuary---Ticheli</w:t>
      </w:r>
    </w:p>
    <w:p w:rsidR="00663E1A" w:rsidRDefault="00663E1A" w:rsidP="00663E1A">
      <w:r>
        <w:t>Flute Concerto in D Major---Mozart (student soloist, Hong-Da Chin-Del Mar College)</w:t>
      </w:r>
    </w:p>
    <w:p w:rsidR="00663E1A" w:rsidRDefault="00663E1A" w:rsidP="00663E1A">
      <w:r>
        <w:t>Fanfare from ‘La Peri’---Dukas-Longfield</w:t>
      </w:r>
    </w:p>
    <w:p w:rsidR="00663E1A" w:rsidRDefault="00663E1A" w:rsidP="00663E1A">
      <w:r>
        <w:t>Tales from Andersen---Ellerby</w:t>
      </w:r>
    </w:p>
    <w:p w:rsidR="00663E1A" w:rsidRDefault="00663E1A" w:rsidP="00663E1A">
      <w:r>
        <w:t>Symphonic Prelude---Camphouse</w:t>
      </w:r>
    </w:p>
    <w:p w:rsidR="00663E1A" w:rsidRDefault="00663E1A" w:rsidP="00663E1A">
      <w:r>
        <w:t>America,the Beautiful---Ward-Dragon</w:t>
      </w:r>
    </w:p>
    <w:p w:rsidR="00663E1A" w:rsidRDefault="00663E1A" w:rsidP="00663E1A">
      <w:pPr>
        <w:rPr>
          <w:b/>
        </w:rPr>
      </w:pPr>
      <w:r>
        <w:rPr>
          <w:b/>
        </w:rPr>
        <w:t>Tim Ishii-</w:t>
      </w:r>
      <w:r w:rsidRPr="000F1901">
        <w:rPr>
          <w:b/>
        </w:rPr>
        <w:t xml:space="preserve"> </w:t>
      </w:r>
      <w:r w:rsidRPr="00FD0A33">
        <w:rPr>
          <w:b/>
        </w:rPr>
        <w:t>Clinician for the Jazz Ensemble</w:t>
      </w:r>
    </w:p>
    <w:p w:rsidR="00663E1A" w:rsidRDefault="00663E1A" w:rsidP="00663E1A">
      <w:pPr>
        <w:rPr>
          <w:b/>
        </w:rPr>
      </w:pPr>
    </w:p>
    <w:p w:rsidR="00663E1A" w:rsidRDefault="00663E1A" w:rsidP="00663E1A">
      <w:pPr>
        <w:rPr>
          <w:b/>
        </w:rPr>
      </w:pPr>
      <w:r>
        <w:rPr>
          <w:b/>
        </w:rPr>
        <w:t>2009 (recording, program, TMEA Ballroom B)---Fred Allen---Clinician</w:t>
      </w:r>
    </w:p>
    <w:p w:rsidR="00663E1A" w:rsidRDefault="00663E1A" w:rsidP="00663E1A">
      <w:pPr>
        <w:rPr>
          <w:b/>
        </w:rPr>
      </w:pPr>
      <w:r>
        <w:rPr>
          <w:b/>
        </w:rPr>
        <w:tab/>
        <w:t>Will Fairbanks-Trinity Valley Community College-band chair</w:t>
      </w:r>
    </w:p>
    <w:p w:rsidR="00663E1A" w:rsidRDefault="00663E1A" w:rsidP="00663E1A">
      <w:r>
        <w:t>The Whirlwinds---Bullock</w:t>
      </w:r>
    </w:p>
    <w:p w:rsidR="00663E1A" w:rsidRDefault="00663E1A" w:rsidP="00663E1A">
      <w:r>
        <w:t>Mother Earth Fanfare---Maslanka</w:t>
      </w:r>
    </w:p>
    <w:p w:rsidR="00663E1A" w:rsidRDefault="00663E1A" w:rsidP="00663E1A">
      <w:r>
        <w:t>Just a Closer Walk with Thee---Allen</w:t>
      </w:r>
    </w:p>
    <w:p w:rsidR="00663E1A" w:rsidRDefault="00663E1A" w:rsidP="00663E1A">
      <w:r>
        <w:t>Light Cavalry Overture---Suppe-Fillmore</w:t>
      </w:r>
    </w:p>
    <w:p w:rsidR="00663E1A" w:rsidRDefault="00663E1A" w:rsidP="00663E1A">
      <w:r>
        <w:t>Suite from Banchetto Musicale---Schein-Allen</w:t>
      </w:r>
    </w:p>
    <w:p w:rsidR="00663E1A" w:rsidRDefault="00663E1A" w:rsidP="00663E1A">
      <w:r>
        <w:t>Procession of the Nobles---Rimsky-Korsakov</w:t>
      </w:r>
    </w:p>
    <w:p w:rsidR="00663E1A" w:rsidRDefault="00663E1A" w:rsidP="00663E1A">
      <w:r>
        <w:t>Undertow---Mackey</w:t>
      </w:r>
    </w:p>
    <w:p w:rsidR="00663E1A" w:rsidRDefault="00663E1A" w:rsidP="00663E1A">
      <w:r>
        <w:t>Concert Piece for Solo Bassoon and Wind Band---Phillips (student soloist, Mark Stansel-McLennan Community College)</w:t>
      </w:r>
    </w:p>
    <w:p w:rsidR="00663E1A" w:rsidRDefault="00663E1A" w:rsidP="00663E1A">
      <w:pPr>
        <w:rPr>
          <w:b/>
        </w:rPr>
      </w:pPr>
      <w:r>
        <w:rPr>
          <w:b/>
        </w:rPr>
        <w:t>Mike Steinel-</w:t>
      </w:r>
      <w:r w:rsidRPr="00FD0A33">
        <w:rPr>
          <w:b/>
        </w:rPr>
        <w:t>Clinician for the Jazz Ensemble</w:t>
      </w:r>
    </w:p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1A"/>
    <w:rsid w:val="00663E1A"/>
    <w:rsid w:val="00BC1E95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33C4-85C8-432A-8C08-ADBD2F09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2018-03-01T16:31:00Z</dcterms:created>
  <dcterms:modified xsi:type="dcterms:W3CDTF">2018-03-01T16:31:00Z</dcterms:modified>
</cp:coreProperties>
</file>