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46" w:rsidRDefault="00ED4146" w:rsidP="00923BE0">
      <w:pPr>
        <w:jc w:val="center"/>
        <w:rPr>
          <w:sz w:val="24"/>
          <w:szCs w:val="24"/>
        </w:rPr>
      </w:pPr>
      <w:bookmarkStart w:id="0" w:name="_GoBack"/>
      <w:bookmarkEnd w:id="0"/>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r>
        <w:rPr>
          <w:sz w:val="24"/>
          <w:szCs w:val="24"/>
        </w:rPr>
        <w:t>Report on</w:t>
      </w: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b/>
          <w:sz w:val="24"/>
          <w:szCs w:val="24"/>
          <w:u w:val="single"/>
        </w:rPr>
      </w:pPr>
      <w:r>
        <w:rPr>
          <w:b/>
          <w:sz w:val="24"/>
          <w:szCs w:val="24"/>
          <w:u w:val="single"/>
        </w:rPr>
        <w:t>Business Regulation of Pipelines</w:t>
      </w: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C114DD" w:rsidP="00F35065">
      <w:pPr>
        <w:jc w:val="center"/>
        <w:rPr>
          <w:sz w:val="24"/>
          <w:szCs w:val="24"/>
        </w:rPr>
      </w:pPr>
      <w:r>
        <w:rPr>
          <w:sz w:val="24"/>
          <w:szCs w:val="24"/>
        </w:rPr>
        <w:t>June 14</w:t>
      </w:r>
      <w:r w:rsidR="00ED4146">
        <w:rPr>
          <w:sz w:val="24"/>
          <w:szCs w:val="24"/>
        </w:rPr>
        <w:t>, 2017</w:t>
      </w:r>
    </w:p>
    <w:p w:rsidR="00F35065" w:rsidRDefault="00F35065" w:rsidP="00F35065">
      <w:pPr>
        <w:jc w:val="center"/>
        <w:rPr>
          <w:sz w:val="24"/>
          <w:szCs w:val="24"/>
        </w:rPr>
      </w:pPr>
    </w:p>
    <w:p w:rsidR="00F35065" w:rsidRDefault="00CA5AF9" w:rsidP="00F35065">
      <w:pPr>
        <w:jc w:val="center"/>
        <w:rPr>
          <w:sz w:val="24"/>
          <w:szCs w:val="24"/>
        </w:rPr>
      </w:pPr>
      <w:r>
        <w:rPr>
          <w:sz w:val="24"/>
          <w:szCs w:val="24"/>
        </w:rPr>
        <w:t>(Revised October 18</w:t>
      </w:r>
      <w:r w:rsidR="00F35065">
        <w:rPr>
          <w:sz w:val="24"/>
          <w:szCs w:val="24"/>
        </w:rPr>
        <w:t>, 2018)</w:t>
      </w: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r>
        <w:rPr>
          <w:sz w:val="24"/>
          <w:szCs w:val="24"/>
        </w:rPr>
        <w:t>By</w:t>
      </w: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r>
        <w:rPr>
          <w:sz w:val="24"/>
          <w:szCs w:val="24"/>
        </w:rPr>
        <w:t>Royce Don Deaver, P.E.</w:t>
      </w:r>
    </w:p>
    <w:p w:rsidR="00ED4146" w:rsidRDefault="00ED4146" w:rsidP="00ED4146">
      <w:pPr>
        <w:jc w:val="center"/>
        <w:rPr>
          <w:sz w:val="24"/>
          <w:szCs w:val="24"/>
        </w:rPr>
      </w:pPr>
      <w:r>
        <w:rPr>
          <w:sz w:val="24"/>
          <w:szCs w:val="24"/>
        </w:rPr>
        <w:t>DEATECH Consulting Company</w:t>
      </w:r>
    </w:p>
    <w:p w:rsidR="00ED4146" w:rsidRDefault="00ED4146" w:rsidP="00ED4146">
      <w:pPr>
        <w:jc w:val="center"/>
        <w:rPr>
          <w:sz w:val="24"/>
          <w:szCs w:val="24"/>
        </w:rPr>
      </w:pPr>
      <w:r>
        <w:rPr>
          <w:sz w:val="24"/>
          <w:szCs w:val="24"/>
        </w:rPr>
        <w:t>203 Sarasota Circle South</w:t>
      </w:r>
    </w:p>
    <w:p w:rsidR="00ED4146" w:rsidRDefault="00ED4146" w:rsidP="00ED4146">
      <w:pPr>
        <w:jc w:val="center"/>
        <w:rPr>
          <w:sz w:val="24"/>
          <w:szCs w:val="24"/>
        </w:rPr>
      </w:pPr>
      <w:r>
        <w:rPr>
          <w:sz w:val="24"/>
          <w:szCs w:val="24"/>
        </w:rPr>
        <w:t>Montgomery, Texas 77356</w:t>
      </w: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jc w:val="center"/>
        <w:rPr>
          <w:sz w:val="24"/>
          <w:szCs w:val="24"/>
        </w:rPr>
      </w:pPr>
    </w:p>
    <w:p w:rsidR="00ED4146" w:rsidRDefault="00ED4146" w:rsidP="00ED4146">
      <w:pPr>
        <w:rPr>
          <w:sz w:val="24"/>
          <w:szCs w:val="24"/>
          <w:u w:val="single"/>
        </w:rPr>
      </w:pPr>
    </w:p>
    <w:p w:rsidR="00ED4146" w:rsidRDefault="00ED4146" w:rsidP="00ED4146">
      <w:pPr>
        <w:jc w:val="center"/>
        <w:rPr>
          <w:sz w:val="24"/>
          <w:szCs w:val="24"/>
        </w:rPr>
      </w:pPr>
      <w:r>
        <w:rPr>
          <w:sz w:val="24"/>
          <w:szCs w:val="24"/>
          <w:u w:val="single"/>
        </w:rPr>
        <w:lastRenderedPageBreak/>
        <w:t>Restricted Use of This Report</w:t>
      </w:r>
    </w:p>
    <w:p w:rsidR="00ED4146" w:rsidRDefault="00ED4146" w:rsidP="00ED4146">
      <w:pPr>
        <w:jc w:val="cente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ED4146" w:rsidRDefault="00ED4146" w:rsidP="00ED4146">
      <w:pPr>
        <w:rPr>
          <w:sz w:val="24"/>
          <w:szCs w:val="24"/>
        </w:rPr>
      </w:pPr>
    </w:p>
    <w:p w:rsidR="00ED4146" w:rsidRDefault="00ED4146" w:rsidP="00ED4146">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ED4146">
      <w:pP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ED4146" w:rsidRDefault="00ED4146" w:rsidP="00923BE0">
      <w:pPr>
        <w:jc w:val="center"/>
        <w:rPr>
          <w:sz w:val="24"/>
          <w:szCs w:val="24"/>
        </w:rPr>
      </w:pPr>
    </w:p>
    <w:p w:rsidR="00193444" w:rsidRDefault="0096427E" w:rsidP="00923BE0">
      <w:pPr>
        <w:jc w:val="center"/>
        <w:rPr>
          <w:b/>
          <w:sz w:val="24"/>
          <w:szCs w:val="24"/>
        </w:rPr>
      </w:pPr>
      <w:r>
        <w:rPr>
          <w:b/>
          <w:sz w:val="24"/>
          <w:szCs w:val="24"/>
        </w:rPr>
        <w:lastRenderedPageBreak/>
        <w:t>Business Regulation of Pipelines</w:t>
      </w:r>
    </w:p>
    <w:p w:rsidR="0096427E" w:rsidRDefault="0096427E" w:rsidP="00923BE0">
      <w:pPr>
        <w:jc w:val="center"/>
        <w:rPr>
          <w:b/>
          <w:sz w:val="24"/>
          <w:szCs w:val="24"/>
        </w:rPr>
      </w:pPr>
    </w:p>
    <w:p w:rsidR="0096427E" w:rsidRDefault="0096427E" w:rsidP="00923BE0">
      <w:pPr>
        <w:jc w:val="center"/>
        <w:rPr>
          <w:b/>
          <w:sz w:val="24"/>
          <w:szCs w:val="24"/>
        </w:rPr>
      </w:pPr>
      <w:r>
        <w:rPr>
          <w:b/>
          <w:sz w:val="24"/>
          <w:szCs w:val="24"/>
        </w:rPr>
        <w:t>Executive Summary</w:t>
      </w: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6427E">
      <w:pPr>
        <w:rPr>
          <w:sz w:val="24"/>
          <w:szCs w:val="24"/>
        </w:rPr>
      </w:pPr>
      <w:r>
        <w:rPr>
          <w:sz w:val="24"/>
          <w:szCs w:val="24"/>
        </w:rPr>
        <w:t>Business regulation of pipelines began with the Hepburn Act of 1906 which provided the Interstate Commerce Commission (ICC) with jurisdiction over oil pipelines.   During the earlier parts of the twentieth century, crude oil pipelines were charging exorbitant rates for transporting crude oil from producing fields in Texas, Oklahoma, Kansas, and other states to oil refineries.  The transportation distances were often several hundred miles and the only competition were railroads.  However, railroads did not have the capacity to transport the large amounts of crude oil.  The crude oil pipelines had no substantial competition.</w:t>
      </w:r>
    </w:p>
    <w:p w:rsidR="0096427E" w:rsidRDefault="0096427E" w:rsidP="0096427E">
      <w:pPr>
        <w:rPr>
          <w:sz w:val="24"/>
          <w:szCs w:val="24"/>
        </w:rPr>
      </w:pPr>
    </w:p>
    <w:p w:rsidR="0096427E" w:rsidRDefault="0096427E" w:rsidP="0096427E">
      <w:pPr>
        <w:rPr>
          <w:sz w:val="24"/>
          <w:szCs w:val="24"/>
        </w:rPr>
      </w:pPr>
      <w:r>
        <w:rPr>
          <w:sz w:val="24"/>
          <w:szCs w:val="24"/>
        </w:rPr>
        <w:t>In 1941, the U.S. Justice Department created the “Consent Decree formula” and imposed several constraints on oil pipelines.  To accommodate the “Consent Decree”, pipeline companies established semi-standalone companies with their own semi-independent management.  Pipeline assets were separated from their parent owner companies and the profitability of oil pipelines was limited to seven percent of the present day value of the pipeline properties.  The asset valuations were based on considerations of the original cost and today’s replacement cost of the pipeline properties.  The low profit limitation of seven percent was the major consideration in leveling the competition between major and small oil companies.  This profit reduction also lowered the incentives for new oil pipelines to be constructed.</w:t>
      </w:r>
    </w:p>
    <w:p w:rsidR="0096427E" w:rsidRDefault="0096427E" w:rsidP="0096427E">
      <w:pPr>
        <w:rPr>
          <w:sz w:val="24"/>
          <w:szCs w:val="24"/>
        </w:rPr>
      </w:pPr>
    </w:p>
    <w:p w:rsidR="0096427E" w:rsidRDefault="0096427E" w:rsidP="0096427E">
      <w:pPr>
        <w:rPr>
          <w:sz w:val="24"/>
          <w:szCs w:val="24"/>
        </w:rPr>
      </w:pPr>
      <w:r>
        <w:rPr>
          <w:sz w:val="24"/>
          <w:szCs w:val="24"/>
        </w:rPr>
        <w:t>To monitor the conduct of oil pipeline companies, the ICC required pipeline tariffs be published and subject to their review to monitor price gouging in certain markets.  Oil pipeline companies had to submit annual accounting reports covering their properties, expenses, and profits.  Oil pipeline company profits were limited to seven percent (7%) of the value of the pipeline’s assets.  Generation of profits was an easy matter for most oil companies until oil production began to decline in the 1970’s and refineries began to import large amounts of foreign crude oil.</w:t>
      </w:r>
    </w:p>
    <w:p w:rsidR="0096427E" w:rsidRDefault="0096427E" w:rsidP="0096427E">
      <w:pPr>
        <w:rPr>
          <w:sz w:val="24"/>
          <w:szCs w:val="24"/>
        </w:rPr>
      </w:pPr>
    </w:p>
    <w:p w:rsidR="0096427E" w:rsidRDefault="0096427E" w:rsidP="0096427E">
      <w:pPr>
        <w:rPr>
          <w:sz w:val="24"/>
          <w:szCs w:val="24"/>
        </w:rPr>
      </w:pPr>
      <w:r>
        <w:rPr>
          <w:sz w:val="24"/>
          <w:szCs w:val="24"/>
        </w:rPr>
        <w:t xml:space="preserve">The Federal Power Commission (FPC) was originally created in 1920 by the Federal Water Power Act to license hydroelectric projects on land and navigable waters owned by the federal government.  The “independent” Commission was formed in 1930.  The Natural Gas Act of 1938 was the first act of federal regulation of the natural gas industry.  </w:t>
      </w:r>
    </w:p>
    <w:p w:rsidR="0096427E" w:rsidRDefault="0096427E" w:rsidP="0096427E">
      <w:pPr>
        <w:rPr>
          <w:sz w:val="24"/>
          <w:szCs w:val="24"/>
        </w:rPr>
      </w:pPr>
    </w:p>
    <w:p w:rsidR="0096427E" w:rsidRDefault="0096427E" w:rsidP="0096427E">
      <w:pPr>
        <w:rPr>
          <w:sz w:val="24"/>
          <w:szCs w:val="24"/>
        </w:rPr>
      </w:pPr>
      <w:r>
        <w:rPr>
          <w:sz w:val="24"/>
          <w:szCs w:val="24"/>
        </w:rPr>
        <w:t xml:space="preserve">This initial regulation gave the FPC the authority to set “Just and Reasonable Rates” for the transmission or sale of natural gas in interstate commerce.  The FPC had jurisdiction over wholesale gas prices.  The FPC also had the authority to grant certificates allowing construction and operation of facilities used in interstate gas transmission and authorizing the provision of services.  A “certificate of public convenience and necessity” was to be issued under Section 7 of the Natural Gas Act that permitted pipeline companies to charge customers for some of the expenses incurred in pipeline construction and operation.  The Natural Gas Act also required FPC approval prior to abandonment of any </w:t>
      </w:r>
      <w:r>
        <w:rPr>
          <w:sz w:val="24"/>
          <w:szCs w:val="24"/>
        </w:rPr>
        <w:lastRenderedPageBreak/>
        <w:t>pipeline facility or service.  The Natural Gas Act of 1938 did not apply to the production, gathering, or local distribution of natural gas.</w:t>
      </w:r>
    </w:p>
    <w:p w:rsidR="0096427E" w:rsidRDefault="0096427E" w:rsidP="0096427E">
      <w:pPr>
        <w:rPr>
          <w:sz w:val="24"/>
          <w:szCs w:val="24"/>
        </w:rPr>
      </w:pPr>
    </w:p>
    <w:p w:rsidR="0096427E" w:rsidRDefault="0096427E" w:rsidP="0096427E">
      <w:pPr>
        <w:rPr>
          <w:sz w:val="24"/>
          <w:szCs w:val="24"/>
        </w:rPr>
      </w:pPr>
      <w:r>
        <w:rPr>
          <w:sz w:val="24"/>
          <w:szCs w:val="24"/>
        </w:rPr>
        <w:t>At the time of the Natural Gas Act of 1938, large amounts of natural gas associated with crude oil production was being flared or otherwise wasted.  The use of natural gas was dependent on the availability of a network of gas transmission pipelines to transport the gas sometimes hundreds of miles to places of consumption.</w:t>
      </w:r>
    </w:p>
    <w:p w:rsidR="0096427E" w:rsidRDefault="0096427E" w:rsidP="0096427E">
      <w:pPr>
        <w:rPr>
          <w:sz w:val="24"/>
          <w:szCs w:val="24"/>
        </w:rPr>
      </w:pPr>
    </w:p>
    <w:p w:rsidR="0096427E" w:rsidRDefault="0096427E" w:rsidP="0096427E">
      <w:pPr>
        <w:rPr>
          <w:sz w:val="24"/>
          <w:szCs w:val="24"/>
        </w:rPr>
      </w:pPr>
      <w:r>
        <w:rPr>
          <w:sz w:val="24"/>
          <w:szCs w:val="24"/>
        </w:rPr>
        <w:t xml:space="preserve">Passage of the Natural Gas Act of 1938 was also a reaction to concerns about the possible monopoly power of a few interstate pipeline companies.  The natural gas market has changed significantly since the 1930’s, and particularly since the 1970’s, with less regulation combined with market forces to create a more competitive natural gas industry.  The Department of Energy Organization Act of 1977 resulted in the FPC being renamed FERC.  </w:t>
      </w:r>
    </w:p>
    <w:p w:rsidR="0096427E" w:rsidRDefault="0096427E" w:rsidP="0096427E">
      <w:pPr>
        <w:rPr>
          <w:sz w:val="24"/>
          <w:szCs w:val="24"/>
        </w:rPr>
      </w:pPr>
    </w:p>
    <w:p w:rsidR="0096427E" w:rsidRDefault="0096427E" w:rsidP="0096427E">
      <w:pPr>
        <w:rPr>
          <w:sz w:val="24"/>
          <w:szCs w:val="24"/>
        </w:rPr>
      </w:pPr>
      <w:r>
        <w:rPr>
          <w:sz w:val="24"/>
          <w:szCs w:val="24"/>
        </w:rPr>
        <w:t>From 1938 to 1978, the Federal government regulated only the interstate gas market.  The Natural Gas Policy Act of 1978 (NGPA) grated FERC authority over intrastate as well as interstate natural gas production.  The NGPA established price ceilings for wellhead first sales of gas that varied when the gas well was started, depth of the well, closeness to other gas wells, and when the gas was first sold to the interstate market.  The maximum gas prices were set initially as ceiling prices plus monthly inflation and escalation factors.  A schedule for price decontrol was also set.  On January 1, 1985, price ceilings for new gas were to be removed.</w:t>
      </w:r>
    </w:p>
    <w:p w:rsidR="0096427E" w:rsidRDefault="0096427E" w:rsidP="0096427E">
      <w:pPr>
        <w:rPr>
          <w:sz w:val="24"/>
          <w:szCs w:val="24"/>
        </w:rPr>
      </w:pPr>
    </w:p>
    <w:p w:rsidR="0096427E" w:rsidRDefault="0096427E" w:rsidP="0096427E">
      <w:pPr>
        <w:rPr>
          <w:sz w:val="24"/>
          <w:szCs w:val="24"/>
        </w:rPr>
      </w:pPr>
      <w:r>
        <w:rPr>
          <w:sz w:val="24"/>
          <w:szCs w:val="24"/>
        </w:rPr>
        <w:t>The NGPA of 1978 resulted in an oversupply of natural gas resulting in a decline in natural gas prices by 1982.  Natural gas prices at the well</w:t>
      </w:r>
      <w:r w:rsidR="00CA5AF9">
        <w:rPr>
          <w:sz w:val="24"/>
          <w:szCs w:val="24"/>
        </w:rPr>
        <w:t>head were totally deregulated by</w:t>
      </w:r>
      <w:r>
        <w:rPr>
          <w:sz w:val="24"/>
          <w:szCs w:val="24"/>
        </w:rPr>
        <w:t xml:space="preserve"> the early 1990s.   In April 1992, FERC issued Order 636 to require natural gas pipeline companies to split-off any non-regulated sales functions from their regulated transported functions.   Interstate pipeline companies were prohibited from reselling gas and no longer owned the gas they transported.  Natural gas purchasers were allowed to negotiate price provisions directly from gas suppliers or contract from marketers who can assemble a package of transportation and storage services.  FERC allowed futures and options markets, and secondary markets for pipeline capacity to develop.</w:t>
      </w:r>
    </w:p>
    <w:p w:rsidR="0096427E" w:rsidRDefault="0096427E" w:rsidP="0096427E">
      <w:pPr>
        <w:rPr>
          <w:sz w:val="24"/>
          <w:szCs w:val="24"/>
        </w:rPr>
      </w:pPr>
    </w:p>
    <w:p w:rsidR="0096427E" w:rsidRDefault="0096427E" w:rsidP="0096427E">
      <w:pPr>
        <w:rPr>
          <w:sz w:val="24"/>
          <w:szCs w:val="24"/>
        </w:rPr>
      </w:pPr>
      <w:r>
        <w:rPr>
          <w:sz w:val="24"/>
          <w:szCs w:val="24"/>
        </w:rPr>
        <w:t>The Energy Policy Act of 2005 reduced and revised FERC’s authority and today FERC mainly:</w:t>
      </w:r>
    </w:p>
    <w:p w:rsidR="0096427E" w:rsidRDefault="0096427E" w:rsidP="0096427E">
      <w:pPr>
        <w:pStyle w:val="ListParagraph"/>
        <w:numPr>
          <w:ilvl w:val="0"/>
          <w:numId w:val="1"/>
        </w:numPr>
        <w:rPr>
          <w:sz w:val="24"/>
          <w:szCs w:val="24"/>
        </w:rPr>
      </w:pPr>
      <w:r>
        <w:rPr>
          <w:sz w:val="24"/>
          <w:szCs w:val="24"/>
        </w:rPr>
        <w:t>Regulates the transmission and sale of natural gas for resale in interstate commerce;</w:t>
      </w:r>
    </w:p>
    <w:p w:rsidR="0096427E" w:rsidRDefault="0096427E" w:rsidP="0096427E">
      <w:pPr>
        <w:pStyle w:val="ListParagraph"/>
        <w:numPr>
          <w:ilvl w:val="0"/>
          <w:numId w:val="1"/>
        </w:numPr>
        <w:rPr>
          <w:sz w:val="24"/>
          <w:szCs w:val="24"/>
        </w:rPr>
      </w:pPr>
      <w:r>
        <w:rPr>
          <w:sz w:val="24"/>
          <w:szCs w:val="24"/>
        </w:rPr>
        <w:t>Regulates the transmission of petroleum by pipelines in interstate commerce;</w:t>
      </w:r>
    </w:p>
    <w:p w:rsidR="0096427E" w:rsidRDefault="0096427E" w:rsidP="0096427E">
      <w:pPr>
        <w:pStyle w:val="ListParagraph"/>
        <w:numPr>
          <w:ilvl w:val="0"/>
          <w:numId w:val="1"/>
        </w:numPr>
        <w:rPr>
          <w:sz w:val="24"/>
          <w:szCs w:val="24"/>
        </w:rPr>
      </w:pPr>
      <w:r>
        <w:rPr>
          <w:sz w:val="24"/>
          <w:szCs w:val="24"/>
        </w:rPr>
        <w:t>Regulates the transmission and wholesale of electricity in interstate commerce;</w:t>
      </w:r>
    </w:p>
    <w:p w:rsidR="0096427E" w:rsidRDefault="0096427E" w:rsidP="0096427E">
      <w:pPr>
        <w:pStyle w:val="ListParagraph"/>
        <w:numPr>
          <w:ilvl w:val="0"/>
          <w:numId w:val="1"/>
        </w:numPr>
        <w:rPr>
          <w:sz w:val="24"/>
          <w:szCs w:val="24"/>
        </w:rPr>
      </w:pPr>
      <w:r>
        <w:rPr>
          <w:sz w:val="24"/>
          <w:szCs w:val="24"/>
        </w:rPr>
        <w:t>Licenses and inspects private, municipal, and state hydroelectric projects;</w:t>
      </w:r>
    </w:p>
    <w:p w:rsidR="0096427E" w:rsidRDefault="0096427E" w:rsidP="0096427E">
      <w:pPr>
        <w:pStyle w:val="ListParagraph"/>
        <w:numPr>
          <w:ilvl w:val="0"/>
          <w:numId w:val="1"/>
        </w:numPr>
        <w:rPr>
          <w:sz w:val="24"/>
          <w:szCs w:val="24"/>
        </w:rPr>
      </w:pPr>
      <w:r>
        <w:rPr>
          <w:sz w:val="24"/>
          <w:szCs w:val="24"/>
        </w:rPr>
        <w:t>Approves the siting of and abandonment of interstate natural gas facilities, including pipelines, storage, and liquefied natural gas;</w:t>
      </w:r>
    </w:p>
    <w:p w:rsidR="0096427E" w:rsidRDefault="0096427E" w:rsidP="0096427E">
      <w:pPr>
        <w:pStyle w:val="ListParagraph"/>
        <w:numPr>
          <w:ilvl w:val="0"/>
          <w:numId w:val="1"/>
        </w:numPr>
        <w:rPr>
          <w:sz w:val="24"/>
          <w:szCs w:val="24"/>
        </w:rPr>
      </w:pPr>
      <w:r>
        <w:rPr>
          <w:sz w:val="24"/>
          <w:szCs w:val="24"/>
        </w:rPr>
        <w:t>Ensures the reliability of high voltage interstate transmission system;</w:t>
      </w:r>
    </w:p>
    <w:p w:rsidR="0096427E" w:rsidRDefault="0096427E" w:rsidP="0096427E">
      <w:pPr>
        <w:pStyle w:val="ListParagraph"/>
        <w:numPr>
          <w:ilvl w:val="0"/>
          <w:numId w:val="1"/>
        </w:numPr>
        <w:rPr>
          <w:sz w:val="24"/>
          <w:szCs w:val="24"/>
        </w:rPr>
      </w:pPr>
      <w:r>
        <w:rPr>
          <w:sz w:val="24"/>
          <w:szCs w:val="24"/>
        </w:rPr>
        <w:t>Monitors and investigates energy markets;</w:t>
      </w:r>
    </w:p>
    <w:p w:rsidR="0096427E" w:rsidRDefault="0096427E" w:rsidP="0096427E">
      <w:pPr>
        <w:pStyle w:val="ListParagraph"/>
        <w:numPr>
          <w:ilvl w:val="0"/>
          <w:numId w:val="1"/>
        </w:numPr>
        <w:rPr>
          <w:sz w:val="24"/>
          <w:szCs w:val="24"/>
        </w:rPr>
      </w:pPr>
      <w:r>
        <w:rPr>
          <w:sz w:val="24"/>
          <w:szCs w:val="24"/>
        </w:rPr>
        <w:lastRenderedPageBreak/>
        <w:t>Uses civil penalties and other means against energy organizations and individuals who violate FERC rules in the energy markets;</w:t>
      </w:r>
    </w:p>
    <w:p w:rsidR="0096427E" w:rsidRDefault="0096427E" w:rsidP="0096427E">
      <w:pPr>
        <w:pStyle w:val="ListParagraph"/>
        <w:numPr>
          <w:ilvl w:val="0"/>
          <w:numId w:val="1"/>
        </w:numPr>
        <w:rPr>
          <w:sz w:val="24"/>
          <w:szCs w:val="24"/>
        </w:rPr>
      </w:pPr>
      <w:r>
        <w:rPr>
          <w:sz w:val="24"/>
          <w:szCs w:val="24"/>
        </w:rPr>
        <w:t>Oversees environmental matters related to the natural gas and hydroelectricity projects and major electricity policy initiatives; and</w:t>
      </w:r>
    </w:p>
    <w:p w:rsidR="0096427E" w:rsidRDefault="0096427E" w:rsidP="0096427E">
      <w:pPr>
        <w:pStyle w:val="ListParagraph"/>
        <w:numPr>
          <w:ilvl w:val="0"/>
          <w:numId w:val="1"/>
        </w:numPr>
        <w:rPr>
          <w:sz w:val="24"/>
          <w:szCs w:val="24"/>
        </w:rPr>
      </w:pPr>
      <w:r>
        <w:rPr>
          <w:sz w:val="24"/>
          <w:szCs w:val="24"/>
        </w:rPr>
        <w:t>Administers accounting and financial reporting regulations and conduct of regulated companies.</w:t>
      </w:r>
    </w:p>
    <w:p w:rsidR="0096427E" w:rsidRDefault="0096427E" w:rsidP="0096427E">
      <w:pPr>
        <w:rPr>
          <w:sz w:val="24"/>
          <w:szCs w:val="24"/>
        </w:rPr>
      </w:pPr>
    </w:p>
    <w:p w:rsidR="0096427E" w:rsidRDefault="0096427E" w:rsidP="0096427E">
      <w:pPr>
        <w:rPr>
          <w:sz w:val="24"/>
          <w:szCs w:val="24"/>
        </w:rPr>
      </w:pPr>
      <w:r>
        <w:rPr>
          <w:sz w:val="24"/>
          <w:szCs w:val="24"/>
        </w:rPr>
        <w:t>FERC considers itself to be an independent regulatory agency within the Department of Energy.  Neither the President nor Congress reviews FERC decisions.  However, the frequency of new laws affecting FERC suggests t</w:t>
      </w:r>
      <w:r w:rsidR="00CA5AF9">
        <w:rPr>
          <w:sz w:val="24"/>
          <w:szCs w:val="24"/>
        </w:rPr>
        <w:t>here should be more</w:t>
      </w:r>
      <w:r>
        <w:rPr>
          <w:sz w:val="24"/>
          <w:szCs w:val="24"/>
        </w:rPr>
        <w:t xml:space="preserve"> scrutiny over energy markets which are vital to our economy.  FERC pays for itself by recovering costs directly from the industries it regulates through annual charges and fees.</w:t>
      </w:r>
    </w:p>
    <w:p w:rsidR="0096427E" w:rsidRDefault="0096427E" w:rsidP="0096427E">
      <w:pPr>
        <w:rPr>
          <w:sz w:val="24"/>
          <w:szCs w:val="24"/>
        </w:rPr>
      </w:pPr>
    </w:p>
    <w:p w:rsidR="0096427E" w:rsidRDefault="0096427E" w:rsidP="0096427E">
      <w:pPr>
        <w:rPr>
          <w:sz w:val="24"/>
          <w:szCs w:val="24"/>
        </w:rPr>
      </w:pPr>
    </w:p>
    <w:p w:rsidR="0096427E" w:rsidRDefault="0096427E" w:rsidP="0096427E">
      <w:pPr>
        <w:rPr>
          <w:sz w:val="24"/>
          <w:szCs w:val="24"/>
        </w:rPr>
      </w:pPr>
      <w:r>
        <w:rPr>
          <w:sz w:val="24"/>
          <w:szCs w:val="24"/>
        </w:rPr>
        <w:t>R. D. Deaver, P.E.</w:t>
      </w:r>
    </w:p>
    <w:p w:rsidR="0096427E" w:rsidRDefault="0096427E" w:rsidP="0096427E">
      <w:pPr>
        <w:rPr>
          <w:sz w:val="24"/>
          <w:szCs w:val="24"/>
        </w:rPr>
      </w:pPr>
      <w:r>
        <w:rPr>
          <w:sz w:val="24"/>
          <w:szCs w:val="24"/>
        </w:rPr>
        <w:t>DEATECH Consulting Company</w:t>
      </w:r>
    </w:p>
    <w:p w:rsidR="0096427E" w:rsidRPr="0096427E" w:rsidRDefault="0096427E" w:rsidP="0096427E">
      <w:pPr>
        <w:rPr>
          <w:sz w:val="24"/>
          <w:szCs w:val="24"/>
        </w:rPr>
      </w:pPr>
      <w:r>
        <w:rPr>
          <w:sz w:val="24"/>
          <w:szCs w:val="24"/>
        </w:rPr>
        <w:t>rddeaver.com</w:t>
      </w: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6427E">
      <w:pP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Default="0096427E" w:rsidP="00923BE0">
      <w:pPr>
        <w:jc w:val="center"/>
        <w:rPr>
          <w:b/>
          <w:sz w:val="24"/>
          <w:szCs w:val="24"/>
        </w:rPr>
      </w:pPr>
    </w:p>
    <w:p w:rsidR="0096427E" w:rsidRPr="00193444" w:rsidRDefault="0096427E" w:rsidP="00923BE0">
      <w:pPr>
        <w:jc w:val="center"/>
        <w:rPr>
          <w:sz w:val="24"/>
          <w:szCs w:val="24"/>
        </w:rPr>
      </w:pPr>
    </w:p>
    <w:p w:rsidR="00CC5AB3" w:rsidRPr="00245492" w:rsidRDefault="00245492" w:rsidP="00923BE0">
      <w:pPr>
        <w:jc w:val="center"/>
        <w:rPr>
          <w:b/>
          <w:sz w:val="24"/>
          <w:szCs w:val="24"/>
        </w:rPr>
      </w:pPr>
      <w:r>
        <w:rPr>
          <w:b/>
          <w:sz w:val="24"/>
          <w:szCs w:val="24"/>
        </w:rPr>
        <w:lastRenderedPageBreak/>
        <w:t xml:space="preserve"> Business Regulation of Pipelines</w:t>
      </w:r>
    </w:p>
    <w:p w:rsidR="00B11D95" w:rsidRDefault="00B11D95" w:rsidP="00B11D95">
      <w:pPr>
        <w:rPr>
          <w:b/>
          <w:sz w:val="24"/>
          <w:szCs w:val="24"/>
        </w:rPr>
      </w:pPr>
    </w:p>
    <w:p w:rsidR="009A1D71" w:rsidRDefault="009A1D71" w:rsidP="00B11D95">
      <w:pPr>
        <w:rPr>
          <w:b/>
          <w:sz w:val="24"/>
          <w:szCs w:val="24"/>
        </w:rPr>
      </w:pPr>
    </w:p>
    <w:p w:rsidR="00B11D95" w:rsidRPr="00CE53C4" w:rsidRDefault="00B11D95" w:rsidP="00B11D95">
      <w:pPr>
        <w:rPr>
          <w:sz w:val="24"/>
          <w:szCs w:val="24"/>
        </w:rPr>
      </w:pPr>
      <w:r w:rsidRPr="00CE53C4">
        <w:rPr>
          <w:b/>
          <w:sz w:val="24"/>
          <w:szCs w:val="24"/>
        </w:rPr>
        <w:t>Oil Pipeline Business Regulation</w:t>
      </w:r>
      <w:r w:rsidR="009A1D71">
        <w:rPr>
          <w:b/>
          <w:sz w:val="24"/>
          <w:szCs w:val="24"/>
        </w:rPr>
        <w:t xml:space="preserve"> Overview</w:t>
      </w:r>
    </w:p>
    <w:p w:rsidR="00B11D95" w:rsidRPr="00CE53C4" w:rsidRDefault="00B11D95" w:rsidP="00B11D95">
      <w:pPr>
        <w:rPr>
          <w:sz w:val="24"/>
          <w:szCs w:val="24"/>
        </w:rPr>
      </w:pPr>
    </w:p>
    <w:p w:rsidR="00E20EE8" w:rsidRDefault="00D94147" w:rsidP="00B11D95">
      <w:pPr>
        <w:rPr>
          <w:sz w:val="24"/>
          <w:szCs w:val="24"/>
        </w:rPr>
      </w:pPr>
      <w:r>
        <w:rPr>
          <w:sz w:val="24"/>
          <w:szCs w:val="24"/>
        </w:rPr>
        <w:t>Business regulation of pipelines began with the Hepburn Act of 1906 which provided the Interstate Commerce Commission (ICC) with jurisdiction over oil pipelines.</w:t>
      </w:r>
      <w:r w:rsidR="00B11D95">
        <w:rPr>
          <w:sz w:val="24"/>
          <w:szCs w:val="24"/>
        </w:rPr>
        <w:t xml:space="preserve">   During the earlier parts of the twentieth century, crude oil pipelines were charging exorbitant rates for transporting crude oil from producing fields in Texas, Oklahoma, Kansas, and other states to oil refineries.  The transportation distances were often several hundred miles and the only competition were railroads.  However, railroads did not have the capacity to transport the large amounts of crude oil.  The crude oil pipelines had no</w:t>
      </w:r>
      <w:r>
        <w:rPr>
          <w:sz w:val="24"/>
          <w:szCs w:val="24"/>
        </w:rPr>
        <w:t xml:space="preserve"> substantial</w:t>
      </w:r>
      <w:r w:rsidR="00B11D95">
        <w:rPr>
          <w:sz w:val="24"/>
          <w:szCs w:val="24"/>
        </w:rPr>
        <w:t xml:space="preserve"> competition.</w:t>
      </w:r>
    </w:p>
    <w:p w:rsidR="00B11D95" w:rsidRDefault="00B11D95" w:rsidP="00B11D95">
      <w:pPr>
        <w:rPr>
          <w:sz w:val="24"/>
          <w:szCs w:val="24"/>
        </w:rPr>
      </w:pPr>
    </w:p>
    <w:p w:rsidR="00B11D95" w:rsidRDefault="00B11D95" w:rsidP="00B11D95">
      <w:pPr>
        <w:rPr>
          <w:sz w:val="24"/>
          <w:szCs w:val="24"/>
        </w:rPr>
      </w:pPr>
      <w:r>
        <w:rPr>
          <w:sz w:val="24"/>
          <w:szCs w:val="24"/>
        </w:rPr>
        <w:t>The profits generated by oil pipeline companies were much greater than the cost of producing and refining the crude oil.  Many of the crude oil pipelines were owned by the major prod</w:t>
      </w:r>
      <w:r w:rsidR="00D94147">
        <w:rPr>
          <w:sz w:val="24"/>
          <w:szCs w:val="24"/>
        </w:rPr>
        <w:t>ucing and refining companies and t</w:t>
      </w:r>
      <w:r>
        <w:rPr>
          <w:sz w:val="24"/>
          <w:szCs w:val="24"/>
        </w:rPr>
        <w:t>he profits from crude oil pipelines reached the major oil companies through high dividend payments.  The crude oil companies were generating more profits than their owner’s producing and refining operations.  This situation created competition disadvantages for the independent oil producers and even the independent oil refiners since the majority of the profits in the business were tied to oil pipelines.  Independents having no trunklines to connect oil producing fields to refinin</w:t>
      </w:r>
      <w:r w:rsidR="00A115B4">
        <w:rPr>
          <w:sz w:val="24"/>
          <w:szCs w:val="24"/>
        </w:rPr>
        <w:t>g centers were severely disadvantaged.</w:t>
      </w:r>
    </w:p>
    <w:p w:rsidR="00A115B4" w:rsidRDefault="00A115B4" w:rsidP="00B11D95">
      <w:pPr>
        <w:rPr>
          <w:sz w:val="24"/>
          <w:szCs w:val="24"/>
        </w:rPr>
      </w:pPr>
    </w:p>
    <w:p w:rsidR="00A115B4" w:rsidRDefault="00A115B4" w:rsidP="00B11D95">
      <w:pPr>
        <w:rPr>
          <w:sz w:val="24"/>
          <w:szCs w:val="24"/>
        </w:rPr>
      </w:pPr>
      <w:r>
        <w:rPr>
          <w:sz w:val="24"/>
          <w:szCs w:val="24"/>
        </w:rPr>
        <w:t>In 1941, the U.S. Justice Department created the “Consent Decree formula” and imposed several constraints on oil pipelines.  To accommodate the “Consent Decree”, pipe</w:t>
      </w:r>
      <w:r w:rsidR="000F73BF">
        <w:rPr>
          <w:sz w:val="24"/>
          <w:szCs w:val="24"/>
        </w:rPr>
        <w:t>line companies established semi-</w:t>
      </w:r>
      <w:r>
        <w:rPr>
          <w:sz w:val="24"/>
          <w:szCs w:val="24"/>
        </w:rPr>
        <w:t>s</w:t>
      </w:r>
      <w:r w:rsidR="000F73BF">
        <w:rPr>
          <w:sz w:val="24"/>
          <w:szCs w:val="24"/>
        </w:rPr>
        <w:t xml:space="preserve">tandalone companies with their </w:t>
      </w:r>
      <w:r>
        <w:rPr>
          <w:sz w:val="24"/>
          <w:szCs w:val="24"/>
        </w:rPr>
        <w:t>o</w:t>
      </w:r>
      <w:r w:rsidR="000F73BF">
        <w:rPr>
          <w:sz w:val="24"/>
          <w:szCs w:val="24"/>
        </w:rPr>
        <w:t>wn semi-in</w:t>
      </w:r>
      <w:r>
        <w:rPr>
          <w:sz w:val="24"/>
          <w:szCs w:val="24"/>
        </w:rPr>
        <w:t>dependent management.  Pipeline assets were separated from their parent owner companies and the profitability of oil pipelines was limited to seven percent of the present day value of the pipeline properties.  The asset valuations were based on considerations of the original cost and today’s replacement cost of the pipeline properties.  The low profit limitation of seven percent was the major consideration in leveling the competition between major and small oil companies.  This profit reduction also lowered the incentives for new</w:t>
      </w:r>
      <w:r w:rsidR="000F73BF">
        <w:rPr>
          <w:sz w:val="24"/>
          <w:szCs w:val="24"/>
        </w:rPr>
        <w:t xml:space="preserve"> oil</w:t>
      </w:r>
      <w:r>
        <w:rPr>
          <w:sz w:val="24"/>
          <w:szCs w:val="24"/>
        </w:rPr>
        <w:t xml:space="preserve"> pipelines to be constructed.</w:t>
      </w:r>
    </w:p>
    <w:p w:rsidR="0059641D" w:rsidRDefault="0059641D" w:rsidP="00B11D95">
      <w:pPr>
        <w:rPr>
          <w:sz w:val="24"/>
          <w:szCs w:val="24"/>
        </w:rPr>
      </w:pPr>
    </w:p>
    <w:p w:rsidR="0059641D" w:rsidRDefault="0059641D" w:rsidP="00B11D95">
      <w:pPr>
        <w:rPr>
          <w:sz w:val="24"/>
          <w:szCs w:val="24"/>
        </w:rPr>
      </w:pPr>
      <w:r>
        <w:rPr>
          <w:sz w:val="24"/>
          <w:szCs w:val="24"/>
        </w:rPr>
        <w:t xml:space="preserve">To monitor the conduct of oil pipeline companies, the ICC required pipeline tariffs be published and subject to their review to monitor price gouging in certain markets.  Oil pipeline companies had to submit annual accounting reports covering their properties, expenses, and profits. </w:t>
      </w:r>
      <w:r w:rsidR="00D94147">
        <w:rPr>
          <w:sz w:val="24"/>
          <w:szCs w:val="24"/>
        </w:rPr>
        <w:t xml:space="preserve"> Oil pipeline company profits were limited to seven percent (7%) of the value of the pipeline’s assets. </w:t>
      </w:r>
      <w:r>
        <w:rPr>
          <w:sz w:val="24"/>
          <w:szCs w:val="24"/>
        </w:rPr>
        <w:t xml:space="preserve"> Generation of profits was an easy matter for most oil companies until oil production began to decline in the 1970’s and refineries began to import large amounts of foreign crude oil.</w:t>
      </w:r>
    </w:p>
    <w:p w:rsidR="0059641D" w:rsidRDefault="0059641D" w:rsidP="00B11D95">
      <w:pPr>
        <w:rPr>
          <w:sz w:val="24"/>
          <w:szCs w:val="24"/>
        </w:rPr>
      </w:pPr>
    </w:p>
    <w:p w:rsidR="00015767" w:rsidRDefault="0059641D" w:rsidP="00B11D95">
      <w:pPr>
        <w:rPr>
          <w:sz w:val="24"/>
          <w:szCs w:val="24"/>
        </w:rPr>
      </w:pPr>
      <w:r>
        <w:rPr>
          <w:sz w:val="24"/>
          <w:szCs w:val="24"/>
        </w:rPr>
        <w:t xml:space="preserve">The 1977 Department of Energy Organization Act removed jurisdiction over interstate petroleum from the Interstate Commerce Commission. </w:t>
      </w:r>
    </w:p>
    <w:p w:rsidR="00FC5355" w:rsidRDefault="00FC5355" w:rsidP="00B11D95">
      <w:pPr>
        <w:rPr>
          <w:sz w:val="24"/>
          <w:szCs w:val="24"/>
        </w:rPr>
      </w:pPr>
    </w:p>
    <w:p w:rsidR="009A1D71" w:rsidRDefault="009A1D71" w:rsidP="00B11D95">
      <w:pPr>
        <w:rPr>
          <w:sz w:val="24"/>
          <w:szCs w:val="24"/>
        </w:rPr>
      </w:pPr>
    </w:p>
    <w:p w:rsidR="00FC5355" w:rsidRPr="00CE53C4" w:rsidRDefault="00FC5355" w:rsidP="00B11D95">
      <w:pPr>
        <w:rPr>
          <w:sz w:val="24"/>
          <w:szCs w:val="24"/>
        </w:rPr>
      </w:pPr>
      <w:r w:rsidRPr="00CE53C4">
        <w:rPr>
          <w:b/>
          <w:sz w:val="24"/>
          <w:szCs w:val="24"/>
        </w:rPr>
        <w:t>Gas Pipeline Business Regulation</w:t>
      </w:r>
      <w:r w:rsidR="009A1D71">
        <w:rPr>
          <w:b/>
          <w:sz w:val="24"/>
          <w:szCs w:val="24"/>
        </w:rPr>
        <w:t xml:space="preserve"> Overview</w:t>
      </w:r>
    </w:p>
    <w:p w:rsidR="00FC5355" w:rsidRDefault="00FC5355" w:rsidP="00B11D95">
      <w:pPr>
        <w:rPr>
          <w:sz w:val="24"/>
          <w:szCs w:val="24"/>
        </w:rPr>
      </w:pPr>
    </w:p>
    <w:p w:rsidR="00FC5355" w:rsidRDefault="00FC5355" w:rsidP="00B11D95">
      <w:pPr>
        <w:rPr>
          <w:sz w:val="24"/>
          <w:szCs w:val="24"/>
        </w:rPr>
      </w:pPr>
      <w:r>
        <w:rPr>
          <w:sz w:val="24"/>
          <w:szCs w:val="24"/>
        </w:rPr>
        <w:t xml:space="preserve">The Federal Power Commission (FPC) was originally created in 1920 by the Federal Water Power Act to license hydroelectric projects on land and navigable waters owned by the federal government.  The “independent” Commission was formed in 1930.  The Natural Gas Act of 1938 was the first act of federal regulation of the natural gas industry.  </w:t>
      </w:r>
    </w:p>
    <w:p w:rsidR="00FC5355" w:rsidRDefault="00FC5355" w:rsidP="00B11D95">
      <w:pPr>
        <w:rPr>
          <w:sz w:val="24"/>
          <w:szCs w:val="24"/>
        </w:rPr>
      </w:pPr>
    </w:p>
    <w:p w:rsidR="00FC5355" w:rsidRDefault="00FC5355" w:rsidP="00B11D95">
      <w:pPr>
        <w:rPr>
          <w:sz w:val="24"/>
          <w:szCs w:val="24"/>
        </w:rPr>
      </w:pPr>
      <w:r>
        <w:rPr>
          <w:sz w:val="24"/>
          <w:szCs w:val="24"/>
        </w:rPr>
        <w:t xml:space="preserve">This initial regulation gave the FPC the authority to set “Just and Reasonable Rates” for the transmission or sale of natural gas in interstate commerce.  The FPC </w:t>
      </w:r>
      <w:r w:rsidR="00A30C16">
        <w:rPr>
          <w:sz w:val="24"/>
          <w:szCs w:val="24"/>
        </w:rPr>
        <w:t xml:space="preserve">also </w:t>
      </w:r>
      <w:r>
        <w:rPr>
          <w:sz w:val="24"/>
          <w:szCs w:val="24"/>
        </w:rPr>
        <w:t>had jurisdiction over whole</w:t>
      </w:r>
      <w:r w:rsidR="000F73BF">
        <w:rPr>
          <w:sz w:val="24"/>
          <w:szCs w:val="24"/>
        </w:rPr>
        <w:t>sale gas prices.  T</w:t>
      </w:r>
      <w:r>
        <w:rPr>
          <w:sz w:val="24"/>
          <w:szCs w:val="24"/>
        </w:rPr>
        <w:t>he FPC</w:t>
      </w:r>
      <w:r w:rsidR="000F73BF">
        <w:rPr>
          <w:sz w:val="24"/>
          <w:szCs w:val="24"/>
        </w:rPr>
        <w:t xml:space="preserve"> also had</w:t>
      </w:r>
      <w:r>
        <w:rPr>
          <w:sz w:val="24"/>
          <w:szCs w:val="24"/>
        </w:rPr>
        <w:t xml:space="preserve"> the authority to grant certificates allowing construction and operation of facilities used in interstate gas transmission and authorizing the provision</w:t>
      </w:r>
      <w:r w:rsidR="00A30C16">
        <w:rPr>
          <w:sz w:val="24"/>
          <w:szCs w:val="24"/>
        </w:rPr>
        <w:t>s</w:t>
      </w:r>
      <w:r>
        <w:rPr>
          <w:sz w:val="24"/>
          <w:szCs w:val="24"/>
        </w:rPr>
        <w:t xml:space="preserve"> of services.  A “certificate of public convenience and necessity” was to be issued under S</w:t>
      </w:r>
      <w:r w:rsidR="0081425E">
        <w:rPr>
          <w:sz w:val="24"/>
          <w:szCs w:val="24"/>
        </w:rPr>
        <w:t>ection 7 of the Natural Gas Act</w:t>
      </w:r>
      <w:r w:rsidR="000F73BF">
        <w:rPr>
          <w:sz w:val="24"/>
          <w:szCs w:val="24"/>
        </w:rPr>
        <w:t xml:space="preserve"> that permitted</w:t>
      </w:r>
      <w:r>
        <w:rPr>
          <w:sz w:val="24"/>
          <w:szCs w:val="24"/>
        </w:rPr>
        <w:t xml:space="preserve"> pipeline companies to charge customers for some of the expenses incurred in pipeline construction and operation.  The Natural Gas Act also required FPC approval prior to abandonment of any pipeline facility or service.  The Natural Gas Act of 1938 did not apply to the production, gathering, or local distribution of natural gas.</w:t>
      </w:r>
      <w:r w:rsidR="00A30C16">
        <w:rPr>
          <w:sz w:val="24"/>
          <w:szCs w:val="24"/>
        </w:rPr>
        <w:t xml:space="preserve">   See Chapter 5 for more on natural gas price regulation.</w:t>
      </w:r>
    </w:p>
    <w:p w:rsidR="00FC5355" w:rsidRDefault="00FC5355" w:rsidP="00B11D95">
      <w:pPr>
        <w:rPr>
          <w:sz w:val="24"/>
          <w:szCs w:val="24"/>
        </w:rPr>
      </w:pPr>
    </w:p>
    <w:p w:rsidR="00FC5355" w:rsidRDefault="00FC5355" w:rsidP="00B11D95">
      <w:pPr>
        <w:rPr>
          <w:sz w:val="24"/>
          <w:szCs w:val="24"/>
        </w:rPr>
      </w:pPr>
      <w:r>
        <w:rPr>
          <w:sz w:val="24"/>
          <w:szCs w:val="24"/>
        </w:rPr>
        <w:t>At the time of the Natural Gas Act of 1938, large amounts of natural gas associated with crude oil production was being flared or otherwise wasted.  The use of natural gas was dependent on the availability of a network of gas transmission pipelines to transport the gas</w:t>
      </w:r>
      <w:r w:rsidR="000F73BF">
        <w:rPr>
          <w:sz w:val="24"/>
          <w:szCs w:val="24"/>
        </w:rPr>
        <w:t xml:space="preserve"> sometimes</w:t>
      </w:r>
      <w:r>
        <w:rPr>
          <w:sz w:val="24"/>
          <w:szCs w:val="24"/>
        </w:rPr>
        <w:t xml:space="preserve"> hundreds of miles to places of consumption.</w:t>
      </w:r>
    </w:p>
    <w:p w:rsidR="00FC5355" w:rsidRDefault="00FC5355" w:rsidP="00B11D95">
      <w:pPr>
        <w:rPr>
          <w:sz w:val="24"/>
          <w:szCs w:val="24"/>
        </w:rPr>
      </w:pPr>
    </w:p>
    <w:p w:rsidR="00201387" w:rsidRDefault="00FC5355" w:rsidP="00B11D95">
      <w:pPr>
        <w:rPr>
          <w:sz w:val="24"/>
          <w:szCs w:val="24"/>
        </w:rPr>
      </w:pPr>
      <w:r>
        <w:rPr>
          <w:sz w:val="24"/>
          <w:szCs w:val="24"/>
        </w:rPr>
        <w:t>Passage of the Natural Gas Act of 1938 was also a reaction to concerns abou</w:t>
      </w:r>
      <w:r w:rsidR="00D94147">
        <w:rPr>
          <w:sz w:val="24"/>
          <w:szCs w:val="24"/>
        </w:rPr>
        <w:t>t the possible monopoly power of a few</w:t>
      </w:r>
      <w:r>
        <w:rPr>
          <w:sz w:val="24"/>
          <w:szCs w:val="24"/>
        </w:rPr>
        <w:t xml:space="preserve"> interstate pipeline companies.  The natural gas market has changed significantly since the 1930’s, and particularly since the 1970’s, with</w:t>
      </w:r>
      <w:r w:rsidR="00201387">
        <w:rPr>
          <w:sz w:val="24"/>
          <w:szCs w:val="24"/>
        </w:rPr>
        <w:t xml:space="preserve"> less regulation combined with market forces to create a more competitive natural gas industry.</w:t>
      </w:r>
      <w:r w:rsidR="00725F53">
        <w:rPr>
          <w:sz w:val="24"/>
          <w:szCs w:val="24"/>
        </w:rPr>
        <w:t xml:space="preserve">  </w:t>
      </w:r>
      <w:r w:rsidR="00201387">
        <w:rPr>
          <w:sz w:val="24"/>
          <w:szCs w:val="24"/>
        </w:rPr>
        <w:t xml:space="preserve">The Department of Energy Organization Act of 1977 resulted in the FPC being renamed FERC. </w:t>
      </w:r>
      <w:r w:rsidR="00CE53C4">
        <w:rPr>
          <w:sz w:val="24"/>
          <w:szCs w:val="24"/>
        </w:rPr>
        <w:t xml:space="preserve"> </w:t>
      </w:r>
    </w:p>
    <w:p w:rsidR="00201387" w:rsidRDefault="00201387" w:rsidP="00B11D95">
      <w:pPr>
        <w:rPr>
          <w:sz w:val="24"/>
          <w:szCs w:val="24"/>
        </w:rPr>
      </w:pPr>
    </w:p>
    <w:p w:rsidR="00725F53" w:rsidRDefault="00725F53" w:rsidP="00B11D95">
      <w:pPr>
        <w:rPr>
          <w:sz w:val="24"/>
          <w:szCs w:val="24"/>
        </w:rPr>
      </w:pPr>
    </w:p>
    <w:p w:rsidR="00725F53" w:rsidRPr="00725F53" w:rsidRDefault="00D6466C" w:rsidP="00B11D95">
      <w:pPr>
        <w:rPr>
          <w:b/>
          <w:sz w:val="24"/>
          <w:szCs w:val="24"/>
        </w:rPr>
      </w:pPr>
      <w:r>
        <w:rPr>
          <w:b/>
          <w:sz w:val="24"/>
          <w:szCs w:val="24"/>
        </w:rPr>
        <w:t>FERC Regulatory Authority</w:t>
      </w:r>
    </w:p>
    <w:p w:rsidR="00725F53" w:rsidRDefault="00725F53" w:rsidP="00B11D95">
      <w:pPr>
        <w:rPr>
          <w:sz w:val="24"/>
          <w:szCs w:val="24"/>
        </w:rPr>
      </w:pPr>
    </w:p>
    <w:p w:rsidR="00201387" w:rsidRDefault="00201387" w:rsidP="00B11D95">
      <w:pPr>
        <w:rPr>
          <w:sz w:val="24"/>
          <w:szCs w:val="24"/>
        </w:rPr>
      </w:pPr>
      <w:r>
        <w:rPr>
          <w:sz w:val="24"/>
          <w:szCs w:val="24"/>
        </w:rPr>
        <w:t>From 1938 to 1978, the Federal government regulated only the interstate gas market.  The Natural Gas Policy Act of 1978 (NGPA) grated FERC authority over intrastate as well as interstate natural gas production.  The NGPA established price ceilings for wellhead first sales of gas that varied when the gas well was started, depth of the well, closeness to other gas wells, and when the gas was first sold to the interstate market.  The maximum gas prices were set initial</w:t>
      </w:r>
      <w:r w:rsidR="000F73BF">
        <w:rPr>
          <w:sz w:val="24"/>
          <w:szCs w:val="24"/>
        </w:rPr>
        <w:t>ly as</w:t>
      </w:r>
      <w:r>
        <w:rPr>
          <w:sz w:val="24"/>
          <w:szCs w:val="24"/>
        </w:rPr>
        <w:t xml:space="preserve"> ceiling prices plus monthly inflation and escalation factors.  A schedu</w:t>
      </w:r>
      <w:r w:rsidR="000F73BF">
        <w:rPr>
          <w:sz w:val="24"/>
          <w:szCs w:val="24"/>
        </w:rPr>
        <w:t>le for price decontrol</w:t>
      </w:r>
      <w:r>
        <w:rPr>
          <w:sz w:val="24"/>
          <w:szCs w:val="24"/>
        </w:rPr>
        <w:t xml:space="preserve"> was also set.  On January 1, 1985, price ceilings for new gas were to be removed.</w:t>
      </w:r>
    </w:p>
    <w:p w:rsidR="00201387" w:rsidRDefault="00201387" w:rsidP="00B11D95">
      <w:pPr>
        <w:rPr>
          <w:sz w:val="24"/>
          <w:szCs w:val="24"/>
        </w:rPr>
      </w:pPr>
    </w:p>
    <w:p w:rsidR="00201387" w:rsidRDefault="00A30C16" w:rsidP="00B11D95">
      <w:pPr>
        <w:rPr>
          <w:sz w:val="24"/>
          <w:szCs w:val="24"/>
        </w:rPr>
      </w:pPr>
      <w:r>
        <w:rPr>
          <w:sz w:val="24"/>
          <w:szCs w:val="24"/>
        </w:rPr>
        <w:t>According to FERC, t</w:t>
      </w:r>
      <w:r w:rsidR="00201387">
        <w:rPr>
          <w:sz w:val="24"/>
          <w:szCs w:val="24"/>
        </w:rPr>
        <w:t>he NGPA</w:t>
      </w:r>
      <w:r w:rsidR="00D94147">
        <w:rPr>
          <w:sz w:val="24"/>
          <w:szCs w:val="24"/>
        </w:rPr>
        <w:t xml:space="preserve"> of 1978</w:t>
      </w:r>
      <w:r w:rsidR="00201387">
        <w:rPr>
          <w:sz w:val="24"/>
          <w:szCs w:val="24"/>
        </w:rPr>
        <w:t xml:space="preserve"> resulted in an oversupply of natural gas resulting in a decline in natural gas prices by 1982. </w:t>
      </w:r>
      <w:r w:rsidR="000F73BF">
        <w:rPr>
          <w:sz w:val="24"/>
          <w:szCs w:val="24"/>
        </w:rPr>
        <w:t xml:space="preserve"> </w:t>
      </w:r>
      <w:r w:rsidR="00201387">
        <w:rPr>
          <w:sz w:val="24"/>
          <w:szCs w:val="24"/>
        </w:rPr>
        <w:t xml:space="preserve">Natural gas prices at the wellhead were totally </w:t>
      </w:r>
      <w:r w:rsidR="00201387">
        <w:rPr>
          <w:sz w:val="24"/>
          <w:szCs w:val="24"/>
        </w:rPr>
        <w:lastRenderedPageBreak/>
        <w:t>dere</w:t>
      </w:r>
      <w:r w:rsidR="00725F53">
        <w:rPr>
          <w:sz w:val="24"/>
          <w:szCs w:val="24"/>
        </w:rPr>
        <w:t xml:space="preserve">gulated in </w:t>
      </w:r>
      <w:r w:rsidR="00D6466C">
        <w:rPr>
          <w:sz w:val="24"/>
          <w:szCs w:val="24"/>
        </w:rPr>
        <w:t>the early 1990s.   I</w:t>
      </w:r>
      <w:r w:rsidR="00725F53">
        <w:rPr>
          <w:sz w:val="24"/>
          <w:szCs w:val="24"/>
        </w:rPr>
        <w:t>n April 1992, FERC issued Order 636 to require natural gas pipeline companies to split-off any non-regulated sales functions from their regulated transported functions.   I</w:t>
      </w:r>
      <w:r w:rsidR="00201387">
        <w:rPr>
          <w:sz w:val="24"/>
          <w:szCs w:val="24"/>
        </w:rPr>
        <w:t>nterstate pipeline companies were proh</w:t>
      </w:r>
      <w:r w:rsidR="00D94147">
        <w:rPr>
          <w:sz w:val="24"/>
          <w:szCs w:val="24"/>
        </w:rPr>
        <w:t>ibited from reselling gas and</w:t>
      </w:r>
      <w:r w:rsidR="00201387">
        <w:rPr>
          <w:sz w:val="24"/>
          <w:szCs w:val="24"/>
        </w:rPr>
        <w:t xml:space="preserve"> no longer owned the gas they transported.  Natural gas purchasers were allowed to negotiate price provisions directly from gas suppliers or contract from marketers who can assemble a package of transportation and storage services.  FERC allowed futures and options markets, and secondary markets for pipeline capacity to develop.</w:t>
      </w:r>
    </w:p>
    <w:p w:rsidR="00201387" w:rsidRDefault="00201387" w:rsidP="00B11D95">
      <w:pPr>
        <w:rPr>
          <w:sz w:val="24"/>
          <w:szCs w:val="24"/>
        </w:rPr>
      </w:pPr>
    </w:p>
    <w:p w:rsidR="009A1D71" w:rsidRDefault="00201387" w:rsidP="00B11D95">
      <w:pPr>
        <w:rPr>
          <w:sz w:val="24"/>
          <w:szCs w:val="24"/>
        </w:rPr>
      </w:pPr>
      <w:r>
        <w:rPr>
          <w:sz w:val="24"/>
          <w:szCs w:val="24"/>
        </w:rPr>
        <w:t>The Energy Policy Act of 2005</w:t>
      </w:r>
      <w:r w:rsidR="00D6466C">
        <w:rPr>
          <w:sz w:val="24"/>
          <w:szCs w:val="24"/>
        </w:rPr>
        <w:t xml:space="preserve"> reduced and</w:t>
      </w:r>
      <w:r w:rsidR="003C3960">
        <w:rPr>
          <w:sz w:val="24"/>
          <w:szCs w:val="24"/>
        </w:rPr>
        <w:t xml:space="preserve"> revis</w:t>
      </w:r>
      <w:r w:rsidR="00286929">
        <w:rPr>
          <w:sz w:val="24"/>
          <w:szCs w:val="24"/>
        </w:rPr>
        <w:t>ed FERC’s authority and today FERC mainly:</w:t>
      </w:r>
    </w:p>
    <w:p w:rsidR="00286929" w:rsidRDefault="00286929" w:rsidP="0096427E">
      <w:pPr>
        <w:pStyle w:val="ListParagraph"/>
        <w:numPr>
          <w:ilvl w:val="0"/>
          <w:numId w:val="58"/>
        </w:numPr>
        <w:rPr>
          <w:sz w:val="24"/>
          <w:szCs w:val="24"/>
        </w:rPr>
      </w:pPr>
      <w:r>
        <w:rPr>
          <w:sz w:val="24"/>
          <w:szCs w:val="24"/>
        </w:rPr>
        <w:t>Regulates the transmission and sale of natural gas for resale in interstate commerce;</w:t>
      </w:r>
    </w:p>
    <w:p w:rsidR="00286929" w:rsidRDefault="00286929" w:rsidP="0096427E">
      <w:pPr>
        <w:pStyle w:val="ListParagraph"/>
        <w:numPr>
          <w:ilvl w:val="0"/>
          <w:numId w:val="58"/>
        </w:numPr>
        <w:rPr>
          <w:sz w:val="24"/>
          <w:szCs w:val="24"/>
        </w:rPr>
      </w:pPr>
      <w:r>
        <w:rPr>
          <w:sz w:val="24"/>
          <w:szCs w:val="24"/>
        </w:rPr>
        <w:t>Regulates the transmission of petroleum by pipelines in interstate commerce;</w:t>
      </w:r>
    </w:p>
    <w:p w:rsidR="00286929" w:rsidRDefault="00286929" w:rsidP="0096427E">
      <w:pPr>
        <w:pStyle w:val="ListParagraph"/>
        <w:numPr>
          <w:ilvl w:val="0"/>
          <w:numId w:val="58"/>
        </w:numPr>
        <w:rPr>
          <w:sz w:val="24"/>
          <w:szCs w:val="24"/>
        </w:rPr>
      </w:pPr>
      <w:r>
        <w:rPr>
          <w:sz w:val="24"/>
          <w:szCs w:val="24"/>
        </w:rPr>
        <w:t>Regulates the transmission and wholesale of electricity in interstate commerce;</w:t>
      </w:r>
    </w:p>
    <w:p w:rsidR="00286929" w:rsidRDefault="00286929" w:rsidP="0096427E">
      <w:pPr>
        <w:pStyle w:val="ListParagraph"/>
        <w:numPr>
          <w:ilvl w:val="0"/>
          <w:numId w:val="58"/>
        </w:numPr>
        <w:rPr>
          <w:sz w:val="24"/>
          <w:szCs w:val="24"/>
        </w:rPr>
      </w:pPr>
      <w:r>
        <w:rPr>
          <w:sz w:val="24"/>
          <w:szCs w:val="24"/>
        </w:rPr>
        <w:t>Licenses and inspects private, municipal, and state hydroelectric projects;</w:t>
      </w:r>
    </w:p>
    <w:p w:rsidR="00286929" w:rsidRDefault="00286929" w:rsidP="0096427E">
      <w:pPr>
        <w:pStyle w:val="ListParagraph"/>
        <w:numPr>
          <w:ilvl w:val="0"/>
          <w:numId w:val="58"/>
        </w:numPr>
        <w:rPr>
          <w:sz w:val="24"/>
          <w:szCs w:val="24"/>
        </w:rPr>
      </w:pPr>
      <w:r>
        <w:rPr>
          <w:sz w:val="24"/>
          <w:szCs w:val="24"/>
        </w:rPr>
        <w:t>Approves the siting of and abandonment of interstate natural gas facilities, including pipelines, storage, and liquefied natural gas;</w:t>
      </w:r>
    </w:p>
    <w:p w:rsidR="00286929" w:rsidRDefault="00286929" w:rsidP="0096427E">
      <w:pPr>
        <w:pStyle w:val="ListParagraph"/>
        <w:numPr>
          <w:ilvl w:val="0"/>
          <w:numId w:val="58"/>
        </w:numPr>
        <w:rPr>
          <w:sz w:val="24"/>
          <w:szCs w:val="24"/>
        </w:rPr>
      </w:pPr>
      <w:r>
        <w:rPr>
          <w:sz w:val="24"/>
          <w:szCs w:val="24"/>
        </w:rPr>
        <w:t>Ensures the reliability of high voltage interstate transmission system;</w:t>
      </w:r>
    </w:p>
    <w:p w:rsidR="00286929" w:rsidRDefault="00286929" w:rsidP="0096427E">
      <w:pPr>
        <w:pStyle w:val="ListParagraph"/>
        <w:numPr>
          <w:ilvl w:val="0"/>
          <w:numId w:val="58"/>
        </w:numPr>
        <w:rPr>
          <w:sz w:val="24"/>
          <w:szCs w:val="24"/>
        </w:rPr>
      </w:pPr>
      <w:r>
        <w:rPr>
          <w:sz w:val="24"/>
          <w:szCs w:val="24"/>
        </w:rPr>
        <w:t>Monitors and investigates energy markets;</w:t>
      </w:r>
    </w:p>
    <w:p w:rsidR="00286929" w:rsidRDefault="00286929" w:rsidP="0096427E">
      <w:pPr>
        <w:pStyle w:val="ListParagraph"/>
        <w:numPr>
          <w:ilvl w:val="0"/>
          <w:numId w:val="58"/>
        </w:numPr>
        <w:rPr>
          <w:sz w:val="24"/>
          <w:szCs w:val="24"/>
        </w:rPr>
      </w:pPr>
      <w:r>
        <w:rPr>
          <w:sz w:val="24"/>
          <w:szCs w:val="24"/>
        </w:rPr>
        <w:t>Uses civil penalties and other means against energy organizations and individuals who violate FERC rules in the energy markets;</w:t>
      </w:r>
    </w:p>
    <w:p w:rsidR="00286929" w:rsidRDefault="00286929" w:rsidP="0096427E">
      <w:pPr>
        <w:pStyle w:val="ListParagraph"/>
        <w:numPr>
          <w:ilvl w:val="0"/>
          <w:numId w:val="58"/>
        </w:numPr>
        <w:rPr>
          <w:sz w:val="24"/>
          <w:szCs w:val="24"/>
        </w:rPr>
      </w:pPr>
      <w:r>
        <w:rPr>
          <w:sz w:val="24"/>
          <w:szCs w:val="24"/>
        </w:rPr>
        <w:t>Oversees environmental matters related to the natural gas and hydroelectricity projects and major electricity policy initiatives; and</w:t>
      </w:r>
    </w:p>
    <w:p w:rsidR="00286929" w:rsidRDefault="00286929" w:rsidP="0096427E">
      <w:pPr>
        <w:pStyle w:val="ListParagraph"/>
        <w:numPr>
          <w:ilvl w:val="0"/>
          <w:numId w:val="58"/>
        </w:numPr>
        <w:rPr>
          <w:sz w:val="24"/>
          <w:szCs w:val="24"/>
        </w:rPr>
      </w:pPr>
      <w:r>
        <w:rPr>
          <w:sz w:val="24"/>
          <w:szCs w:val="24"/>
        </w:rPr>
        <w:t>Administers accounting and financial reporting regulations and conduct of regulated companies.</w:t>
      </w:r>
    </w:p>
    <w:p w:rsidR="00286929" w:rsidRDefault="00286929" w:rsidP="00286929">
      <w:pPr>
        <w:rPr>
          <w:sz w:val="24"/>
          <w:szCs w:val="24"/>
        </w:rPr>
      </w:pPr>
    </w:p>
    <w:p w:rsidR="007B1AF7" w:rsidRDefault="000F73BF" w:rsidP="00286929">
      <w:pPr>
        <w:rPr>
          <w:sz w:val="24"/>
          <w:szCs w:val="24"/>
        </w:rPr>
      </w:pPr>
      <w:r>
        <w:rPr>
          <w:sz w:val="24"/>
          <w:szCs w:val="24"/>
        </w:rPr>
        <w:t>FERC considers itself</w:t>
      </w:r>
      <w:r w:rsidR="00286929">
        <w:rPr>
          <w:sz w:val="24"/>
          <w:szCs w:val="24"/>
        </w:rPr>
        <w:t xml:space="preserve"> to be an independent regulatory agency within the Department of Energy.  Neither the President nor Congress reviews FERC decisions.  However, the frequency of new laws </w:t>
      </w:r>
      <w:r w:rsidR="00725F53">
        <w:rPr>
          <w:sz w:val="24"/>
          <w:szCs w:val="24"/>
        </w:rPr>
        <w:t>affecting FERC suggests there should be</w:t>
      </w:r>
      <w:r w:rsidR="00286929">
        <w:rPr>
          <w:sz w:val="24"/>
          <w:szCs w:val="24"/>
        </w:rPr>
        <w:t xml:space="preserve"> considerable scrutiny over energy markets which are vital to our economy.  FERC pays for itself by recovering costs directly from the industries it regulates through annual charges and fees.</w:t>
      </w:r>
    </w:p>
    <w:p w:rsidR="00D708CC" w:rsidRDefault="00D708CC" w:rsidP="00286929">
      <w:pPr>
        <w:rPr>
          <w:sz w:val="24"/>
          <w:szCs w:val="24"/>
        </w:rPr>
      </w:pPr>
    </w:p>
    <w:p w:rsidR="00BF0E9B" w:rsidRDefault="00BF0E9B" w:rsidP="00286929">
      <w:pPr>
        <w:rPr>
          <w:sz w:val="24"/>
          <w:szCs w:val="24"/>
        </w:rPr>
      </w:pPr>
      <w:r>
        <w:rPr>
          <w:sz w:val="24"/>
          <w:szCs w:val="24"/>
        </w:rPr>
        <w:t>FERC’s authority to approve the siting, abandonment, and profit levels of gas transmission companies gives them overwhelming control over pipeline safety initiatives.  There are over 100,000 miles of older gas transmission pipelines in need of proactive fitness for service analysis and replacement in many cases.  However, FERC controls the actions and means of gas transmission companies to meet safety requirements and initiatives imposed by the U.S. Department of Transportation.  This situation creates a “Catch 22” condition on pipeline safety initiatives.</w:t>
      </w:r>
    </w:p>
    <w:p w:rsidR="00BF0E9B" w:rsidRDefault="00BF0E9B" w:rsidP="00286929">
      <w:pPr>
        <w:rPr>
          <w:sz w:val="24"/>
          <w:szCs w:val="24"/>
        </w:rPr>
      </w:pPr>
    </w:p>
    <w:p w:rsidR="00BF0E9B" w:rsidRDefault="006374FA" w:rsidP="00286929">
      <w:pPr>
        <w:rPr>
          <w:sz w:val="24"/>
          <w:szCs w:val="24"/>
        </w:rPr>
      </w:pPr>
      <w:r>
        <w:rPr>
          <w:sz w:val="24"/>
          <w:szCs w:val="24"/>
        </w:rPr>
        <w:t>Most forms</w:t>
      </w:r>
      <w:r w:rsidR="00BF0E9B">
        <w:rPr>
          <w:sz w:val="24"/>
          <w:szCs w:val="24"/>
        </w:rPr>
        <w:t xml:space="preserve"> of energy other than coal and wood can be very dangerous if adequate safety provisions are not made.  FERC currently prevents adequate safety provisions from being available and continues to be a “road block” to public safety and energy transportation reliability.</w:t>
      </w:r>
    </w:p>
    <w:p w:rsidR="00BF0E9B" w:rsidRDefault="00BF0E9B" w:rsidP="00286929">
      <w:pPr>
        <w:rPr>
          <w:sz w:val="24"/>
          <w:szCs w:val="24"/>
        </w:rPr>
      </w:pPr>
    </w:p>
    <w:p w:rsidR="00BF0E9B" w:rsidRDefault="00BF0E9B" w:rsidP="00286929">
      <w:pPr>
        <w:rPr>
          <w:sz w:val="24"/>
          <w:szCs w:val="24"/>
        </w:rPr>
      </w:pPr>
    </w:p>
    <w:p w:rsidR="00BF0E9B" w:rsidRDefault="00BF0E9B" w:rsidP="00286929">
      <w:pPr>
        <w:rPr>
          <w:sz w:val="24"/>
          <w:szCs w:val="24"/>
        </w:rPr>
      </w:pPr>
      <w:r>
        <w:rPr>
          <w:b/>
          <w:sz w:val="24"/>
          <w:szCs w:val="24"/>
        </w:rPr>
        <w:lastRenderedPageBreak/>
        <w:t>Interstate vs. Intrastate Transportation</w:t>
      </w:r>
    </w:p>
    <w:p w:rsidR="00BF0E9B" w:rsidRDefault="00BF0E9B" w:rsidP="00286929">
      <w:pPr>
        <w:rPr>
          <w:sz w:val="24"/>
          <w:szCs w:val="24"/>
        </w:rPr>
      </w:pPr>
    </w:p>
    <w:p w:rsidR="00BF0E9B" w:rsidRDefault="00BF0E9B" w:rsidP="00286929">
      <w:pPr>
        <w:rPr>
          <w:sz w:val="24"/>
          <w:szCs w:val="24"/>
        </w:rPr>
      </w:pPr>
      <w:r>
        <w:rPr>
          <w:sz w:val="24"/>
          <w:szCs w:val="24"/>
        </w:rPr>
        <w:t>The scope of 49 CFR Part 192 is defined in Section 192.1(a) as:</w:t>
      </w:r>
    </w:p>
    <w:p w:rsidR="00BF0E9B" w:rsidRDefault="00BF0E9B" w:rsidP="00286929">
      <w:pPr>
        <w:rPr>
          <w:sz w:val="24"/>
          <w:szCs w:val="24"/>
        </w:rPr>
      </w:pPr>
    </w:p>
    <w:p w:rsidR="00BF0E9B" w:rsidRDefault="00BF0E9B" w:rsidP="00BF0E9B">
      <w:pPr>
        <w:ind w:left="720"/>
        <w:rPr>
          <w:sz w:val="24"/>
          <w:szCs w:val="24"/>
        </w:rPr>
      </w:pPr>
      <w:r>
        <w:rPr>
          <w:sz w:val="24"/>
          <w:szCs w:val="24"/>
        </w:rPr>
        <w:t>This part prescribes minimum safety requirements for pipeline facilities and the transportation of gas---.</w:t>
      </w:r>
    </w:p>
    <w:p w:rsidR="00BF0E9B" w:rsidRDefault="00BF0E9B" w:rsidP="00286929">
      <w:pPr>
        <w:rPr>
          <w:sz w:val="24"/>
          <w:szCs w:val="24"/>
        </w:rPr>
      </w:pPr>
    </w:p>
    <w:p w:rsidR="00BF0E9B" w:rsidRDefault="00BF0E9B" w:rsidP="00286929">
      <w:pPr>
        <w:rPr>
          <w:sz w:val="24"/>
          <w:szCs w:val="24"/>
        </w:rPr>
      </w:pPr>
      <w:r>
        <w:rPr>
          <w:sz w:val="24"/>
          <w:szCs w:val="24"/>
        </w:rPr>
        <w:t>Section 192.3 includes the following definitions.</w:t>
      </w:r>
    </w:p>
    <w:p w:rsidR="00BF0E9B" w:rsidRDefault="00BF0E9B" w:rsidP="00BF0E9B">
      <w:pPr>
        <w:pStyle w:val="ListParagraph"/>
        <w:numPr>
          <w:ilvl w:val="0"/>
          <w:numId w:val="53"/>
        </w:numPr>
        <w:rPr>
          <w:sz w:val="24"/>
          <w:szCs w:val="24"/>
        </w:rPr>
      </w:pPr>
      <w:r>
        <w:rPr>
          <w:i/>
          <w:sz w:val="24"/>
          <w:szCs w:val="24"/>
        </w:rPr>
        <w:t>Pipe</w:t>
      </w:r>
      <w:r w:rsidR="00E06C28">
        <w:rPr>
          <w:i/>
          <w:sz w:val="24"/>
          <w:szCs w:val="24"/>
        </w:rPr>
        <w:t>line facility</w:t>
      </w:r>
      <w:r w:rsidR="00E06C28">
        <w:rPr>
          <w:sz w:val="24"/>
          <w:szCs w:val="24"/>
        </w:rPr>
        <w:t xml:space="preserve"> means new and existing pipelines, right-of-way, and any equipment, facility, or building used in the transportation of gas or in the treatment of gas during the course of transportation.</w:t>
      </w:r>
    </w:p>
    <w:p w:rsidR="00E06C28" w:rsidRDefault="00E06C28" w:rsidP="00BF0E9B">
      <w:pPr>
        <w:pStyle w:val="ListParagraph"/>
        <w:numPr>
          <w:ilvl w:val="0"/>
          <w:numId w:val="53"/>
        </w:numPr>
        <w:rPr>
          <w:sz w:val="24"/>
          <w:szCs w:val="24"/>
        </w:rPr>
      </w:pPr>
      <w:r>
        <w:rPr>
          <w:i/>
          <w:sz w:val="24"/>
          <w:szCs w:val="24"/>
        </w:rPr>
        <w:t>Transportation of gas</w:t>
      </w:r>
      <w:r>
        <w:rPr>
          <w:sz w:val="24"/>
          <w:szCs w:val="24"/>
        </w:rPr>
        <w:t xml:space="preserve"> means the gathering, transmission, or distribution of gas by pipeline or the storage of gas in or affecting interstate or foreign commerce.</w:t>
      </w:r>
    </w:p>
    <w:p w:rsidR="00E06C28" w:rsidRDefault="00E06C28" w:rsidP="00E06C28">
      <w:pPr>
        <w:rPr>
          <w:sz w:val="24"/>
          <w:szCs w:val="24"/>
        </w:rPr>
      </w:pPr>
    </w:p>
    <w:p w:rsidR="00E06C28" w:rsidRDefault="00E06C28" w:rsidP="00E06C28">
      <w:pPr>
        <w:rPr>
          <w:sz w:val="24"/>
          <w:szCs w:val="24"/>
        </w:rPr>
      </w:pPr>
      <w:r>
        <w:rPr>
          <w:sz w:val="24"/>
          <w:szCs w:val="24"/>
        </w:rPr>
        <w:t>The scope of 49 CFR Part 195 is described in Sections 195.0 and 195.1 as:</w:t>
      </w:r>
    </w:p>
    <w:p w:rsidR="00E06C28" w:rsidRDefault="00E06C28" w:rsidP="00E06C28">
      <w:pPr>
        <w:pStyle w:val="ListParagraph"/>
        <w:numPr>
          <w:ilvl w:val="0"/>
          <w:numId w:val="54"/>
        </w:numPr>
        <w:rPr>
          <w:sz w:val="24"/>
          <w:szCs w:val="24"/>
        </w:rPr>
      </w:pPr>
      <w:r>
        <w:rPr>
          <w:sz w:val="24"/>
          <w:szCs w:val="24"/>
        </w:rPr>
        <w:t>This part prescribes minimum safety standards for pipeline facilities used in the transportation of hazardous liquids and carbon dioxide.</w:t>
      </w:r>
    </w:p>
    <w:p w:rsidR="00E06C28" w:rsidRDefault="00E06C28" w:rsidP="00E06C28">
      <w:pPr>
        <w:pStyle w:val="ListParagraph"/>
        <w:numPr>
          <w:ilvl w:val="0"/>
          <w:numId w:val="54"/>
        </w:numPr>
        <w:rPr>
          <w:sz w:val="24"/>
          <w:szCs w:val="24"/>
        </w:rPr>
      </w:pPr>
      <w:r>
        <w:rPr>
          <w:sz w:val="24"/>
          <w:szCs w:val="24"/>
        </w:rPr>
        <w:t>This part applies to pipeline facilities and the transportation of hazardous liquids or carbon dioxide associated with those of facilities in or affecting interstate or foreign commerce.</w:t>
      </w:r>
    </w:p>
    <w:p w:rsidR="00E06C28" w:rsidRDefault="00E06C28" w:rsidP="00E06C28">
      <w:pPr>
        <w:rPr>
          <w:sz w:val="24"/>
          <w:szCs w:val="24"/>
        </w:rPr>
      </w:pPr>
    </w:p>
    <w:p w:rsidR="00E06C28" w:rsidRDefault="00E06C28" w:rsidP="00E06C28">
      <w:pPr>
        <w:rPr>
          <w:sz w:val="24"/>
          <w:szCs w:val="24"/>
        </w:rPr>
      </w:pPr>
      <w:r>
        <w:rPr>
          <w:sz w:val="24"/>
          <w:szCs w:val="24"/>
        </w:rPr>
        <w:t>Section 195.2 includes the following definition.</w:t>
      </w:r>
    </w:p>
    <w:p w:rsidR="00E06C28" w:rsidRDefault="00E06C28" w:rsidP="00E06C28">
      <w:pPr>
        <w:rPr>
          <w:sz w:val="24"/>
          <w:szCs w:val="24"/>
        </w:rPr>
      </w:pPr>
    </w:p>
    <w:p w:rsidR="00E06C28" w:rsidRPr="00E06C28" w:rsidRDefault="00E06C28" w:rsidP="00E06C28">
      <w:pPr>
        <w:ind w:left="720"/>
        <w:rPr>
          <w:sz w:val="24"/>
          <w:szCs w:val="24"/>
        </w:rPr>
      </w:pPr>
      <w:r>
        <w:rPr>
          <w:i/>
          <w:sz w:val="24"/>
          <w:szCs w:val="24"/>
        </w:rPr>
        <w:t>Pipeline facility</w:t>
      </w:r>
      <w:r>
        <w:rPr>
          <w:sz w:val="24"/>
          <w:szCs w:val="24"/>
        </w:rPr>
        <w:t xml:space="preserve"> means new or existing pipe, right-of-way, and any equipment, facility, or building used in the transportation of hazardous liquids or carbon dioxide.</w:t>
      </w:r>
    </w:p>
    <w:p w:rsidR="00BF0E9B" w:rsidRDefault="00BF0E9B" w:rsidP="00286929">
      <w:pPr>
        <w:rPr>
          <w:sz w:val="24"/>
          <w:szCs w:val="24"/>
        </w:rPr>
      </w:pPr>
    </w:p>
    <w:p w:rsidR="00BF0E9B" w:rsidRDefault="00E06C28" w:rsidP="00286929">
      <w:pPr>
        <w:rPr>
          <w:sz w:val="24"/>
          <w:szCs w:val="24"/>
        </w:rPr>
      </w:pPr>
      <w:r>
        <w:rPr>
          <w:sz w:val="24"/>
          <w:szCs w:val="24"/>
        </w:rPr>
        <w:t>Transportation of hazardous liquid or carbon dioxide are not defined.</w:t>
      </w:r>
    </w:p>
    <w:p w:rsidR="006374FA" w:rsidRDefault="006374FA" w:rsidP="00286929">
      <w:pPr>
        <w:rPr>
          <w:sz w:val="24"/>
          <w:szCs w:val="24"/>
        </w:rPr>
      </w:pPr>
    </w:p>
    <w:p w:rsidR="006374FA" w:rsidRDefault="006374FA" w:rsidP="00286929">
      <w:pPr>
        <w:rPr>
          <w:sz w:val="24"/>
          <w:szCs w:val="24"/>
        </w:rPr>
      </w:pPr>
      <w:r>
        <w:rPr>
          <w:sz w:val="24"/>
          <w:szCs w:val="24"/>
        </w:rPr>
        <w:t xml:space="preserve">United States Constitutional Law defines </w:t>
      </w:r>
      <w:r w:rsidRPr="006374FA">
        <w:rPr>
          <w:i/>
          <w:sz w:val="24"/>
          <w:szCs w:val="24"/>
        </w:rPr>
        <w:t>interstate commerce</w:t>
      </w:r>
      <w:r>
        <w:rPr>
          <w:sz w:val="24"/>
          <w:szCs w:val="24"/>
        </w:rPr>
        <w:t xml:space="preserve"> as any commercial transactions or traffic that cross state boundaries or that involve more than one state.  </w:t>
      </w:r>
      <w:r w:rsidRPr="00D34ECF">
        <w:rPr>
          <w:i/>
          <w:sz w:val="24"/>
          <w:szCs w:val="24"/>
        </w:rPr>
        <w:t>Traffic</w:t>
      </w:r>
      <w:r>
        <w:rPr>
          <w:sz w:val="24"/>
          <w:szCs w:val="24"/>
        </w:rPr>
        <w:t xml:space="preserve"> refers to transportation of people, money, or goods.  </w:t>
      </w:r>
      <w:r w:rsidRPr="00D34ECF">
        <w:rPr>
          <w:i/>
          <w:sz w:val="24"/>
          <w:szCs w:val="24"/>
        </w:rPr>
        <w:t>Commercial transactions</w:t>
      </w:r>
      <w:r>
        <w:rPr>
          <w:sz w:val="24"/>
          <w:szCs w:val="24"/>
        </w:rPr>
        <w:t xml:space="preserve"> applies to sales or exchange of commodities.</w:t>
      </w:r>
    </w:p>
    <w:p w:rsidR="00E06C28" w:rsidRDefault="00E06C28" w:rsidP="00286929">
      <w:pPr>
        <w:rPr>
          <w:sz w:val="24"/>
          <w:szCs w:val="24"/>
        </w:rPr>
      </w:pPr>
    </w:p>
    <w:p w:rsidR="00E06C28" w:rsidRDefault="006374FA" w:rsidP="00286929">
      <w:pPr>
        <w:rPr>
          <w:sz w:val="24"/>
          <w:szCs w:val="24"/>
        </w:rPr>
      </w:pPr>
      <w:r>
        <w:rPr>
          <w:sz w:val="24"/>
          <w:szCs w:val="24"/>
        </w:rPr>
        <w:t xml:space="preserve">Today, </w:t>
      </w:r>
      <w:r w:rsidR="00E06C28">
        <w:rPr>
          <w:sz w:val="24"/>
          <w:szCs w:val="24"/>
        </w:rPr>
        <w:t>FERC’s Glossary includes the following definitions.</w:t>
      </w:r>
    </w:p>
    <w:p w:rsidR="00E06C28" w:rsidRDefault="00E06C28" w:rsidP="00E06C28">
      <w:pPr>
        <w:pStyle w:val="ListParagraph"/>
        <w:numPr>
          <w:ilvl w:val="0"/>
          <w:numId w:val="55"/>
        </w:numPr>
        <w:rPr>
          <w:sz w:val="24"/>
          <w:szCs w:val="24"/>
        </w:rPr>
      </w:pPr>
      <w:r>
        <w:rPr>
          <w:i/>
          <w:sz w:val="24"/>
          <w:szCs w:val="24"/>
        </w:rPr>
        <w:t>Interstate</w:t>
      </w:r>
      <w:r>
        <w:rPr>
          <w:sz w:val="24"/>
          <w:szCs w:val="24"/>
        </w:rPr>
        <w:t xml:space="preserve"> – Sales where transportation of natural gas, oil, or electricity crosses state boundaries.  Interstate sales are subject to FERC jurisdiction.</w:t>
      </w:r>
    </w:p>
    <w:p w:rsidR="00E06C28" w:rsidRDefault="00E06C28" w:rsidP="00E06C28">
      <w:pPr>
        <w:pStyle w:val="ListParagraph"/>
        <w:numPr>
          <w:ilvl w:val="0"/>
          <w:numId w:val="55"/>
        </w:numPr>
        <w:rPr>
          <w:sz w:val="24"/>
          <w:szCs w:val="24"/>
        </w:rPr>
      </w:pPr>
      <w:r>
        <w:rPr>
          <w:i/>
          <w:sz w:val="24"/>
          <w:szCs w:val="24"/>
        </w:rPr>
        <w:t xml:space="preserve">Interstate Commerce </w:t>
      </w:r>
      <w:r>
        <w:rPr>
          <w:sz w:val="24"/>
          <w:szCs w:val="24"/>
        </w:rPr>
        <w:t>– An exchange of goods or commodities which involves transportation between states.</w:t>
      </w:r>
    </w:p>
    <w:p w:rsidR="00E06C28" w:rsidRDefault="00E06C28" w:rsidP="00E06C28">
      <w:pPr>
        <w:pStyle w:val="ListParagraph"/>
        <w:numPr>
          <w:ilvl w:val="0"/>
          <w:numId w:val="55"/>
        </w:numPr>
        <w:rPr>
          <w:sz w:val="24"/>
          <w:szCs w:val="24"/>
        </w:rPr>
      </w:pPr>
      <w:r>
        <w:rPr>
          <w:i/>
          <w:sz w:val="24"/>
          <w:szCs w:val="24"/>
        </w:rPr>
        <w:t xml:space="preserve">Intrastate </w:t>
      </w:r>
      <w:r>
        <w:rPr>
          <w:sz w:val="24"/>
          <w:szCs w:val="24"/>
        </w:rPr>
        <w:t>– Sales where transportation of natural gas, oil, or electricity occur within a single state and do not cross state boundaries.  Intrastate sales are not subject to FERC jurisdiction.</w:t>
      </w:r>
    </w:p>
    <w:p w:rsidR="00E06C28" w:rsidRDefault="00E06C28" w:rsidP="00E06C28">
      <w:pPr>
        <w:rPr>
          <w:sz w:val="24"/>
          <w:szCs w:val="24"/>
        </w:rPr>
      </w:pPr>
    </w:p>
    <w:p w:rsidR="00E06C28" w:rsidRDefault="00E06C28" w:rsidP="00E06C28">
      <w:pPr>
        <w:rPr>
          <w:sz w:val="24"/>
          <w:szCs w:val="24"/>
        </w:rPr>
      </w:pPr>
      <w:r>
        <w:rPr>
          <w:sz w:val="24"/>
          <w:szCs w:val="24"/>
        </w:rPr>
        <w:t>FERC’s concept of interstate commerce does not consider the origin and final destination of natural gas, oil, or electricity</w:t>
      </w:r>
      <w:r w:rsidR="006374FA">
        <w:rPr>
          <w:sz w:val="24"/>
          <w:szCs w:val="24"/>
        </w:rPr>
        <w:t xml:space="preserve"> transportation</w:t>
      </w:r>
      <w:r>
        <w:rPr>
          <w:sz w:val="24"/>
          <w:szCs w:val="24"/>
        </w:rPr>
        <w:t>.</w:t>
      </w:r>
      <w:r w:rsidR="006374FA">
        <w:rPr>
          <w:sz w:val="24"/>
          <w:szCs w:val="24"/>
        </w:rPr>
        <w:t xml:space="preserve">  FERC</w:t>
      </w:r>
      <w:r>
        <w:rPr>
          <w:sz w:val="24"/>
          <w:szCs w:val="24"/>
        </w:rPr>
        <w:t xml:space="preserve"> </w:t>
      </w:r>
      <w:r w:rsidR="006374FA">
        <w:rPr>
          <w:sz w:val="24"/>
          <w:szCs w:val="24"/>
        </w:rPr>
        <w:t xml:space="preserve">only considers where the sales or </w:t>
      </w:r>
      <w:r w:rsidR="006374FA">
        <w:rPr>
          <w:sz w:val="24"/>
          <w:szCs w:val="24"/>
        </w:rPr>
        <w:lastRenderedPageBreak/>
        <w:t xml:space="preserve">exchanges are made. </w:t>
      </w:r>
      <w:r>
        <w:rPr>
          <w:sz w:val="24"/>
          <w:szCs w:val="24"/>
        </w:rPr>
        <w:t xml:space="preserve"> This concept is questionable and</w:t>
      </w:r>
      <w:r w:rsidR="006374FA">
        <w:rPr>
          <w:sz w:val="24"/>
          <w:szCs w:val="24"/>
        </w:rPr>
        <w:t xml:space="preserve"> is</w:t>
      </w:r>
      <w:r>
        <w:rPr>
          <w:sz w:val="24"/>
          <w:szCs w:val="24"/>
        </w:rPr>
        <w:t xml:space="preserve"> no</w:t>
      </w:r>
      <w:r w:rsidR="006374FA">
        <w:rPr>
          <w:sz w:val="24"/>
          <w:szCs w:val="24"/>
        </w:rPr>
        <w:t>t</w:t>
      </w:r>
      <w:r>
        <w:rPr>
          <w:sz w:val="24"/>
          <w:szCs w:val="24"/>
        </w:rPr>
        <w:t xml:space="preserve"> consistently applied by the U.S. DOT in jurisdictional determinations.</w:t>
      </w:r>
    </w:p>
    <w:p w:rsidR="006374FA" w:rsidRDefault="006374FA" w:rsidP="00E06C28">
      <w:pPr>
        <w:rPr>
          <w:sz w:val="24"/>
          <w:szCs w:val="24"/>
        </w:rPr>
      </w:pPr>
    </w:p>
    <w:p w:rsidR="006374FA" w:rsidRDefault="006374FA" w:rsidP="00E06C28">
      <w:pPr>
        <w:rPr>
          <w:sz w:val="24"/>
          <w:szCs w:val="24"/>
        </w:rPr>
      </w:pPr>
      <w:r>
        <w:rPr>
          <w:sz w:val="24"/>
          <w:szCs w:val="24"/>
        </w:rPr>
        <w:t>When the U.S. DOT was developing and issuing pipeline safety regulations in the late 1960s, the U.S. DOT had little or no historical involvement with pipelines.  They were looking for guidance and an interstate jurisdiction, the U.S. DOT relied on the Interstate Commerce Commission (ICC) for petroleum pipelines and the Federal Power Commission (FPC) for natural gas pipelines.  However, these two business regulatory agencies applied the concept of interstate versus intrastate differently.  The ICC practiced an oversight role on petroleum pipelines, but the FPC practiced an active role on natural gas pipelines that included their limited practice of interstate based only on sales of commodities and not transportation paths of the commodities.</w:t>
      </w:r>
    </w:p>
    <w:p w:rsidR="006374FA" w:rsidRDefault="006374FA" w:rsidP="00E06C28">
      <w:pPr>
        <w:rPr>
          <w:sz w:val="24"/>
          <w:szCs w:val="24"/>
        </w:rPr>
      </w:pPr>
    </w:p>
    <w:p w:rsidR="006374FA" w:rsidRDefault="006374FA" w:rsidP="00E06C28">
      <w:pPr>
        <w:rPr>
          <w:sz w:val="24"/>
          <w:szCs w:val="24"/>
        </w:rPr>
      </w:pPr>
      <w:r>
        <w:rPr>
          <w:sz w:val="24"/>
          <w:szCs w:val="24"/>
        </w:rPr>
        <w:t>The results of the U.S. DOT’s adoption of the FERC’s criteria for determining interstate commerce has created the following consequences:</w:t>
      </w:r>
    </w:p>
    <w:p w:rsidR="006374FA" w:rsidRDefault="006374FA" w:rsidP="006374FA">
      <w:pPr>
        <w:pStyle w:val="ListParagraph"/>
        <w:numPr>
          <w:ilvl w:val="0"/>
          <w:numId w:val="57"/>
        </w:numPr>
        <w:rPr>
          <w:sz w:val="24"/>
          <w:szCs w:val="24"/>
        </w:rPr>
      </w:pPr>
      <w:r>
        <w:rPr>
          <w:sz w:val="24"/>
          <w:szCs w:val="24"/>
        </w:rPr>
        <w:t>99+% of the natural gas distribution companies are not under Federal regulatory enforcement.</w:t>
      </w:r>
    </w:p>
    <w:p w:rsidR="006374FA" w:rsidRDefault="006374FA" w:rsidP="006374FA">
      <w:pPr>
        <w:pStyle w:val="ListParagraph"/>
        <w:numPr>
          <w:ilvl w:val="0"/>
          <w:numId w:val="57"/>
        </w:numPr>
        <w:rPr>
          <w:sz w:val="24"/>
          <w:szCs w:val="24"/>
        </w:rPr>
      </w:pPr>
      <w:r>
        <w:rPr>
          <w:sz w:val="24"/>
          <w:szCs w:val="24"/>
        </w:rPr>
        <w:t>Over 100,000 miles of large high pressure pipeline</w:t>
      </w:r>
      <w:r w:rsidR="00D34ECF">
        <w:rPr>
          <w:sz w:val="24"/>
          <w:szCs w:val="24"/>
        </w:rPr>
        <w:t>s being classified by pipeline o</w:t>
      </w:r>
      <w:r>
        <w:rPr>
          <w:sz w:val="24"/>
          <w:szCs w:val="24"/>
        </w:rPr>
        <w:t>perators as gathering although they function as transmission pipelines.</w:t>
      </w:r>
    </w:p>
    <w:p w:rsidR="006374FA" w:rsidRDefault="006374FA" w:rsidP="006374FA">
      <w:pPr>
        <w:pStyle w:val="ListParagraph"/>
        <w:numPr>
          <w:ilvl w:val="0"/>
          <w:numId w:val="57"/>
        </w:numPr>
        <w:rPr>
          <w:sz w:val="24"/>
          <w:szCs w:val="24"/>
        </w:rPr>
      </w:pPr>
      <w:r>
        <w:rPr>
          <w:sz w:val="24"/>
          <w:szCs w:val="24"/>
        </w:rPr>
        <w:t>Over 100,000 miles of large diameter, high pressure gas transmission lines organized as intrastate pipeline to avoid Federal business or safety oversight.</w:t>
      </w:r>
    </w:p>
    <w:p w:rsidR="006374FA" w:rsidRDefault="006374FA" w:rsidP="006374FA">
      <w:pPr>
        <w:rPr>
          <w:sz w:val="24"/>
          <w:szCs w:val="24"/>
        </w:rPr>
      </w:pPr>
    </w:p>
    <w:p w:rsidR="006374FA" w:rsidRPr="006374FA" w:rsidRDefault="006374FA" w:rsidP="006374FA">
      <w:pPr>
        <w:rPr>
          <w:sz w:val="24"/>
          <w:szCs w:val="24"/>
        </w:rPr>
      </w:pPr>
      <w:r>
        <w:rPr>
          <w:sz w:val="24"/>
          <w:szCs w:val="24"/>
        </w:rPr>
        <w:t xml:space="preserve">The U.S. DOT allows gas pipeline companies to control the classifications of pipelines </w:t>
      </w:r>
      <w:r w:rsidR="009331C8">
        <w:rPr>
          <w:sz w:val="24"/>
          <w:szCs w:val="24"/>
        </w:rPr>
        <w:t>as interstate and subject to Federal jurisdiction or as intrastate and not subject to Federal jurisdiction.</w:t>
      </w:r>
    </w:p>
    <w:p w:rsidR="00E06C28" w:rsidRDefault="00E06C28" w:rsidP="00E06C28">
      <w:pPr>
        <w:rPr>
          <w:sz w:val="24"/>
          <w:szCs w:val="24"/>
        </w:rPr>
      </w:pPr>
    </w:p>
    <w:p w:rsidR="00E06C28" w:rsidRDefault="00E06C28" w:rsidP="00E06C28">
      <w:pPr>
        <w:rPr>
          <w:sz w:val="24"/>
          <w:szCs w:val="24"/>
        </w:rPr>
      </w:pPr>
      <w:r>
        <w:rPr>
          <w:sz w:val="24"/>
          <w:szCs w:val="24"/>
        </w:rPr>
        <w:t>For pipelines subject to 49 CFR Part 195, the traditional Interstate Commerce Commission (ICC) concept</w:t>
      </w:r>
      <w:r w:rsidR="009331C8">
        <w:rPr>
          <w:sz w:val="24"/>
          <w:szCs w:val="24"/>
        </w:rPr>
        <w:t xml:space="preserve"> based on transportation or traffic</w:t>
      </w:r>
      <w:r>
        <w:rPr>
          <w:sz w:val="24"/>
          <w:szCs w:val="24"/>
        </w:rPr>
        <w:t xml:space="preserve"> is used to determine interstate commerce.  The ICC criteria depends on the movement</w:t>
      </w:r>
      <w:r w:rsidR="009331C8">
        <w:rPr>
          <w:sz w:val="24"/>
          <w:szCs w:val="24"/>
        </w:rPr>
        <w:t xml:space="preserve"> or transportation</w:t>
      </w:r>
      <w:r>
        <w:rPr>
          <w:sz w:val="24"/>
          <w:szCs w:val="24"/>
        </w:rPr>
        <w:t xml:space="preserve"> of goods or pipeline commodities from their origin to final destination.</w:t>
      </w:r>
    </w:p>
    <w:p w:rsidR="00E06C28" w:rsidRDefault="00E06C28" w:rsidP="00E06C28">
      <w:pPr>
        <w:rPr>
          <w:sz w:val="24"/>
          <w:szCs w:val="24"/>
        </w:rPr>
      </w:pPr>
    </w:p>
    <w:p w:rsidR="00E06C28" w:rsidRDefault="00E06C28" w:rsidP="00E06C28">
      <w:pPr>
        <w:rPr>
          <w:sz w:val="24"/>
          <w:szCs w:val="24"/>
        </w:rPr>
      </w:pPr>
      <w:r>
        <w:rPr>
          <w:sz w:val="24"/>
          <w:szCs w:val="24"/>
        </w:rPr>
        <w:t>For pipelines subject to 49 CFR Part 192, the old Federal Power Commission (FPC) concept is used to determine interstate commerce.  The FPC criteria depended on the location of transportation facilities, not the origin and final d</w:t>
      </w:r>
      <w:r w:rsidR="009331C8">
        <w:rPr>
          <w:sz w:val="24"/>
          <w:szCs w:val="24"/>
        </w:rPr>
        <w:t>estination</w:t>
      </w:r>
      <w:r w:rsidR="00BC1911">
        <w:rPr>
          <w:sz w:val="24"/>
          <w:szCs w:val="24"/>
        </w:rPr>
        <w:t xml:space="preserve"> of the natural gas</w:t>
      </w:r>
      <w:r w:rsidR="009331C8">
        <w:rPr>
          <w:sz w:val="24"/>
          <w:szCs w:val="24"/>
        </w:rPr>
        <w:t xml:space="preserve"> involved in transportation</w:t>
      </w:r>
      <w:r w:rsidR="00BC1911">
        <w:rPr>
          <w:sz w:val="24"/>
          <w:szCs w:val="24"/>
        </w:rPr>
        <w:t>.</w:t>
      </w:r>
    </w:p>
    <w:p w:rsidR="00BC1911" w:rsidRDefault="00BC1911" w:rsidP="00E06C28">
      <w:pPr>
        <w:rPr>
          <w:sz w:val="24"/>
          <w:szCs w:val="24"/>
        </w:rPr>
      </w:pPr>
    </w:p>
    <w:p w:rsidR="00BC1911" w:rsidRDefault="00BC1911" w:rsidP="00E06C28">
      <w:pPr>
        <w:rPr>
          <w:sz w:val="24"/>
          <w:szCs w:val="24"/>
        </w:rPr>
      </w:pPr>
      <w:r>
        <w:rPr>
          <w:sz w:val="24"/>
          <w:szCs w:val="24"/>
        </w:rPr>
        <w:t>FERC’s continuation of the FPC determination of interstate involves the definition of interstate pipelines and intrastate pipelines depending on the beginning and end points of each pipeline</w:t>
      </w:r>
      <w:r w:rsidR="009331C8">
        <w:rPr>
          <w:sz w:val="24"/>
          <w:szCs w:val="24"/>
        </w:rPr>
        <w:t xml:space="preserve"> and on sales and exchanges between each pipeline</w:t>
      </w:r>
      <w:r>
        <w:rPr>
          <w:sz w:val="24"/>
          <w:szCs w:val="24"/>
        </w:rPr>
        <w:t>.  FERC allows natural gas produced in Texas and consumed in New York to be treated as intra</w:t>
      </w:r>
      <w:r w:rsidR="009331C8">
        <w:rPr>
          <w:sz w:val="24"/>
          <w:szCs w:val="24"/>
        </w:rPr>
        <w:t>state</w:t>
      </w:r>
      <w:r>
        <w:rPr>
          <w:sz w:val="24"/>
          <w:szCs w:val="24"/>
        </w:rPr>
        <w:t xml:space="preserve"> transportation if only intrastate pipelines</w:t>
      </w:r>
      <w:r w:rsidR="009331C8">
        <w:rPr>
          <w:sz w:val="24"/>
          <w:szCs w:val="24"/>
        </w:rPr>
        <w:t xml:space="preserve"> within each state</w:t>
      </w:r>
      <w:r>
        <w:rPr>
          <w:sz w:val="24"/>
          <w:szCs w:val="24"/>
        </w:rPr>
        <w:t xml:space="preserve"> are used to transport the gas from Texas to New York.</w:t>
      </w:r>
    </w:p>
    <w:p w:rsidR="00BC1911" w:rsidRDefault="00BC1911" w:rsidP="00E06C28">
      <w:pPr>
        <w:rPr>
          <w:sz w:val="24"/>
          <w:szCs w:val="24"/>
        </w:rPr>
      </w:pPr>
    </w:p>
    <w:p w:rsidR="00BC1911" w:rsidRDefault="00BC1911" w:rsidP="00E06C28">
      <w:pPr>
        <w:rPr>
          <w:sz w:val="24"/>
          <w:szCs w:val="24"/>
        </w:rPr>
      </w:pPr>
      <w:r>
        <w:rPr>
          <w:sz w:val="24"/>
          <w:szCs w:val="24"/>
        </w:rPr>
        <w:t>To avoid FERC regulation in total, a pipeline</w:t>
      </w:r>
      <w:r w:rsidR="009331C8">
        <w:rPr>
          <w:sz w:val="24"/>
          <w:szCs w:val="24"/>
        </w:rPr>
        <w:t xml:space="preserve"> company</w:t>
      </w:r>
      <w:r>
        <w:rPr>
          <w:sz w:val="24"/>
          <w:szCs w:val="24"/>
        </w:rPr>
        <w:t xml:space="preserve"> can create intrastate pipeline companies for each state that are interconnected at state lines.  They can also dodge FERC compliance by classifying transmission lines as gathering lines even if they </w:t>
      </w:r>
      <w:r>
        <w:rPr>
          <w:sz w:val="24"/>
          <w:szCs w:val="24"/>
        </w:rPr>
        <w:lastRenderedPageBreak/>
        <w:t>function as transmission lines.  Many gas midstream pipeline companies carry this practice to extremes.</w:t>
      </w:r>
    </w:p>
    <w:p w:rsidR="00BC1911" w:rsidRDefault="00BC1911" w:rsidP="00E06C28">
      <w:pPr>
        <w:rPr>
          <w:sz w:val="24"/>
          <w:szCs w:val="24"/>
        </w:rPr>
      </w:pPr>
    </w:p>
    <w:p w:rsidR="00BC1911" w:rsidRDefault="00BC1911" w:rsidP="00E06C28">
      <w:pPr>
        <w:rPr>
          <w:sz w:val="24"/>
          <w:szCs w:val="24"/>
        </w:rPr>
      </w:pPr>
      <w:r>
        <w:rPr>
          <w:sz w:val="24"/>
          <w:szCs w:val="24"/>
        </w:rPr>
        <w:t>It also appears that FERC does not want to be involved with local natural gas or electric distribution even when the natural gas and electricity are produced in one state and consumed in another state.</w:t>
      </w:r>
    </w:p>
    <w:p w:rsidR="00BF0E9B" w:rsidRDefault="00BF0E9B" w:rsidP="00286929">
      <w:pPr>
        <w:rPr>
          <w:sz w:val="24"/>
          <w:szCs w:val="24"/>
        </w:rPr>
      </w:pPr>
    </w:p>
    <w:p w:rsidR="00A30C16" w:rsidRDefault="00A30C16" w:rsidP="00286929">
      <w:pPr>
        <w:rPr>
          <w:sz w:val="24"/>
          <w:szCs w:val="24"/>
        </w:rPr>
      </w:pPr>
    </w:p>
    <w:p w:rsidR="00A30C16" w:rsidRDefault="00A30C16" w:rsidP="00286929">
      <w:pPr>
        <w:rPr>
          <w:sz w:val="24"/>
          <w:szCs w:val="24"/>
        </w:rPr>
      </w:pPr>
      <w:r>
        <w:rPr>
          <w:b/>
          <w:sz w:val="24"/>
          <w:szCs w:val="24"/>
        </w:rPr>
        <w:t>Interagency Agreements on Pipelines</w:t>
      </w:r>
    </w:p>
    <w:p w:rsidR="005117D8" w:rsidRDefault="005117D8" w:rsidP="005117D8">
      <w:pPr>
        <w:rPr>
          <w:sz w:val="24"/>
          <w:szCs w:val="24"/>
        </w:rPr>
      </w:pPr>
    </w:p>
    <w:p w:rsidR="005117D8" w:rsidRDefault="005117D8" w:rsidP="005117D8">
      <w:pPr>
        <w:rPr>
          <w:sz w:val="24"/>
          <w:szCs w:val="24"/>
        </w:rPr>
      </w:pPr>
      <w:r>
        <w:rPr>
          <w:sz w:val="24"/>
          <w:szCs w:val="24"/>
        </w:rPr>
        <w:t xml:space="preserve">The U.S. DOT </w:t>
      </w:r>
      <w:r w:rsidR="00BC1911">
        <w:rPr>
          <w:sz w:val="24"/>
          <w:szCs w:val="24"/>
        </w:rPr>
        <w:t>and FERC have a 1993 memorandum</w:t>
      </w:r>
      <w:r>
        <w:rPr>
          <w:sz w:val="24"/>
          <w:szCs w:val="24"/>
        </w:rPr>
        <w:t xml:space="preserve"> of understanding (MOU) on gas transmission facilities, but none on petroleum and other hazardous liquid transportation facilities.  There is no actual MOU on transportation of gas</w:t>
      </w:r>
      <w:r w:rsidR="00BC1911">
        <w:rPr>
          <w:sz w:val="24"/>
          <w:szCs w:val="24"/>
        </w:rPr>
        <w:t>, only gas transmission facilities</w:t>
      </w:r>
      <w:r>
        <w:rPr>
          <w:sz w:val="24"/>
          <w:szCs w:val="24"/>
        </w:rPr>
        <w:t>.  Key provisions in this MOU between the U.S. DOE and the U.S. DOT on natural gas transportation facilities include:</w:t>
      </w:r>
    </w:p>
    <w:p w:rsidR="005117D8" w:rsidRDefault="005117D8" w:rsidP="00E1534D">
      <w:pPr>
        <w:pStyle w:val="ListParagraph"/>
        <w:numPr>
          <w:ilvl w:val="0"/>
          <w:numId w:val="43"/>
        </w:numPr>
        <w:rPr>
          <w:sz w:val="24"/>
          <w:szCs w:val="24"/>
        </w:rPr>
      </w:pPr>
      <w:r>
        <w:rPr>
          <w:sz w:val="24"/>
          <w:szCs w:val="24"/>
        </w:rPr>
        <w:t>Purpose is to set policy on respective statutory responsibilities to ensure the safe and environmentally sound siting, design, construction, operations, and maintenance of natural gas transportation facilities.</w:t>
      </w:r>
    </w:p>
    <w:p w:rsidR="005117D8" w:rsidRDefault="005117D8" w:rsidP="00E1534D">
      <w:pPr>
        <w:pStyle w:val="ListParagraph"/>
        <w:numPr>
          <w:ilvl w:val="0"/>
          <w:numId w:val="43"/>
        </w:numPr>
        <w:rPr>
          <w:sz w:val="24"/>
          <w:szCs w:val="24"/>
        </w:rPr>
      </w:pPr>
      <w:r>
        <w:rPr>
          <w:sz w:val="24"/>
          <w:szCs w:val="24"/>
        </w:rPr>
        <w:t>The U.S. DOT exercises the authority to promulgate and enforce safety regulations and standards for the transportation of natural gas in or affecting interstate or foreign commerce under NGPSA of 1968, as amended, and the Hazardous Materials Transportation Act (HMTA).</w:t>
      </w:r>
    </w:p>
    <w:p w:rsidR="005117D8" w:rsidRDefault="005117D8" w:rsidP="00E1534D">
      <w:pPr>
        <w:pStyle w:val="ListParagraph"/>
        <w:numPr>
          <w:ilvl w:val="0"/>
          <w:numId w:val="43"/>
        </w:numPr>
        <w:rPr>
          <w:sz w:val="24"/>
          <w:szCs w:val="24"/>
        </w:rPr>
      </w:pPr>
      <w:r>
        <w:rPr>
          <w:sz w:val="24"/>
          <w:szCs w:val="24"/>
        </w:rPr>
        <w:t>The U.S. DOT regulations and standards promulgated under these authorities extend to the design, installation, construction, initial testing, operation, and maintenance of gas transportation facilities.</w:t>
      </w:r>
    </w:p>
    <w:p w:rsidR="005117D8" w:rsidRDefault="005117D8" w:rsidP="00E1534D">
      <w:pPr>
        <w:pStyle w:val="ListParagraph"/>
        <w:numPr>
          <w:ilvl w:val="0"/>
          <w:numId w:val="43"/>
        </w:numPr>
        <w:rPr>
          <w:sz w:val="24"/>
          <w:szCs w:val="24"/>
        </w:rPr>
      </w:pPr>
      <w:r>
        <w:rPr>
          <w:sz w:val="24"/>
          <w:szCs w:val="24"/>
        </w:rPr>
        <w:t>The U.S. DOT enforces compliance with these regulations and standards through an inspection program and, when appropriate, the imposition of civil, criminal, or administrative remedies.</w:t>
      </w:r>
    </w:p>
    <w:p w:rsidR="005117D8" w:rsidRDefault="005117D8" w:rsidP="00E1534D">
      <w:pPr>
        <w:pStyle w:val="ListParagraph"/>
        <w:numPr>
          <w:ilvl w:val="0"/>
          <w:numId w:val="43"/>
        </w:numPr>
        <w:rPr>
          <w:sz w:val="24"/>
          <w:szCs w:val="24"/>
        </w:rPr>
      </w:pPr>
      <w:r>
        <w:rPr>
          <w:sz w:val="24"/>
          <w:szCs w:val="24"/>
        </w:rPr>
        <w:t>The U.S. DOT gas pipeline regulations and standards generally apply to both interstate and intrastate facilities.</w:t>
      </w:r>
    </w:p>
    <w:p w:rsidR="005117D8" w:rsidRDefault="005117D8" w:rsidP="00E1534D">
      <w:pPr>
        <w:pStyle w:val="ListParagraph"/>
        <w:numPr>
          <w:ilvl w:val="0"/>
          <w:numId w:val="43"/>
        </w:numPr>
        <w:rPr>
          <w:sz w:val="24"/>
          <w:szCs w:val="24"/>
        </w:rPr>
      </w:pPr>
      <w:r>
        <w:rPr>
          <w:sz w:val="24"/>
          <w:szCs w:val="24"/>
        </w:rPr>
        <w:t>FERC under Section 7 of the Natural Gas Act (NGA) issues certificates of public convenience and necessity with terms and conditions for facilities proposed for use in the sale for resale or transportation of natural gas in interstate commerce.</w:t>
      </w:r>
    </w:p>
    <w:p w:rsidR="005117D8" w:rsidRDefault="005117D8" w:rsidP="00E1534D">
      <w:pPr>
        <w:pStyle w:val="ListParagraph"/>
        <w:numPr>
          <w:ilvl w:val="0"/>
          <w:numId w:val="43"/>
        </w:numPr>
        <w:rPr>
          <w:sz w:val="24"/>
          <w:szCs w:val="24"/>
        </w:rPr>
      </w:pPr>
      <w:r>
        <w:rPr>
          <w:sz w:val="24"/>
          <w:szCs w:val="24"/>
        </w:rPr>
        <w:t>As required by the National Environmental Policy Act, FERC prepares environmental statements or environmental assessments for proposed natural gas transmission facilities in conjunction with the issuance of certificates.</w:t>
      </w:r>
    </w:p>
    <w:p w:rsidR="005117D8" w:rsidRDefault="005117D8" w:rsidP="00E1534D">
      <w:pPr>
        <w:pStyle w:val="ListParagraph"/>
        <w:numPr>
          <w:ilvl w:val="0"/>
          <w:numId w:val="43"/>
        </w:numPr>
        <w:rPr>
          <w:sz w:val="24"/>
          <w:szCs w:val="24"/>
        </w:rPr>
      </w:pPr>
      <w:r>
        <w:rPr>
          <w:sz w:val="24"/>
          <w:szCs w:val="24"/>
        </w:rPr>
        <w:t>Natural gas pipeline companies may also construct certain gas transmission facilities under Section 311 of the Natural Gas Policy Act.</w:t>
      </w:r>
    </w:p>
    <w:p w:rsidR="005117D8" w:rsidRDefault="005117D8" w:rsidP="00E1534D">
      <w:pPr>
        <w:pStyle w:val="ListParagraph"/>
        <w:numPr>
          <w:ilvl w:val="0"/>
          <w:numId w:val="43"/>
        </w:numPr>
        <w:rPr>
          <w:sz w:val="24"/>
          <w:szCs w:val="24"/>
        </w:rPr>
      </w:pPr>
      <w:r>
        <w:rPr>
          <w:sz w:val="24"/>
          <w:szCs w:val="24"/>
        </w:rPr>
        <w:t>This MOU acknowledges the U.S.DOT has exclusive authority to promulgate Federal safety standards for facilities used in the transportation of natural gas.</w:t>
      </w:r>
    </w:p>
    <w:p w:rsidR="005117D8" w:rsidRDefault="005117D8" w:rsidP="00E1534D">
      <w:pPr>
        <w:pStyle w:val="ListParagraph"/>
        <w:numPr>
          <w:ilvl w:val="0"/>
          <w:numId w:val="43"/>
        </w:numPr>
        <w:rPr>
          <w:sz w:val="24"/>
          <w:szCs w:val="24"/>
        </w:rPr>
      </w:pPr>
      <w:r>
        <w:rPr>
          <w:sz w:val="24"/>
          <w:szCs w:val="24"/>
        </w:rPr>
        <w:t>However, FERC exercises the authority over the siting or location of interstate natural gas transportation facilities and may impose conditions to mitigate the impact of construction or operation on the environment.</w:t>
      </w:r>
    </w:p>
    <w:p w:rsidR="005117D8" w:rsidRPr="00AF1E6C" w:rsidRDefault="005117D8" w:rsidP="00E1534D">
      <w:pPr>
        <w:pStyle w:val="ListParagraph"/>
        <w:numPr>
          <w:ilvl w:val="0"/>
          <w:numId w:val="43"/>
        </w:numPr>
        <w:rPr>
          <w:sz w:val="24"/>
          <w:szCs w:val="24"/>
        </w:rPr>
      </w:pPr>
      <w:r>
        <w:rPr>
          <w:sz w:val="24"/>
          <w:szCs w:val="24"/>
        </w:rPr>
        <w:t>Coordination responsibilities of the U.S. DOT will include:</w:t>
      </w:r>
    </w:p>
    <w:p w:rsidR="005117D8" w:rsidRDefault="005117D8" w:rsidP="00E1534D">
      <w:pPr>
        <w:pStyle w:val="ListParagraph"/>
        <w:numPr>
          <w:ilvl w:val="1"/>
          <w:numId w:val="44"/>
        </w:numPr>
        <w:rPr>
          <w:sz w:val="24"/>
          <w:szCs w:val="24"/>
        </w:rPr>
      </w:pPr>
      <w:r>
        <w:rPr>
          <w:sz w:val="24"/>
          <w:szCs w:val="24"/>
        </w:rPr>
        <w:t>Promptly alert FERC when U.S. DOT safety activities may impact the responsibilities of FERC.</w:t>
      </w:r>
    </w:p>
    <w:p w:rsidR="005117D8" w:rsidRDefault="005117D8" w:rsidP="00E1534D">
      <w:pPr>
        <w:pStyle w:val="ListParagraph"/>
        <w:numPr>
          <w:ilvl w:val="1"/>
          <w:numId w:val="44"/>
        </w:numPr>
        <w:rPr>
          <w:sz w:val="24"/>
          <w:szCs w:val="24"/>
        </w:rPr>
      </w:pPr>
      <w:r>
        <w:rPr>
          <w:sz w:val="24"/>
          <w:szCs w:val="24"/>
        </w:rPr>
        <w:lastRenderedPageBreak/>
        <w:t>Notify FERC of major incidents involving pipeline facilities under the jurisdiction of FERC.</w:t>
      </w:r>
    </w:p>
    <w:p w:rsidR="005117D8" w:rsidRDefault="005117D8" w:rsidP="00E1534D">
      <w:pPr>
        <w:pStyle w:val="ListParagraph"/>
        <w:numPr>
          <w:ilvl w:val="1"/>
          <w:numId w:val="44"/>
        </w:numPr>
        <w:rPr>
          <w:sz w:val="24"/>
          <w:szCs w:val="24"/>
        </w:rPr>
      </w:pPr>
      <w:r>
        <w:rPr>
          <w:sz w:val="24"/>
          <w:szCs w:val="24"/>
        </w:rPr>
        <w:t>Notify FERC of significant enforcement actions involving pipeline facilities under the jurisdiction of FERC.</w:t>
      </w:r>
    </w:p>
    <w:p w:rsidR="005117D8" w:rsidRDefault="005117D8" w:rsidP="00E1534D">
      <w:pPr>
        <w:pStyle w:val="ListParagraph"/>
        <w:numPr>
          <w:ilvl w:val="1"/>
          <w:numId w:val="44"/>
        </w:numPr>
        <w:rPr>
          <w:sz w:val="24"/>
          <w:szCs w:val="24"/>
        </w:rPr>
      </w:pPr>
      <w:r>
        <w:rPr>
          <w:sz w:val="24"/>
          <w:szCs w:val="24"/>
        </w:rPr>
        <w:t>Refer to FERC complaints and inquiries made by state and local governments and the general public involving environmental or certificate of convenience and necessity to FERC.</w:t>
      </w:r>
    </w:p>
    <w:p w:rsidR="005117D8" w:rsidRPr="00AF1E6C" w:rsidRDefault="005117D8" w:rsidP="00E1534D">
      <w:pPr>
        <w:pStyle w:val="ListParagraph"/>
        <w:numPr>
          <w:ilvl w:val="1"/>
          <w:numId w:val="44"/>
        </w:numPr>
        <w:rPr>
          <w:sz w:val="24"/>
          <w:szCs w:val="24"/>
        </w:rPr>
      </w:pPr>
      <w:r>
        <w:rPr>
          <w:sz w:val="24"/>
          <w:szCs w:val="24"/>
        </w:rPr>
        <w:t>When requested by FERC, review draft mitigation conditions of FERC for conflict with U.S. DOT regulations.</w:t>
      </w:r>
    </w:p>
    <w:p w:rsidR="005117D8" w:rsidRDefault="005117D8" w:rsidP="00E1534D">
      <w:pPr>
        <w:pStyle w:val="ListParagraph"/>
        <w:numPr>
          <w:ilvl w:val="0"/>
          <w:numId w:val="43"/>
        </w:numPr>
        <w:rPr>
          <w:sz w:val="24"/>
          <w:szCs w:val="24"/>
        </w:rPr>
      </w:pPr>
      <w:r>
        <w:rPr>
          <w:sz w:val="24"/>
          <w:szCs w:val="24"/>
        </w:rPr>
        <w:t>Coordination responsibilities of FERC will include:</w:t>
      </w:r>
    </w:p>
    <w:p w:rsidR="005117D8" w:rsidRDefault="005117D8" w:rsidP="00E1534D">
      <w:pPr>
        <w:pStyle w:val="ListParagraph"/>
        <w:numPr>
          <w:ilvl w:val="1"/>
          <w:numId w:val="45"/>
        </w:numPr>
        <w:rPr>
          <w:sz w:val="24"/>
          <w:szCs w:val="24"/>
        </w:rPr>
      </w:pPr>
      <w:r>
        <w:rPr>
          <w:sz w:val="24"/>
          <w:szCs w:val="24"/>
        </w:rPr>
        <w:t>Promptly alert the U.S. DOT when FERC becomes aware of an existing or potential safety problem involving natural gas transmission facilities.</w:t>
      </w:r>
    </w:p>
    <w:p w:rsidR="005117D8" w:rsidRDefault="005117D8" w:rsidP="00E1534D">
      <w:pPr>
        <w:pStyle w:val="ListParagraph"/>
        <w:numPr>
          <w:ilvl w:val="1"/>
          <w:numId w:val="45"/>
        </w:numPr>
        <w:rPr>
          <w:sz w:val="24"/>
          <w:szCs w:val="24"/>
        </w:rPr>
      </w:pPr>
      <w:r>
        <w:rPr>
          <w:sz w:val="24"/>
          <w:szCs w:val="24"/>
        </w:rPr>
        <w:t>Notify the U.S. DOT of future pipeline construction.</w:t>
      </w:r>
    </w:p>
    <w:p w:rsidR="005117D8" w:rsidRDefault="005117D8" w:rsidP="00E1534D">
      <w:pPr>
        <w:pStyle w:val="ListParagraph"/>
        <w:numPr>
          <w:ilvl w:val="1"/>
          <w:numId w:val="45"/>
        </w:numPr>
        <w:rPr>
          <w:sz w:val="24"/>
          <w:szCs w:val="24"/>
        </w:rPr>
      </w:pPr>
      <w:r>
        <w:rPr>
          <w:sz w:val="24"/>
          <w:szCs w:val="24"/>
        </w:rPr>
        <w:t>Provide periodic updates to the environmental compliance inspection schedule and coordinate site inspections when requested by the U.S. DOT.</w:t>
      </w:r>
    </w:p>
    <w:p w:rsidR="005117D8" w:rsidRDefault="005117D8" w:rsidP="00E1534D">
      <w:pPr>
        <w:pStyle w:val="ListParagraph"/>
        <w:numPr>
          <w:ilvl w:val="1"/>
          <w:numId w:val="45"/>
        </w:numPr>
        <w:rPr>
          <w:sz w:val="24"/>
          <w:szCs w:val="24"/>
        </w:rPr>
      </w:pPr>
      <w:r>
        <w:rPr>
          <w:sz w:val="24"/>
          <w:szCs w:val="24"/>
        </w:rPr>
        <w:t>Notify the U.S. DOT when significant safety issues have been raised during the preparation of environmental assessments or environmental impact statements.</w:t>
      </w:r>
    </w:p>
    <w:p w:rsidR="005117D8" w:rsidRDefault="005117D8" w:rsidP="00E1534D">
      <w:pPr>
        <w:pStyle w:val="ListParagraph"/>
        <w:numPr>
          <w:ilvl w:val="1"/>
          <w:numId w:val="45"/>
        </w:numPr>
        <w:rPr>
          <w:sz w:val="24"/>
          <w:szCs w:val="24"/>
        </w:rPr>
      </w:pPr>
      <w:r>
        <w:rPr>
          <w:sz w:val="24"/>
          <w:szCs w:val="24"/>
        </w:rPr>
        <w:t>Refer to the U.S. DOT complaints and inquiries made by local or state governments and the general public involving safety matters related to pipelines under FERC’s jurisdiction.</w:t>
      </w:r>
    </w:p>
    <w:p w:rsidR="005117D8" w:rsidRDefault="005117D8" w:rsidP="005117D8">
      <w:pPr>
        <w:rPr>
          <w:sz w:val="24"/>
          <w:szCs w:val="24"/>
        </w:rPr>
      </w:pPr>
    </w:p>
    <w:p w:rsidR="005117D8" w:rsidRDefault="005117D8" w:rsidP="005117D8">
      <w:pPr>
        <w:rPr>
          <w:sz w:val="24"/>
          <w:szCs w:val="24"/>
        </w:rPr>
      </w:pPr>
      <w:r>
        <w:rPr>
          <w:sz w:val="24"/>
          <w:szCs w:val="24"/>
        </w:rPr>
        <w:t>Analyses and comments of this MOU are:</w:t>
      </w:r>
    </w:p>
    <w:p w:rsidR="005117D8" w:rsidRDefault="005117D8" w:rsidP="00E1534D">
      <w:pPr>
        <w:pStyle w:val="ListParagraph"/>
        <w:numPr>
          <w:ilvl w:val="0"/>
          <w:numId w:val="46"/>
        </w:numPr>
        <w:rPr>
          <w:sz w:val="24"/>
          <w:szCs w:val="24"/>
        </w:rPr>
      </w:pPr>
      <w:r>
        <w:rPr>
          <w:sz w:val="24"/>
          <w:szCs w:val="24"/>
        </w:rPr>
        <w:t>As of 1993 and even today, the U.S. DOT has not fully complied with the NGPSA of 1968.</w:t>
      </w:r>
    </w:p>
    <w:p w:rsidR="005117D8" w:rsidRDefault="005117D8" w:rsidP="00E1534D">
      <w:pPr>
        <w:pStyle w:val="ListParagraph"/>
        <w:numPr>
          <w:ilvl w:val="0"/>
          <w:numId w:val="46"/>
        </w:numPr>
        <w:rPr>
          <w:sz w:val="24"/>
          <w:szCs w:val="24"/>
        </w:rPr>
      </w:pPr>
      <w:r>
        <w:rPr>
          <w:sz w:val="24"/>
          <w:szCs w:val="24"/>
        </w:rPr>
        <w:t>Title 49 CFR Part 195 was first issued on September 29, 1969 and initially covered design, construction, operations, and maintenance.  Amendments were added on March 31, 1970; November 2, 1970; May 4, 1971; September 15, 1972; January 31, 1973; and March 16, 1973 to generally cover the initial scope of Part 195 on “Transportation of Liquids by Pipeline”.</w:t>
      </w:r>
    </w:p>
    <w:p w:rsidR="005117D8" w:rsidRDefault="005117D8" w:rsidP="00E1534D">
      <w:pPr>
        <w:pStyle w:val="ListParagraph"/>
        <w:numPr>
          <w:ilvl w:val="0"/>
          <w:numId w:val="46"/>
        </w:numPr>
        <w:rPr>
          <w:sz w:val="24"/>
          <w:szCs w:val="24"/>
        </w:rPr>
      </w:pPr>
      <w:r>
        <w:rPr>
          <w:sz w:val="24"/>
          <w:szCs w:val="24"/>
        </w:rPr>
        <w:t>On July 12, 1968, the Hazardous Materials Regulation Board issued Notice 68-4 (Docket HM-6; FR 10213, July 17, 1968) proposing to amend Part 180 to establish detailed safety regulations for hazardous liquid pipelines.  However, the Board decided to delete Part 180 on pipelines and create a new Part 195.</w:t>
      </w:r>
    </w:p>
    <w:p w:rsidR="005117D8" w:rsidRDefault="005117D8" w:rsidP="00E1534D">
      <w:pPr>
        <w:pStyle w:val="ListParagraph"/>
        <w:numPr>
          <w:ilvl w:val="0"/>
          <w:numId w:val="46"/>
        </w:numPr>
        <w:rPr>
          <w:sz w:val="24"/>
          <w:szCs w:val="24"/>
        </w:rPr>
      </w:pPr>
      <w:r>
        <w:rPr>
          <w:sz w:val="24"/>
          <w:szCs w:val="24"/>
        </w:rPr>
        <w:t>The initial version of 49 CFR Part 191 was issued on February 9, 1970.  The initial version of 49 CFR Part 192 was issued on August 11, 1970, one day before the due date in the NGPSA of 1968.</w:t>
      </w:r>
    </w:p>
    <w:p w:rsidR="005117D8" w:rsidRDefault="005117D8" w:rsidP="00E1534D">
      <w:pPr>
        <w:pStyle w:val="ListParagraph"/>
        <w:numPr>
          <w:ilvl w:val="0"/>
          <w:numId w:val="46"/>
        </w:numPr>
        <w:rPr>
          <w:sz w:val="24"/>
          <w:szCs w:val="24"/>
        </w:rPr>
      </w:pPr>
      <w:r>
        <w:rPr>
          <w:sz w:val="24"/>
          <w:szCs w:val="24"/>
        </w:rPr>
        <w:t>HMTA of 1974 generally empowered the U.S. DOT to issue and enforce regulations deemed necessary to ensure safe domestic and international movement of hazardous materials.</w:t>
      </w:r>
      <w:r w:rsidR="009331C8">
        <w:rPr>
          <w:sz w:val="24"/>
          <w:szCs w:val="24"/>
        </w:rPr>
        <w:t xml:space="preserve">  The U.S. DOT has failed to meet this commitment.</w:t>
      </w:r>
    </w:p>
    <w:p w:rsidR="005117D8" w:rsidRDefault="005117D8" w:rsidP="00E1534D">
      <w:pPr>
        <w:pStyle w:val="ListParagraph"/>
        <w:numPr>
          <w:ilvl w:val="0"/>
          <w:numId w:val="46"/>
        </w:numPr>
        <w:rPr>
          <w:sz w:val="24"/>
          <w:szCs w:val="24"/>
        </w:rPr>
      </w:pPr>
      <w:r>
        <w:rPr>
          <w:sz w:val="24"/>
          <w:szCs w:val="24"/>
        </w:rPr>
        <w:t>Because of numerous grandfathering clauses and exemptions, many miles of pipelines are not subject to the design, installation, construction, and initial testing requirements in 49 CFR Parts 192 and 195.</w:t>
      </w:r>
    </w:p>
    <w:p w:rsidR="005117D8" w:rsidRDefault="005117D8" w:rsidP="00E1534D">
      <w:pPr>
        <w:pStyle w:val="ListParagraph"/>
        <w:numPr>
          <w:ilvl w:val="0"/>
          <w:numId w:val="46"/>
        </w:numPr>
        <w:rPr>
          <w:sz w:val="24"/>
          <w:szCs w:val="24"/>
        </w:rPr>
      </w:pPr>
      <w:r>
        <w:rPr>
          <w:sz w:val="24"/>
          <w:szCs w:val="24"/>
        </w:rPr>
        <w:t>The statement on the coverage on U.S. DOT regulations and standards is misleading.</w:t>
      </w:r>
    </w:p>
    <w:p w:rsidR="005117D8" w:rsidRDefault="005117D8" w:rsidP="00E1534D">
      <w:pPr>
        <w:pStyle w:val="ListParagraph"/>
        <w:numPr>
          <w:ilvl w:val="0"/>
          <w:numId w:val="46"/>
        </w:numPr>
        <w:rPr>
          <w:sz w:val="24"/>
          <w:szCs w:val="24"/>
        </w:rPr>
      </w:pPr>
      <w:r>
        <w:rPr>
          <w:sz w:val="24"/>
          <w:szCs w:val="24"/>
        </w:rPr>
        <w:lastRenderedPageBreak/>
        <w:t>What standards has the U.S. DOT promulgated?</w:t>
      </w:r>
    </w:p>
    <w:p w:rsidR="005117D8" w:rsidRDefault="005117D8" w:rsidP="00E1534D">
      <w:pPr>
        <w:pStyle w:val="ListParagraph"/>
        <w:numPr>
          <w:ilvl w:val="0"/>
          <w:numId w:val="46"/>
        </w:numPr>
        <w:rPr>
          <w:sz w:val="24"/>
          <w:szCs w:val="24"/>
        </w:rPr>
      </w:pPr>
      <w:r>
        <w:rPr>
          <w:sz w:val="24"/>
          <w:szCs w:val="24"/>
        </w:rPr>
        <w:t>The U.S. DOT enforcement activities until recently have been minimal at best.</w:t>
      </w:r>
    </w:p>
    <w:p w:rsidR="005117D8" w:rsidRDefault="005117D8" w:rsidP="00E1534D">
      <w:pPr>
        <w:pStyle w:val="ListParagraph"/>
        <w:numPr>
          <w:ilvl w:val="0"/>
          <w:numId w:val="46"/>
        </w:numPr>
        <w:rPr>
          <w:sz w:val="24"/>
          <w:szCs w:val="24"/>
        </w:rPr>
      </w:pPr>
      <w:r>
        <w:rPr>
          <w:sz w:val="24"/>
          <w:szCs w:val="24"/>
        </w:rPr>
        <w:t>Why wasn’t this MOU used to clarify the conflicting FERC criteria for defining interstate and intrastate pipelines?</w:t>
      </w:r>
    </w:p>
    <w:p w:rsidR="005117D8" w:rsidRDefault="005117D8" w:rsidP="00E1534D">
      <w:pPr>
        <w:pStyle w:val="ListParagraph"/>
        <w:numPr>
          <w:ilvl w:val="0"/>
          <w:numId w:val="46"/>
        </w:numPr>
        <w:rPr>
          <w:sz w:val="24"/>
          <w:szCs w:val="24"/>
        </w:rPr>
      </w:pPr>
      <w:r>
        <w:rPr>
          <w:sz w:val="24"/>
          <w:szCs w:val="24"/>
        </w:rPr>
        <w:t>Why wasn’t this MOU used to mutually establish the criteria on public convenience and necessity?  There are significant differences between convenience and necessity.</w:t>
      </w:r>
    </w:p>
    <w:p w:rsidR="005117D8" w:rsidRDefault="005117D8" w:rsidP="00E1534D">
      <w:pPr>
        <w:pStyle w:val="ListParagraph"/>
        <w:numPr>
          <w:ilvl w:val="0"/>
          <w:numId w:val="46"/>
        </w:numPr>
        <w:rPr>
          <w:sz w:val="24"/>
          <w:szCs w:val="24"/>
        </w:rPr>
      </w:pPr>
      <w:r>
        <w:rPr>
          <w:sz w:val="24"/>
          <w:szCs w:val="24"/>
        </w:rPr>
        <w:t xml:space="preserve">Why doesn’t FERC require environmental assessments and statements on hazardous liquid pipelines?  Hazardous liquids have a far greater potential for environmental damage than gas releases.   </w:t>
      </w:r>
    </w:p>
    <w:p w:rsidR="005117D8" w:rsidRDefault="005117D8" w:rsidP="00E1534D">
      <w:pPr>
        <w:pStyle w:val="ListParagraph"/>
        <w:numPr>
          <w:ilvl w:val="0"/>
          <w:numId w:val="46"/>
        </w:numPr>
        <w:rPr>
          <w:sz w:val="24"/>
          <w:szCs w:val="24"/>
        </w:rPr>
      </w:pPr>
      <w:r>
        <w:rPr>
          <w:sz w:val="24"/>
          <w:szCs w:val="24"/>
        </w:rPr>
        <w:t>The siting of pipelines should be a dual undertaking by FERC and the U.S. DOT, FERC from the business regulation standpoint and the U.S. DOT from a public safety and environmental standpoint.</w:t>
      </w:r>
    </w:p>
    <w:p w:rsidR="005117D8" w:rsidRDefault="005117D8" w:rsidP="00E1534D">
      <w:pPr>
        <w:pStyle w:val="ListParagraph"/>
        <w:numPr>
          <w:ilvl w:val="0"/>
          <w:numId w:val="46"/>
        </w:numPr>
        <w:rPr>
          <w:sz w:val="24"/>
          <w:szCs w:val="24"/>
        </w:rPr>
      </w:pPr>
      <w:r>
        <w:rPr>
          <w:sz w:val="24"/>
          <w:szCs w:val="24"/>
        </w:rPr>
        <w:t xml:space="preserve"> FERC has the power to delay</w:t>
      </w:r>
      <w:r w:rsidR="00BC1911">
        <w:rPr>
          <w:sz w:val="24"/>
          <w:szCs w:val="24"/>
        </w:rPr>
        <w:t xml:space="preserve"> or reject</w:t>
      </w:r>
      <w:r>
        <w:rPr>
          <w:sz w:val="24"/>
          <w:szCs w:val="24"/>
        </w:rPr>
        <w:t xml:space="preserve"> approvals for major expenditures needed by pipelines for safe</w:t>
      </w:r>
      <w:r w:rsidR="00BC1911">
        <w:rPr>
          <w:sz w:val="24"/>
          <w:szCs w:val="24"/>
        </w:rPr>
        <w:t>ty issues.  This should be a</w:t>
      </w:r>
      <w:r>
        <w:rPr>
          <w:sz w:val="24"/>
          <w:szCs w:val="24"/>
        </w:rPr>
        <w:t xml:space="preserve"> duty</w:t>
      </w:r>
      <w:r w:rsidR="00BC1911">
        <w:rPr>
          <w:sz w:val="24"/>
          <w:szCs w:val="24"/>
        </w:rPr>
        <w:t xml:space="preserve"> of the U.S. DOT</w:t>
      </w:r>
      <w:r>
        <w:rPr>
          <w:sz w:val="24"/>
          <w:szCs w:val="24"/>
        </w:rPr>
        <w:t>.</w:t>
      </w:r>
    </w:p>
    <w:p w:rsidR="005117D8" w:rsidRDefault="005117D8" w:rsidP="00E1534D">
      <w:pPr>
        <w:pStyle w:val="ListParagraph"/>
        <w:numPr>
          <w:ilvl w:val="0"/>
          <w:numId w:val="46"/>
        </w:numPr>
        <w:rPr>
          <w:sz w:val="24"/>
          <w:szCs w:val="24"/>
        </w:rPr>
      </w:pPr>
      <w:r>
        <w:rPr>
          <w:sz w:val="24"/>
          <w:szCs w:val="24"/>
        </w:rPr>
        <w:t xml:space="preserve"> FERC should be a source of cost and benefit data on U.S. DOT pipeline safety initiatives.  The U.S. DOT only considers cost/benefit on a micro basis, not a regional or national basis for additional cost benefits.</w:t>
      </w:r>
    </w:p>
    <w:p w:rsidR="005117D8" w:rsidRDefault="005117D8" w:rsidP="005117D8">
      <w:pPr>
        <w:rPr>
          <w:sz w:val="24"/>
          <w:szCs w:val="24"/>
        </w:rPr>
      </w:pPr>
    </w:p>
    <w:p w:rsidR="005117D8" w:rsidRDefault="005117D8" w:rsidP="005117D8">
      <w:pPr>
        <w:rPr>
          <w:sz w:val="24"/>
          <w:szCs w:val="24"/>
        </w:rPr>
      </w:pPr>
      <w:r>
        <w:rPr>
          <w:sz w:val="24"/>
          <w:szCs w:val="24"/>
        </w:rPr>
        <w:t>The U.S. DOT also has a 2004 MOU with the U.S. DOE and the National Institute of Standards and Technology (NIST) on pipeline integrity, safety and reliability research and development (R&amp;D).  Provisions of and information in this MOU include:</w:t>
      </w:r>
    </w:p>
    <w:p w:rsidR="005117D8" w:rsidRDefault="005117D8" w:rsidP="00E1534D">
      <w:pPr>
        <w:pStyle w:val="ListParagraph"/>
        <w:numPr>
          <w:ilvl w:val="0"/>
          <w:numId w:val="47"/>
        </w:numPr>
        <w:rPr>
          <w:sz w:val="24"/>
          <w:szCs w:val="24"/>
        </w:rPr>
      </w:pPr>
      <w:r>
        <w:rPr>
          <w:sz w:val="24"/>
          <w:szCs w:val="24"/>
        </w:rPr>
        <w:t>Purpose is to detail the responsibilities of the U.S. DOT, U.S. DOE, and NIST in a program of research, development, demonstration, and standardization to ensure the integrity of pipeline facilities.</w:t>
      </w:r>
    </w:p>
    <w:p w:rsidR="005117D8" w:rsidRDefault="005117D8" w:rsidP="00E1534D">
      <w:pPr>
        <w:pStyle w:val="ListParagraph"/>
        <w:numPr>
          <w:ilvl w:val="0"/>
          <w:numId w:val="47"/>
        </w:numPr>
        <w:rPr>
          <w:sz w:val="24"/>
          <w:szCs w:val="24"/>
        </w:rPr>
      </w:pPr>
      <w:r>
        <w:rPr>
          <w:sz w:val="24"/>
          <w:szCs w:val="24"/>
        </w:rPr>
        <w:t>This MOU will identify the program elements, as well as specify areas of agency expertise, and establishes a framework for coordination and collaboration by these agencies.</w:t>
      </w:r>
    </w:p>
    <w:p w:rsidR="005117D8" w:rsidRDefault="005117D8" w:rsidP="00E1534D">
      <w:pPr>
        <w:pStyle w:val="ListParagraph"/>
        <w:numPr>
          <w:ilvl w:val="0"/>
          <w:numId w:val="47"/>
        </w:numPr>
        <w:rPr>
          <w:sz w:val="24"/>
          <w:szCs w:val="24"/>
        </w:rPr>
      </w:pPr>
      <w:r>
        <w:rPr>
          <w:sz w:val="24"/>
          <w:szCs w:val="24"/>
        </w:rPr>
        <w:t>The pipeline infrastructure that currently transports energy resources is facing age-related impacts on the transportation system integrity.</w:t>
      </w:r>
    </w:p>
    <w:p w:rsidR="005117D8" w:rsidRDefault="005117D8" w:rsidP="00E1534D">
      <w:pPr>
        <w:pStyle w:val="ListParagraph"/>
        <w:numPr>
          <w:ilvl w:val="0"/>
          <w:numId w:val="47"/>
        </w:numPr>
        <w:rPr>
          <w:sz w:val="24"/>
          <w:szCs w:val="24"/>
        </w:rPr>
      </w:pPr>
      <w:r>
        <w:rPr>
          <w:sz w:val="24"/>
          <w:szCs w:val="24"/>
        </w:rPr>
        <w:t>Although new pipelines are being constructed, pipeline operators plan on continued operation of the vast majority of existing pipeline mileage.</w:t>
      </w:r>
    </w:p>
    <w:p w:rsidR="005117D8" w:rsidRDefault="005117D8" w:rsidP="00E1534D">
      <w:pPr>
        <w:pStyle w:val="ListParagraph"/>
        <w:numPr>
          <w:ilvl w:val="0"/>
          <w:numId w:val="47"/>
        </w:numPr>
        <w:rPr>
          <w:sz w:val="24"/>
          <w:szCs w:val="24"/>
        </w:rPr>
      </w:pPr>
      <w:r>
        <w:rPr>
          <w:sz w:val="24"/>
          <w:szCs w:val="24"/>
        </w:rPr>
        <w:t>Ensuring the long-term integrity and security of these existing pipelines through the application of improved technology is essential.</w:t>
      </w:r>
    </w:p>
    <w:p w:rsidR="005117D8" w:rsidRDefault="005117D8" w:rsidP="00E1534D">
      <w:pPr>
        <w:pStyle w:val="ListParagraph"/>
        <w:numPr>
          <w:ilvl w:val="0"/>
          <w:numId w:val="47"/>
        </w:numPr>
        <w:rPr>
          <w:sz w:val="24"/>
          <w:szCs w:val="24"/>
        </w:rPr>
      </w:pPr>
      <w:r>
        <w:rPr>
          <w:sz w:val="24"/>
          <w:szCs w:val="24"/>
        </w:rPr>
        <w:t>This MOU was required by the Pipeline Safety Improvement Act of 2002 (PSA of 2002).</w:t>
      </w:r>
    </w:p>
    <w:p w:rsidR="005117D8" w:rsidRDefault="005117D8" w:rsidP="00E1534D">
      <w:pPr>
        <w:pStyle w:val="ListParagraph"/>
        <w:numPr>
          <w:ilvl w:val="0"/>
          <w:numId w:val="47"/>
        </w:numPr>
        <w:rPr>
          <w:sz w:val="24"/>
          <w:szCs w:val="24"/>
        </w:rPr>
      </w:pPr>
      <w:r>
        <w:rPr>
          <w:sz w:val="24"/>
          <w:szCs w:val="24"/>
        </w:rPr>
        <w:t>These MOU agencies recognize the need to work together to identify pipeline facility research priorities, determine the most promising research proposals, avoid duplication of R&amp;D efforts, assure coordination and collaboration, advance technology solutions, and involve outside stakeholders.</w:t>
      </w:r>
    </w:p>
    <w:p w:rsidR="005117D8" w:rsidRDefault="005117D8" w:rsidP="00E1534D">
      <w:pPr>
        <w:pStyle w:val="ListParagraph"/>
        <w:numPr>
          <w:ilvl w:val="0"/>
          <w:numId w:val="47"/>
        </w:numPr>
        <w:rPr>
          <w:sz w:val="24"/>
          <w:szCs w:val="24"/>
        </w:rPr>
      </w:pPr>
      <w:r>
        <w:rPr>
          <w:sz w:val="24"/>
          <w:szCs w:val="24"/>
        </w:rPr>
        <w:t>Program elements will cover:</w:t>
      </w:r>
    </w:p>
    <w:p w:rsidR="005117D8" w:rsidRDefault="005117D8" w:rsidP="00E1534D">
      <w:pPr>
        <w:pStyle w:val="ListParagraph"/>
        <w:numPr>
          <w:ilvl w:val="1"/>
          <w:numId w:val="48"/>
        </w:numPr>
        <w:rPr>
          <w:sz w:val="24"/>
          <w:szCs w:val="24"/>
        </w:rPr>
      </w:pPr>
      <w:r>
        <w:rPr>
          <w:sz w:val="24"/>
          <w:szCs w:val="24"/>
        </w:rPr>
        <w:t>Materials inspection;</w:t>
      </w:r>
    </w:p>
    <w:p w:rsidR="005117D8" w:rsidRDefault="005117D8" w:rsidP="00E1534D">
      <w:pPr>
        <w:pStyle w:val="ListParagraph"/>
        <w:numPr>
          <w:ilvl w:val="1"/>
          <w:numId w:val="48"/>
        </w:numPr>
        <w:rPr>
          <w:sz w:val="24"/>
          <w:szCs w:val="24"/>
        </w:rPr>
      </w:pPr>
      <w:r>
        <w:rPr>
          <w:sz w:val="24"/>
          <w:szCs w:val="24"/>
        </w:rPr>
        <w:t>Stress and fracture analysis;</w:t>
      </w:r>
    </w:p>
    <w:p w:rsidR="005117D8" w:rsidRDefault="005117D8" w:rsidP="00E1534D">
      <w:pPr>
        <w:pStyle w:val="ListParagraph"/>
        <w:numPr>
          <w:ilvl w:val="1"/>
          <w:numId w:val="48"/>
        </w:numPr>
        <w:rPr>
          <w:sz w:val="24"/>
          <w:szCs w:val="24"/>
        </w:rPr>
      </w:pPr>
      <w:r>
        <w:rPr>
          <w:sz w:val="24"/>
          <w:szCs w:val="24"/>
        </w:rPr>
        <w:t>Detection of cracks, corrosion, abrasion, and other abnormalities inside pipelines that lead to pipeline failure;</w:t>
      </w:r>
    </w:p>
    <w:p w:rsidR="005117D8" w:rsidRDefault="005117D8" w:rsidP="00E1534D">
      <w:pPr>
        <w:pStyle w:val="ListParagraph"/>
        <w:numPr>
          <w:ilvl w:val="1"/>
          <w:numId w:val="48"/>
        </w:numPr>
        <w:rPr>
          <w:sz w:val="24"/>
          <w:szCs w:val="24"/>
        </w:rPr>
      </w:pPr>
      <w:r>
        <w:rPr>
          <w:sz w:val="24"/>
          <w:szCs w:val="24"/>
        </w:rPr>
        <w:lastRenderedPageBreak/>
        <w:t>Development of new equipment or technologies that are inserted into pipelines to detect anomalies;</w:t>
      </w:r>
    </w:p>
    <w:p w:rsidR="005117D8" w:rsidRDefault="005117D8" w:rsidP="00E1534D">
      <w:pPr>
        <w:pStyle w:val="ListParagraph"/>
        <w:numPr>
          <w:ilvl w:val="1"/>
          <w:numId w:val="48"/>
        </w:numPr>
        <w:rPr>
          <w:sz w:val="24"/>
          <w:szCs w:val="24"/>
        </w:rPr>
      </w:pPr>
      <w:r>
        <w:rPr>
          <w:sz w:val="24"/>
          <w:szCs w:val="24"/>
        </w:rPr>
        <w:t>Internal inspection and leak detection technologies, including detection of leaks at very low volumes;</w:t>
      </w:r>
    </w:p>
    <w:p w:rsidR="005117D8" w:rsidRDefault="005117D8" w:rsidP="00E1534D">
      <w:pPr>
        <w:pStyle w:val="ListParagraph"/>
        <w:numPr>
          <w:ilvl w:val="1"/>
          <w:numId w:val="48"/>
        </w:numPr>
        <w:rPr>
          <w:sz w:val="24"/>
          <w:szCs w:val="24"/>
        </w:rPr>
      </w:pPr>
      <w:r>
        <w:rPr>
          <w:sz w:val="24"/>
          <w:szCs w:val="24"/>
        </w:rPr>
        <w:t>Methods of analyzing the content of pipeline throughput (meters and quality instrumentation);</w:t>
      </w:r>
    </w:p>
    <w:p w:rsidR="005117D8" w:rsidRDefault="005117D8" w:rsidP="00E1534D">
      <w:pPr>
        <w:pStyle w:val="ListParagraph"/>
        <w:numPr>
          <w:ilvl w:val="1"/>
          <w:numId w:val="48"/>
        </w:numPr>
        <w:rPr>
          <w:sz w:val="24"/>
          <w:szCs w:val="24"/>
        </w:rPr>
      </w:pPr>
      <w:r>
        <w:rPr>
          <w:sz w:val="24"/>
          <w:szCs w:val="24"/>
        </w:rPr>
        <w:t>Pipeline security, including real time surveillance of pipeline rights-of-way and developing tools for evaluating and enhancing pipeline security and infrastructure;</w:t>
      </w:r>
    </w:p>
    <w:p w:rsidR="005117D8" w:rsidRDefault="005117D8" w:rsidP="00E1534D">
      <w:pPr>
        <w:pStyle w:val="ListParagraph"/>
        <w:numPr>
          <w:ilvl w:val="1"/>
          <w:numId w:val="48"/>
        </w:numPr>
        <w:rPr>
          <w:sz w:val="24"/>
          <w:szCs w:val="24"/>
        </w:rPr>
      </w:pPr>
      <w:r>
        <w:rPr>
          <w:sz w:val="24"/>
          <w:szCs w:val="24"/>
        </w:rPr>
        <w:t>Reducing natural, technological, and terrorists threats;</w:t>
      </w:r>
    </w:p>
    <w:p w:rsidR="005117D8" w:rsidRDefault="005117D8" w:rsidP="00E1534D">
      <w:pPr>
        <w:pStyle w:val="ListParagraph"/>
        <w:numPr>
          <w:ilvl w:val="1"/>
          <w:numId w:val="48"/>
        </w:numPr>
        <w:rPr>
          <w:sz w:val="24"/>
          <w:szCs w:val="24"/>
        </w:rPr>
      </w:pPr>
      <w:r>
        <w:rPr>
          <w:sz w:val="24"/>
          <w:szCs w:val="24"/>
        </w:rPr>
        <w:t>Protecting first response units and persons near an incident;</w:t>
      </w:r>
    </w:p>
    <w:p w:rsidR="005117D8" w:rsidRDefault="005117D8" w:rsidP="00E1534D">
      <w:pPr>
        <w:pStyle w:val="ListParagraph"/>
        <w:numPr>
          <w:ilvl w:val="1"/>
          <w:numId w:val="48"/>
        </w:numPr>
        <w:rPr>
          <w:sz w:val="24"/>
          <w:szCs w:val="24"/>
        </w:rPr>
      </w:pPr>
      <w:r>
        <w:rPr>
          <w:sz w:val="24"/>
          <w:szCs w:val="24"/>
        </w:rPr>
        <w:t>Risk assessment methodology, including vulnerability assessment and reduction of third-party damage;</w:t>
      </w:r>
    </w:p>
    <w:p w:rsidR="005117D8" w:rsidRDefault="005117D8" w:rsidP="00E1534D">
      <w:pPr>
        <w:pStyle w:val="ListParagraph"/>
        <w:numPr>
          <w:ilvl w:val="1"/>
          <w:numId w:val="48"/>
        </w:numPr>
        <w:rPr>
          <w:sz w:val="24"/>
          <w:szCs w:val="24"/>
        </w:rPr>
      </w:pPr>
      <w:r>
        <w:rPr>
          <w:sz w:val="24"/>
          <w:szCs w:val="24"/>
        </w:rPr>
        <w:t>Communications, controls, and information systems security;</w:t>
      </w:r>
    </w:p>
    <w:p w:rsidR="005117D8" w:rsidRDefault="005117D8" w:rsidP="00E1534D">
      <w:pPr>
        <w:pStyle w:val="ListParagraph"/>
        <w:numPr>
          <w:ilvl w:val="1"/>
          <w:numId w:val="48"/>
        </w:numPr>
        <w:rPr>
          <w:sz w:val="24"/>
          <w:szCs w:val="24"/>
        </w:rPr>
      </w:pPr>
      <w:r>
        <w:rPr>
          <w:sz w:val="24"/>
          <w:szCs w:val="24"/>
        </w:rPr>
        <w:t>Fire safety of pipelines;</w:t>
      </w:r>
    </w:p>
    <w:p w:rsidR="005117D8" w:rsidRDefault="005117D8" w:rsidP="00E1534D">
      <w:pPr>
        <w:pStyle w:val="ListParagraph"/>
        <w:numPr>
          <w:ilvl w:val="1"/>
          <w:numId w:val="48"/>
        </w:numPr>
        <w:rPr>
          <w:sz w:val="24"/>
          <w:szCs w:val="24"/>
        </w:rPr>
      </w:pPr>
      <w:r>
        <w:rPr>
          <w:sz w:val="24"/>
          <w:szCs w:val="24"/>
        </w:rPr>
        <w:t>Improved excavation, construction, and repair technologies; and</w:t>
      </w:r>
    </w:p>
    <w:p w:rsidR="005117D8" w:rsidRPr="0050072B" w:rsidRDefault="005117D8" w:rsidP="00E1534D">
      <w:pPr>
        <w:pStyle w:val="ListParagraph"/>
        <w:numPr>
          <w:ilvl w:val="1"/>
          <w:numId w:val="48"/>
        </w:numPr>
        <w:rPr>
          <w:sz w:val="24"/>
          <w:szCs w:val="24"/>
        </w:rPr>
      </w:pPr>
      <w:r>
        <w:rPr>
          <w:sz w:val="24"/>
          <w:szCs w:val="24"/>
        </w:rPr>
        <w:t>Other appropriate elements.</w:t>
      </w:r>
    </w:p>
    <w:p w:rsidR="005117D8" w:rsidRDefault="005117D8" w:rsidP="00E1534D">
      <w:pPr>
        <w:pStyle w:val="ListParagraph"/>
        <w:numPr>
          <w:ilvl w:val="0"/>
          <w:numId w:val="47"/>
        </w:numPr>
        <w:rPr>
          <w:sz w:val="24"/>
          <w:szCs w:val="24"/>
        </w:rPr>
      </w:pPr>
      <w:r>
        <w:rPr>
          <w:sz w:val="24"/>
          <w:szCs w:val="24"/>
        </w:rPr>
        <w:t>Each participating agency has primary responsibility for implementing program elements within its expertise.</w:t>
      </w:r>
    </w:p>
    <w:p w:rsidR="005117D8" w:rsidRDefault="005117D8" w:rsidP="00E1534D">
      <w:pPr>
        <w:pStyle w:val="ListParagraph"/>
        <w:numPr>
          <w:ilvl w:val="0"/>
          <w:numId w:val="47"/>
        </w:numPr>
        <w:rPr>
          <w:sz w:val="24"/>
          <w:szCs w:val="24"/>
        </w:rPr>
      </w:pPr>
      <w:r>
        <w:rPr>
          <w:sz w:val="24"/>
          <w:szCs w:val="24"/>
        </w:rPr>
        <w:t>The U.S. DOT has primary responsibilities in the following areas:</w:t>
      </w:r>
    </w:p>
    <w:p w:rsidR="005117D8" w:rsidRDefault="005117D8" w:rsidP="00E1534D">
      <w:pPr>
        <w:pStyle w:val="ListParagraph"/>
        <w:numPr>
          <w:ilvl w:val="1"/>
          <w:numId w:val="49"/>
        </w:numPr>
        <w:rPr>
          <w:sz w:val="24"/>
          <w:szCs w:val="24"/>
        </w:rPr>
      </w:pPr>
      <w:r>
        <w:rPr>
          <w:sz w:val="24"/>
          <w:szCs w:val="24"/>
        </w:rPr>
        <w:t>Pipeline facility R&amp;D, demonstration, and standardization as it pertains to natural gas and hazardous liquid pipeline safety, integrity management, and damage prevention.</w:t>
      </w:r>
    </w:p>
    <w:p w:rsidR="005117D8" w:rsidRDefault="005117D8" w:rsidP="00E1534D">
      <w:pPr>
        <w:pStyle w:val="ListParagraph"/>
        <w:numPr>
          <w:ilvl w:val="1"/>
          <w:numId w:val="49"/>
        </w:numPr>
        <w:rPr>
          <w:sz w:val="24"/>
          <w:szCs w:val="24"/>
        </w:rPr>
      </w:pPr>
      <w:r>
        <w:rPr>
          <w:sz w:val="24"/>
          <w:szCs w:val="24"/>
        </w:rPr>
        <w:t>Short-term to mid-term R&amp;D projects that will quickly bring the results to industry and market.</w:t>
      </w:r>
    </w:p>
    <w:p w:rsidR="005117D8" w:rsidRPr="0022188A" w:rsidRDefault="005117D8" w:rsidP="00E1534D">
      <w:pPr>
        <w:pStyle w:val="ListParagraph"/>
        <w:numPr>
          <w:ilvl w:val="1"/>
          <w:numId w:val="49"/>
        </w:numPr>
        <w:rPr>
          <w:sz w:val="24"/>
          <w:szCs w:val="24"/>
        </w:rPr>
      </w:pPr>
      <w:r>
        <w:rPr>
          <w:sz w:val="24"/>
          <w:szCs w:val="24"/>
        </w:rPr>
        <w:t>Lead participating agencies in preparing and presenting the five-year program to Congress.</w:t>
      </w:r>
    </w:p>
    <w:p w:rsidR="005117D8" w:rsidRDefault="005117D8" w:rsidP="00E1534D">
      <w:pPr>
        <w:pStyle w:val="ListParagraph"/>
        <w:numPr>
          <w:ilvl w:val="0"/>
          <w:numId w:val="47"/>
        </w:numPr>
        <w:rPr>
          <w:sz w:val="24"/>
          <w:szCs w:val="24"/>
        </w:rPr>
      </w:pPr>
      <w:r>
        <w:rPr>
          <w:sz w:val="24"/>
          <w:szCs w:val="24"/>
        </w:rPr>
        <w:t>The U.S. DOE has primary responsibilities in the following areas:</w:t>
      </w:r>
    </w:p>
    <w:p w:rsidR="005117D8" w:rsidRDefault="005117D8" w:rsidP="00E1534D">
      <w:pPr>
        <w:pStyle w:val="ListParagraph"/>
        <w:numPr>
          <w:ilvl w:val="1"/>
          <w:numId w:val="50"/>
        </w:numPr>
        <w:rPr>
          <w:sz w:val="24"/>
          <w:szCs w:val="24"/>
        </w:rPr>
      </w:pPr>
      <w:r>
        <w:rPr>
          <w:sz w:val="24"/>
          <w:szCs w:val="24"/>
        </w:rPr>
        <w:t>R&amp;D, demonstration, and standardization on pipeline reliability, deliverability, and surveillance.</w:t>
      </w:r>
    </w:p>
    <w:p w:rsidR="005117D8" w:rsidRPr="0050072B" w:rsidRDefault="005117D8" w:rsidP="00E1534D">
      <w:pPr>
        <w:pStyle w:val="ListParagraph"/>
        <w:numPr>
          <w:ilvl w:val="1"/>
          <w:numId w:val="50"/>
        </w:numPr>
        <w:rPr>
          <w:sz w:val="24"/>
          <w:szCs w:val="24"/>
        </w:rPr>
      </w:pPr>
      <w:r>
        <w:rPr>
          <w:sz w:val="24"/>
          <w:szCs w:val="24"/>
        </w:rPr>
        <w:t>Focus efforts on advanced and innovative mid-term to long-term R&amp;D on the next generation of infrastructure technologies.</w:t>
      </w:r>
    </w:p>
    <w:p w:rsidR="005117D8" w:rsidRDefault="005117D8" w:rsidP="00E1534D">
      <w:pPr>
        <w:pStyle w:val="ListParagraph"/>
        <w:numPr>
          <w:ilvl w:val="0"/>
          <w:numId w:val="47"/>
        </w:numPr>
        <w:rPr>
          <w:sz w:val="24"/>
          <w:szCs w:val="24"/>
        </w:rPr>
      </w:pPr>
      <w:r>
        <w:rPr>
          <w:sz w:val="24"/>
          <w:szCs w:val="24"/>
        </w:rPr>
        <w:t>NIST has primary responsibilities in the following areas:</w:t>
      </w:r>
    </w:p>
    <w:p w:rsidR="005117D8" w:rsidRDefault="005117D8" w:rsidP="00E1534D">
      <w:pPr>
        <w:pStyle w:val="ListParagraph"/>
        <w:numPr>
          <w:ilvl w:val="1"/>
          <w:numId w:val="51"/>
        </w:numPr>
        <w:rPr>
          <w:sz w:val="24"/>
          <w:szCs w:val="24"/>
        </w:rPr>
      </w:pPr>
      <w:r>
        <w:rPr>
          <w:sz w:val="24"/>
          <w:szCs w:val="24"/>
        </w:rPr>
        <w:t>Pipeline material R&amp;D and demonstration.</w:t>
      </w:r>
    </w:p>
    <w:p w:rsidR="005117D8" w:rsidRDefault="005117D8" w:rsidP="00E1534D">
      <w:pPr>
        <w:pStyle w:val="ListParagraph"/>
        <w:numPr>
          <w:ilvl w:val="1"/>
          <w:numId w:val="51"/>
        </w:numPr>
        <w:rPr>
          <w:sz w:val="24"/>
          <w:szCs w:val="24"/>
        </w:rPr>
      </w:pPr>
      <w:r>
        <w:rPr>
          <w:sz w:val="24"/>
          <w:szCs w:val="24"/>
        </w:rPr>
        <w:t>Pipeline fire safety.</w:t>
      </w:r>
    </w:p>
    <w:p w:rsidR="005117D8" w:rsidRDefault="005117D8" w:rsidP="00E1534D">
      <w:pPr>
        <w:pStyle w:val="ListParagraph"/>
        <w:numPr>
          <w:ilvl w:val="1"/>
          <w:numId w:val="51"/>
        </w:numPr>
        <w:rPr>
          <w:sz w:val="24"/>
          <w:szCs w:val="24"/>
        </w:rPr>
      </w:pPr>
      <w:r>
        <w:rPr>
          <w:sz w:val="24"/>
          <w:szCs w:val="24"/>
        </w:rPr>
        <w:t>Liaison with private sector consensus standards organizations as it pertains to natural gas and hazardous liquid pipeline safety, reliability, and damage prevention.</w:t>
      </w:r>
    </w:p>
    <w:p w:rsidR="005117D8" w:rsidRDefault="005117D8" w:rsidP="005117D8">
      <w:pPr>
        <w:rPr>
          <w:sz w:val="24"/>
          <w:szCs w:val="24"/>
        </w:rPr>
      </w:pPr>
    </w:p>
    <w:p w:rsidR="005117D8" w:rsidRDefault="005117D8" w:rsidP="005117D8">
      <w:pPr>
        <w:rPr>
          <w:sz w:val="24"/>
          <w:szCs w:val="24"/>
        </w:rPr>
      </w:pPr>
      <w:r>
        <w:rPr>
          <w:sz w:val="24"/>
          <w:szCs w:val="24"/>
        </w:rPr>
        <w:t>Analyses and comments on this MOU are:</w:t>
      </w:r>
    </w:p>
    <w:p w:rsidR="005117D8" w:rsidRDefault="00BC1911" w:rsidP="00E1534D">
      <w:pPr>
        <w:pStyle w:val="ListParagraph"/>
        <w:numPr>
          <w:ilvl w:val="0"/>
          <w:numId w:val="52"/>
        </w:numPr>
        <w:rPr>
          <w:sz w:val="24"/>
          <w:szCs w:val="24"/>
        </w:rPr>
      </w:pPr>
      <w:r>
        <w:rPr>
          <w:sz w:val="24"/>
          <w:szCs w:val="24"/>
        </w:rPr>
        <w:t>This joint effort has</w:t>
      </w:r>
      <w:r w:rsidR="005117D8">
        <w:rPr>
          <w:sz w:val="24"/>
          <w:szCs w:val="24"/>
        </w:rPr>
        <w:t xml:space="preserve"> diffuse</w:t>
      </w:r>
      <w:r>
        <w:rPr>
          <w:sz w:val="24"/>
          <w:szCs w:val="24"/>
        </w:rPr>
        <w:t>d</w:t>
      </w:r>
      <w:r w:rsidR="005117D8">
        <w:rPr>
          <w:sz w:val="24"/>
          <w:szCs w:val="24"/>
        </w:rPr>
        <w:t xml:space="preserve"> efforts toward pipeline safety and waste government financial resources (tax payer money).</w:t>
      </w:r>
    </w:p>
    <w:p w:rsidR="005117D8" w:rsidRDefault="005117D8" w:rsidP="00E1534D">
      <w:pPr>
        <w:pStyle w:val="ListParagraph"/>
        <w:numPr>
          <w:ilvl w:val="0"/>
          <w:numId w:val="52"/>
        </w:numPr>
        <w:rPr>
          <w:sz w:val="24"/>
          <w:szCs w:val="24"/>
        </w:rPr>
      </w:pPr>
      <w:r>
        <w:rPr>
          <w:sz w:val="24"/>
          <w:szCs w:val="24"/>
        </w:rPr>
        <w:t>Cooperative efforts and sharing of expertise driving these agencies should have a beneficial outcome, but behavior and politic</w:t>
      </w:r>
      <w:r w:rsidR="00BC1911">
        <w:rPr>
          <w:sz w:val="24"/>
          <w:szCs w:val="24"/>
        </w:rPr>
        <w:t>s between agencies will</w:t>
      </w:r>
      <w:r>
        <w:rPr>
          <w:sz w:val="24"/>
          <w:szCs w:val="24"/>
        </w:rPr>
        <w:t xml:space="preserve"> prevent this concept from working.  The concept may work on a professional</w:t>
      </w:r>
      <w:r w:rsidR="00BC1911">
        <w:rPr>
          <w:sz w:val="24"/>
          <w:szCs w:val="24"/>
        </w:rPr>
        <w:t xml:space="preserve"> or staff</w:t>
      </w:r>
      <w:r>
        <w:rPr>
          <w:sz w:val="24"/>
          <w:szCs w:val="24"/>
        </w:rPr>
        <w:t xml:space="preserve"> level, but not on a management level between agencies.</w:t>
      </w:r>
    </w:p>
    <w:p w:rsidR="005117D8" w:rsidRDefault="005117D8" w:rsidP="00E1534D">
      <w:pPr>
        <w:pStyle w:val="ListParagraph"/>
        <w:numPr>
          <w:ilvl w:val="0"/>
          <w:numId w:val="52"/>
        </w:numPr>
        <w:rPr>
          <w:sz w:val="24"/>
          <w:szCs w:val="24"/>
        </w:rPr>
      </w:pPr>
      <w:r>
        <w:rPr>
          <w:sz w:val="24"/>
          <w:szCs w:val="24"/>
        </w:rPr>
        <w:lastRenderedPageBreak/>
        <w:t>The U.S. DOT grandfathering provisions in 49 CFR Parts 192 and 195 are partially responsible for the age-related impacts on the pipeline transportation systems infrastructure.  Other U.S. DOT negative impacts included the lack of enforcement and the use of general performance-based regulation without a clue on how to define targeted pipeline performance goals.</w:t>
      </w:r>
    </w:p>
    <w:p w:rsidR="005117D8" w:rsidRDefault="005117D8" w:rsidP="00E1534D">
      <w:pPr>
        <w:pStyle w:val="ListParagraph"/>
        <w:numPr>
          <w:ilvl w:val="0"/>
          <w:numId w:val="52"/>
        </w:numPr>
        <w:rPr>
          <w:sz w:val="24"/>
          <w:szCs w:val="24"/>
        </w:rPr>
      </w:pPr>
      <w:r>
        <w:rPr>
          <w:sz w:val="24"/>
          <w:szCs w:val="24"/>
        </w:rPr>
        <w:t>Many of these negative impacts on old pipelines making up much of the pipeline</w:t>
      </w:r>
      <w:r w:rsidR="00BC1911">
        <w:rPr>
          <w:sz w:val="24"/>
          <w:szCs w:val="24"/>
        </w:rPr>
        <w:t xml:space="preserve"> transportation infrastructure h</w:t>
      </w:r>
      <w:r>
        <w:rPr>
          <w:sz w:val="24"/>
          <w:szCs w:val="24"/>
        </w:rPr>
        <w:t>as</w:t>
      </w:r>
      <w:r w:rsidR="00BC1911">
        <w:rPr>
          <w:sz w:val="24"/>
          <w:szCs w:val="24"/>
        </w:rPr>
        <w:t xml:space="preserve"> been the failure of</w:t>
      </w:r>
      <w:r>
        <w:rPr>
          <w:sz w:val="24"/>
          <w:szCs w:val="24"/>
        </w:rPr>
        <w:t xml:space="preserve"> U.S. DOT management to allocate adequate resources to pipeline safety.</w:t>
      </w:r>
    </w:p>
    <w:p w:rsidR="005117D8" w:rsidRDefault="005117D8" w:rsidP="00E1534D">
      <w:pPr>
        <w:pStyle w:val="ListParagraph"/>
        <w:numPr>
          <w:ilvl w:val="0"/>
          <w:numId w:val="52"/>
        </w:numPr>
        <w:rPr>
          <w:sz w:val="24"/>
          <w:szCs w:val="24"/>
        </w:rPr>
      </w:pPr>
      <w:r>
        <w:rPr>
          <w:sz w:val="24"/>
          <w:szCs w:val="24"/>
        </w:rPr>
        <w:t xml:space="preserve">Even today, with substantially greater resource allocation to pipeline safety, the </w:t>
      </w:r>
      <w:r w:rsidR="00BC1911">
        <w:rPr>
          <w:sz w:val="24"/>
          <w:szCs w:val="24"/>
        </w:rPr>
        <w:t xml:space="preserve">U.S. DOT </w:t>
      </w:r>
      <w:r>
        <w:rPr>
          <w:sz w:val="24"/>
          <w:szCs w:val="24"/>
        </w:rPr>
        <w:t>emphasis is</w:t>
      </w:r>
      <w:r w:rsidR="00BC1911">
        <w:rPr>
          <w:sz w:val="24"/>
          <w:szCs w:val="24"/>
        </w:rPr>
        <w:t xml:space="preserve"> on</w:t>
      </w:r>
      <w:r>
        <w:rPr>
          <w:sz w:val="24"/>
          <w:szCs w:val="24"/>
        </w:rPr>
        <w:t xml:space="preserve"> random inspecti</w:t>
      </w:r>
      <w:r w:rsidR="00424BEC">
        <w:rPr>
          <w:sz w:val="24"/>
          <w:szCs w:val="24"/>
        </w:rPr>
        <w:t>on of operator’s procedures, but there is</w:t>
      </w:r>
      <w:r>
        <w:rPr>
          <w:sz w:val="24"/>
          <w:szCs w:val="24"/>
        </w:rPr>
        <w:t xml:space="preserve"> little or no enforcement action.</w:t>
      </w:r>
    </w:p>
    <w:p w:rsidR="005117D8" w:rsidRDefault="005117D8" w:rsidP="00E1534D">
      <w:pPr>
        <w:pStyle w:val="ListParagraph"/>
        <w:numPr>
          <w:ilvl w:val="0"/>
          <w:numId w:val="52"/>
        </w:numPr>
        <w:rPr>
          <w:sz w:val="24"/>
          <w:szCs w:val="24"/>
        </w:rPr>
      </w:pPr>
      <w:r>
        <w:rPr>
          <w:sz w:val="24"/>
          <w:szCs w:val="24"/>
        </w:rPr>
        <w:t>The U.S. DOT fails to accept the limited useful and</w:t>
      </w:r>
      <w:r w:rsidR="00424BEC">
        <w:rPr>
          <w:sz w:val="24"/>
          <w:szCs w:val="24"/>
        </w:rPr>
        <w:t xml:space="preserve"> fitness for service</w:t>
      </w:r>
      <w:r>
        <w:rPr>
          <w:sz w:val="24"/>
          <w:szCs w:val="24"/>
        </w:rPr>
        <w:t xml:space="preserve"> concept for older pipelines.</w:t>
      </w:r>
    </w:p>
    <w:p w:rsidR="005117D8" w:rsidRDefault="005117D8" w:rsidP="00E1534D">
      <w:pPr>
        <w:pStyle w:val="ListParagraph"/>
        <w:numPr>
          <w:ilvl w:val="0"/>
          <w:numId w:val="52"/>
        </w:numPr>
        <w:rPr>
          <w:sz w:val="24"/>
          <w:szCs w:val="24"/>
        </w:rPr>
      </w:pPr>
      <w:r>
        <w:rPr>
          <w:sz w:val="24"/>
          <w:szCs w:val="24"/>
        </w:rPr>
        <w:t>Pipeline companies will continue to operate older pipelines until t</w:t>
      </w:r>
      <w:r w:rsidR="00424BEC">
        <w:rPr>
          <w:sz w:val="24"/>
          <w:szCs w:val="24"/>
        </w:rPr>
        <w:t>he cost of continued operation exceeds</w:t>
      </w:r>
      <w:r>
        <w:rPr>
          <w:sz w:val="24"/>
          <w:szCs w:val="24"/>
        </w:rPr>
        <w:t xml:space="preserve"> the cost to replace the pipelines.</w:t>
      </w:r>
    </w:p>
    <w:p w:rsidR="005117D8" w:rsidRDefault="005117D8" w:rsidP="00E1534D">
      <w:pPr>
        <w:pStyle w:val="ListParagraph"/>
        <w:numPr>
          <w:ilvl w:val="0"/>
          <w:numId w:val="52"/>
        </w:numPr>
        <w:rPr>
          <w:sz w:val="24"/>
          <w:szCs w:val="24"/>
        </w:rPr>
      </w:pPr>
      <w:r>
        <w:rPr>
          <w:sz w:val="24"/>
          <w:szCs w:val="24"/>
        </w:rPr>
        <w:t xml:space="preserve">I estimate that the U.S. DOT has applied only about 10% of the </w:t>
      </w:r>
      <w:r w:rsidR="00424BEC">
        <w:rPr>
          <w:sz w:val="24"/>
          <w:szCs w:val="24"/>
        </w:rPr>
        <w:t xml:space="preserve">available knowhow </w:t>
      </w:r>
      <w:r>
        <w:rPr>
          <w:sz w:val="24"/>
          <w:szCs w:val="24"/>
        </w:rPr>
        <w:t>on materials inspection, stress analysis, fracture mechanics, new technologies, leak detection technologies, metering, pipeline operation surveillance, rights-of-way surveillance, protecting first responders and public safety near incidents, fire safety, and other technologies.</w:t>
      </w:r>
    </w:p>
    <w:p w:rsidR="005117D8" w:rsidRDefault="005117D8" w:rsidP="00E1534D">
      <w:pPr>
        <w:pStyle w:val="ListParagraph"/>
        <w:numPr>
          <w:ilvl w:val="0"/>
          <w:numId w:val="52"/>
        </w:numPr>
        <w:rPr>
          <w:sz w:val="24"/>
          <w:szCs w:val="24"/>
        </w:rPr>
      </w:pPr>
      <w:r>
        <w:rPr>
          <w:sz w:val="24"/>
          <w:szCs w:val="24"/>
        </w:rPr>
        <w:t>The U.S. DOT does not need new R&amp;D applicable to pipeline integrity and safety.  The U.S. DOT needs to “harness” and ap</w:t>
      </w:r>
      <w:r w:rsidR="00424BEC">
        <w:rPr>
          <w:sz w:val="24"/>
          <w:szCs w:val="24"/>
        </w:rPr>
        <w:t>ply currently available knowhow</w:t>
      </w:r>
      <w:r>
        <w:rPr>
          <w:sz w:val="24"/>
          <w:szCs w:val="24"/>
        </w:rPr>
        <w:t xml:space="preserve"> into pipeline regulations.</w:t>
      </w:r>
    </w:p>
    <w:p w:rsidR="005117D8" w:rsidRDefault="005117D8" w:rsidP="00E1534D">
      <w:pPr>
        <w:pStyle w:val="ListParagraph"/>
        <w:numPr>
          <w:ilvl w:val="0"/>
          <w:numId w:val="52"/>
        </w:numPr>
        <w:rPr>
          <w:sz w:val="24"/>
          <w:szCs w:val="24"/>
        </w:rPr>
      </w:pPr>
      <w:r>
        <w:rPr>
          <w:sz w:val="24"/>
          <w:szCs w:val="24"/>
        </w:rPr>
        <w:t>More prescriptive</w:t>
      </w:r>
      <w:r w:rsidR="00424BEC">
        <w:rPr>
          <w:sz w:val="24"/>
          <w:szCs w:val="24"/>
        </w:rPr>
        <w:t xml:space="preserve"> pipeline</w:t>
      </w:r>
      <w:r>
        <w:rPr>
          <w:sz w:val="24"/>
          <w:szCs w:val="24"/>
        </w:rPr>
        <w:t xml:space="preserve"> regulations have been needed for the past 45 years.</w:t>
      </w:r>
    </w:p>
    <w:p w:rsidR="005117D8" w:rsidRDefault="005117D8" w:rsidP="00E1534D">
      <w:pPr>
        <w:pStyle w:val="ListParagraph"/>
        <w:numPr>
          <w:ilvl w:val="0"/>
          <w:numId w:val="52"/>
        </w:numPr>
        <w:rPr>
          <w:sz w:val="24"/>
          <w:szCs w:val="24"/>
        </w:rPr>
      </w:pPr>
      <w:r>
        <w:rPr>
          <w:sz w:val="24"/>
          <w:szCs w:val="24"/>
        </w:rPr>
        <w:t>Any attempt to share technical responsibility with the U.S. DOE will likely meet failure, but could be used by the U.S. DOT to blame the U.S. DOE for 45 years of regulatory failures.</w:t>
      </w:r>
    </w:p>
    <w:p w:rsidR="005117D8" w:rsidRPr="0022188A" w:rsidRDefault="005117D8" w:rsidP="00E1534D">
      <w:pPr>
        <w:pStyle w:val="ListParagraph"/>
        <w:numPr>
          <w:ilvl w:val="0"/>
          <w:numId w:val="52"/>
        </w:numPr>
        <w:rPr>
          <w:sz w:val="24"/>
          <w:szCs w:val="24"/>
        </w:rPr>
      </w:pPr>
      <w:r>
        <w:rPr>
          <w:sz w:val="24"/>
          <w:szCs w:val="24"/>
        </w:rPr>
        <w:t>The NIST has many capable technical professionals, but their efforts are not likely to be fruitful unless proper guidance is provided.  If not, much of their work may be in areas already researched and also known in other industries.</w:t>
      </w:r>
    </w:p>
    <w:p w:rsidR="00A30C16" w:rsidRDefault="00A30C16" w:rsidP="00286929">
      <w:pPr>
        <w:rPr>
          <w:sz w:val="24"/>
          <w:szCs w:val="24"/>
        </w:rPr>
      </w:pPr>
    </w:p>
    <w:p w:rsidR="00424BEC" w:rsidRDefault="00424BEC" w:rsidP="00286929">
      <w:pPr>
        <w:rPr>
          <w:sz w:val="24"/>
          <w:szCs w:val="24"/>
        </w:rPr>
      </w:pPr>
      <w:r>
        <w:rPr>
          <w:sz w:val="24"/>
          <w:szCs w:val="24"/>
        </w:rPr>
        <w:t>Neither the U.S. DOE nor the U.S. DOT have the knowhow to address and untangle overdue pipeline safety issues due to about 50 years of neglect.</w:t>
      </w:r>
    </w:p>
    <w:p w:rsidR="00424BEC" w:rsidRDefault="00424BEC" w:rsidP="00286929">
      <w:pPr>
        <w:rPr>
          <w:sz w:val="24"/>
          <w:szCs w:val="24"/>
        </w:rPr>
      </w:pPr>
    </w:p>
    <w:p w:rsidR="00D708CC" w:rsidRDefault="00D708CC" w:rsidP="00286929">
      <w:pPr>
        <w:rPr>
          <w:sz w:val="24"/>
          <w:szCs w:val="24"/>
        </w:rPr>
      </w:pPr>
    </w:p>
    <w:p w:rsidR="00AB284D" w:rsidRDefault="00AB284D" w:rsidP="00286929">
      <w:pPr>
        <w:rPr>
          <w:b/>
          <w:sz w:val="24"/>
          <w:szCs w:val="24"/>
        </w:rPr>
      </w:pPr>
      <w:r>
        <w:rPr>
          <w:b/>
          <w:sz w:val="24"/>
          <w:szCs w:val="24"/>
        </w:rPr>
        <w:t>FERC Profit Control over Interstate Petroleum Pipelines</w:t>
      </w:r>
    </w:p>
    <w:p w:rsidR="00AB284D" w:rsidRDefault="00AB284D" w:rsidP="00286929">
      <w:pPr>
        <w:rPr>
          <w:b/>
          <w:sz w:val="24"/>
          <w:szCs w:val="24"/>
        </w:rPr>
      </w:pPr>
    </w:p>
    <w:p w:rsidR="00AB284D" w:rsidRDefault="00AB284D" w:rsidP="00286929">
      <w:pPr>
        <w:rPr>
          <w:sz w:val="24"/>
          <w:szCs w:val="24"/>
        </w:rPr>
      </w:pPr>
      <w:r w:rsidRPr="00D833F4">
        <w:rPr>
          <w:sz w:val="24"/>
          <w:szCs w:val="24"/>
        </w:rPr>
        <w:t xml:space="preserve">In 1980, </w:t>
      </w:r>
      <w:r w:rsidR="00D833F4">
        <w:rPr>
          <w:sz w:val="24"/>
          <w:szCs w:val="24"/>
        </w:rPr>
        <w:t>interstate petroleum pipeline companies subject to business regulation reported the</w:t>
      </w:r>
      <w:r w:rsidR="00BE2EAB">
        <w:rPr>
          <w:sz w:val="24"/>
          <w:szCs w:val="24"/>
        </w:rPr>
        <w:t xml:space="preserve"> following data on FERC Form P a</w:t>
      </w:r>
      <w:r w:rsidR="00D833F4">
        <w:rPr>
          <w:sz w:val="24"/>
          <w:szCs w:val="24"/>
        </w:rPr>
        <w:t>nnual reports:</w:t>
      </w:r>
    </w:p>
    <w:p w:rsidR="00D833F4" w:rsidRDefault="00D833F4" w:rsidP="00E1534D">
      <w:pPr>
        <w:pStyle w:val="ListParagraph"/>
        <w:numPr>
          <w:ilvl w:val="0"/>
          <w:numId w:val="34"/>
        </w:numPr>
        <w:rPr>
          <w:sz w:val="24"/>
          <w:szCs w:val="24"/>
        </w:rPr>
      </w:pPr>
      <w:r>
        <w:rPr>
          <w:sz w:val="24"/>
          <w:szCs w:val="24"/>
        </w:rPr>
        <w:t>35,279 miles of crude oil gathering pipelines.</w:t>
      </w:r>
    </w:p>
    <w:p w:rsidR="00D833F4" w:rsidRDefault="00D833F4" w:rsidP="00E1534D">
      <w:pPr>
        <w:pStyle w:val="ListParagraph"/>
        <w:numPr>
          <w:ilvl w:val="0"/>
          <w:numId w:val="34"/>
        </w:numPr>
        <w:rPr>
          <w:sz w:val="24"/>
          <w:szCs w:val="24"/>
        </w:rPr>
      </w:pPr>
      <w:r>
        <w:rPr>
          <w:sz w:val="24"/>
          <w:szCs w:val="24"/>
        </w:rPr>
        <w:t>59,560 miles of crude oil trunklines.</w:t>
      </w:r>
    </w:p>
    <w:p w:rsidR="00D833F4" w:rsidRDefault="00D833F4" w:rsidP="00E1534D">
      <w:pPr>
        <w:pStyle w:val="ListParagraph"/>
        <w:numPr>
          <w:ilvl w:val="0"/>
          <w:numId w:val="34"/>
        </w:numPr>
        <w:rPr>
          <w:sz w:val="24"/>
          <w:szCs w:val="24"/>
        </w:rPr>
      </w:pPr>
      <w:r>
        <w:rPr>
          <w:sz w:val="24"/>
          <w:szCs w:val="24"/>
        </w:rPr>
        <w:t>74,510 miles of refined products trunklines.</w:t>
      </w:r>
    </w:p>
    <w:p w:rsidR="00D833F4" w:rsidRPr="00296AEB" w:rsidRDefault="00296AEB" w:rsidP="00E1534D">
      <w:pPr>
        <w:pStyle w:val="ListParagraph"/>
        <w:numPr>
          <w:ilvl w:val="0"/>
          <w:numId w:val="34"/>
        </w:numPr>
        <w:rPr>
          <w:sz w:val="24"/>
          <w:szCs w:val="24"/>
        </w:rPr>
      </w:pPr>
      <w:r>
        <w:rPr>
          <w:sz w:val="24"/>
          <w:szCs w:val="24"/>
        </w:rPr>
        <w:t>Annual c</w:t>
      </w:r>
      <w:r w:rsidR="00D833F4" w:rsidRPr="00296AEB">
        <w:rPr>
          <w:sz w:val="24"/>
          <w:szCs w:val="24"/>
        </w:rPr>
        <w:t>rude oil deliveries of 6,405 million barrels.</w:t>
      </w:r>
    </w:p>
    <w:p w:rsidR="00D833F4" w:rsidRDefault="00296AEB" w:rsidP="00E1534D">
      <w:pPr>
        <w:pStyle w:val="ListParagraph"/>
        <w:numPr>
          <w:ilvl w:val="0"/>
          <w:numId w:val="34"/>
        </w:numPr>
        <w:rPr>
          <w:sz w:val="24"/>
          <w:szCs w:val="24"/>
        </w:rPr>
      </w:pPr>
      <w:r>
        <w:rPr>
          <w:sz w:val="24"/>
          <w:szCs w:val="24"/>
        </w:rPr>
        <w:t>Annual r</w:t>
      </w:r>
      <w:r w:rsidR="00D833F4">
        <w:rPr>
          <w:sz w:val="24"/>
          <w:szCs w:val="24"/>
        </w:rPr>
        <w:t>efined products</w:t>
      </w:r>
      <w:r>
        <w:rPr>
          <w:sz w:val="24"/>
          <w:szCs w:val="24"/>
        </w:rPr>
        <w:t xml:space="preserve"> deliveries</w:t>
      </w:r>
      <w:r w:rsidR="00D833F4">
        <w:rPr>
          <w:sz w:val="24"/>
          <w:szCs w:val="24"/>
        </w:rPr>
        <w:t xml:space="preserve"> of 4,195 million barrels.</w:t>
      </w:r>
    </w:p>
    <w:p w:rsidR="00D833F4" w:rsidRDefault="00296AEB" w:rsidP="00E1534D">
      <w:pPr>
        <w:pStyle w:val="ListParagraph"/>
        <w:numPr>
          <w:ilvl w:val="0"/>
          <w:numId w:val="34"/>
        </w:numPr>
        <w:rPr>
          <w:sz w:val="24"/>
          <w:szCs w:val="24"/>
        </w:rPr>
      </w:pPr>
      <w:r>
        <w:rPr>
          <w:sz w:val="24"/>
          <w:szCs w:val="24"/>
        </w:rPr>
        <w:t>Pipeline</w:t>
      </w:r>
      <w:r w:rsidR="00247B99">
        <w:rPr>
          <w:sz w:val="24"/>
          <w:szCs w:val="24"/>
        </w:rPr>
        <w:t xml:space="preserve"> property</w:t>
      </w:r>
      <w:r w:rsidR="00D833F4">
        <w:rPr>
          <w:sz w:val="24"/>
          <w:szCs w:val="24"/>
        </w:rPr>
        <w:t xml:space="preserve"> valuation of $19,752,256,000.</w:t>
      </w:r>
    </w:p>
    <w:p w:rsidR="00D833F4" w:rsidRDefault="00D833F4" w:rsidP="00E1534D">
      <w:pPr>
        <w:pStyle w:val="ListParagraph"/>
        <w:numPr>
          <w:ilvl w:val="0"/>
          <w:numId w:val="34"/>
        </w:numPr>
        <w:rPr>
          <w:sz w:val="24"/>
          <w:szCs w:val="24"/>
        </w:rPr>
      </w:pPr>
      <w:r>
        <w:rPr>
          <w:sz w:val="24"/>
          <w:szCs w:val="24"/>
        </w:rPr>
        <w:t>Operating revenue of $6,356,000,000.</w:t>
      </w:r>
    </w:p>
    <w:p w:rsidR="00D833F4" w:rsidRDefault="00D833F4" w:rsidP="00E1534D">
      <w:pPr>
        <w:pStyle w:val="ListParagraph"/>
        <w:numPr>
          <w:ilvl w:val="0"/>
          <w:numId w:val="34"/>
        </w:numPr>
        <w:rPr>
          <w:sz w:val="24"/>
          <w:szCs w:val="24"/>
        </w:rPr>
      </w:pPr>
      <w:r>
        <w:rPr>
          <w:sz w:val="24"/>
          <w:szCs w:val="24"/>
        </w:rPr>
        <w:lastRenderedPageBreak/>
        <w:t>Net income of $1,912,000,000.</w:t>
      </w:r>
    </w:p>
    <w:p w:rsidR="00D833F4" w:rsidRDefault="00D833F4" w:rsidP="00E1534D">
      <w:pPr>
        <w:pStyle w:val="ListParagraph"/>
        <w:numPr>
          <w:ilvl w:val="0"/>
          <w:numId w:val="34"/>
        </w:numPr>
        <w:rPr>
          <w:sz w:val="24"/>
          <w:szCs w:val="24"/>
        </w:rPr>
      </w:pPr>
      <w:r>
        <w:rPr>
          <w:sz w:val="24"/>
          <w:szCs w:val="24"/>
        </w:rPr>
        <w:t>Net profit rate of 9.68%.</w:t>
      </w:r>
    </w:p>
    <w:p w:rsidR="00D833F4" w:rsidRDefault="00D833F4" w:rsidP="00D833F4">
      <w:pPr>
        <w:rPr>
          <w:sz w:val="24"/>
          <w:szCs w:val="24"/>
        </w:rPr>
      </w:pPr>
    </w:p>
    <w:p w:rsidR="00D833F4" w:rsidRDefault="00D833F4" w:rsidP="00D833F4">
      <w:pPr>
        <w:rPr>
          <w:sz w:val="24"/>
          <w:szCs w:val="24"/>
        </w:rPr>
      </w:pPr>
      <w:r>
        <w:rPr>
          <w:sz w:val="24"/>
          <w:szCs w:val="24"/>
        </w:rPr>
        <w:t>In 1990, interstate petroleum pipeline companies subject to FERC business regulation reported the following data on FERC Form No</w:t>
      </w:r>
      <w:r w:rsidR="00BE2EAB">
        <w:rPr>
          <w:sz w:val="24"/>
          <w:szCs w:val="24"/>
        </w:rPr>
        <w:t>. 6 a</w:t>
      </w:r>
      <w:r>
        <w:rPr>
          <w:sz w:val="24"/>
          <w:szCs w:val="24"/>
        </w:rPr>
        <w:t>nnual reports:</w:t>
      </w:r>
    </w:p>
    <w:p w:rsidR="00D833F4" w:rsidRDefault="00D833F4" w:rsidP="00E1534D">
      <w:pPr>
        <w:pStyle w:val="ListParagraph"/>
        <w:numPr>
          <w:ilvl w:val="0"/>
          <w:numId w:val="35"/>
        </w:numPr>
        <w:rPr>
          <w:sz w:val="24"/>
          <w:szCs w:val="24"/>
        </w:rPr>
      </w:pPr>
      <w:r>
        <w:rPr>
          <w:sz w:val="24"/>
          <w:szCs w:val="24"/>
        </w:rPr>
        <w:t>32,349 miles of crude oil gathering pipelines.</w:t>
      </w:r>
    </w:p>
    <w:p w:rsidR="00D833F4" w:rsidRDefault="00D833F4" w:rsidP="00E1534D">
      <w:pPr>
        <w:pStyle w:val="ListParagraph"/>
        <w:numPr>
          <w:ilvl w:val="0"/>
          <w:numId w:val="35"/>
        </w:numPr>
        <w:rPr>
          <w:sz w:val="24"/>
          <w:szCs w:val="24"/>
        </w:rPr>
      </w:pPr>
      <w:r>
        <w:rPr>
          <w:sz w:val="24"/>
          <w:szCs w:val="24"/>
        </w:rPr>
        <w:t>55,504 miles of crude oil trunklines.</w:t>
      </w:r>
    </w:p>
    <w:p w:rsidR="00D833F4" w:rsidRDefault="00D833F4" w:rsidP="00E1534D">
      <w:pPr>
        <w:pStyle w:val="ListParagraph"/>
        <w:numPr>
          <w:ilvl w:val="0"/>
          <w:numId w:val="35"/>
        </w:numPr>
        <w:rPr>
          <w:sz w:val="24"/>
          <w:szCs w:val="24"/>
        </w:rPr>
      </w:pPr>
      <w:r>
        <w:rPr>
          <w:sz w:val="24"/>
          <w:szCs w:val="24"/>
        </w:rPr>
        <w:t>80,511 miles of refined products trunklines.</w:t>
      </w:r>
    </w:p>
    <w:p w:rsidR="00D833F4" w:rsidRDefault="00296AEB" w:rsidP="00E1534D">
      <w:pPr>
        <w:pStyle w:val="ListParagraph"/>
        <w:numPr>
          <w:ilvl w:val="0"/>
          <w:numId w:val="35"/>
        </w:numPr>
        <w:rPr>
          <w:sz w:val="24"/>
          <w:szCs w:val="24"/>
        </w:rPr>
      </w:pPr>
      <w:r>
        <w:rPr>
          <w:sz w:val="24"/>
          <w:szCs w:val="24"/>
        </w:rPr>
        <w:t>Annual c</w:t>
      </w:r>
      <w:r w:rsidR="00D833F4">
        <w:rPr>
          <w:sz w:val="24"/>
          <w:szCs w:val="24"/>
        </w:rPr>
        <w:t>rude oil delive</w:t>
      </w:r>
      <w:r w:rsidR="00BE2EAB">
        <w:rPr>
          <w:sz w:val="24"/>
          <w:szCs w:val="24"/>
        </w:rPr>
        <w:t>ries of 6,562</w:t>
      </w:r>
      <w:r w:rsidR="00D833F4">
        <w:rPr>
          <w:sz w:val="24"/>
          <w:szCs w:val="24"/>
        </w:rPr>
        <w:t xml:space="preserve"> million barrels.</w:t>
      </w:r>
    </w:p>
    <w:p w:rsidR="00D833F4" w:rsidRDefault="00296AEB" w:rsidP="00E1534D">
      <w:pPr>
        <w:pStyle w:val="ListParagraph"/>
        <w:numPr>
          <w:ilvl w:val="0"/>
          <w:numId w:val="35"/>
        </w:numPr>
        <w:rPr>
          <w:sz w:val="24"/>
          <w:szCs w:val="24"/>
        </w:rPr>
      </w:pPr>
      <w:r>
        <w:rPr>
          <w:sz w:val="24"/>
          <w:szCs w:val="24"/>
        </w:rPr>
        <w:t>Annual r</w:t>
      </w:r>
      <w:r w:rsidR="00D833F4">
        <w:rPr>
          <w:sz w:val="24"/>
          <w:szCs w:val="24"/>
        </w:rPr>
        <w:t>efined products</w:t>
      </w:r>
      <w:r w:rsidR="00BE2EAB">
        <w:rPr>
          <w:sz w:val="24"/>
          <w:szCs w:val="24"/>
        </w:rPr>
        <w:t xml:space="preserve"> deliveries</w:t>
      </w:r>
      <w:r w:rsidR="00D833F4">
        <w:rPr>
          <w:sz w:val="24"/>
          <w:szCs w:val="24"/>
        </w:rPr>
        <w:t xml:space="preserve"> </w:t>
      </w:r>
      <w:r w:rsidR="00BE2EAB">
        <w:rPr>
          <w:sz w:val="24"/>
          <w:szCs w:val="24"/>
        </w:rPr>
        <w:t>of 4,816</w:t>
      </w:r>
      <w:r w:rsidR="00D833F4">
        <w:rPr>
          <w:sz w:val="24"/>
          <w:szCs w:val="24"/>
        </w:rPr>
        <w:t xml:space="preserve"> million barrels.</w:t>
      </w:r>
    </w:p>
    <w:p w:rsidR="00D833F4" w:rsidRDefault="00296AEB" w:rsidP="00E1534D">
      <w:pPr>
        <w:pStyle w:val="ListParagraph"/>
        <w:numPr>
          <w:ilvl w:val="0"/>
          <w:numId w:val="35"/>
        </w:numPr>
        <w:rPr>
          <w:sz w:val="24"/>
          <w:szCs w:val="24"/>
        </w:rPr>
      </w:pPr>
      <w:r>
        <w:rPr>
          <w:sz w:val="24"/>
          <w:szCs w:val="24"/>
        </w:rPr>
        <w:t>Pipeline</w:t>
      </w:r>
      <w:r w:rsidR="00247B99">
        <w:rPr>
          <w:sz w:val="24"/>
          <w:szCs w:val="24"/>
        </w:rPr>
        <w:t xml:space="preserve"> property</w:t>
      </w:r>
      <w:r w:rsidR="00BE2EAB">
        <w:rPr>
          <w:sz w:val="24"/>
          <w:szCs w:val="24"/>
        </w:rPr>
        <w:t xml:space="preserve"> valuation of $25,828,192</w:t>
      </w:r>
      <w:r w:rsidR="00D833F4">
        <w:rPr>
          <w:sz w:val="24"/>
          <w:szCs w:val="24"/>
        </w:rPr>
        <w:t>,000.</w:t>
      </w:r>
    </w:p>
    <w:p w:rsidR="00D833F4" w:rsidRDefault="00BE2EAB" w:rsidP="00E1534D">
      <w:pPr>
        <w:pStyle w:val="ListParagraph"/>
        <w:numPr>
          <w:ilvl w:val="0"/>
          <w:numId w:val="35"/>
        </w:numPr>
        <w:rPr>
          <w:sz w:val="24"/>
          <w:szCs w:val="24"/>
        </w:rPr>
      </w:pPr>
      <w:r>
        <w:rPr>
          <w:sz w:val="24"/>
          <w:szCs w:val="24"/>
        </w:rPr>
        <w:t>Operating revenue of $7,148,</w:t>
      </w:r>
      <w:r w:rsidR="00D833F4">
        <w:rPr>
          <w:sz w:val="24"/>
          <w:szCs w:val="24"/>
        </w:rPr>
        <w:t>000,000.</w:t>
      </w:r>
    </w:p>
    <w:p w:rsidR="00D833F4" w:rsidRDefault="00BE2EAB" w:rsidP="00E1534D">
      <w:pPr>
        <w:pStyle w:val="ListParagraph"/>
        <w:numPr>
          <w:ilvl w:val="0"/>
          <w:numId w:val="35"/>
        </w:numPr>
        <w:rPr>
          <w:sz w:val="24"/>
          <w:szCs w:val="24"/>
        </w:rPr>
      </w:pPr>
      <w:r>
        <w:rPr>
          <w:sz w:val="24"/>
          <w:szCs w:val="24"/>
        </w:rPr>
        <w:t>Net income of $2,339,609</w:t>
      </w:r>
      <w:r w:rsidR="00D833F4">
        <w:rPr>
          <w:sz w:val="24"/>
          <w:szCs w:val="24"/>
        </w:rPr>
        <w:t>,000.</w:t>
      </w:r>
    </w:p>
    <w:p w:rsidR="00D833F4" w:rsidRDefault="00BE2EAB" w:rsidP="00E1534D">
      <w:pPr>
        <w:pStyle w:val="ListParagraph"/>
        <w:numPr>
          <w:ilvl w:val="0"/>
          <w:numId w:val="35"/>
        </w:numPr>
        <w:rPr>
          <w:sz w:val="24"/>
          <w:szCs w:val="24"/>
        </w:rPr>
      </w:pPr>
      <w:r>
        <w:rPr>
          <w:sz w:val="24"/>
          <w:szCs w:val="24"/>
        </w:rPr>
        <w:t>Net profit rate of 9.06</w:t>
      </w:r>
      <w:r w:rsidR="00D833F4">
        <w:rPr>
          <w:sz w:val="24"/>
          <w:szCs w:val="24"/>
        </w:rPr>
        <w:t>%.</w:t>
      </w:r>
    </w:p>
    <w:p w:rsidR="00BE2EAB" w:rsidRDefault="00BE2EAB" w:rsidP="00BE2EAB">
      <w:pPr>
        <w:rPr>
          <w:sz w:val="24"/>
          <w:szCs w:val="24"/>
        </w:rPr>
      </w:pPr>
    </w:p>
    <w:p w:rsidR="00BE2EAB" w:rsidRPr="00BE2EAB" w:rsidRDefault="00BE2EAB" w:rsidP="00BE2EAB">
      <w:pPr>
        <w:rPr>
          <w:sz w:val="24"/>
          <w:szCs w:val="24"/>
        </w:rPr>
      </w:pPr>
      <w:r>
        <w:rPr>
          <w:sz w:val="24"/>
          <w:szCs w:val="24"/>
        </w:rPr>
        <w:t>In 2000, interstate petroleum pipeline companies subject to FERC business regulation reported the following data on FERC Form No. 6 annual reports:</w:t>
      </w:r>
    </w:p>
    <w:p w:rsidR="00BE2EAB" w:rsidRDefault="00BE2EAB" w:rsidP="00E1534D">
      <w:pPr>
        <w:pStyle w:val="ListParagraph"/>
        <w:numPr>
          <w:ilvl w:val="0"/>
          <w:numId w:val="36"/>
        </w:numPr>
        <w:rPr>
          <w:sz w:val="24"/>
          <w:szCs w:val="24"/>
        </w:rPr>
      </w:pPr>
      <w:r>
        <w:rPr>
          <w:sz w:val="24"/>
          <w:szCs w:val="24"/>
        </w:rPr>
        <w:t>17,518 miles of crude oil gathering pipelines.</w:t>
      </w:r>
    </w:p>
    <w:p w:rsidR="00BE2EAB" w:rsidRDefault="00247B99" w:rsidP="00E1534D">
      <w:pPr>
        <w:pStyle w:val="ListParagraph"/>
        <w:numPr>
          <w:ilvl w:val="0"/>
          <w:numId w:val="36"/>
        </w:numPr>
        <w:rPr>
          <w:sz w:val="24"/>
          <w:szCs w:val="24"/>
        </w:rPr>
      </w:pPr>
      <w:r>
        <w:rPr>
          <w:sz w:val="24"/>
          <w:szCs w:val="24"/>
        </w:rPr>
        <w:t>50</w:t>
      </w:r>
      <w:r w:rsidR="00BE2EAB">
        <w:rPr>
          <w:sz w:val="24"/>
          <w:szCs w:val="24"/>
        </w:rPr>
        <w:t>,555 miles of crude oil trunklines.</w:t>
      </w:r>
    </w:p>
    <w:p w:rsidR="00BE2EAB" w:rsidRDefault="00BE2EAB" w:rsidP="00E1534D">
      <w:pPr>
        <w:pStyle w:val="ListParagraph"/>
        <w:numPr>
          <w:ilvl w:val="0"/>
          <w:numId w:val="36"/>
        </w:numPr>
        <w:rPr>
          <w:sz w:val="24"/>
          <w:szCs w:val="24"/>
        </w:rPr>
      </w:pPr>
      <w:r>
        <w:rPr>
          <w:sz w:val="24"/>
          <w:szCs w:val="24"/>
        </w:rPr>
        <w:t>83,932 miles of refined products trunklines.</w:t>
      </w:r>
    </w:p>
    <w:p w:rsidR="00BE2EAB" w:rsidRDefault="00296AEB" w:rsidP="00E1534D">
      <w:pPr>
        <w:pStyle w:val="ListParagraph"/>
        <w:numPr>
          <w:ilvl w:val="0"/>
          <w:numId w:val="36"/>
        </w:numPr>
        <w:rPr>
          <w:sz w:val="24"/>
          <w:szCs w:val="24"/>
        </w:rPr>
      </w:pPr>
      <w:r>
        <w:rPr>
          <w:sz w:val="24"/>
          <w:szCs w:val="24"/>
        </w:rPr>
        <w:t>Annual c</w:t>
      </w:r>
      <w:r w:rsidR="00BE2EAB">
        <w:rPr>
          <w:sz w:val="24"/>
          <w:szCs w:val="24"/>
        </w:rPr>
        <w:t>rude oil deliveries of 6,923 million barrels.</w:t>
      </w:r>
    </w:p>
    <w:p w:rsidR="00BE2EAB" w:rsidRDefault="00296AEB" w:rsidP="00E1534D">
      <w:pPr>
        <w:pStyle w:val="ListParagraph"/>
        <w:numPr>
          <w:ilvl w:val="0"/>
          <w:numId w:val="36"/>
        </w:numPr>
        <w:rPr>
          <w:sz w:val="24"/>
          <w:szCs w:val="24"/>
        </w:rPr>
      </w:pPr>
      <w:r>
        <w:rPr>
          <w:sz w:val="24"/>
          <w:szCs w:val="24"/>
        </w:rPr>
        <w:t>Annual r</w:t>
      </w:r>
      <w:r w:rsidR="00BE2EAB">
        <w:rPr>
          <w:sz w:val="24"/>
          <w:szCs w:val="24"/>
        </w:rPr>
        <w:t>efined products deliveries of 7,527 million barrels.</w:t>
      </w:r>
    </w:p>
    <w:p w:rsidR="00BE2EAB" w:rsidRDefault="00296AEB" w:rsidP="00E1534D">
      <w:pPr>
        <w:pStyle w:val="ListParagraph"/>
        <w:numPr>
          <w:ilvl w:val="0"/>
          <w:numId w:val="36"/>
        </w:numPr>
        <w:rPr>
          <w:sz w:val="24"/>
          <w:szCs w:val="24"/>
        </w:rPr>
      </w:pPr>
      <w:r>
        <w:rPr>
          <w:sz w:val="24"/>
          <w:szCs w:val="24"/>
        </w:rPr>
        <w:t>Pipeline</w:t>
      </w:r>
      <w:r w:rsidR="00247B99">
        <w:rPr>
          <w:sz w:val="24"/>
          <w:szCs w:val="24"/>
        </w:rPr>
        <w:t xml:space="preserve"> property</w:t>
      </w:r>
      <w:r w:rsidR="00BE2EAB">
        <w:rPr>
          <w:sz w:val="24"/>
          <w:szCs w:val="24"/>
        </w:rPr>
        <w:t xml:space="preserve"> valuation of $29,647,994,000.</w:t>
      </w:r>
    </w:p>
    <w:p w:rsidR="00BE2EAB" w:rsidRDefault="00BE2EAB" w:rsidP="00E1534D">
      <w:pPr>
        <w:pStyle w:val="ListParagraph"/>
        <w:numPr>
          <w:ilvl w:val="0"/>
          <w:numId w:val="36"/>
        </w:numPr>
        <w:rPr>
          <w:sz w:val="24"/>
          <w:szCs w:val="24"/>
        </w:rPr>
      </w:pPr>
      <w:r>
        <w:rPr>
          <w:sz w:val="24"/>
          <w:szCs w:val="24"/>
        </w:rPr>
        <w:t>Operating revenue of $7,483,100,000.</w:t>
      </w:r>
    </w:p>
    <w:p w:rsidR="00BE2EAB" w:rsidRDefault="00BE2EAB" w:rsidP="00E1534D">
      <w:pPr>
        <w:pStyle w:val="ListParagraph"/>
        <w:numPr>
          <w:ilvl w:val="0"/>
          <w:numId w:val="36"/>
        </w:numPr>
        <w:rPr>
          <w:sz w:val="24"/>
          <w:szCs w:val="24"/>
        </w:rPr>
      </w:pPr>
      <w:r>
        <w:rPr>
          <w:sz w:val="24"/>
          <w:szCs w:val="24"/>
        </w:rPr>
        <w:t>Net income of $2,705,463,000.</w:t>
      </w:r>
    </w:p>
    <w:p w:rsidR="00BE2EAB" w:rsidRDefault="00BE2EAB" w:rsidP="00E1534D">
      <w:pPr>
        <w:pStyle w:val="ListParagraph"/>
        <w:numPr>
          <w:ilvl w:val="0"/>
          <w:numId w:val="36"/>
        </w:numPr>
        <w:rPr>
          <w:sz w:val="24"/>
          <w:szCs w:val="24"/>
        </w:rPr>
      </w:pPr>
      <w:r>
        <w:rPr>
          <w:sz w:val="24"/>
          <w:szCs w:val="24"/>
        </w:rPr>
        <w:t>Net profit rate of 9.12%.</w:t>
      </w:r>
    </w:p>
    <w:p w:rsidR="00BE2EAB" w:rsidRDefault="00BE2EAB" w:rsidP="00BE2EAB">
      <w:pPr>
        <w:rPr>
          <w:sz w:val="24"/>
          <w:szCs w:val="24"/>
        </w:rPr>
      </w:pPr>
    </w:p>
    <w:p w:rsidR="00D833F4" w:rsidRDefault="00BE2EAB" w:rsidP="00D833F4">
      <w:pPr>
        <w:rPr>
          <w:sz w:val="24"/>
          <w:szCs w:val="24"/>
        </w:rPr>
      </w:pPr>
      <w:r>
        <w:rPr>
          <w:sz w:val="24"/>
          <w:szCs w:val="24"/>
        </w:rPr>
        <w:t>In 2010, interstate petroleum pipeline companies subject to FERC business regulation reported the following data on FERC Form No. 6 annual reports:</w:t>
      </w:r>
    </w:p>
    <w:p w:rsidR="00BE2EAB" w:rsidRDefault="00BE2EAB" w:rsidP="00E1534D">
      <w:pPr>
        <w:pStyle w:val="ListParagraph"/>
        <w:numPr>
          <w:ilvl w:val="0"/>
          <w:numId w:val="37"/>
        </w:numPr>
        <w:rPr>
          <w:sz w:val="24"/>
          <w:szCs w:val="24"/>
        </w:rPr>
      </w:pPr>
      <w:r>
        <w:rPr>
          <w:sz w:val="24"/>
          <w:szCs w:val="24"/>
        </w:rPr>
        <w:t>10,437 miles of crude oil gathering pipelines.</w:t>
      </w:r>
    </w:p>
    <w:p w:rsidR="00BE2EAB" w:rsidRDefault="00BE2EAB" w:rsidP="00E1534D">
      <w:pPr>
        <w:pStyle w:val="ListParagraph"/>
        <w:numPr>
          <w:ilvl w:val="0"/>
          <w:numId w:val="37"/>
        </w:numPr>
        <w:rPr>
          <w:sz w:val="24"/>
          <w:szCs w:val="24"/>
        </w:rPr>
      </w:pPr>
      <w:r>
        <w:rPr>
          <w:sz w:val="24"/>
          <w:szCs w:val="24"/>
        </w:rPr>
        <w:t>50,198 miles of crude oil trunklines.</w:t>
      </w:r>
    </w:p>
    <w:p w:rsidR="00BE2EAB" w:rsidRDefault="00BE2EAB" w:rsidP="00E1534D">
      <w:pPr>
        <w:pStyle w:val="ListParagraph"/>
        <w:numPr>
          <w:ilvl w:val="0"/>
          <w:numId w:val="37"/>
        </w:numPr>
        <w:rPr>
          <w:sz w:val="24"/>
          <w:szCs w:val="24"/>
        </w:rPr>
      </w:pPr>
      <w:r>
        <w:rPr>
          <w:sz w:val="24"/>
          <w:szCs w:val="24"/>
        </w:rPr>
        <w:t>86,889 miles of refined products trunklines.</w:t>
      </w:r>
    </w:p>
    <w:p w:rsidR="00BE2EAB" w:rsidRDefault="00296AEB" w:rsidP="00E1534D">
      <w:pPr>
        <w:pStyle w:val="ListParagraph"/>
        <w:numPr>
          <w:ilvl w:val="0"/>
          <w:numId w:val="37"/>
        </w:numPr>
        <w:rPr>
          <w:sz w:val="24"/>
          <w:szCs w:val="24"/>
        </w:rPr>
      </w:pPr>
      <w:r>
        <w:rPr>
          <w:sz w:val="24"/>
          <w:szCs w:val="24"/>
        </w:rPr>
        <w:t>Annual c</w:t>
      </w:r>
      <w:r w:rsidR="00BE2EAB">
        <w:rPr>
          <w:sz w:val="24"/>
          <w:szCs w:val="24"/>
        </w:rPr>
        <w:t>rude oil deliveries of 7,204 million barrels.</w:t>
      </w:r>
    </w:p>
    <w:p w:rsidR="00BE2EAB" w:rsidRDefault="00296AEB" w:rsidP="00E1534D">
      <w:pPr>
        <w:pStyle w:val="ListParagraph"/>
        <w:numPr>
          <w:ilvl w:val="0"/>
          <w:numId w:val="37"/>
        </w:numPr>
        <w:rPr>
          <w:sz w:val="24"/>
          <w:szCs w:val="24"/>
        </w:rPr>
      </w:pPr>
      <w:r>
        <w:rPr>
          <w:sz w:val="24"/>
          <w:szCs w:val="24"/>
        </w:rPr>
        <w:t>Annual r</w:t>
      </w:r>
      <w:r w:rsidR="00BE2EAB">
        <w:rPr>
          <w:sz w:val="24"/>
          <w:szCs w:val="24"/>
        </w:rPr>
        <w:t>efined products deliveries of 6,314 million barrels.</w:t>
      </w:r>
    </w:p>
    <w:p w:rsidR="00BE2EAB" w:rsidRPr="00296AEB" w:rsidRDefault="00A5222A" w:rsidP="00E1534D">
      <w:pPr>
        <w:pStyle w:val="ListParagraph"/>
        <w:numPr>
          <w:ilvl w:val="0"/>
          <w:numId w:val="37"/>
        </w:numPr>
        <w:rPr>
          <w:sz w:val="24"/>
          <w:szCs w:val="24"/>
        </w:rPr>
      </w:pPr>
      <w:r>
        <w:rPr>
          <w:sz w:val="24"/>
          <w:szCs w:val="24"/>
        </w:rPr>
        <w:t>Pipeline</w:t>
      </w:r>
      <w:r w:rsidR="00247B99" w:rsidRPr="00296AEB">
        <w:rPr>
          <w:sz w:val="24"/>
          <w:szCs w:val="24"/>
        </w:rPr>
        <w:t xml:space="preserve"> property </w:t>
      </w:r>
      <w:r w:rsidR="00BE2EAB" w:rsidRPr="00296AEB">
        <w:rPr>
          <w:sz w:val="24"/>
          <w:szCs w:val="24"/>
        </w:rPr>
        <w:t>valuation of $45,379,810,000.</w:t>
      </w:r>
    </w:p>
    <w:p w:rsidR="00BE2EAB" w:rsidRDefault="00247B99" w:rsidP="00E1534D">
      <w:pPr>
        <w:pStyle w:val="ListParagraph"/>
        <w:numPr>
          <w:ilvl w:val="0"/>
          <w:numId w:val="37"/>
        </w:numPr>
        <w:rPr>
          <w:sz w:val="24"/>
          <w:szCs w:val="24"/>
        </w:rPr>
      </w:pPr>
      <w:r>
        <w:rPr>
          <w:sz w:val="24"/>
          <w:szCs w:val="24"/>
        </w:rPr>
        <w:t>Operating revenue of $12,562,252</w:t>
      </w:r>
      <w:r w:rsidR="00BE2EAB">
        <w:rPr>
          <w:sz w:val="24"/>
          <w:szCs w:val="24"/>
        </w:rPr>
        <w:t>,000.</w:t>
      </w:r>
    </w:p>
    <w:p w:rsidR="00BE2EAB" w:rsidRDefault="00BE2EAB" w:rsidP="00E1534D">
      <w:pPr>
        <w:pStyle w:val="ListParagraph"/>
        <w:numPr>
          <w:ilvl w:val="0"/>
          <w:numId w:val="37"/>
        </w:numPr>
        <w:rPr>
          <w:sz w:val="24"/>
          <w:szCs w:val="24"/>
        </w:rPr>
      </w:pPr>
      <w:r>
        <w:rPr>
          <w:sz w:val="24"/>
          <w:szCs w:val="24"/>
        </w:rPr>
        <w:t>Net income of $4,582,285,000.</w:t>
      </w:r>
    </w:p>
    <w:p w:rsidR="00BE2EAB" w:rsidRDefault="00BE2EAB" w:rsidP="00E1534D">
      <w:pPr>
        <w:pStyle w:val="ListParagraph"/>
        <w:numPr>
          <w:ilvl w:val="0"/>
          <w:numId w:val="37"/>
        </w:numPr>
        <w:rPr>
          <w:sz w:val="24"/>
          <w:szCs w:val="24"/>
        </w:rPr>
      </w:pPr>
      <w:r>
        <w:rPr>
          <w:sz w:val="24"/>
          <w:szCs w:val="24"/>
        </w:rPr>
        <w:t>Net profit rate of 10.10%.</w:t>
      </w:r>
    </w:p>
    <w:p w:rsidR="00BE2EAB" w:rsidRDefault="00BE2EAB" w:rsidP="00BE2EAB">
      <w:pPr>
        <w:rPr>
          <w:sz w:val="24"/>
          <w:szCs w:val="24"/>
        </w:rPr>
      </w:pPr>
    </w:p>
    <w:p w:rsidR="00BE2EAB" w:rsidRDefault="00BE2EAB" w:rsidP="00D833F4">
      <w:pPr>
        <w:rPr>
          <w:sz w:val="24"/>
          <w:szCs w:val="24"/>
        </w:rPr>
      </w:pPr>
      <w:r>
        <w:rPr>
          <w:sz w:val="24"/>
          <w:szCs w:val="24"/>
        </w:rPr>
        <w:t>In 2014, interstate petroleum pipeline companies subject to FERC business regulation reported the following data on FERC Form No. 6 annual reports</w:t>
      </w:r>
      <w:r w:rsidR="00296AEB">
        <w:rPr>
          <w:sz w:val="24"/>
          <w:szCs w:val="24"/>
        </w:rPr>
        <w:t>:</w:t>
      </w:r>
    </w:p>
    <w:p w:rsidR="00BE2EAB" w:rsidRDefault="00BE2EAB" w:rsidP="00E1534D">
      <w:pPr>
        <w:pStyle w:val="ListParagraph"/>
        <w:numPr>
          <w:ilvl w:val="0"/>
          <w:numId w:val="38"/>
        </w:numPr>
        <w:rPr>
          <w:sz w:val="24"/>
          <w:szCs w:val="24"/>
        </w:rPr>
      </w:pPr>
      <w:r>
        <w:rPr>
          <w:sz w:val="24"/>
          <w:szCs w:val="24"/>
        </w:rPr>
        <w:t>14,571 miles of crude oil gathering pipelines.</w:t>
      </w:r>
    </w:p>
    <w:p w:rsidR="00BE2EAB" w:rsidRDefault="00BE2EAB" w:rsidP="00E1534D">
      <w:pPr>
        <w:pStyle w:val="ListParagraph"/>
        <w:numPr>
          <w:ilvl w:val="0"/>
          <w:numId w:val="38"/>
        </w:numPr>
        <w:rPr>
          <w:sz w:val="24"/>
          <w:szCs w:val="24"/>
        </w:rPr>
      </w:pPr>
      <w:r>
        <w:rPr>
          <w:sz w:val="24"/>
          <w:szCs w:val="24"/>
        </w:rPr>
        <w:t>56,375 miles of crude oil trunklines.</w:t>
      </w:r>
    </w:p>
    <w:p w:rsidR="00BE2EAB" w:rsidRDefault="00BE2EAB" w:rsidP="00E1534D">
      <w:pPr>
        <w:pStyle w:val="ListParagraph"/>
        <w:numPr>
          <w:ilvl w:val="0"/>
          <w:numId w:val="38"/>
        </w:numPr>
        <w:rPr>
          <w:sz w:val="24"/>
          <w:szCs w:val="24"/>
        </w:rPr>
      </w:pPr>
      <w:r>
        <w:rPr>
          <w:sz w:val="24"/>
          <w:szCs w:val="24"/>
        </w:rPr>
        <w:t>89,663 miles of refined products trunklines.</w:t>
      </w:r>
    </w:p>
    <w:p w:rsidR="00BE2EAB" w:rsidRDefault="00296AEB" w:rsidP="00E1534D">
      <w:pPr>
        <w:pStyle w:val="ListParagraph"/>
        <w:numPr>
          <w:ilvl w:val="0"/>
          <w:numId w:val="38"/>
        </w:numPr>
        <w:rPr>
          <w:sz w:val="24"/>
          <w:szCs w:val="24"/>
        </w:rPr>
      </w:pPr>
      <w:r>
        <w:rPr>
          <w:sz w:val="24"/>
          <w:szCs w:val="24"/>
        </w:rPr>
        <w:t>Annual c</w:t>
      </w:r>
      <w:r w:rsidR="00BE2EAB">
        <w:rPr>
          <w:sz w:val="24"/>
          <w:szCs w:val="24"/>
        </w:rPr>
        <w:t>rude oil delive</w:t>
      </w:r>
      <w:r w:rsidR="00AD2EFA">
        <w:rPr>
          <w:sz w:val="24"/>
          <w:szCs w:val="24"/>
        </w:rPr>
        <w:t>ries of 9,289</w:t>
      </w:r>
      <w:r w:rsidR="00BE2EAB">
        <w:rPr>
          <w:sz w:val="24"/>
          <w:szCs w:val="24"/>
        </w:rPr>
        <w:t xml:space="preserve"> million barrels.</w:t>
      </w:r>
    </w:p>
    <w:p w:rsidR="00BE2EAB" w:rsidRDefault="00296AEB" w:rsidP="00E1534D">
      <w:pPr>
        <w:pStyle w:val="ListParagraph"/>
        <w:numPr>
          <w:ilvl w:val="0"/>
          <w:numId w:val="38"/>
        </w:numPr>
        <w:rPr>
          <w:sz w:val="24"/>
          <w:szCs w:val="24"/>
        </w:rPr>
      </w:pPr>
      <w:r>
        <w:rPr>
          <w:sz w:val="24"/>
          <w:szCs w:val="24"/>
        </w:rPr>
        <w:t>Annual r</w:t>
      </w:r>
      <w:r w:rsidR="00BE2EAB">
        <w:rPr>
          <w:sz w:val="24"/>
          <w:szCs w:val="24"/>
        </w:rPr>
        <w:t xml:space="preserve">efined products deliveries </w:t>
      </w:r>
      <w:r w:rsidR="00AD2EFA">
        <w:rPr>
          <w:sz w:val="24"/>
          <w:szCs w:val="24"/>
        </w:rPr>
        <w:t>of 6,881</w:t>
      </w:r>
      <w:r w:rsidR="00BE2EAB">
        <w:rPr>
          <w:sz w:val="24"/>
          <w:szCs w:val="24"/>
        </w:rPr>
        <w:t xml:space="preserve"> million barrels.</w:t>
      </w:r>
    </w:p>
    <w:p w:rsidR="00BE2EAB" w:rsidRDefault="00A5222A" w:rsidP="00E1534D">
      <w:pPr>
        <w:pStyle w:val="ListParagraph"/>
        <w:numPr>
          <w:ilvl w:val="0"/>
          <w:numId w:val="38"/>
        </w:numPr>
        <w:rPr>
          <w:sz w:val="24"/>
          <w:szCs w:val="24"/>
        </w:rPr>
      </w:pPr>
      <w:r>
        <w:rPr>
          <w:sz w:val="24"/>
          <w:szCs w:val="24"/>
        </w:rPr>
        <w:lastRenderedPageBreak/>
        <w:t>Pipeline</w:t>
      </w:r>
      <w:r w:rsidR="00247B99">
        <w:rPr>
          <w:sz w:val="24"/>
          <w:szCs w:val="24"/>
        </w:rPr>
        <w:t xml:space="preserve"> property</w:t>
      </w:r>
      <w:r w:rsidR="00BE2EAB">
        <w:rPr>
          <w:sz w:val="24"/>
          <w:szCs w:val="24"/>
        </w:rPr>
        <w:t xml:space="preserve"> valuation of $</w:t>
      </w:r>
      <w:r w:rsidR="00AD2EFA">
        <w:rPr>
          <w:sz w:val="24"/>
          <w:szCs w:val="24"/>
        </w:rPr>
        <w:t>84,910,293</w:t>
      </w:r>
      <w:r w:rsidR="00BE2EAB">
        <w:rPr>
          <w:sz w:val="24"/>
          <w:szCs w:val="24"/>
        </w:rPr>
        <w:t>,000.</w:t>
      </w:r>
    </w:p>
    <w:p w:rsidR="00BE2EAB" w:rsidRDefault="00BE2EAB" w:rsidP="00E1534D">
      <w:pPr>
        <w:pStyle w:val="ListParagraph"/>
        <w:numPr>
          <w:ilvl w:val="0"/>
          <w:numId w:val="38"/>
        </w:numPr>
        <w:rPr>
          <w:sz w:val="24"/>
          <w:szCs w:val="24"/>
        </w:rPr>
      </w:pPr>
      <w:r>
        <w:rPr>
          <w:sz w:val="24"/>
          <w:szCs w:val="24"/>
        </w:rPr>
        <w:t>Operating revenue of $</w:t>
      </w:r>
      <w:r w:rsidR="00AD2EFA">
        <w:rPr>
          <w:sz w:val="24"/>
          <w:szCs w:val="24"/>
        </w:rPr>
        <w:t>19,281,113</w:t>
      </w:r>
      <w:r>
        <w:rPr>
          <w:sz w:val="24"/>
          <w:szCs w:val="24"/>
        </w:rPr>
        <w:t>,000.</w:t>
      </w:r>
    </w:p>
    <w:p w:rsidR="00BE2EAB" w:rsidRDefault="00BE2EAB" w:rsidP="00E1534D">
      <w:pPr>
        <w:pStyle w:val="ListParagraph"/>
        <w:numPr>
          <w:ilvl w:val="0"/>
          <w:numId w:val="38"/>
        </w:numPr>
        <w:rPr>
          <w:sz w:val="24"/>
          <w:szCs w:val="24"/>
        </w:rPr>
      </w:pPr>
      <w:r>
        <w:rPr>
          <w:sz w:val="24"/>
          <w:szCs w:val="24"/>
        </w:rPr>
        <w:t>Net income of $</w:t>
      </w:r>
      <w:r w:rsidR="00AD2EFA">
        <w:rPr>
          <w:sz w:val="24"/>
          <w:szCs w:val="24"/>
        </w:rPr>
        <w:t>9,572,871</w:t>
      </w:r>
      <w:r>
        <w:rPr>
          <w:sz w:val="24"/>
          <w:szCs w:val="24"/>
        </w:rPr>
        <w:t>,000.</w:t>
      </w:r>
    </w:p>
    <w:p w:rsidR="00BE2EAB" w:rsidRDefault="00AD2EFA" w:rsidP="00E1534D">
      <w:pPr>
        <w:pStyle w:val="ListParagraph"/>
        <w:numPr>
          <w:ilvl w:val="0"/>
          <w:numId w:val="38"/>
        </w:numPr>
        <w:rPr>
          <w:sz w:val="24"/>
          <w:szCs w:val="24"/>
        </w:rPr>
      </w:pPr>
      <w:r>
        <w:rPr>
          <w:sz w:val="24"/>
          <w:szCs w:val="24"/>
        </w:rPr>
        <w:t>Net profit rate of 11.3</w:t>
      </w:r>
      <w:r w:rsidR="00BE2EAB">
        <w:rPr>
          <w:sz w:val="24"/>
          <w:szCs w:val="24"/>
        </w:rPr>
        <w:t>%.</w:t>
      </w:r>
    </w:p>
    <w:p w:rsidR="00BE2EAB" w:rsidRDefault="00BE2EAB" w:rsidP="00BE2EAB">
      <w:pPr>
        <w:rPr>
          <w:sz w:val="24"/>
          <w:szCs w:val="24"/>
        </w:rPr>
      </w:pPr>
    </w:p>
    <w:p w:rsidR="00CA5AF9" w:rsidRDefault="00CA5AF9" w:rsidP="00D833F4">
      <w:pPr>
        <w:rPr>
          <w:sz w:val="24"/>
          <w:szCs w:val="24"/>
        </w:rPr>
      </w:pPr>
      <w:r>
        <w:rPr>
          <w:sz w:val="24"/>
          <w:szCs w:val="24"/>
        </w:rPr>
        <w:t>In 2017, interstate petroleum pipeline companies subject to FERC business regulations reported the following data on FERC Form No. 6 annual reports:</w:t>
      </w:r>
    </w:p>
    <w:p w:rsidR="00CA5AF9" w:rsidRDefault="00CA5AF9" w:rsidP="00CA5AF9">
      <w:pPr>
        <w:pStyle w:val="ListParagraph"/>
        <w:numPr>
          <w:ilvl w:val="0"/>
          <w:numId w:val="60"/>
        </w:numPr>
        <w:rPr>
          <w:sz w:val="24"/>
          <w:szCs w:val="24"/>
        </w:rPr>
      </w:pPr>
      <w:r>
        <w:rPr>
          <w:sz w:val="24"/>
          <w:szCs w:val="24"/>
        </w:rPr>
        <w:t>15,170 miles of crude oil gathering pipelines.</w:t>
      </w:r>
    </w:p>
    <w:p w:rsidR="00CA5AF9" w:rsidRDefault="00CA5AF9" w:rsidP="00CA5AF9">
      <w:pPr>
        <w:pStyle w:val="ListParagraph"/>
        <w:numPr>
          <w:ilvl w:val="0"/>
          <w:numId w:val="60"/>
        </w:numPr>
        <w:rPr>
          <w:sz w:val="24"/>
          <w:szCs w:val="24"/>
        </w:rPr>
      </w:pPr>
      <w:r>
        <w:rPr>
          <w:sz w:val="24"/>
          <w:szCs w:val="24"/>
        </w:rPr>
        <w:t>60,517 miles of crude oil trunklines.</w:t>
      </w:r>
    </w:p>
    <w:p w:rsidR="00CA5AF9" w:rsidRDefault="00CA5AF9" w:rsidP="00CA5AF9">
      <w:pPr>
        <w:pStyle w:val="ListParagraph"/>
        <w:numPr>
          <w:ilvl w:val="0"/>
          <w:numId w:val="60"/>
        </w:numPr>
        <w:rPr>
          <w:sz w:val="24"/>
          <w:szCs w:val="24"/>
        </w:rPr>
      </w:pPr>
      <w:r>
        <w:rPr>
          <w:sz w:val="24"/>
          <w:szCs w:val="24"/>
        </w:rPr>
        <w:t>93,126 miles of refined products pipelines.</w:t>
      </w:r>
    </w:p>
    <w:p w:rsidR="00CA5AF9" w:rsidRDefault="00CA5AF9" w:rsidP="00CA5AF9">
      <w:pPr>
        <w:pStyle w:val="ListParagraph"/>
        <w:numPr>
          <w:ilvl w:val="0"/>
          <w:numId w:val="60"/>
        </w:numPr>
        <w:rPr>
          <w:sz w:val="24"/>
          <w:szCs w:val="24"/>
        </w:rPr>
      </w:pPr>
      <w:r>
        <w:rPr>
          <w:sz w:val="24"/>
          <w:szCs w:val="24"/>
        </w:rPr>
        <w:t>Annual crude oil deliveries of 11,420 million barrels.</w:t>
      </w:r>
    </w:p>
    <w:p w:rsidR="00CA5AF9" w:rsidRDefault="00CA5AF9" w:rsidP="00CA5AF9">
      <w:pPr>
        <w:pStyle w:val="ListParagraph"/>
        <w:numPr>
          <w:ilvl w:val="0"/>
          <w:numId w:val="60"/>
        </w:numPr>
        <w:rPr>
          <w:sz w:val="24"/>
          <w:szCs w:val="24"/>
        </w:rPr>
      </w:pPr>
      <w:r>
        <w:rPr>
          <w:sz w:val="24"/>
          <w:szCs w:val="24"/>
        </w:rPr>
        <w:t>Annual refined products deliveries of 7,910 million barrels.</w:t>
      </w:r>
    </w:p>
    <w:p w:rsidR="00CA5AF9" w:rsidRDefault="00CA5AF9" w:rsidP="00CA5AF9">
      <w:pPr>
        <w:pStyle w:val="ListParagraph"/>
        <w:numPr>
          <w:ilvl w:val="0"/>
          <w:numId w:val="60"/>
        </w:numPr>
        <w:rPr>
          <w:sz w:val="24"/>
          <w:szCs w:val="24"/>
        </w:rPr>
      </w:pPr>
      <w:r>
        <w:rPr>
          <w:sz w:val="24"/>
          <w:szCs w:val="24"/>
        </w:rPr>
        <w:t>Pipeline property valuation of $111,861,868,000.</w:t>
      </w:r>
    </w:p>
    <w:p w:rsidR="00CA5AF9" w:rsidRDefault="00CA5AF9" w:rsidP="00CA5AF9">
      <w:pPr>
        <w:pStyle w:val="ListParagraph"/>
        <w:numPr>
          <w:ilvl w:val="0"/>
          <w:numId w:val="60"/>
        </w:numPr>
        <w:rPr>
          <w:sz w:val="24"/>
          <w:szCs w:val="24"/>
        </w:rPr>
      </w:pPr>
      <w:r>
        <w:rPr>
          <w:sz w:val="24"/>
          <w:szCs w:val="24"/>
        </w:rPr>
        <w:t>Operating revenue of $25,426,615,000.</w:t>
      </w:r>
    </w:p>
    <w:p w:rsidR="00CA5AF9" w:rsidRDefault="00CA5AF9" w:rsidP="00CA5AF9">
      <w:pPr>
        <w:pStyle w:val="ListParagraph"/>
        <w:numPr>
          <w:ilvl w:val="0"/>
          <w:numId w:val="60"/>
        </w:numPr>
        <w:rPr>
          <w:sz w:val="24"/>
          <w:szCs w:val="24"/>
        </w:rPr>
      </w:pPr>
      <w:r>
        <w:rPr>
          <w:sz w:val="24"/>
          <w:szCs w:val="24"/>
        </w:rPr>
        <w:t>Net income of $13,856,077,000.</w:t>
      </w:r>
    </w:p>
    <w:p w:rsidR="00CA5AF9" w:rsidRPr="00CA5AF9" w:rsidRDefault="00CA5AF9" w:rsidP="00CA5AF9">
      <w:pPr>
        <w:pStyle w:val="ListParagraph"/>
        <w:numPr>
          <w:ilvl w:val="0"/>
          <w:numId w:val="60"/>
        </w:numPr>
        <w:rPr>
          <w:sz w:val="24"/>
          <w:szCs w:val="24"/>
        </w:rPr>
      </w:pPr>
      <w:r>
        <w:rPr>
          <w:sz w:val="24"/>
          <w:szCs w:val="24"/>
        </w:rPr>
        <w:t>Net profit rate of 12.4%.</w:t>
      </w:r>
    </w:p>
    <w:p w:rsidR="00CA5AF9" w:rsidRDefault="00CA5AF9" w:rsidP="00D833F4">
      <w:pPr>
        <w:rPr>
          <w:sz w:val="24"/>
          <w:szCs w:val="24"/>
        </w:rPr>
      </w:pPr>
    </w:p>
    <w:p w:rsidR="00BE2EAB" w:rsidRPr="00D833F4" w:rsidRDefault="00AD2EFA" w:rsidP="00D833F4">
      <w:pPr>
        <w:rPr>
          <w:sz w:val="24"/>
          <w:szCs w:val="24"/>
        </w:rPr>
      </w:pPr>
      <w:r>
        <w:rPr>
          <w:sz w:val="24"/>
          <w:szCs w:val="24"/>
        </w:rPr>
        <w:t xml:space="preserve">Between 2013 and 2014, the miles of crude oil trunklines increased by 6,401 miles; however, the carrier property valuation increased from $67,890,464,000 to $84,910,293,000.  Net profits increased from $6,980,508,000 in 2013 to $9,572,871,000, an increase of 37% in just one year. </w:t>
      </w:r>
      <w:r w:rsidR="00CA5AF9">
        <w:rPr>
          <w:sz w:val="24"/>
          <w:szCs w:val="24"/>
        </w:rPr>
        <w:t xml:space="preserve"> In 2017, net profits increased to $13,856,077,000 from $10,542,007,000 in 2016, a 31.4% increase in one year. </w:t>
      </w:r>
      <w:r>
        <w:rPr>
          <w:sz w:val="24"/>
          <w:szCs w:val="24"/>
        </w:rPr>
        <w:t xml:space="preserve"> What’s going on?  This is an unprecedented increase in profits of petroleum pipeline companies</w:t>
      </w:r>
      <w:r w:rsidR="00296AEB">
        <w:rPr>
          <w:sz w:val="24"/>
          <w:szCs w:val="24"/>
        </w:rPr>
        <w:t xml:space="preserve"> regulated by FERC</w:t>
      </w:r>
      <w:r>
        <w:rPr>
          <w:sz w:val="24"/>
          <w:szCs w:val="24"/>
        </w:rPr>
        <w:t>.</w:t>
      </w:r>
    </w:p>
    <w:p w:rsidR="00D725A5" w:rsidRDefault="00D725A5" w:rsidP="00286929">
      <w:pPr>
        <w:rPr>
          <w:sz w:val="24"/>
          <w:szCs w:val="24"/>
        </w:rPr>
      </w:pPr>
    </w:p>
    <w:p w:rsidR="00AD2EFA" w:rsidRDefault="00AD2EFA" w:rsidP="00286929">
      <w:pPr>
        <w:rPr>
          <w:sz w:val="24"/>
          <w:szCs w:val="24"/>
        </w:rPr>
      </w:pPr>
    </w:p>
    <w:p w:rsidR="00AD2EFA" w:rsidRDefault="00AD2EFA" w:rsidP="00286929">
      <w:pPr>
        <w:rPr>
          <w:b/>
          <w:sz w:val="24"/>
          <w:szCs w:val="24"/>
        </w:rPr>
      </w:pPr>
      <w:r>
        <w:rPr>
          <w:b/>
          <w:sz w:val="24"/>
          <w:szCs w:val="24"/>
        </w:rPr>
        <w:t>FERC Profit Control over Natural Gas Pipelines</w:t>
      </w:r>
    </w:p>
    <w:p w:rsidR="00AD2EFA" w:rsidRDefault="00AD2EFA" w:rsidP="00286929">
      <w:pPr>
        <w:rPr>
          <w:b/>
          <w:sz w:val="24"/>
          <w:szCs w:val="24"/>
        </w:rPr>
      </w:pPr>
    </w:p>
    <w:p w:rsidR="00AD2EFA" w:rsidRDefault="00AD2EFA" w:rsidP="00286929">
      <w:pPr>
        <w:rPr>
          <w:sz w:val="24"/>
          <w:szCs w:val="24"/>
        </w:rPr>
      </w:pPr>
      <w:r>
        <w:rPr>
          <w:sz w:val="24"/>
          <w:szCs w:val="24"/>
        </w:rPr>
        <w:t>In 1980, interstate natural gas pipeline companies subject to FERC business regulation reported the following data on FERC Form 2 annual reports:</w:t>
      </w:r>
    </w:p>
    <w:p w:rsidR="00AD2EFA" w:rsidRDefault="00AD2EFA" w:rsidP="00E1534D">
      <w:pPr>
        <w:pStyle w:val="ListParagraph"/>
        <w:numPr>
          <w:ilvl w:val="0"/>
          <w:numId w:val="39"/>
        </w:numPr>
        <w:rPr>
          <w:sz w:val="24"/>
          <w:szCs w:val="24"/>
        </w:rPr>
      </w:pPr>
      <w:r>
        <w:rPr>
          <w:sz w:val="24"/>
          <w:szCs w:val="24"/>
        </w:rPr>
        <w:t xml:space="preserve"> </w:t>
      </w:r>
      <w:r w:rsidR="00FB03D1">
        <w:rPr>
          <w:sz w:val="24"/>
          <w:szCs w:val="24"/>
        </w:rPr>
        <w:t xml:space="preserve">192,418 </w:t>
      </w:r>
      <w:r>
        <w:rPr>
          <w:sz w:val="24"/>
          <w:szCs w:val="24"/>
        </w:rPr>
        <w:t>miles of transmission pipelines.</w:t>
      </w:r>
    </w:p>
    <w:p w:rsidR="00AD2EFA" w:rsidRDefault="00FB03D1" w:rsidP="00E1534D">
      <w:pPr>
        <w:pStyle w:val="ListParagraph"/>
        <w:numPr>
          <w:ilvl w:val="0"/>
          <w:numId w:val="39"/>
        </w:numPr>
        <w:rPr>
          <w:sz w:val="24"/>
          <w:szCs w:val="24"/>
        </w:rPr>
      </w:pPr>
      <w:r>
        <w:rPr>
          <w:sz w:val="24"/>
          <w:szCs w:val="24"/>
        </w:rPr>
        <w:t xml:space="preserve"> 69,745 miles of field or gas gathering lines</w:t>
      </w:r>
      <w:r w:rsidR="00AD2EFA">
        <w:rPr>
          <w:sz w:val="24"/>
          <w:szCs w:val="24"/>
        </w:rPr>
        <w:t>.</w:t>
      </w:r>
    </w:p>
    <w:p w:rsidR="00AD2EFA" w:rsidRDefault="00AD2EFA" w:rsidP="00E1534D">
      <w:pPr>
        <w:pStyle w:val="ListParagraph"/>
        <w:numPr>
          <w:ilvl w:val="0"/>
          <w:numId w:val="39"/>
        </w:numPr>
        <w:rPr>
          <w:sz w:val="24"/>
          <w:szCs w:val="24"/>
        </w:rPr>
      </w:pPr>
      <w:r>
        <w:rPr>
          <w:sz w:val="24"/>
          <w:szCs w:val="24"/>
        </w:rPr>
        <w:t xml:space="preserve"> </w:t>
      </w:r>
      <w:r w:rsidR="00FB03D1">
        <w:rPr>
          <w:sz w:val="24"/>
          <w:szCs w:val="24"/>
        </w:rPr>
        <w:t>12,085</w:t>
      </w:r>
      <w:r>
        <w:rPr>
          <w:sz w:val="24"/>
          <w:szCs w:val="24"/>
        </w:rPr>
        <w:t>miles</w:t>
      </w:r>
      <w:r w:rsidR="00FB03D1">
        <w:rPr>
          <w:sz w:val="24"/>
          <w:szCs w:val="24"/>
        </w:rPr>
        <w:t xml:space="preserve"> of storage facility pipelines</w:t>
      </w:r>
      <w:r>
        <w:rPr>
          <w:sz w:val="24"/>
          <w:szCs w:val="24"/>
        </w:rPr>
        <w:t>.</w:t>
      </w:r>
    </w:p>
    <w:p w:rsidR="00AD2EFA" w:rsidRDefault="00FB03D1" w:rsidP="00E1534D">
      <w:pPr>
        <w:pStyle w:val="ListParagraph"/>
        <w:numPr>
          <w:ilvl w:val="0"/>
          <w:numId w:val="39"/>
        </w:numPr>
        <w:rPr>
          <w:sz w:val="24"/>
          <w:szCs w:val="24"/>
        </w:rPr>
      </w:pPr>
      <w:r>
        <w:rPr>
          <w:sz w:val="24"/>
          <w:szCs w:val="24"/>
        </w:rPr>
        <w:t xml:space="preserve"> 274,248 total miles of pipelines</w:t>
      </w:r>
      <w:r w:rsidR="00AD2EFA">
        <w:rPr>
          <w:sz w:val="24"/>
          <w:szCs w:val="24"/>
        </w:rPr>
        <w:t>.</w:t>
      </w:r>
    </w:p>
    <w:p w:rsidR="00AD2EFA" w:rsidRDefault="00FB03D1" w:rsidP="00E1534D">
      <w:pPr>
        <w:pStyle w:val="ListParagraph"/>
        <w:numPr>
          <w:ilvl w:val="0"/>
          <w:numId w:val="39"/>
        </w:numPr>
        <w:rPr>
          <w:sz w:val="24"/>
          <w:szCs w:val="24"/>
        </w:rPr>
      </w:pPr>
      <w:r>
        <w:rPr>
          <w:sz w:val="24"/>
          <w:szCs w:val="24"/>
        </w:rPr>
        <w:t>1,993 total compressor stations</w:t>
      </w:r>
      <w:r w:rsidR="00AD2EFA">
        <w:rPr>
          <w:sz w:val="24"/>
          <w:szCs w:val="24"/>
        </w:rPr>
        <w:t>.</w:t>
      </w:r>
    </w:p>
    <w:p w:rsidR="00AD2EFA" w:rsidRDefault="00FB03D1" w:rsidP="00E1534D">
      <w:pPr>
        <w:pStyle w:val="ListParagraph"/>
        <w:numPr>
          <w:ilvl w:val="0"/>
          <w:numId w:val="39"/>
        </w:numPr>
        <w:rPr>
          <w:sz w:val="24"/>
          <w:szCs w:val="24"/>
        </w:rPr>
      </w:pPr>
      <w:r>
        <w:rPr>
          <w:sz w:val="24"/>
          <w:szCs w:val="24"/>
        </w:rPr>
        <w:t>Total sales of 17,317,198,000,000 SCF</w:t>
      </w:r>
      <w:r w:rsidR="00AD2EFA">
        <w:rPr>
          <w:sz w:val="24"/>
          <w:szCs w:val="24"/>
        </w:rPr>
        <w:t>.</w:t>
      </w:r>
    </w:p>
    <w:p w:rsidR="00247B99" w:rsidRDefault="00296AEB" w:rsidP="00E1534D">
      <w:pPr>
        <w:pStyle w:val="ListParagraph"/>
        <w:numPr>
          <w:ilvl w:val="0"/>
          <w:numId w:val="39"/>
        </w:numPr>
        <w:rPr>
          <w:sz w:val="24"/>
          <w:szCs w:val="24"/>
        </w:rPr>
      </w:pPr>
      <w:r>
        <w:rPr>
          <w:sz w:val="24"/>
          <w:szCs w:val="24"/>
        </w:rPr>
        <w:t>Pipeline</w:t>
      </w:r>
      <w:r w:rsidR="00FB03D1">
        <w:rPr>
          <w:sz w:val="24"/>
          <w:szCs w:val="24"/>
        </w:rPr>
        <w:t xml:space="preserve"> property valuation (gas plant) of $</w:t>
      </w:r>
      <w:r w:rsidR="00247B99">
        <w:rPr>
          <w:sz w:val="24"/>
          <w:szCs w:val="24"/>
        </w:rPr>
        <w:t>34,212,309</w:t>
      </w:r>
      <w:r>
        <w:rPr>
          <w:sz w:val="24"/>
          <w:szCs w:val="24"/>
        </w:rPr>
        <w:t>,000.</w:t>
      </w:r>
    </w:p>
    <w:p w:rsidR="00AD2EFA" w:rsidRDefault="00247B99" w:rsidP="00E1534D">
      <w:pPr>
        <w:pStyle w:val="ListParagraph"/>
        <w:numPr>
          <w:ilvl w:val="0"/>
          <w:numId w:val="39"/>
        </w:numPr>
        <w:rPr>
          <w:sz w:val="24"/>
          <w:szCs w:val="24"/>
        </w:rPr>
      </w:pPr>
      <w:r>
        <w:rPr>
          <w:sz w:val="24"/>
          <w:szCs w:val="24"/>
        </w:rPr>
        <w:t>Operating revenue of $</w:t>
      </w:r>
      <w:r w:rsidR="00FB03D1">
        <w:rPr>
          <w:sz w:val="24"/>
          <w:szCs w:val="24"/>
        </w:rPr>
        <w:t>45,271,035,000</w:t>
      </w:r>
      <w:r w:rsidR="00AD2EFA">
        <w:rPr>
          <w:sz w:val="24"/>
          <w:szCs w:val="24"/>
        </w:rPr>
        <w:t>.</w:t>
      </w:r>
    </w:p>
    <w:p w:rsidR="00AD2EFA" w:rsidRDefault="00AD2EFA" w:rsidP="00E1534D">
      <w:pPr>
        <w:pStyle w:val="ListParagraph"/>
        <w:numPr>
          <w:ilvl w:val="0"/>
          <w:numId w:val="39"/>
        </w:numPr>
        <w:rPr>
          <w:sz w:val="24"/>
          <w:szCs w:val="24"/>
        </w:rPr>
      </w:pPr>
      <w:r>
        <w:rPr>
          <w:sz w:val="24"/>
          <w:szCs w:val="24"/>
        </w:rPr>
        <w:t>Net income of</w:t>
      </w:r>
      <w:r w:rsidR="00FB03D1">
        <w:rPr>
          <w:sz w:val="24"/>
          <w:szCs w:val="24"/>
        </w:rPr>
        <w:t xml:space="preserve"> $3,057,010,000</w:t>
      </w:r>
      <w:r>
        <w:rPr>
          <w:sz w:val="24"/>
          <w:szCs w:val="24"/>
        </w:rPr>
        <w:t>.</w:t>
      </w:r>
    </w:p>
    <w:p w:rsidR="00AD2EFA" w:rsidRDefault="00AD2EFA" w:rsidP="00E1534D">
      <w:pPr>
        <w:pStyle w:val="ListParagraph"/>
        <w:numPr>
          <w:ilvl w:val="0"/>
          <w:numId w:val="39"/>
        </w:numPr>
        <w:rPr>
          <w:sz w:val="24"/>
          <w:szCs w:val="24"/>
        </w:rPr>
      </w:pPr>
      <w:r>
        <w:rPr>
          <w:sz w:val="24"/>
          <w:szCs w:val="24"/>
        </w:rPr>
        <w:t xml:space="preserve">Net profit rate of </w:t>
      </w:r>
      <w:r w:rsidR="00FB03D1">
        <w:rPr>
          <w:sz w:val="24"/>
          <w:szCs w:val="24"/>
        </w:rPr>
        <w:t>8.9%.</w:t>
      </w:r>
    </w:p>
    <w:p w:rsidR="00AD2EFA" w:rsidRDefault="00AD2EFA" w:rsidP="00AD2EFA">
      <w:pPr>
        <w:rPr>
          <w:sz w:val="24"/>
          <w:szCs w:val="24"/>
        </w:rPr>
      </w:pPr>
    </w:p>
    <w:p w:rsidR="00AD2EFA" w:rsidRDefault="008950C2" w:rsidP="00286929">
      <w:pPr>
        <w:rPr>
          <w:sz w:val="24"/>
          <w:szCs w:val="24"/>
        </w:rPr>
      </w:pPr>
      <w:r>
        <w:rPr>
          <w:sz w:val="24"/>
          <w:szCs w:val="24"/>
        </w:rPr>
        <w:t xml:space="preserve">In 1990, interstate natural gas </w:t>
      </w:r>
      <w:r w:rsidR="000326A0">
        <w:rPr>
          <w:sz w:val="24"/>
          <w:szCs w:val="24"/>
        </w:rPr>
        <w:t>pipeline companies subject to FERC business regulation reported the following data on FERC Form 2 and 2-A annual reports:</w:t>
      </w:r>
    </w:p>
    <w:p w:rsidR="000326A0" w:rsidRDefault="000326A0" w:rsidP="00E1534D">
      <w:pPr>
        <w:pStyle w:val="ListParagraph"/>
        <w:numPr>
          <w:ilvl w:val="0"/>
          <w:numId w:val="40"/>
        </w:numPr>
        <w:rPr>
          <w:sz w:val="24"/>
          <w:szCs w:val="24"/>
        </w:rPr>
      </w:pPr>
      <w:r>
        <w:rPr>
          <w:sz w:val="24"/>
          <w:szCs w:val="24"/>
        </w:rPr>
        <w:t>208,358 miles of transmission pipelines.</w:t>
      </w:r>
    </w:p>
    <w:p w:rsidR="000326A0" w:rsidRDefault="000326A0" w:rsidP="00E1534D">
      <w:pPr>
        <w:pStyle w:val="ListParagraph"/>
        <w:numPr>
          <w:ilvl w:val="0"/>
          <w:numId w:val="40"/>
        </w:numPr>
        <w:rPr>
          <w:sz w:val="24"/>
          <w:szCs w:val="24"/>
        </w:rPr>
      </w:pPr>
      <w:r>
        <w:rPr>
          <w:sz w:val="24"/>
          <w:szCs w:val="24"/>
        </w:rPr>
        <w:t>62,148 miles of field or gas gathering</w:t>
      </w:r>
      <w:r w:rsidR="00247B99">
        <w:rPr>
          <w:sz w:val="24"/>
          <w:szCs w:val="24"/>
        </w:rPr>
        <w:t xml:space="preserve"> (field)</w:t>
      </w:r>
      <w:r>
        <w:rPr>
          <w:sz w:val="24"/>
          <w:szCs w:val="24"/>
        </w:rPr>
        <w:t xml:space="preserve"> lines.</w:t>
      </w:r>
    </w:p>
    <w:p w:rsidR="000326A0" w:rsidRDefault="00E23393" w:rsidP="00E1534D">
      <w:pPr>
        <w:pStyle w:val="ListParagraph"/>
        <w:numPr>
          <w:ilvl w:val="0"/>
          <w:numId w:val="40"/>
        </w:numPr>
        <w:rPr>
          <w:sz w:val="24"/>
          <w:szCs w:val="24"/>
        </w:rPr>
      </w:pPr>
      <w:r>
        <w:rPr>
          <w:sz w:val="24"/>
          <w:szCs w:val="24"/>
        </w:rPr>
        <w:t xml:space="preserve">4,436 </w:t>
      </w:r>
      <w:r w:rsidR="000326A0">
        <w:rPr>
          <w:sz w:val="24"/>
          <w:szCs w:val="24"/>
        </w:rPr>
        <w:t>miles of storage facility pipelines.</w:t>
      </w:r>
    </w:p>
    <w:p w:rsidR="000326A0" w:rsidRDefault="00E23393" w:rsidP="00E1534D">
      <w:pPr>
        <w:pStyle w:val="ListParagraph"/>
        <w:numPr>
          <w:ilvl w:val="0"/>
          <w:numId w:val="40"/>
        </w:numPr>
        <w:rPr>
          <w:sz w:val="24"/>
          <w:szCs w:val="24"/>
        </w:rPr>
      </w:pPr>
      <w:r>
        <w:rPr>
          <w:sz w:val="24"/>
          <w:szCs w:val="24"/>
        </w:rPr>
        <w:lastRenderedPageBreak/>
        <w:t xml:space="preserve">274,942 </w:t>
      </w:r>
      <w:r w:rsidR="000326A0">
        <w:rPr>
          <w:sz w:val="24"/>
          <w:szCs w:val="24"/>
        </w:rPr>
        <w:t>total miles of pipelines.</w:t>
      </w:r>
    </w:p>
    <w:p w:rsidR="000326A0" w:rsidRDefault="00E23393" w:rsidP="00E1534D">
      <w:pPr>
        <w:pStyle w:val="ListParagraph"/>
        <w:numPr>
          <w:ilvl w:val="0"/>
          <w:numId w:val="40"/>
        </w:numPr>
        <w:rPr>
          <w:sz w:val="24"/>
          <w:szCs w:val="24"/>
        </w:rPr>
      </w:pPr>
      <w:r>
        <w:rPr>
          <w:sz w:val="24"/>
          <w:szCs w:val="24"/>
        </w:rPr>
        <w:t xml:space="preserve">2,279 </w:t>
      </w:r>
      <w:r w:rsidR="000326A0">
        <w:rPr>
          <w:sz w:val="24"/>
          <w:szCs w:val="24"/>
        </w:rPr>
        <w:t>total compressor stations.</w:t>
      </w:r>
    </w:p>
    <w:p w:rsidR="000326A0" w:rsidRDefault="00E23393" w:rsidP="00E1534D">
      <w:pPr>
        <w:pStyle w:val="ListParagraph"/>
        <w:numPr>
          <w:ilvl w:val="0"/>
          <w:numId w:val="40"/>
        </w:numPr>
        <w:rPr>
          <w:sz w:val="24"/>
          <w:szCs w:val="24"/>
        </w:rPr>
      </w:pPr>
      <w:r>
        <w:rPr>
          <w:sz w:val="24"/>
          <w:szCs w:val="24"/>
        </w:rPr>
        <w:t>5,744,053,000,000</w:t>
      </w:r>
      <w:r w:rsidR="000326A0">
        <w:rPr>
          <w:sz w:val="24"/>
          <w:szCs w:val="24"/>
        </w:rPr>
        <w:t xml:space="preserve"> SCF</w:t>
      </w:r>
      <w:r>
        <w:rPr>
          <w:sz w:val="24"/>
          <w:szCs w:val="24"/>
        </w:rPr>
        <w:t xml:space="preserve"> sold to others</w:t>
      </w:r>
      <w:r w:rsidR="000326A0">
        <w:rPr>
          <w:sz w:val="24"/>
          <w:szCs w:val="24"/>
        </w:rPr>
        <w:t>.</w:t>
      </w:r>
    </w:p>
    <w:p w:rsidR="00E23393" w:rsidRDefault="00296AEB" w:rsidP="00E1534D">
      <w:pPr>
        <w:pStyle w:val="ListParagraph"/>
        <w:numPr>
          <w:ilvl w:val="0"/>
          <w:numId w:val="40"/>
        </w:numPr>
        <w:rPr>
          <w:sz w:val="24"/>
          <w:szCs w:val="24"/>
        </w:rPr>
      </w:pPr>
      <w:r>
        <w:rPr>
          <w:sz w:val="24"/>
          <w:szCs w:val="24"/>
        </w:rPr>
        <w:t>21,083,151,000,000 SCF transported for</w:t>
      </w:r>
      <w:r w:rsidR="00E23393">
        <w:rPr>
          <w:sz w:val="24"/>
          <w:szCs w:val="24"/>
        </w:rPr>
        <w:t xml:space="preserve"> others.</w:t>
      </w:r>
    </w:p>
    <w:p w:rsidR="000326A0" w:rsidRDefault="00296AEB" w:rsidP="00E1534D">
      <w:pPr>
        <w:pStyle w:val="ListParagraph"/>
        <w:numPr>
          <w:ilvl w:val="0"/>
          <w:numId w:val="40"/>
        </w:numPr>
        <w:rPr>
          <w:sz w:val="24"/>
          <w:szCs w:val="24"/>
        </w:rPr>
      </w:pPr>
      <w:r>
        <w:rPr>
          <w:sz w:val="24"/>
          <w:szCs w:val="24"/>
        </w:rPr>
        <w:t>Pipeline</w:t>
      </w:r>
      <w:r w:rsidR="000326A0">
        <w:rPr>
          <w:sz w:val="24"/>
          <w:szCs w:val="24"/>
        </w:rPr>
        <w:t xml:space="preserve"> property </w:t>
      </w:r>
      <w:r w:rsidR="00247B99">
        <w:rPr>
          <w:sz w:val="24"/>
          <w:szCs w:val="24"/>
        </w:rPr>
        <w:t>valuation</w:t>
      </w:r>
      <w:r w:rsidR="000326A0">
        <w:rPr>
          <w:sz w:val="24"/>
          <w:szCs w:val="24"/>
        </w:rPr>
        <w:t xml:space="preserve"> of</w:t>
      </w:r>
      <w:r w:rsidR="00E23393">
        <w:rPr>
          <w:sz w:val="24"/>
          <w:szCs w:val="24"/>
        </w:rPr>
        <w:t xml:space="preserve"> $55,267,854,000</w:t>
      </w:r>
      <w:r w:rsidR="000326A0">
        <w:rPr>
          <w:sz w:val="24"/>
          <w:szCs w:val="24"/>
        </w:rPr>
        <w:t>.</w:t>
      </w:r>
    </w:p>
    <w:p w:rsidR="00247B99" w:rsidRDefault="00247B99" w:rsidP="00E1534D">
      <w:pPr>
        <w:pStyle w:val="ListParagraph"/>
        <w:numPr>
          <w:ilvl w:val="0"/>
          <w:numId w:val="40"/>
        </w:numPr>
        <w:rPr>
          <w:sz w:val="24"/>
          <w:szCs w:val="24"/>
        </w:rPr>
      </w:pPr>
      <w:r>
        <w:rPr>
          <w:sz w:val="24"/>
          <w:szCs w:val="24"/>
        </w:rPr>
        <w:t>Operating revenue of $32,195,898,000.</w:t>
      </w:r>
    </w:p>
    <w:p w:rsidR="000326A0" w:rsidRDefault="000326A0" w:rsidP="00E1534D">
      <w:pPr>
        <w:pStyle w:val="ListParagraph"/>
        <w:numPr>
          <w:ilvl w:val="0"/>
          <w:numId w:val="40"/>
        </w:numPr>
        <w:rPr>
          <w:sz w:val="24"/>
          <w:szCs w:val="24"/>
        </w:rPr>
      </w:pPr>
      <w:r>
        <w:rPr>
          <w:sz w:val="24"/>
          <w:szCs w:val="24"/>
        </w:rPr>
        <w:t>Net income of</w:t>
      </w:r>
      <w:r w:rsidR="00E23393">
        <w:rPr>
          <w:sz w:val="24"/>
          <w:szCs w:val="24"/>
        </w:rPr>
        <w:t xml:space="preserve"> $2,877,508,000</w:t>
      </w:r>
      <w:r>
        <w:rPr>
          <w:sz w:val="24"/>
          <w:szCs w:val="24"/>
        </w:rPr>
        <w:t>.</w:t>
      </w:r>
    </w:p>
    <w:p w:rsidR="000326A0" w:rsidRDefault="000326A0" w:rsidP="00E1534D">
      <w:pPr>
        <w:pStyle w:val="ListParagraph"/>
        <w:numPr>
          <w:ilvl w:val="0"/>
          <w:numId w:val="40"/>
        </w:numPr>
        <w:rPr>
          <w:sz w:val="24"/>
          <w:szCs w:val="24"/>
        </w:rPr>
      </w:pPr>
      <w:r>
        <w:rPr>
          <w:sz w:val="24"/>
          <w:szCs w:val="24"/>
        </w:rPr>
        <w:t xml:space="preserve">Net profit rate of </w:t>
      </w:r>
      <w:r w:rsidR="00E23393">
        <w:rPr>
          <w:sz w:val="24"/>
          <w:szCs w:val="24"/>
        </w:rPr>
        <w:t>5.2%.</w:t>
      </w:r>
    </w:p>
    <w:p w:rsidR="00E23393" w:rsidRDefault="00E23393" w:rsidP="00E23393">
      <w:pPr>
        <w:rPr>
          <w:sz w:val="24"/>
          <w:szCs w:val="24"/>
        </w:rPr>
      </w:pPr>
    </w:p>
    <w:p w:rsidR="00D62FF1" w:rsidRDefault="00D62FF1" w:rsidP="00E23393">
      <w:pPr>
        <w:rPr>
          <w:sz w:val="24"/>
          <w:szCs w:val="24"/>
        </w:rPr>
      </w:pPr>
      <w:r>
        <w:rPr>
          <w:sz w:val="24"/>
          <w:szCs w:val="24"/>
        </w:rPr>
        <w:t>In 2000, interstate natural gas pipeline companies subject to FERC business regulation reported the following data on FERC Forms 2 and 2-A annual reports:</w:t>
      </w:r>
    </w:p>
    <w:p w:rsidR="00D62FF1" w:rsidRDefault="00D62FF1" w:rsidP="00D62FF1">
      <w:pPr>
        <w:pStyle w:val="ListParagraph"/>
        <w:numPr>
          <w:ilvl w:val="0"/>
          <w:numId w:val="59"/>
        </w:numPr>
        <w:rPr>
          <w:sz w:val="24"/>
          <w:szCs w:val="24"/>
        </w:rPr>
      </w:pPr>
      <w:r>
        <w:rPr>
          <w:sz w:val="24"/>
          <w:szCs w:val="24"/>
        </w:rPr>
        <w:t>192,842 miles of transmission pipelines.</w:t>
      </w:r>
    </w:p>
    <w:p w:rsidR="00D62FF1" w:rsidRDefault="00D62FF1" w:rsidP="00D62FF1">
      <w:pPr>
        <w:pStyle w:val="ListParagraph"/>
        <w:numPr>
          <w:ilvl w:val="0"/>
          <w:numId w:val="59"/>
        </w:numPr>
        <w:rPr>
          <w:sz w:val="24"/>
          <w:szCs w:val="24"/>
        </w:rPr>
      </w:pPr>
      <w:r>
        <w:rPr>
          <w:sz w:val="24"/>
          <w:szCs w:val="24"/>
        </w:rPr>
        <w:t>1,439 total compressor stations.</w:t>
      </w:r>
    </w:p>
    <w:p w:rsidR="00D62FF1" w:rsidRDefault="00D62FF1" w:rsidP="00D62FF1">
      <w:pPr>
        <w:pStyle w:val="ListParagraph"/>
        <w:numPr>
          <w:ilvl w:val="0"/>
          <w:numId w:val="59"/>
        </w:numPr>
        <w:rPr>
          <w:sz w:val="24"/>
          <w:szCs w:val="24"/>
        </w:rPr>
      </w:pPr>
      <w:r>
        <w:rPr>
          <w:sz w:val="24"/>
          <w:szCs w:val="24"/>
        </w:rPr>
        <w:t>1,386 miles of field or gathering (field) lines.</w:t>
      </w:r>
    </w:p>
    <w:p w:rsidR="00D62FF1" w:rsidRDefault="00D62FF1" w:rsidP="00D62FF1">
      <w:pPr>
        <w:pStyle w:val="ListParagraph"/>
        <w:numPr>
          <w:ilvl w:val="0"/>
          <w:numId w:val="59"/>
        </w:numPr>
        <w:rPr>
          <w:sz w:val="24"/>
          <w:szCs w:val="24"/>
        </w:rPr>
      </w:pPr>
      <w:r>
        <w:rPr>
          <w:sz w:val="24"/>
          <w:szCs w:val="24"/>
        </w:rPr>
        <w:t>237 miles of storage facility pipelines.</w:t>
      </w:r>
    </w:p>
    <w:p w:rsidR="00D62FF1" w:rsidRDefault="00D62FF1" w:rsidP="00D62FF1">
      <w:pPr>
        <w:pStyle w:val="ListParagraph"/>
        <w:numPr>
          <w:ilvl w:val="0"/>
          <w:numId w:val="59"/>
        </w:numPr>
        <w:rPr>
          <w:sz w:val="24"/>
          <w:szCs w:val="24"/>
        </w:rPr>
      </w:pPr>
      <w:r>
        <w:rPr>
          <w:sz w:val="24"/>
          <w:szCs w:val="24"/>
        </w:rPr>
        <w:t>194,096 total miles of pipelines.</w:t>
      </w:r>
    </w:p>
    <w:p w:rsidR="00D62FF1" w:rsidRDefault="00D62FF1" w:rsidP="00D62FF1">
      <w:pPr>
        <w:pStyle w:val="ListParagraph"/>
        <w:numPr>
          <w:ilvl w:val="0"/>
          <w:numId w:val="59"/>
        </w:numPr>
        <w:rPr>
          <w:sz w:val="24"/>
          <w:szCs w:val="24"/>
        </w:rPr>
      </w:pPr>
      <w:r>
        <w:rPr>
          <w:sz w:val="24"/>
          <w:szCs w:val="24"/>
        </w:rPr>
        <w:t>812,402,000,000 SCF sold to others.</w:t>
      </w:r>
    </w:p>
    <w:p w:rsidR="00D62FF1" w:rsidRDefault="00D62FF1" w:rsidP="00D62FF1">
      <w:pPr>
        <w:pStyle w:val="ListParagraph"/>
        <w:numPr>
          <w:ilvl w:val="0"/>
          <w:numId w:val="59"/>
        </w:numPr>
        <w:rPr>
          <w:sz w:val="24"/>
          <w:szCs w:val="24"/>
        </w:rPr>
      </w:pPr>
      <w:r>
        <w:rPr>
          <w:sz w:val="24"/>
          <w:szCs w:val="24"/>
        </w:rPr>
        <w:t>31,987,136,000,000 SCF transported for others.</w:t>
      </w:r>
    </w:p>
    <w:p w:rsidR="00D62FF1" w:rsidRDefault="00D62FF1" w:rsidP="00D62FF1">
      <w:pPr>
        <w:pStyle w:val="ListParagraph"/>
        <w:numPr>
          <w:ilvl w:val="0"/>
          <w:numId w:val="59"/>
        </w:numPr>
        <w:rPr>
          <w:sz w:val="24"/>
          <w:szCs w:val="24"/>
        </w:rPr>
      </w:pPr>
      <w:r>
        <w:rPr>
          <w:sz w:val="24"/>
          <w:szCs w:val="24"/>
        </w:rPr>
        <w:t>Pipeline plant valuation of $68,823,431,000.</w:t>
      </w:r>
    </w:p>
    <w:p w:rsidR="00D62FF1" w:rsidRDefault="00D62FF1" w:rsidP="00D62FF1">
      <w:pPr>
        <w:pStyle w:val="ListParagraph"/>
        <w:numPr>
          <w:ilvl w:val="0"/>
          <w:numId w:val="59"/>
        </w:numPr>
        <w:rPr>
          <w:sz w:val="24"/>
          <w:szCs w:val="24"/>
        </w:rPr>
      </w:pPr>
      <w:r>
        <w:rPr>
          <w:sz w:val="24"/>
          <w:szCs w:val="24"/>
        </w:rPr>
        <w:t>Operating revenue of $14,980,925,000.</w:t>
      </w:r>
    </w:p>
    <w:p w:rsidR="00D62FF1" w:rsidRDefault="00D62FF1" w:rsidP="00D62FF1">
      <w:pPr>
        <w:pStyle w:val="ListParagraph"/>
        <w:numPr>
          <w:ilvl w:val="0"/>
          <w:numId w:val="59"/>
        </w:numPr>
        <w:rPr>
          <w:sz w:val="24"/>
          <w:szCs w:val="24"/>
        </w:rPr>
      </w:pPr>
      <w:r>
        <w:rPr>
          <w:sz w:val="24"/>
          <w:szCs w:val="24"/>
        </w:rPr>
        <w:t>Net income of $2,910,835,000.</w:t>
      </w:r>
    </w:p>
    <w:p w:rsidR="00D62FF1" w:rsidRPr="00D62FF1" w:rsidRDefault="00D62FF1" w:rsidP="00D62FF1">
      <w:pPr>
        <w:pStyle w:val="ListParagraph"/>
        <w:numPr>
          <w:ilvl w:val="0"/>
          <w:numId w:val="59"/>
        </w:numPr>
        <w:rPr>
          <w:sz w:val="24"/>
          <w:szCs w:val="24"/>
        </w:rPr>
      </w:pPr>
      <w:r>
        <w:rPr>
          <w:sz w:val="24"/>
          <w:szCs w:val="24"/>
        </w:rPr>
        <w:t>Net profit rate of 4.2%.</w:t>
      </w:r>
    </w:p>
    <w:p w:rsidR="00D62FF1" w:rsidRDefault="00D62FF1" w:rsidP="00E23393">
      <w:pPr>
        <w:rPr>
          <w:sz w:val="24"/>
          <w:szCs w:val="24"/>
        </w:rPr>
      </w:pPr>
    </w:p>
    <w:p w:rsidR="00E23393" w:rsidRPr="00E23393" w:rsidRDefault="00E23393" w:rsidP="00E23393">
      <w:pPr>
        <w:rPr>
          <w:sz w:val="24"/>
          <w:szCs w:val="24"/>
        </w:rPr>
      </w:pPr>
      <w:r>
        <w:rPr>
          <w:sz w:val="24"/>
          <w:szCs w:val="24"/>
        </w:rPr>
        <w:t>In 2010, interstate natural gas pipeline companies subject to FERC business regulation reported the following data on FERC Form</w:t>
      </w:r>
      <w:r w:rsidR="00247B99">
        <w:rPr>
          <w:sz w:val="24"/>
          <w:szCs w:val="24"/>
        </w:rPr>
        <w:t>s</w:t>
      </w:r>
      <w:r w:rsidR="00296AEB">
        <w:rPr>
          <w:sz w:val="24"/>
          <w:szCs w:val="24"/>
        </w:rPr>
        <w:t xml:space="preserve"> 2 and </w:t>
      </w:r>
      <w:r>
        <w:rPr>
          <w:sz w:val="24"/>
          <w:szCs w:val="24"/>
        </w:rPr>
        <w:t>2-A annual reports:</w:t>
      </w:r>
    </w:p>
    <w:p w:rsidR="00E23393" w:rsidRDefault="00E23393" w:rsidP="00E1534D">
      <w:pPr>
        <w:pStyle w:val="ListParagraph"/>
        <w:numPr>
          <w:ilvl w:val="0"/>
          <w:numId w:val="41"/>
        </w:numPr>
        <w:rPr>
          <w:sz w:val="24"/>
          <w:szCs w:val="24"/>
        </w:rPr>
      </w:pPr>
      <w:r>
        <w:rPr>
          <w:sz w:val="24"/>
          <w:szCs w:val="24"/>
        </w:rPr>
        <w:t>196,134 miles of transmission pipelines.</w:t>
      </w:r>
    </w:p>
    <w:p w:rsidR="00E23393" w:rsidRPr="00E23393" w:rsidRDefault="00E23393" w:rsidP="00E1534D">
      <w:pPr>
        <w:pStyle w:val="ListParagraph"/>
        <w:numPr>
          <w:ilvl w:val="0"/>
          <w:numId w:val="41"/>
        </w:numPr>
        <w:rPr>
          <w:sz w:val="24"/>
          <w:szCs w:val="24"/>
        </w:rPr>
      </w:pPr>
      <w:r>
        <w:rPr>
          <w:sz w:val="24"/>
          <w:szCs w:val="24"/>
        </w:rPr>
        <w:t xml:space="preserve">1,522 </w:t>
      </w:r>
      <w:r w:rsidRPr="00E23393">
        <w:rPr>
          <w:sz w:val="24"/>
          <w:szCs w:val="24"/>
        </w:rPr>
        <w:t>total compressor stations.</w:t>
      </w:r>
    </w:p>
    <w:p w:rsidR="00E23393" w:rsidRDefault="00E23393" w:rsidP="00E1534D">
      <w:pPr>
        <w:pStyle w:val="ListParagraph"/>
        <w:numPr>
          <w:ilvl w:val="0"/>
          <w:numId w:val="41"/>
        </w:numPr>
        <w:rPr>
          <w:sz w:val="24"/>
          <w:szCs w:val="24"/>
        </w:rPr>
      </w:pPr>
      <w:r>
        <w:rPr>
          <w:sz w:val="24"/>
          <w:szCs w:val="24"/>
        </w:rPr>
        <w:t>Volume transported</w:t>
      </w:r>
      <w:r w:rsidR="00CA5AF9">
        <w:rPr>
          <w:sz w:val="24"/>
          <w:szCs w:val="24"/>
        </w:rPr>
        <w:t xml:space="preserve"> for others</w:t>
      </w:r>
      <w:r>
        <w:rPr>
          <w:sz w:val="24"/>
          <w:szCs w:val="24"/>
        </w:rPr>
        <w:t xml:space="preserve"> of 40,495,173,000,000</w:t>
      </w:r>
      <w:r w:rsidR="00247B99">
        <w:rPr>
          <w:sz w:val="24"/>
          <w:szCs w:val="24"/>
        </w:rPr>
        <w:t xml:space="preserve"> SCF</w:t>
      </w:r>
      <w:r>
        <w:rPr>
          <w:sz w:val="24"/>
          <w:szCs w:val="24"/>
        </w:rPr>
        <w:t>.</w:t>
      </w:r>
    </w:p>
    <w:p w:rsidR="00E23393" w:rsidRDefault="00E23393" w:rsidP="00E1534D">
      <w:pPr>
        <w:pStyle w:val="ListParagraph"/>
        <w:numPr>
          <w:ilvl w:val="0"/>
          <w:numId w:val="41"/>
        </w:numPr>
        <w:rPr>
          <w:sz w:val="24"/>
          <w:szCs w:val="24"/>
        </w:rPr>
      </w:pPr>
      <w:r>
        <w:rPr>
          <w:sz w:val="24"/>
          <w:szCs w:val="24"/>
        </w:rPr>
        <w:t>Pipeline property valuation $124,742,960,000.</w:t>
      </w:r>
    </w:p>
    <w:p w:rsidR="00E23393" w:rsidRDefault="00E23393" w:rsidP="00E1534D">
      <w:pPr>
        <w:pStyle w:val="ListParagraph"/>
        <w:numPr>
          <w:ilvl w:val="0"/>
          <w:numId w:val="41"/>
        </w:numPr>
        <w:rPr>
          <w:sz w:val="24"/>
          <w:szCs w:val="24"/>
        </w:rPr>
      </w:pPr>
      <w:r>
        <w:rPr>
          <w:sz w:val="24"/>
          <w:szCs w:val="24"/>
        </w:rPr>
        <w:t>Operating and maintenance expenses of $6,617,570,000.*</w:t>
      </w:r>
    </w:p>
    <w:p w:rsidR="00E23393" w:rsidRDefault="00E23393" w:rsidP="00E1534D">
      <w:pPr>
        <w:pStyle w:val="ListParagraph"/>
        <w:numPr>
          <w:ilvl w:val="0"/>
          <w:numId w:val="41"/>
        </w:numPr>
        <w:rPr>
          <w:sz w:val="24"/>
          <w:szCs w:val="24"/>
        </w:rPr>
      </w:pPr>
      <w:r>
        <w:rPr>
          <w:sz w:val="24"/>
          <w:szCs w:val="24"/>
        </w:rPr>
        <w:t>Operating revenue of $19,790,011,000.</w:t>
      </w:r>
    </w:p>
    <w:p w:rsidR="00E23393" w:rsidRDefault="00E23393" w:rsidP="00E1534D">
      <w:pPr>
        <w:pStyle w:val="ListParagraph"/>
        <w:numPr>
          <w:ilvl w:val="0"/>
          <w:numId w:val="41"/>
        </w:numPr>
        <w:rPr>
          <w:sz w:val="24"/>
          <w:szCs w:val="24"/>
        </w:rPr>
      </w:pPr>
      <w:r>
        <w:rPr>
          <w:sz w:val="24"/>
          <w:szCs w:val="24"/>
        </w:rPr>
        <w:t>Net income of $5,210,388,000.</w:t>
      </w:r>
    </w:p>
    <w:p w:rsidR="00E23393" w:rsidRPr="00B33796" w:rsidRDefault="00E23393" w:rsidP="00E1534D">
      <w:pPr>
        <w:pStyle w:val="ListParagraph"/>
        <w:numPr>
          <w:ilvl w:val="0"/>
          <w:numId w:val="41"/>
        </w:numPr>
        <w:rPr>
          <w:sz w:val="24"/>
          <w:szCs w:val="24"/>
        </w:rPr>
      </w:pPr>
      <w:r>
        <w:rPr>
          <w:sz w:val="24"/>
          <w:szCs w:val="24"/>
        </w:rPr>
        <w:t>Net profit rate of 4.2%</w:t>
      </w:r>
      <w:r w:rsidR="00B33796">
        <w:rPr>
          <w:sz w:val="24"/>
          <w:szCs w:val="24"/>
        </w:rPr>
        <w:t>.</w:t>
      </w:r>
    </w:p>
    <w:p w:rsidR="00B33796" w:rsidRDefault="00B33796" w:rsidP="00E23393">
      <w:pPr>
        <w:pStyle w:val="ListParagraph"/>
        <w:rPr>
          <w:sz w:val="24"/>
          <w:szCs w:val="24"/>
        </w:rPr>
      </w:pPr>
      <w:r>
        <w:rPr>
          <w:sz w:val="24"/>
          <w:szCs w:val="24"/>
        </w:rPr>
        <w:t>*Not reported on petroleum pipelines.</w:t>
      </w:r>
    </w:p>
    <w:p w:rsidR="00E23393" w:rsidRDefault="00E23393" w:rsidP="00E23393">
      <w:pPr>
        <w:rPr>
          <w:sz w:val="24"/>
          <w:szCs w:val="24"/>
        </w:rPr>
      </w:pPr>
    </w:p>
    <w:p w:rsidR="00B33796" w:rsidRPr="00E23393" w:rsidRDefault="00B33796" w:rsidP="00B33796">
      <w:pPr>
        <w:rPr>
          <w:sz w:val="24"/>
          <w:szCs w:val="24"/>
        </w:rPr>
      </w:pPr>
      <w:r>
        <w:rPr>
          <w:sz w:val="24"/>
          <w:szCs w:val="24"/>
        </w:rPr>
        <w:t>In 2014, interstate natural gas pipeline companies subject to FERC business regulation reported the following data on FERC Form</w:t>
      </w:r>
      <w:r w:rsidR="00247B99">
        <w:rPr>
          <w:sz w:val="24"/>
          <w:szCs w:val="24"/>
        </w:rPr>
        <w:t>s</w:t>
      </w:r>
      <w:r w:rsidR="00296AEB">
        <w:rPr>
          <w:sz w:val="24"/>
          <w:szCs w:val="24"/>
        </w:rPr>
        <w:t xml:space="preserve"> 2 and </w:t>
      </w:r>
      <w:r>
        <w:rPr>
          <w:sz w:val="24"/>
          <w:szCs w:val="24"/>
        </w:rPr>
        <w:t>2-A annual reports:</w:t>
      </w:r>
    </w:p>
    <w:p w:rsidR="00B33796" w:rsidRDefault="00B33796" w:rsidP="00E1534D">
      <w:pPr>
        <w:pStyle w:val="ListParagraph"/>
        <w:numPr>
          <w:ilvl w:val="0"/>
          <w:numId w:val="42"/>
        </w:numPr>
        <w:rPr>
          <w:sz w:val="24"/>
          <w:szCs w:val="24"/>
        </w:rPr>
      </w:pPr>
      <w:r>
        <w:rPr>
          <w:sz w:val="24"/>
          <w:szCs w:val="24"/>
        </w:rPr>
        <w:t>195,194 miles of transmission pipelines.</w:t>
      </w:r>
    </w:p>
    <w:p w:rsidR="00B33796" w:rsidRPr="00E23393" w:rsidRDefault="00D62FF1" w:rsidP="00E1534D">
      <w:pPr>
        <w:pStyle w:val="ListParagraph"/>
        <w:numPr>
          <w:ilvl w:val="0"/>
          <w:numId w:val="42"/>
        </w:numPr>
        <w:rPr>
          <w:sz w:val="24"/>
          <w:szCs w:val="24"/>
        </w:rPr>
      </w:pPr>
      <w:r>
        <w:rPr>
          <w:sz w:val="24"/>
          <w:szCs w:val="24"/>
        </w:rPr>
        <w:t>1,482</w:t>
      </w:r>
      <w:r w:rsidR="00B33796">
        <w:rPr>
          <w:sz w:val="24"/>
          <w:szCs w:val="24"/>
        </w:rPr>
        <w:t xml:space="preserve"> </w:t>
      </w:r>
      <w:r w:rsidR="00B33796" w:rsidRPr="00E23393">
        <w:rPr>
          <w:sz w:val="24"/>
          <w:szCs w:val="24"/>
        </w:rPr>
        <w:t>total compressor stations.</w:t>
      </w:r>
    </w:p>
    <w:p w:rsidR="00B33796" w:rsidRDefault="00B33796" w:rsidP="00E1534D">
      <w:pPr>
        <w:pStyle w:val="ListParagraph"/>
        <w:numPr>
          <w:ilvl w:val="0"/>
          <w:numId w:val="42"/>
        </w:numPr>
        <w:rPr>
          <w:sz w:val="24"/>
          <w:szCs w:val="24"/>
        </w:rPr>
      </w:pPr>
      <w:r>
        <w:rPr>
          <w:sz w:val="24"/>
          <w:szCs w:val="24"/>
        </w:rPr>
        <w:t>Volume transported</w:t>
      </w:r>
      <w:r w:rsidR="00CA5AF9">
        <w:rPr>
          <w:sz w:val="24"/>
          <w:szCs w:val="24"/>
        </w:rPr>
        <w:t xml:space="preserve"> for others</w:t>
      </w:r>
      <w:r>
        <w:rPr>
          <w:sz w:val="24"/>
          <w:szCs w:val="24"/>
        </w:rPr>
        <w:t xml:space="preserve"> of 46</w:t>
      </w:r>
      <w:r w:rsidR="00CA5AF9">
        <w:rPr>
          <w:sz w:val="24"/>
          <w:szCs w:val="24"/>
        </w:rPr>
        <w:t>,</w:t>
      </w:r>
      <w:r>
        <w:rPr>
          <w:sz w:val="24"/>
          <w:szCs w:val="24"/>
        </w:rPr>
        <w:t>293,010,000,000</w:t>
      </w:r>
      <w:r w:rsidR="00247B99">
        <w:rPr>
          <w:sz w:val="24"/>
          <w:szCs w:val="24"/>
        </w:rPr>
        <w:t xml:space="preserve"> SCF</w:t>
      </w:r>
      <w:r>
        <w:rPr>
          <w:sz w:val="24"/>
          <w:szCs w:val="24"/>
        </w:rPr>
        <w:t>.</w:t>
      </w:r>
    </w:p>
    <w:p w:rsidR="00B33796" w:rsidRDefault="00B33796" w:rsidP="00E1534D">
      <w:pPr>
        <w:pStyle w:val="ListParagraph"/>
        <w:numPr>
          <w:ilvl w:val="0"/>
          <w:numId w:val="42"/>
        </w:numPr>
        <w:rPr>
          <w:sz w:val="24"/>
          <w:szCs w:val="24"/>
        </w:rPr>
      </w:pPr>
      <w:r>
        <w:rPr>
          <w:sz w:val="24"/>
          <w:szCs w:val="24"/>
        </w:rPr>
        <w:t>Pipeline property valuation $151,986,076,000.</w:t>
      </w:r>
    </w:p>
    <w:p w:rsidR="00B33796" w:rsidRDefault="00B33796" w:rsidP="00E1534D">
      <w:pPr>
        <w:pStyle w:val="ListParagraph"/>
        <w:numPr>
          <w:ilvl w:val="0"/>
          <w:numId w:val="42"/>
        </w:numPr>
        <w:rPr>
          <w:sz w:val="24"/>
          <w:szCs w:val="24"/>
        </w:rPr>
      </w:pPr>
      <w:r>
        <w:rPr>
          <w:sz w:val="24"/>
          <w:szCs w:val="24"/>
        </w:rPr>
        <w:t>Operating and maintenance expenses of $7,474,131,000.</w:t>
      </w:r>
    </w:p>
    <w:p w:rsidR="00B33796" w:rsidRDefault="00B33796" w:rsidP="00E1534D">
      <w:pPr>
        <w:pStyle w:val="ListParagraph"/>
        <w:numPr>
          <w:ilvl w:val="0"/>
          <w:numId w:val="42"/>
        </w:numPr>
        <w:rPr>
          <w:sz w:val="24"/>
          <w:szCs w:val="24"/>
        </w:rPr>
      </w:pPr>
      <w:r>
        <w:rPr>
          <w:sz w:val="24"/>
          <w:szCs w:val="24"/>
        </w:rPr>
        <w:t>Operating revenue of $24,514,239,000.</w:t>
      </w:r>
    </w:p>
    <w:p w:rsidR="00B33796" w:rsidRDefault="00B33796" w:rsidP="00E1534D">
      <w:pPr>
        <w:pStyle w:val="ListParagraph"/>
        <w:numPr>
          <w:ilvl w:val="0"/>
          <w:numId w:val="42"/>
        </w:numPr>
        <w:rPr>
          <w:sz w:val="24"/>
          <w:szCs w:val="24"/>
        </w:rPr>
      </w:pPr>
      <w:r>
        <w:rPr>
          <w:sz w:val="24"/>
          <w:szCs w:val="24"/>
        </w:rPr>
        <w:t>Net income of $4,776,194,000.</w:t>
      </w:r>
    </w:p>
    <w:p w:rsidR="00424BEC" w:rsidRDefault="00B33796" w:rsidP="00E23393">
      <w:pPr>
        <w:pStyle w:val="ListParagraph"/>
        <w:numPr>
          <w:ilvl w:val="0"/>
          <w:numId w:val="42"/>
        </w:numPr>
        <w:rPr>
          <w:sz w:val="24"/>
          <w:szCs w:val="24"/>
        </w:rPr>
      </w:pPr>
      <w:r>
        <w:rPr>
          <w:sz w:val="24"/>
          <w:szCs w:val="24"/>
        </w:rPr>
        <w:t>Net profit rate of 3.1%.</w:t>
      </w:r>
    </w:p>
    <w:p w:rsidR="00424BEC" w:rsidRDefault="00424BEC" w:rsidP="00424BEC">
      <w:pPr>
        <w:rPr>
          <w:sz w:val="24"/>
          <w:szCs w:val="24"/>
        </w:rPr>
      </w:pPr>
    </w:p>
    <w:p w:rsidR="00463565" w:rsidRDefault="00463565" w:rsidP="00424BEC">
      <w:pPr>
        <w:rPr>
          <w:sz w:val="24"/>
          <w:szCs w:val="24"/>
        </w:rPr>
      </w:pPr>
      <w:r>
        <w:rPr>
          <w:sz w:val="24"/>
          <w:szCs w:val="24"/>
        </w:rPr>
        <w:lastRenderedPageBreak/>
        <w:t>In 2017, interstate natural gas pipeline companies subject to FERC business regulation reported the following data on FERC Forms 2 and 2-A annual reports:</w:t>
      </w:r>
    </w:p>
    <w:p w:rsidR="00463565" w:rsidRDefault="00463565" w:rsidP="00463565">
      <w:pPr>
        <w:pStyle w:val="ListParagraph"/>
        <w:numPr>
          <w:ilvl w:val="0"/>
          <w:numId w:val="61"/>
        </w:numPr>
        <w:rPr>
          <w:sz w:val="24"/>
          <w:szCs w:val="24"/>
        </w:rPr>
      </w:pPr>
      <w:r>
        <w:rPr>
          <w:sz w:val="24"/>
          <w:szCs w:val="24"/>
        </w:rPr>
        <w:t>193,488 miles of transmission pipelines.</w:t>
      </w:r>
    </w:p>
    <w:p w:rsidR="00463565" w:rsidRDefault="00463565" w:rsidP="00463565">
      <w:pPr>
        <w:pStyle w:val="ListParagraph"/>
        <w:numPr>
          <w:ilvl w:val="0"/>
          <w:numId w:val="61"/>
        </w:numPr>
        <w:rPr>
          <w:sz w:val="24"/>
          <w:szCs w:val="24"/>
        </w:rPr>
      </w:pPr>
      <w:r>
        <w:rPr>
          <w:sz w:val="24"/>
          <w:szCs w:val="24"/>
        </w:rPr>
        <w:t>1,500 total compressor stations.</w:t>
      </w:r>
    </w:p>
    <w:p w:rsidR="00463565" w:rsidRDefault="00463565" w:rsidP="00463565">
      <w:pPr>
        <w:pStyle w:val="ListParagraph"/>
        <w:numPr>
          <w:ilvl w:val="0"/>
          <w:numId w:val="61"/>
        </w:numPr>
        <w:rPr>
          <w:sz w:val="24"/>
          <w:szCs w:val="24"/>
        </w:rPr>
      </w:pPr>
      <w:r>
        <w:rPr>
          <w:sz w:val="24"/>
          <w:szCs w:val="24"/>
        </w:rPr>
        <w:t>Volume transported for others of 52,077,902,000,000 SCF.</w:t>
      </w:r>
    </w:p>
    <w:p w:rsidR="00463565" w:rsidRDefault="00463565" w:rsidP="00463565">
      <w:pPr>
        <w:pStyle w:val="ListParagraph"/>
        <w:numPr>
          <w:ilvl w:val="0"/>
          <w:numId w:val="61"/>
        </w:numPr>
        <w:rPr>
          <w:sz w:val="24"/>
          <w:szCs w:val="24"/>
        </w:rPr>
      </w:pPr>
      <w:r>
        <w:rPr>
          <w:sz w:val="24"/>
          <w:szCs w:val="24"/>
        </w:rPr>
        <w:t>Pipeline property valuation $170,743,499,000.</w:t>
      </w:r>
    </w:p>
    <w:p w:rsidR="00463565" w:rsidRDefault="00463565" w:rsidP="00463565">
      <w:pPr>
        <w:pStyle w:val="ListParagraph"/>
        <w:numPr>
          <w:ilvl w:val="0"/>
          <w:numId w:val="61"/>
        </w:numPr>
        <w:rPr>
          <w:sz w:val="24"/>
          <w:szCs w:val="24"/>
        </w:rPr>
      </w:pPr>
      <w:r>
        <w:rPr>
          <w:sz w:val="24"/>
          <w:szCs w:val="24"/>
        </w:rPr>
        <w:t>Operating and maintenance expense $6,855,207,000.</w:t>
      </w:r>
    </w:p>
    <w:p w:rsidR="00463565" w:rsidRDefault="00463565" w:rsidP="00463565">
      <w:pPr>
        <w:pStyle w:val="ListParagraph"/>
        <w:numPr>
          <w:ilvl w:val="0"/>
          <w:numId w:val="61"/>
        </w:numPr>
        <w:rPr>
          <w:sz w:val="24"/>
          <w:szCs w:val="24"/>
        </w:rPr>
      </w:pPr>
      <w:r>
        <w:rPr>
          <w:sz w:val="24"/>
          <w:szCs w:val="24"/>
        </w:rPr>
        <w:t>Operating revenue of $23,276,168,000.</w:t>
      </w:r>
    </w:p>
    <w:p w:rsidR="00463565" w:rsidRDefault="00463565" w:rsidP="00463565">
      <w:pPr>
        <w:pStyle w:val="ListParagraph"/>
        <w:numPr>
          <w:ilvl w:val="0"/>
          <w:numId w:val="61"/>
        </w:numPr>
        <w:rPr>
          <w:sz w:val="24"/>
          <w:szCs w:val="24"/>
        </w:rPr>
      </w:pPr>
      <w:r>
        <w:rPr>
          <w:sz w:val="24"/>
          <w:szCs w:val="24"/>
        </w:rPr>
        <w:t>Net income of $6,287,577,000.</w:t>
      </w:r>
    </w:p>
    <w:p w:rsidR="00463565" w:rsidRPr="00463565" w:rsidRDefault="00463565" w:rsidP="00463565">
      <w:pPr>
        <w:pStyle w:val="ListParagraph"/>
        <w:numPr>
          <w:ilvl w:val="0"/>
          <w:numId w:val="61"/>
        </w:numPr>
        <w:rPr>
          <w:sz w:val="24"/>
          <w:szCs w:val="24"/>
        </w:rPr>
      </w:pPr>
      <w:r>
        <w:rPr>
          <w:sz w:val="24"/>
          <w:szCs w:val="24"/>
        </w:rPr>
        <w:t>Net profit rate of 3.7%.</w:t>
      </w:r>
    </w:p>
    <w:p w:rsidR="00463565" w:rsidRPr="00424BEC" w:rsidRDefault="00463565" w:rsidP="00424BEC">
      <w:pPr>
        <w:rPr>
          <w:sz w:val="24"/>
          <w:szCs w:val="24"/>
        </w:rPr>
      </w:pPr>
      <w:r>
        <w:rPr>
          <w:sz w:val="24"/>
          <w:szCs w:val="24"/>
        </w:rPr>
        <w:t xml:space="preserve"> </w:t>
      </w:r>
    </w:p>
    <w:p w:rsidR="00D62FF1" w:rsidRDefault="00D62FF1" w:rsidP="00E23393">
      <w:pPr>
        <w:rPr>
          <w:sz w:val="24"/>
          <w:szCs w:val="24"/>
        </w:rPr>
      </w:pPr>
      <w:r>
        <w:rPr>
          <w:sz w:val="24"/>
          <w:szCs w:val="24"/>
        </w:rPr>
        <w:t>At some time in the early 2000’s, gas pipeline operating and maintenance expenses were included in the Annual Reports.  Annual operating and maintenances expenses reported to FERC for the interstate gas pipeline market included:</w:t>
      </w:r>
    </w:p>
    <w:p w:rsidR="00463565" w:rsidRDefault="00463565" w:rsidP="00E23393">
      <w:pPr>
        <w:rPr>
          <w:sz w:val="24"/>
          <w:szCs w:val="24"/>
        </w:rPr>
      </w:pPr>
    </w:p>
    <w:p w:rsidR="00463565" w:rsidRPr="00463565" w:rsidRDefault="00463565" w:rsidP="00463565">
      <w:pPr>
        <w:jc w:val="center"/>
        <w:rPr>
          <w:sz w:val="24"/>
          <w:szCs w:val="24"/>
        </w:rPr>
      </w:pPr>
      <w:r>
        <w:rPr>
          <w:sz w:val="24"/>
          <w:szCs w:val="24"/>
          <w:u w:val="single"/>
        </w:rPr>
        <w:t>Table 1</w:t>
      </w:r>
    </w:p>
    <w:p w:rsidR="00D62FF1" w:rsidRDefault="00D62FF1" w:rsidP="00E23393">
      <w:pPr>
        <w:rPr>
          <w:sz w:val="24"/>
          <w:szCs w:val="24"/>
        </w:rPr>
      </w:pPr>
    </w:p>
    <w:tbl>
      <w:tblPr>
        <w:tblStyle w:val="TableGrid"/>
        <w:tblW w:w="0" w:type="auto"/>
        <w:tblInd w:w="715" w:type="dxa"/>
        <w:tblLook w:val="04A0" w:firstRow="1" w:lastRow="0" w:firstColumn="1" w:lastColumn="0" w:noHBand="0" w:noVBand="1"/>
      </w:tblPr>
      <w:tblGrid>
        <w:gridCol w:w="3600"/>
        <w:gridCol w:w="3690"/>
      </w:tblGrid>
      <w:tr w:rsidR="00D62FF1" w:rsidTr="00D62FF1">
        <w:tc>
          <w:tcPr>
            <w:tcW w:w="3600" w:type="dxa"/>
          </w:tcPr>
          <w:p w:rsidR="00D62FF1" w:rsidRDefault="00D62FF1" w:rsidP="00D62FF1">
            <w:pPr>
              <w:jc w:val="center"/>
              <w:rPr>
                <w:sz w:val="24"/>
                <w:szCs w:val="24"/>
              </w:rPr>
            </w:pPr>
            <w:r>
              <w:rPr>
                <w:sz w:val="24"/>
                <w:szCs w:val="24"/>
              </w:rPr>
              <w:t>Year</w:t>
            </w:r>
          </w:p>
        </w:tc>
        <w:tc>
          <w:tcPr>
            <w:tcW w:w="3690" w:type="dxa"/>
          </w:tcPr>
          <w:p w:rsidR="00D62FF1" w:rsidRDefault="00D62FF1" w:rsidP="00D62FF1">
            <w:pPr>
              <w:jc w:val="center"/>
              <w:rPr>
                <w:sz w:val="24"/>
                <w:szCs w:val="24"/>
              </w:rPr>
            </w:pPr>
            <w:r>
              <w:rPr>
                <w:sz w:val="24"/>
                <w:szCs w:val="24"/>
              </w:rPr>
              <w:t>Operating &amp; Maintenance Expenses</w:t>
            </w:r>
          </w:p>
        </w:tc>
      </w:tr>
      <w:tr w:rsidR="00D62FF1" w:rsidTr="00D62FF1">
        <w:tc>
          <w:tcPr>
            <w:tcW w:w="3600" w:type="dxa"/>
          </w:tcPr>
          <w:p w:rsidR="00D62FF1" w:rsidRDefault="00D62FF1" w:rsidP="00D62FF1">
            <w:pPr>
              <w:jc w:val="center"/>
              <w:rPr>
                <w:sz w:val="24"/>
                <w:szCs w:val="24"/>
              </w:rPr>
            </w:pPr>
            <w:r>
              <w:rPr>
                <w:sz w:val="24"/>
                <w:szCs w:val="24"/>
              </w:rPr>
              <w:t>2004</w:t>
            </w:r>
          </w:p>
        </w:tc>
        <w:tc>
          <w:tcPr>
            <w:tcW w:w="3690" w:type="dxa"/>
          </w:tcPr>
          <w:p w:rsidR="00D62FF1" w:rsidRDefault="009A6956" w:rsidP="00D62FF1">
            <w:pPr>
              <w:jc w:val="center"/>
              <w:rPr>
                <w:sz w:val="24"/>
                <w:szCs w:val="24"/>
              </w:rPr>
            </w:pPr>
            <w:r>
              <w:rPr>
                <w:sz w:val="24"/>
                <w:szCs w:val="24"/>
              </w:rPr>
              <w:t>$6,024,562,000</w:t>
            </w:r>
          </w:p>
        </w:tc>
      </w:tr>
      <w:tr w:rsidR="00D62FF1" w:rsidTr="00D62FF1">
        <w:tc>
          <w:tcPr>
            <w:tcW w:w="3600" w:type="dxa"/>
          </w:tcPr>
          <w:p w:rsidR="00D62FF1" w:rsidRDefault="00D62FF1" w:rsidP="00D62FF1">
            <w:pPr>
              <w:jc w:val="center"/>
              <w:rPr>
                <w:sz w:val="24"/>
                <w:szCs w:val="24"/>
              </w:rPr>
            </w:pPr>
            <w:r>
              <w:rPr>
                <w:sz w:val="24"/>
                <w:szCs w:val="24"/>
              </w:rPr>
              <w:t>2005</w:t>
            </w:r>
          </w:p>
        </w:tc>
        <w:tc>
          <w:tcPr>
            <w:tcW w:w="3690" w:type="dxa"/>
          </w:tcPr>
          <w:p w:rsidR="00D62FF1" w:rsidRDefault="009A6956" w:rsidP="00D62FF1">
            <w:pPr>
              <w:jc w:val="center"/>
              <w:rPr>
                <w:sz w:val="24"/>
                <w:szCs w:val="24"/>
              </w:rPr>
            </w:pPr>
            <w:r>
              <w:rPr>
                <w:sz w:val="24"/>
                <w:szCs w:val="24"/>
              </w:rPr>
              <w:t>$7,064,523,000</w:t>
            </w:r>
          </w:p>
        </w:tc>
      </w:tr>
      <w:tr w:rsidR="00D62FF1" w:rsidTr="00D62FF1">
        <w:tc>
          <w:tcPr>
            <w:tcW w:w="3600" w:type="dxa"/>
          </w:tcPr>
          <w:p w:rsidR="00D62FF1" w:rsidRDefault="00D62FF1" w:rsidP="00D62FF1">
            <w:pPr>
              <w:jc w:val="center"/>
              <w:rPr>
                <w:sz w:val="24"/>
                <w:szCs w:val="24"/>
              </w:rPr>
            </w:pPr>
            <w:r>
              <w:rPr>
                <w:sz w:val="24"/>
                <w:szCs w:val="24"/>
              </w:rPr>
              <w:t>2006</w:t>
            </w:r>
          </w:p>
        </w:tc>
        <w:tc>
          <w:tcPr>
            <w:tcW w:w="3690" w:type="dxa"/>
          </w:tcPr>
          <w:p w:rsidR="00D62FF1" w:rsidRDefault="009A6956" w:rsidP="00D62FF1">
            <w:pPr>
              <w:jc w:val="center"/>
              <w:rPr>
                <w:sz w:val="24"/>
                <w:szCs w:val="24"/>
              </w:rPr>
            </w:pPr>
            <w:r>
              <w:rPr>
                <w:sz w:val="24"/>
                <w:szCs w:val="24"/>
              </w:rPr>
              <w:t>$7,097,752,000</w:t>
            </w:r>
          </w:p>
        </w:tc>
      </w:tr>
      <w:tr w:rsidR="00D62FF1" w:rsidTr="00D62FF1">
        <w:tc>
          <w:tcPr>
            <w:tcW w:w="3600" w:type="dxa"/>
          </w:tcPr>
          <w:p w:rsidR="00D62FF1" w:rsidRDefault="00D62FF1" w:rsidP="00D62FF1">
            <w:pPr>
              <w:jc w:val="center"/>
              <w:rPr>
                <w:sz w:val="24"/>
                <w:szCs w:val="24"/>
              </w:rPr>
            </w:pPr>
            <w:r>
              <w:rPr>
                <w:sz w:val="24"/>
                <w:szCs w:val="24"/>
              </w:rPr>
              <w:t>2007</w:t>
            </w:r>
          </w:p>
        </w:tc>
        <w:tc>
          <w:tcPr>
            <w:tcW w:w="3690" w:type="dxa"/>
          </w:tcPr>
          <w:p w:rsidR="00D62FF1" w:rsidRDefault="009A6956" w:rsidP="00D62FF1">
            <w:pPr>
              <w:jc w:val="center"/>
              <w:rPr>
                <w:sz w:val="24"/>
                <w:szCs w:val="24"/>
              </w:rPr>
            </w:pPr>
            <w:r>
              <w:rPr>
                <w:sz w:val="24"/>
                <w:szCs w:val="24"/>
              </w:rPr>
              <w:t>$7,865,327,000</w:t>
            </w:r>
          </w:p>
        </w:tc>
      </w:tr>
      <w:tr w:rsidR="00D62FF1" w:rsidTr="00D62FF1">
        <w:tc>
          <w:tcPr>
            <w:tcW w:w="3600" w:type="dxa"/>
          </w:tcPr>
          <w:p w:rsidR="00D62FF1" w:rsidRDefault="00D62FF1" w:rsidP="00D62FF1">
            <w:pPr>
              <w:jc w:val="center"/>
              <w:rPr>
                <w:sz w:val="24"/>
                <w:szCs w:val="24"/>
              </w:rPr>
            </w:pPr>
            <w:r>
              <w:rPr>
                <w:sz w:val="24"/>
                <w:szCs w:val="24"/>
              </w:rPr>
              <w:t>2008</w:t>
            </w:r>
          </w:p>
        </w:tc>
        <w:tc>
          <w:tcPr>
            <w:tcW w:w="3690" w:type="dxa"/>
          </w:tcPr>
          <w:p w:rsidR="00D62FF1" w:rsidRDefault="009A6956" w:rsidP="00D62FF1">
            <w:pPr>
              <w:jc w:val="center"/>
              <w:rPr>
                <w:sz w:val="24"/>
                <w:szCs w:val="24"/>
              </w:rPr>
            </w:pPr>
            <w:r>
              <w:rPr>
                <w:sz w:val="24"/>
                <w:szCs w:val="24"/>
              </w:rPr>
              <w:t>$8,147,038,000</w:t>
            </w:r>
          </w:p>
        </w:tc>
      </w:tr>
      <w:tr w:rsidR="00D62FF1" w:rsidTr="00D62FF1">
        <w:tc>
          <w:tcPr>
            <w:tcW w:w="3600" w:type="dxa"/>
          </w:tcPr>
          <w:p w:rsidR="00D62FF1" w:rsidRDefault="00D62FF1" w:rsidP="00D62FF1">
            <w:pPr>
              <w:jc w:val="center"/>
              <w:rPr>
                <w:sz w:val="24"/>
                <w:szCs w:val="24"/>
              </w:rPr>
            </w:pPr>
            <w:r>
              <w:rPr>
                <w:sz w:val="24"/>
                <w:szCs w:val="24"/>
              </w:rPr>
              <w:t>2009</w:t>
            </w:r>
          </w:p>
        </w:tc>
        <w:tc>
          <w:tcPr>
            <w:tcW w:w="3690" w:type="dxa"/>
          </w:tcPr>
          <w:p w:rsidR="00D62FF1" w:rsidRDefault="009A6956" w:rsidP="00D62FF1">
            <w:pPr>
              <w:jc w:val="center"/>
              <w:rPr>
                <w:sz w:val="24"/>
                <w:szCs w:val="24"/>
              </w:rPr>
            </w:pPr>
            <w:r>
              <w:rPr>
                <w:sz w:val="24"/>
                <w:szCs w:val="24"/>
              </w:rPr>
              <w:t>$6,325,155,000</w:t>
            </w:r>
          </w:p>
        </w:tc>
      </w:tr>
      <w:tr w:rsidR="00D62FF1" w:rsidTr="00D62FF1">
        <w:tc>
          <w:tcPr>
            <w:tcW w:w="3600" w:type="dxa"/>
          </w:tcPr>
          <w:p w:rsidR="00D62FF1" w:rsidRDefault="00D62FF1" w:rsidP="00D62FF1">
            <w:pPr>
              <w:jc w:val="center"/>
              <w:rPr>
                <w:sz w:val="24"/>
                <w:szCs w:val="24"/>
              </w:rPr>
            </w:pPr>
            <w:r>
              <w:rPr>
                <w:sz w:val="24"/>
                <w:szCs w:val="24"/>
              </w:rPr>
              <w:t>2010</w:t>
            </w:r>
          </w:p>
        </w:tc>
        <w:tc>
          <w:tcPr>
            <w:tcW w:w="3690" w:type="dxa"/>
          </w:tcPr>
          <w:p w:rsidR="00D62FF1" w:rsidRDefault="009A6956" w:rsidP="00D62FF1">
            <w:pPr>
              <w:jc w:val="center"/>
              <w:rPr>
                <w:sz w:val="24"/>
                <w:szCs w:val="24"/>
              </w:rPr>
            </w:pPr>
            <w:r>
              <w:rPr>
                <w:sz w:val="24"/>
                <w:szCs w:val="24"/>
              </w:rPr>
              <w:t>$6,617,570,000</w:t>
            </w:r>
          </w:p>
        </w:tc>
      </w:tr>
      <w:tr w:rsidR="00D62FF1" w:rsidTr="00D62FF1">
        <w:tc>
          <w:tcPr>
            <w:tcW w:w="3600" w:type="dxa"/>
          </w:tcPr>
          <w:p w:rsidR="00D62FF1" w:rsidRDefault="00D62FF1" w:rsidP="00D62FF1">
            <w:pPr>
              <w:jc w:val="center"/>
              <w:rPr>
                <w:sz w:val="24"/>
                <w:szCs w:val="24"/>
              </w:rPr>
            </w:pPr>
            <w:r>
              <w:rPr>
                <w:sz w:val="24"/>
                <w:szCs w:val="24"/>
              </w:rPr>
              <w:t>2014</w:t>
            </w:r>
          </w:p>
        </w:tc>
        <w:tc>
          <w:tcPr>
            <w:tcW w:w="3690" w:type="dxa"/>
          </w:tcPr>
          <w:p w:rsidR="00D62FF1" w:rsidRDefault="009A6956" w:rsidP="00D62FF1">
            <w:pPr>
              <w:jc w:val="center"/>
              <w:rPr>
                <w:sz w:val="24"/>
                <w:szCs w:val="24"/>
              </w:rPr>
            </w:pPr>
            <w:r>
              <w:rPr>
                <w:sz w:val="24"/>
                <w:szCs w:val="24"/>
              </w:rPr>
              <w:t>$7,474,131,000</w:t>
            </w:r>
          </w:p>
        </w:tc>
      </w:tr>
      <w:tr w:rsidR="00463565" w:rsidTr="00D62FF1">
        <w:tc>
          <w:tcPr>
            <w:tcW w:w="3600" w:type="dxa"/>
          </w:tcPr>
          <w:p w:rsidR="00463565" w:rsidRDefault="00463565" w:rsidP="00D62FF1">
            <w:pPr>
              <w:jc w:val="center"/>
              <w:rPr>
                <w:sz w:val="24"/>
                <w:szCs w:val="24"/>
              </w:rPr>
            </w:pPr>
            <w:r>
              <w:rPr>
                <w:sz w:val="24"/>
                <w:szCs w:val="24"/>
              </w:rPr>
              <w:t>2016</w:t>
            </w:r>
          </w:p>
        </w:tc>
        <w:tc>
          <w:tcPr>
            <w:tcW w:w="3690" w:type="dxa"/>
          </w:tcPr>
          <w:p w:rsidR="00463565" w:rsidRDefault="00463565" w:rsidP="00D62FF1">
            <w:pPr>
              <w:jc w:val="center"/>
              <w:rPr>
                <w:sz w:val="24"/>
                <w:szCs w:val="24"/>
              </w:rPr>
            </w:pPr>
            <w:r>
              <w:rPr>
                <w:sz w:val="24"/>
                <w:szCs w:val="24"/>
              </w:rPr>
              <w:t>$7,158,574,000</w:t>
            </w:r>
          </w:p>
        </w:tc>
      </w:tr>
      <w:tr w:rsidR="00463565" w:rsidTr="00D62FF1">
        <w:tc>
          <w:tcPr>
            <w:tcW w:w="3600" w:type="dxa"/>
          </w:tcPr>
          <w:p w:rsidR="00463565" w:rsidRDefault="00463565" w:rsidP="00D62FF1">
            <w:pPr>
              <w:jc w:val="center"/>
              <w:rPr>
                <w:sz w:val="24"/>
                <w:szCs w:val="24"/>
              </w:rPr>
            </w:pPr>
            <w:r>
              <w:rPr>
                <w:sz w:val="24"/>
                <w:szCs w:val="24"/>
              </w:rPr>
              <w:t>2017</w:t>
            </w:r>
          </w:p>
        </w:tc>
        <w:tc>
          <w:tcPr>
            <w:tcW w:w="3690" w:type="dxa"/>
          </w:tcPr>
          <w:p w:rsidR="00463565" w:rsidRDefault="00463565" w:rsidP="00D62FF1">
            <w:pPr>
              <w:jc w:val="center"/>
              <w:rPr>
                <w:sz w:val="24"/>
                <w:szCs w:val="24"/>
              </w:rPr>
            </w:pPr>
            <w:r>
              <w:rPr>
                <w:sz w:val="24"/>
                <w:szCs w:val="24"/>
              </w:rPr>
              <w:t>$6,855,207,000</w:t>
            </w:r>
          </w:p>
        </w:tc>
      </w:tr>
    </w:tbl>
    <w:p w:rsidR="00D62FF1" w:rsidRDefault="00D62FF1" w:rsidP="00E23393">
      <w:pPr>
        <w:rPr>
          <w:sz w:val="24"/>
          <w:szCs w:val="24"/>
        </w:rPr>
      </w:pPr>
    </w:p>
    <w:p w:rsidR="009A6956" w:rsidRPr="009A6956" w:rsidRDefault="009A6956" w:rsidP="00E23393">
      <w:pPr>
        <w:rPr>
          <w:sz w:val="24"/>
          <w:szCs w:val="24"/>
        </w:rPr>
      </w:pPr>
      <w:r>
        <w:rPr>
          <w:sz w:val="24"/>
          <w:szCs w:val="24"/>
        </w:rPr>
        <w:t xml:space="preserve">I suspect that the information on operating and maintenance expenses for years before 2002 are available in FERC records, but were not summarized for the </w:t>
      </w:r>
      <w:r>
        <w:rPr>
          <w:i/>
          <w:sz w:val="24"/>
          <w:szCs w:val="24"/>
        </w:rPr>
        <w:t>Oil and Gas Journal</w:t>
      </w:r>
      <w:r>
        <w:rPr>
          <w:sz w:val="24"/>
          <w:szCs w:val="24"/>
        </w:rPr>
        <w:t>.</w:t>
      </w:r>
    </w:p>
    <w:p w:rsidR="00D62FF1" w:rsidRDefault="00D62FF1" w:rsidP="00E23393">
      <w:pPr>
        <w:rPr>
          <w:sz w:val="24"/>
          <w:szCs w:val="24"/>
        </w:rPr>
      </w:pPr>
    </w:p>
    <w:p w:rsidR="00B33796" w:rsidRDefault="00B33796" w:rsidP="00E23393">
      <w:pPr>
        <w:rPr>
          <w:sz w:val="24"/>
          <w:szCs w:val="24"/>
        </w:rPr>
      </w:pPr>
      <w:r>
        <w:rPr>
          <w:sz w:val="24"/>
          <w:szCs w:val="24"/>
        </w:rPr>
        <w:t>Why are the gas pipeline company profit margins going down when petroleum pipeline margins are going up at a dramatic rate?  It appears that FERC applies a double standard in favor of petroleum pipeline companies.  Why?</w:t>
      </w:r>
    </w:p>
    <w:p w:rsidR="000326A0" w:rsidRDefault="000326A0" w:rsidP="000326A0">
      <w:pPr>
        <w:rPr>
          <w:sz w:val="24"/>
          <w:szCs w:val="24"/>
        </w:rPr>
      </w:pPr>
    </w:p>
    <w:p w:rsidR="00F623BF" w:rsidRDefault="00F623BF" w:rsidP="00F623BF">
      <w:pPr>
        <w:rPr>
          <w:sz w:val="24"/>
          <w:szCs w:val="24"/>
        </w:rPr>
      </w:pPr>
      <w:r>
        <w:rPr>
          <w:sz w:val="24"/>
          <w:szCs w:val="24"/>
        </w:rPr>
        <w:t>Observations from the above FERC data on compliance activities of natural gas transmission companies from 1980-2014 include:</w:t>
      </w:r>
    </w:p>
    <w:p w:rsidR="00F623BF" w:rsidRDefault="00F623BF" w:rsidP="00F623BF">
      <w:pPr>
        <w:pStyle w:val="ListParagraph"/>
        <w:numPr>
          <w:ilvl w:val="0"/>
          <w:numId w:val="56"/>
        </w:numPr>
        <w:rPr>
          <w:sz w:val="24"/>
          <w:szCs w:val="24"/>
        </w:rPr>
      </w:pPr>
      <w:r>
        <w:rPr>
          <w:sz w:val="24"/>
          <w:szCs w:val="24"/>
        </w:rPr>
        <w:t>The volume of natural gas transported in 2014 was 2.7 times the 1980 volume.</w:t>
      </w:r>
    </w:p>
    <w:p w:rsidR="00F623BF" w:rsidRDefault="00F623BF" w:rsidP="00F623BF">
      <w:pPr>
        <w:pStyle w:val="ListParagraph"/>
        <w:numPr>
          <w:ilvl w:val="0"/>
          <w:numId w:val="56"/>
        </w:numPr>
        <w:rPr>
          <w:sz w:val="24"/>
          <w:szCs w:val="24"/>
        </w:rPr>
      </w:pPr>
      <w:r>
        <w:rPr>
          <w:sz w:val="24"/>
          <w:szCs w:val="24"/>
        </w:rPr>
        <w:t>The miles of transmission lines did not change substantially.</w:t>
      </w:r>
    </w:p>
    <w:p w:rsidR="00F623BF" w:rsidRDefault="00F623BF" w:rsidP="00F623BF">
      <w:pPr>
        <w:pStyle w:val="ListParagraph"/>
        <w:numPr>
          <w:ilvl w:val="0"/>
          <w:numId w:val="56"/>
        </w:numPr>
        <w:rPr>
          <w:sz w:val="24"/>
          <w:szCs w:val="24"/>
        </w:rPr>
      </w:pPr>
      <w:r>
        <w:rPr>
          <w:sz w:val="24"/>
          <w:szCs w:val="24"/>
        </w:rPr>
        <w:t>The miles of gathering (field) lines dropped by over 98%.</w:t>
      </w:r>
    </w:p>
    <w:p w:rsidR="00F623BF" w:rsidRDefault="00F623BF" w:rsidP="00F623BF">
      <w:pPr>
        <w:pStyle w:val="ListParagraph"/>
        <w:numPr>
          <w:ilvl w:val="0"/>
          <w:numId w:val="56"/>
        </w:numPr>
        <w:rPr>
          <w:sz w:val="24"/>
          <w:szCs w:val="24"/>
        </w:rPr>
      </w:pPr>
      <w:r>
        <w:rPr>
          <w:sz w:val="24"/>
          <w:szCs w:val="24"/>
        </w:rPr>
        <w:t>The profit margins for interstate gas transmission were low.</w:t>
      </w:r>
    </w:p>
    <w:p w:rsidR="00F623BF" w:rsidRDefault="00F623BF" w:rsidP="00F623BF">
      <w:pPr>
        <w:pStyle w:val="ListParagraph"/>
        <w:numPr>
          <w:ilvl w:val="0"/>
          <w:numId w:val="56"/>
        </w:numPr>
        <w:rPr>
          <w:sz w:val="24"/>
          <w:szCs w:val="24"/>
        </w:rPr>
      </w:pPr>
      <w:r>
        <w:rPr>
          <w:sz w:val="24"/>
          <w:szCs w:val="24"/>
        </w:rPr>
        <w:t xml:space="preserve">In 1990, the miles of transmission lines and number of compressor stations were their highest and continued to drop in 2000, 2010, and 2014.  This trend was </w:t>
      </w:r>
      <w:r>
        <w:rPr>
          <w:sz w:val="24"/>
          <w:szCs w:val="24"/>
        </w:rPr>
        <w:lastRenderedPageBreak/>
        <w:t>caused by reclassification of interstate pipelines as interstate pipeline affiliates with little business regulation</w:t>
      </w:r>
      <w:r w:rsidR="0054133E">
        <w:rPr>
          <w:sz w:val="24"/>
          <w:szCs w:val="24"/>
        </w:rPr>
        <w:t xml:space="preserve"> by gas transmission companies</w:t>
      </w:r>
      <w:r>
        <w:rPr>
          <w:sz w:val="24"/>
          <w:szCs w:val="24"/>
        </w:rPr>
        <w:t>.</w:t>
      </w:r>
    </w:p>
    <w:p w:rsidR="00F623BF" w:rsidRDefault="00F623BF" w:rsidP="00F623BF">
      <w:pPr>
        <w:pStyle w:val="ListParagraph"/>
        <w:numPr>
          <w:ilvl w:val="0"/>
          <w:numId w:val="56"/>
        </w:numPr>
        <w:rPr>
          <w:sz w:val="24"/>
          <w:szCs w:val="24"/>
        </w:rPr>
      </w:pPr>
      <w:r>
        <w:rPr>
          <w:sz w:val="24"/>
          <w:szCs w:val="24"/>
        </w:rPr>
        <w:t>In 1980, the revenue for each 1,000 SCF transported was $2.61.</w:t>
      </w:r>
    </w:p>
    <w:p w:rsidR="00F623BF" w:rsidRDefault="00F623BF" w:rsidP="00F623BF">
      <w:pPr>
        <w:pStyle w:val="ListParagraph"/>
        <w:numPr>
          <w:ilvl w:val="0"/>
          <w:numId w:val="56"/>
        </w:numPr>
        <w:rPr>
          <w:sz w:val="24"/>
          <w:szCs w:val="24"/>
        </w:rPr>
      </w:pPr>
      <w:r>
        <w:rPr>
          <w:sz w:val="24"/>
          <w:szCs w:val="24"/>
        </w:rPr>
        <w:t>In 1990, the revenue for each 1,000 SCF transported was $1.53.</w:t>
      </w:r>
    </w:p>
    <w:p w:rsidR="00F623BF" w:rsidRDefault="00F623BF" w:rsidP="00F623BF">
      <w:pPr>
        <w:pStyle w:val="ListParagraph"/>
        <w:numPr>
          <w:ilvl w:val="0"/>
          <w:numId w:val="56"/>
        </w:numPr>
        <w:rPr>
          <w:sz w:val="24"/>
          <w:szCs w:val="24"/>
        </w:rPr>
      </w:pPr>
      <w:r>
        <w:rPr>
          <w:sz w:val="24"/>
          <w:szCs w:val="24"/>
        </w:rPr>
        <w:t>In 2000, the revenue for each 1,000 SCF gas transported dropped again to $0.49.</w:t>
      </w:r>
    </w:p>
    <w:p w:rsidR="00F623BF" w:rsidRDefault="00F623BF" w:rsidP="00F623BF">
      <w:pPr>
        <w:pStyle w:val="ListParagraph"/>
        <w:numPr>
          <w:ilvl w:val="0"/>
          <w:numId w:val="56"/>
        </w:numPr>
        <w:rPr>
          <w:sz w:val="24"/>
          <w:szCs w:val="24"/>
        </w:rPr>
      </w:pPr>
      <w:r>
        <w:rPr>
          <w:sz w:val="24"/>
          <w:szCs w:val="24"/>
        </w:rPr>
        <w:t>In 2010, the revenue for each 1,000 SCF of gas transported dropped to $0.47.</w:t>
      </w:r>
    </w:p>
    <w:p w:rsidR="00F623BF" w:rsidRDefault="00F623BF" w:rsidP="00F623BF">
      <w:pPr>
        <w:pStyle w:val="ListParagraph"/>
        <w:numPr>
          <w:ilvl w:val="0"/>
          <w:numId w:val="56"/>
        </w:numPr>
        <w:rPr>
          <w:sz w:val="24"/>
          <w:szCs w:val="24"/>
        </w:rPr>
      </w:pPr>
      <w:r>
        <w:rPr>
          <w:sz w:val="24"/>
          <w:szCs w:val="24"/>
        </w:rPr>
        <w:t>In 2014, the revenue for each 1,000 SCF of gas transported was $0.53.</w:t>
      </w:r>
    </w:p>
    <w:p w:rsidR="00463565" w:rsidRDefault="00463565" w:rsidP="00F623BF">
      <w:pPr>
        <w:pStyle w:val="ListParagraph"/>
        <w:numPr>
          <w:ilvl w:val="0"/>
          <w:numId w:val="56"/>
        </w:numPr>
        <w:rPr>
          <w:sz w:val="24"/>
          <w:szCs w:val="24"/>
        </w:rPr>
      </w:pPr>
      <w:r>
        <w:rPr>
          <w:sz w:val="24"/>
          <w:szCs w:val="24"/>
        </w:rPr>
        <w:t>In 2017, the average revenue for each 1,000 SCF of gas transported dropped to $0.45.</w:t>
      </w:r>
    </w:p>
    <w:p w:rsidR="00F623BF" w:rsidRDefault="00F623BF" w:rsidP="00F623BF">
      <w:pPr>
        <w:pStyle w:val="ListParagraph"/>
        <w:numPr>
          <w:ilvl w:val="0"/>
          <w:numId w:val="56"/>
        </w:numPr>
        <w:rPr>
          <w:sz w:val="24"/>
          <w:szCs w:val="24"/>
        </w:rPr>
      </w:pPr>
      <w:r>
        <w:rPr>
          <w:sz w:val="24"/>
          <w:szCs w:val="24"/>
        </w:rPr>
        <w:t>The average revenue charged for gas transmission is too low.  A revenue of at least $1.00 per 1,000 SCF would allow more than ample funding of more pipeline safety initiatives.</w:t>
      </w:r>
    </w:p>
    <w:p w:rsidR="00F623BF" w:rsidRDefault="00F623BF" w:rsidP="00F623BF">
      <w:pPr>
        <w:pStyle w:val="ListParagraph"/>
        <w:numPr>
          <w:ilvl w:val="0"/>
          <w:numId w:val="56"/>
        </w:numPr>
        <w:rPr>
          <w:sz w:val="24"/>
          <w:szCs w:val="24"/>
        </w:rPr>
      </w:pPr>
      <w:r>
        <w:rPr>
          <w:sz w:val="24"/>
          <w:szCs w:val="24"/>
        </w:rPr>
        <w:t>The profit margins for gas transmission dropped from $0.18 per 1,000 SCF of gas</w:t>
      </w:r>
      <w:r w:rsidR="0054133E">
        <w:rPr>
          <w:sz w:val="24"/>
          <w:szCs w:val="24"/>
        </w:rPr>
        <w:t xml:space="preserve"> in 1980</w:t>
      </w:r>
      <w:r>
        <w:rPr>
          <w:sz w:val="24"/>
          <w:szCs w:val="24"/>
        </w:rPr>
        <w:t xml:space="preserve"> to $0.10 per 1,000 SCF of gas</w:t>
      </w:r>
      <w:r w:rsidR="0054133E">
        <w:rPr>
          <w:sz w:val="24"/>
          <w:szCs w:val="24"/>
        </w:rPr>
        <w:t xml:space="preserve"> in 2014</w:t>
      </w:r>
      <w:r w:rsidR="00463565">
        <w:rPr>
          <w:sz w:val="24"/>
          <w:szCs w:val="24"/>
        </w:rPr>
        <w:t xml:space="preserve"> and $0.12 per 1,000 SCF in 2017</w:t>
      </w:r>
      <w:r>
        <w:rPr>
          <w:sz w:val="24"/>
          <w:szCs w:val="24"/>
        </w:rPr>
        <w:t>.</w:t>
      </w:r>
    </w:p>
    <w:p w:rsidR="00F623BF" w:rsidRPr="00833E99" w:rsidRDefault="00F623BF" w:rsidP="00F623BF">
      <w:pPr>
        <w:pStyle w:val="ListParagraph"/>
        <w:numPr>
          <w:ilvl w:val="0"/>
          <w:numId w:val="56"/>
        </w:numPr>
        <w:rPr>
          <w:sz w:val="24"/>
          <w:szCs w:val="24"/>
        </w:rPr>
      </w:pPr>
      <w:r>
        <w:rPr>
          <w:sz w:val="24"/>
          <w:szCs w:val="24"/>
        </w:rPr>
        <w:t>FERC needs to be sensitive to requirements for pipeline safety expenditures.</w:t>
      </w:r>
    </w:p>
    <w:p w:rsidR="00D725A5" w:rsidRDefault="00D725A5" w:rsidP="00286929">
      <w:pPr>
        <w:rPr>
          <w:sz w:val="24"/>
          <w:szCs w:val="24"/>
        </w:rPr>
      </w:pPr>
    </w:p>
    <w:p w:rsidR="00D3770D" w:rsidRDefault="00D3770D" w:rsidP="00286929">
      <w:pPr>
        <w:rPr>
          <w:b/>
          <w:sz w:val="24"/>
          <w:szCs w:val="24"/>
        </w:rPr>
      </w:pPr>
    </w:p>
    <w:p w:rsidR="00D725A5" w:rsidRPr="00D725A5" w:rsidRDefault="00D725A5" w:rsidP="00286929">
      <w:pPr>
        <w:rPr>
          <w:b/>
          <w:sz w:val="24"/>
          <w:szCs w:val="24"/>
        </w:rPr>
      </w:pPr>
      <w:r>
        <w:rPr>
          <w:b/>
          <w:sz w:val="24"/>
          <w:szCs w:val="24"/>
        </w:rPr>
        <w:t>FERC 2014-2018 Strategic Plan</w:t>
      </w:r>
    </w:p>
    <w:p w:rsidR="00C25626" w:rsidRDefault="00C25626" w:rsidP="00286929">
      <w:pPr>
        <w:rPr>
          <w:sz w:val="24"/>
          <w:szCs w:val="24"/>
        </w:rPr>
      </w:pPr>
    </w:p>
    <w:p w:rsidR="00704C9C" w:rsidRPr="00D3770D" w:rsidRDefault="00704C9C" w:rsidP="00286929">
      <w:pPr>
        <w:rPr>
          <w:i/>
          <w:sz w:val="24"/>
          <w:szCs w:val="24"/>
        </w:rPr>
      </w:pPr>
      <w:r w:rsidRPr="00D3770D">
        <w:rPr>
          <w:i/>
          <w:sz w:val="24"/>
          <w:szCs w:val="24"/>
        </w:rPr>
        <w:t>Introduction</w:t>
      </w:r>
    </w:p>
    <w:p w:rsidR="00704C9C" w:rsidRDefault="00704C9C" w:rsidP="00286929">
      <w:pPr>
        <w:rPr>
          <w:sz w:val="24"/>
          <w:szCs w:val="24"/>
        </w:rPr>
      </w:pPr>
    </w:p>
    <w:p w:rsidR="00C25626" w:rsidRDefault="00D725A5" w:rsidP="00286929">
      <w:pPr>
        <w:rPr>
          <w:sz w:val="24"/>
          <w:szCs w:val="24"/>
        </w:rPr>
      </w:pPr>
      <w:r>
        <w:rPr>
          <w:sz w:val="24"/>
          <w:szCs w:val="24"/>
        </w:rPr>
        <w:t>FERC published a “Strategic Plan” on how they will comply with their “mission and vision”.  FERC’s stated mission was to assist customers in obtaining reliable, efficient, and sustainable energy services at a reasonable cost through appropriate regulatory and market means.  To fulfill this mission, FERC has the following goals:</w:t>
      </w:r>
    </w:p>
    <w:p w:rsidR="00D725A5" w:rsidRDefault="00D725A5" w:rsidP="00E1534D">
      <w:pPr>
        <w:pStyle w:val="ListParagraph"/>
        <w:numPr>
          <w:ilvl w:val="0"/>
          <w:numId w:val="24"/>
        </w:numPr>
        <w:rPr>
          <w:sz w:val="24"/>
          <w:szCs w:val="24"/>
        </w:rPr>
      </w:pPr>
      <w:r>
        <w:rPr>
          <w:sz w:val="24"/>
          <w:szCs w:val="24"/>
        </w:rPr>
        <w:t>Ensure just and reasonable rates, terms, and conditions.</w:t>
      </w:r>
    </w:p>
    <w:p w:rsidR="00D725A5" w:rsidRDefault="00D725A5" w:rsidP="00E1534D">
      <w:pPr>
        <w:pStyle w:val="ListParagraph"/>
        <w:numPr>
          <w:ilvl w:val="0"/>
          <w:numId w:val="24"/>
        </w:numPr>
        <w:rPr>
          <w:sz w:val="24"/>
          <w:szCs w:val="24"/>
        </w:rPr>
      </w:pPr>
      <w:r>
        <w:rPr>
          <w:sz w:val="24"/>
          <w:szCs w:val="24"/>
        </w:rPr>
        <w:t>Promote safe, reliable, secure, and efficient infrastructure.</w:t>
      </w:r>
    </w:p>
    <w:p w:rsidR="00D725A5" w:rsidRPr="00D725A5" w:rsidRDefault="00D725A5" w:rsidP="00E1534D">
      <w:pPr>
        <w:pStyle w:val="ListParagraph"/>
        <w:numPr>
          <w:ilvl w:val="0"/>
          <w:numId w:val="24"/>
        </w:numPr>
        <w:rPr>
          <w:sz w:val="24"/>
          <w:szCs w:val="24"/>
        </w:rPr>
      </w:pPr>
      <w:r>
        <w:rPr>
          <w:sz w:val="24"/>
          <w:szCs w:val="24"/>
        </w:rPr>
        <w:t>Mission support through organizational excellence.</w:t>
      </w:r>
    </w:p>
    <w:p w:rsidR="009A6956" w:rsidRDefault="009A6956" w:rsidP="00286929">
      <w:pPr>
        <w:rPr>
          <w:i/>
          <w:sz w:val="24"/>
          <w:szCs w:val="24"/>
        </w:rPr>
      </w:pPr>
    </w:p>
    <w:p w:rsidR="00C25626" w:rsidRPr="00D3770D" w:rsidRDefault="00704C9C" w:rsidP="00286929">
      <w:pPr>
        <w:rPr>
          <w:i/>
          <w:sz w:val="24"/>
          <w:szCs w:val="24"/>
        </w:rPr>
      </w:pPr>
      <w:r w:rsidRPr="00D3770D">
        <w:rPr>
          <w:i/>
          <w:sz w:val="24"/>
          <w:szCs w:val="24"/>
        </w:rPr>
        <w:t>FERC Regulatory Authority</w:t>
      </w:r>
    </w:p>
    <w:p w:rsidR="00704C9C" w:rsidRDefault="00704C9C" w:rsidP="00286929">
      <w:pPr>
        <w:rPr>
          <w:sz w:val="24"/>
          <w:szCs w:val="24"/>
        </w:rPr>
      </w:pPr>
    </w:p>
    <w:p w:rsidR="00704C9C" w:rsidRDefault="00296AEB" w:rsidP="00286929">
      <w:pPr>
        <w:rPr>
          <w:sz w:val="24"/>
          <w:szCs w:val="24"/>
        </w:rPr>
      </w:pPr>
      <w:r>
        <w:rPr>
          <w:sz w:val="24"/>
          <w:szCs w:val="24"/>
        </w:rPr>
        <w:t>FERC stated</w:t>
      </w:r>
      <w:r w:rsidR="00704C9C">
        <w:rPr>
          <w:sz w:val="24"/>
          <w:szCs w:val="24"/>
        </w:rPr>
        <w:t xml:space="preserve"> their </w:t>
      </w:r>
      <w:r w:rsidR="00B33796">
        <w:rPr>
          <w:sz w:val="24"/>
          <w:szCs w:val="24"/>
        </w:rPr>
        <w:t>regulatory activities include:</w:t>
      </w:r>
    </w:p>
    <w:p w:rsidR="00704C9C" w:rsidRDefault="00704C9C" w:rsidP="00E1534D">
      <w:pPr>
        <w:pStyle w:val="ListParagraph"/>
        <w:numPr>
          <w:ilvl w:val="0"/>
          <w:numId w:val="25"/>
        </w:numPr>
        <w:rPr>
          <w:sz w:val="24"/>
          <w:szCs w:val="24"/>
        </w:rPr>
      </w:pPr>
      <w:r>
        <w:rPr>
          <w:sz w:val="24"/>
          <w:szCs w:val="24"/>
        </w:rPr>
        <w:t>Regulates the transmission and wholesale sale of electricity.</w:t>
      </w:r>
    </w:p>
    <w:p w:rsidR="00704C9C" w:rsidRDefault="00704C9C" w:rsidP="00E1534D">
      <w:pPr>
        <w:pStyle w:val="ListParagraph"/>
        <w:numPr>
          <w:ilvl w:val="0"/>
          <w:numId w:val="25"/>
        </w:numPr>
        <w:rPr>
          <w:sz w:val="24"/>
          <w:szCs w:val="24"/>
        </w:rPr>
      </w:pPr>
      <w:r>
        <w:rPr>
          <w:sz w:val="24"/>
          <w:szCs w:val="24"/>
        </w:rPr>
        <w:t>Regulates the transmission and wholesale sale of natural gas in interstate commerce.</w:t>
      </w:r>
    </w:p>
    <w:p w:rsidR="00704C9C" w:rsidRDefault="00704C9C" w:rsidP="00E1534D">
      <w:pPr>
        <w:pStyle w:val="ListParagraph"/>
        <w:numPr>
          <w:ilvl w:val="0"/>
          <w:numId w:val="25"/>
        </w:numPr>
        <w:rPr>
          <w:sz w:val="24"/>
          <w:szCs w:val="24"/>
        </w:rPr>
      </w:pPr>
      <w:r>
        <w:rPr>
          <w:sz w:val="24"/>
          <w:szCs w:val="24"/>
        </w:rPr>
        <w:t>Regulates the transportation of oil by pipeline in interstate commerce.</w:t>
      </w:r>
    </w:p>
    <w:p w:rsidR="00704C9C" w:rsidRDefault="00704C9C" w:rsidP="00E1534D">
      <w:pPr>
        <w:pStyle w:val="ListParagraph"/>
        <w:numPr>
          <w:ilvl w:val="0"/>
          <w:numId w:val="25"/>
        </w:numPr>
        <w:rPr>
          <w:sz w:val="24"/>
          <w:szCs w:val="24"/>
        </w:rPr>
      </w:pPr>
      <w:r>
        <w:rPr>
          <w:sz w:val="24"/>
          <w:szCs w:val="24"/>
        </w:rPr>
        <w:t>Reviews proposals to build interstate natural gas pipelines, natural gas storage projects, and liquefied natural gas (LNG) terminals.</w:t>
      </w:r>
    </w:p>
    <w:p w:rsidR="00704C9C" w:rsidRDefault="00704C9C" w:rsidP="00E1534D">
      <w:pPr>
        <w:pStyle w:val="ListParagraph"/>
        <w:numPr>
          <w:ilvl w:val="0"/>
          <w:numId w:val="25"/>
        </w:numPr>
        <w:rPr>
          <w:sz w:val="24"/>
          <w:szCs w:val="24"/>
        </w:rPr>
      </w:pPr>
      <w:r>
        <w:rPr>
          <w:sz w:val="24"/>
          <w:szCs w:val="24"/>
        </w:rPr>
        <w:t>Licenses non-federal hydropower projects.</w:t>
      </w:r>
    </w:p>
    <w:p w:rsidR="00704C9C" w:rsidRDefault="00704C9C" w:rsidP="00E1534D">
      <w:pPr>
        <w:pStyle w:val="ListParagraph"/>
        <w:numPr>
          <w:ilvl w:val="0"/>
          <w:numId w:val="25"/>
        </w:numPr>
        <w:rPr>
          <w:sz w:val="24"/>
          <w:szCs w:val="24"/>
        </w:rPr>
      </w:pPr>
      <w:r>
        <w:rPr>
          <w:sz w:val="24"/>
          <w:szCs w:val="24"/>
        </w:rPr>
        <w:t>Protect the reliability and cyber</w:t>
      </w:r>
      <w:r w:rsidR="00B33796">
        <w:rPr>
          <w:sz w:val="24"/>
          <w:szCs w:val="24"/>
        </w:rPr>
        <w:t xml:space="preserve"> </w:t>
      </w:r>
      <w:r>
        <w:rPr>
          <w:sz w:val="24"/>
          <w:szCs w:val="24"/>
        </w:rPr>
        <w:t xml:space="preserve">security of the electric </w:t>
      </w:r>
      <w:r w:rsidR="000E2582">
        <w:rPr>
          <w:sz w:val="24"/>
          <w:szCs w:val="24"/>
        </w:rPr>
        <w:t xml:space="preserve">transmission </w:t>
      </w:r>
      <w:r>
        <w:rPr>
          <w:sz w:val="24"/>
          <w:szCs w:val="24"/>
        </w:rPr>
        <w:t>power system through the establishment and enforcement of mandatory standards.</w:t>
      </w:r>
    </w:p>
    <w:p w:rsidR="00704C9C" w:rsidRDefault="00704C9C" w:rsidP="00704C9C">
      <w:pPr>
        <w:rPr>
          <w:sz w:val="24"/>
          <w:szCs w:val="24"/>
        </w:rPr>
      </w:pPr>
    </w:p>
    <w:p w:rsidR="00704C9C" w:rsidRPr="00D3770D" w:rsidRDefault="00704C9C" w:rsidP="00704C9C">
      <w:pPr>
        <w:rPr>
          <w:i/>
          <w:sz w:val="24"/>
          <w:szCs w:val="24"/>
        </w:rPr>
      </w:pPr>
      <w:r w:rsidRPr="00D3770D">
        <w:rPr>
          <w:i/>
          <w:sz w:val="24"/>
          <w:szCs w:val="24"/>
        </w:rPr>
        <w:t>FERC Organizational Structure</w:t>
      </w:r>
    </w:p>
    <w:p w:rsidR="00704C9C" w:rsidRDefault="00704C9C" w:rsidP="00704C9C">
      <w:pPr>
        <w:rPr>
          <w:sz w:val="24"/>
          <w:szCs w:val="24"/>
        </w:rPr>
      </w:pPr>
    </w:p>
    <w:p w:rsidR="00704C9C" w:rsidRDefault="00704C9C" w:rsidP="00704C9C">
      <w:pPr>
        <w:rPr>
          <w:sz w:val="24"/>
          <w:szCs w:val="24"/>
        </w:rPr>
      </w:pPr>
      <w:r>
        <w:rPr>
          <w:sz w:val="24"/>
          <w:szCs w:val="24"/>
        </w:rPr>
        <w:t>FERC is organized into twelve offices.  Only the following two offices are involved with pipelines.</w:t>
      </w:r>
    </w:p>
    <w:p w:rsidR="00704C9C" w:rsidRDefault="00704C9C" w:rsidP="00E1534D">
      <w:pPr>
        <w:pStyle w:val="ListParagraph"/>
        <w:numPr>
          <w:ilvl w:val="0"/>
          <w:numId w:val="26"/>
        </w:numPr>
        <w:rPr>
          <w:sz w:val="24"/>
          <w:szCs w:val="24"/>
        </w:rPr>
      </w:pPr>
      <w:r>
        <w:rPr>
          <w:sz w:val="24"/>
          <w:szCs w:val="24"/>
        </w:rPr>
        <w:lastRenderedPageBreak/>
        <w:t>Office of Energy Projects.  Fosters economic and environmental benefits through the approval and oversight of natural gas pipelines, natural gas storage, and LNG projects that are supposedly in the public interest.</w:t>
      </w:r>
    </w:p>
    <w:p w:rsidR="00704C9C" w:rsidRDefault="00704C9C" w:rsidP="00E1534D">
      <w:pPr>
        <w:pStyle w:val="ListParagraph"/>
        <w:numPr>
          <w:ilvl w:val="0"/>
          <w:numId w:val="26"/>
        </w:numPr>
        <w:rPr>
          <w:sz w:val="24"/>
          <w:szCs w:val="24"/>
        </w:rPr>
      </w:pPr>
      <w:r>
        <w:rPr>
          <w:sz w:val="24"/>
          <w:szCs w:val="24"/>
        </w:rPr>
        <w:t>Office of Energy Market Regulation.  Analyzes filings submitted by natural gas and oil pipelines to ensure that rates, terms, and conditions of service are just, reasonable, not unduly discriminatory, and not unduly preferential.</w:t>
      </w:r>
    </w:p>
    <w:p w:rsidR="00704C9C" w:rsidRDefault="00704C9C" w:rsidP="00704C9C">
      <w:pPr>
        <w:rPr>
          <w:sz w:val="24"/>
          <w:szCs w:val="24"/>
        </w:rPr>
      </w:pPr>
    </w:p>
    <w:p w:rsidR="00704C9C" w:rsidRPr="00D3770D" w:rsidRDefault="00704C9C" w:rsidP="00704C9C">
      <w:pPr>
        <w:rPr>
          <w:i/>
          <w:sz w:val="24"/>
          <w:szCs w:val="24"/>
        </w:rPr>
      </w:pPr>
      <w:r w:rsidRPr="00D3770D">
        <w:rPr>
          <w:i/>
          <w:sz w:val="24"/>
          <w:szCs w:val="24"/>
        </w:rPr>
        <w:t>FERC Goals</w:t>
      </w:r>
    </w:p>
    <w:p w:rsidR="00704C9C" w:rsidRDefault="00704C9C" w:rsidP="00704C9C">
      <w:pPr>
        <w:rPr>
          <w:sz w:val="24"/>
          <w:szCs w:val="24"/>
        </w:rPr>
      </w:pPr>
    </w:p>
    <w:p w:rsidR="00704C9C" w:rsidRDefault="00704C9C" w:rsidP="00704C9C">
      <w:pPr>
        <w:rPr>
          <w:sz w:val="24"/>
          <w:szCs w:val="24"/>
        </w:rPr>
      </w:pPr>
      <w:r>
        <w:rPr>
          <w:sz w:val="24"/>
          <w:szCs w:val="24"/>
        </w:rPr>
        <w:t>Goals stated in the FERC Strategic Plan include:</w:t>
      </w:r>
    </w:p>
    <w:p w:rsidR="00704C9C" w:rsidRDefault="00704C9C" w:rsidP="00E1534D">
      <w:pPr>
        <w:pStyle w:val="ListParagraph"/>
        <w:numPr>
          <w:ilvl w:val="0"/>
          <w:numId w:val="27"/>
        </w:numPr>
        <w:rPr>
          <w:sz w:val="24"/>
          <w:szCs w:val="24"/>
        </w:rPr>
      </w:pPr>
      <w:r w:rsidRPr="000A67F1">
        <w:rPr>
          <w:sz w:val="24"/>
          <w:szCs w:val="24"/>
        </w:rPr>
        <w:t>Establish FERC rules and policy</w:t>
      </w:r>
      <w:r>
        <w:rPr>
          <w:sz w:val="24"/>
          <w:szCs w:val="24"/>
        </w:rPr>
        <w:t xml:space="preserve"> that will result in just, reasonable, and not unduly discriminatory or preferential service.</w:t>
      </w:r>
    </w:p>
    <w:p w:rsidR="00704C9C" w:rsidRDefault="00704C9C" w:rsidP="00E1534D">
      <w:pPr>
        <w:pStyle w:val="ListParagraph"/>
        <w:numPr>
          <w:ilvl w:val="0"/>
          <w:numId w:val="27"/>
        </w:numPr>
        <w:rPr>
          <w:sz w:val="24"/>
          <w:szCs w:val="24"/>
        </w:rPr>
      </w:pPr>
      <w:r>
        <w:rPr>
          <w:sz w:val="24"/>
          <w:szCs w:val="24"/>
        </w:rPr>
        <w:t>Increase compliance with FERC rules and detect market manipulation.</w:t>
      </w:r>
    </w:p>
    <w:p w:rsidR="00704C9C" w:rsidRDefault="00704C9C" w:rsidP="00E1534D">
      <w:pPr>
        <w:pStyle w:val="ListParagraph"/>
        <w:numPr>
          <w:ilvl w:val="0"/>
          <w:numId w:val="27"/>
        </w:numPr>
        <w:rPr>
          <w:sz w:val="24"/>
          <w:szCs w:val="24"/>
        </w:rPr>
      </w:pPr>
      <w:r>
        <w:rPr>
          <w:sz w:val="24"/>
          <w:szCs w:val="24"/>
        </w:rPr>
        <w:t>Foster economic and environmental benefits for the nation through approval of natural gas projects.</w:t>
      </w:r>
    </w:p>
    <w:p w:rsidR="00704C9C" w:rsidRDefault="00704C9C" w:rsidP="00E1534D">
      <w:pPr>
        <w:pStyle w:val="ListParagraph"/>
        <w:numPr>
          <w:ilvl w:val="0"/>
          <w:numId w:val="27"/>
        </w:numPr>
        <w:rPr>
          <w:sz w:val="24"/>
          <w:szCs w:val="24"/>
        </w:rPr>
      </w:pPr>
      <w:r>
        <w:rPr>
          <w:sz w:val="24"/>
          <w:szCs w:val="24"/>
        </w:rPr>
        <w:t>Minimize risks to the public associated with FERC jurisdictional energy infrastructure.</w:t>
      </w:r>
    </w:p>
    <w:p w:rsidR="00704C9C" w:rsidRDefault="00704C9C" w:rsidP="00E1534D">
      <w:pPr>
        <w:pStyle w:val="ListParagraph"/>
        <w:numPr>
          <w:ilvl w:val="0"/>
          <w:numId w:val="27"/>
        </w:numPr>
        <w:rPr>
          <w:sz w:val="24"/>
          <w:szCs w:val="24"/>
        </w:rPr>
      </w:pPr>
      <w:r>
        <w:rPr>
          <w:sz w:val="24"/>
          <w:szCs w:val="24"/>
        </w:rPr>
        <w:t>Manage FERC resources effectively and efficiently.</w:t>
      </w:r>
    </w:p>
    <w:p w:rsidR="00704C9C" w:rsidRDefault="00704C9C" w:rsidP="00704C9C">
      <w:pPr>
        <w:rPr>
          <w:sz w:val="24"/>
          <w:szCs w:val="24"/>
        </w:rPr>
      </w:pPr>
    </w:p>
    <w:p w:rsidR="00704C9C" w:rsidRDefault="00704C9C" w:rsidP="00704C9C">
      <w:pPr>
        <w:rPr>
          <w:sz w:val="24"/>
          <w:szCs w:val="24"/>
        </w:rPr>
      </w:pPr>
      <w:r>
        <w:rPr>
          <w:sz w:val="24"/>
          <w:szCs w:val="24"/>
        </w:rPr>
        <w:t>FERC and its predecessors have been regulating the business affairs of gas and oil pipeline facilities for years.  A goal of establishing FERC rules and policy in this area seems “too little, too late”.</w:t>
      </w:r>
    </w:p>
    <w:p w:rsidR="00704C9C" w:rsidRDefault="00704C9C" w:rsidP="00704C9C">
      <w:pPr>
        <w:rPr>
          <w:sz w:val="24"/>
          <w:szCs w:val="24"/>
        </w:rPr>
      </w:pPr>
    </w:p>
    <w:p w:rsidR="00704C9C" w:rsidRDefault="00704C9C" w:rsidP="00704C9C">
      <w:pPr>
        <w:rPr>
          <w:sz w:val="24"/>
          <w:szCs w:val="24"/>
        </w:rPr>
      </w:pPr>
      <w:r>
        <w:rPr>
          <w:sz w:val="24"/>
          <w:szCs w:val="24"/>
        </w:rPr>
        <w:t xml:space="preserve">Although </w:t>
      </w:r>
      <w:r w:rsidR="004A7047">
        <w:rPr>
          <w:sz w:val="24"/>
          <w:szCs w:val="24"/>
        </w:rPr>
        <w:t xml:space="preserve">FERC includes safety of the pipeline infrastructure, FERC has </w:t>
      </w:r>
      <w:r w:rsidR="000E2582">
        <w:rPr>
          <w:sz w:val="24"/>
          <w:szCs w:val="24"/>
        </w:rPr>
        <w:t xml:space="preserve">no </w:t>
      </w:r>
      <w:r w:rsidR="004A7047">
        <w:rPr>
          <w:sz w:val="24"/>
          <w:szCs w:val="24"/>
        </w:rPr>
        <w:t>legislative authority on pipeline safety</w:t>
      </w:r>
      <w:r w:rsidR="000E2582">
        <w:rPr>
          <w:sz w:val="24"/>
          <w:szCs w:val="24"/>
        </w:rPr>
        <w:t xml:space="preserve"> initiatives to “minimize risks to the public”</w:t>
      </w:r>
      <w:r w:rsidR="004A7047">
        <w:rPr>
          <w:sz w:val="24"/>
          <w:szCs w:val="24"/>
        </w:rPr>
        <w:t>.  Pipeline safety is the</w:t>
      </w:r>
      <w:r w:rsidR="000E2582">
        <w:rPr>
          <w:sz w:val="24"/>
          <w:szCs w:val="24"/>
        </w:rPr>
        <w:t xml:space="preserve"> legislated</w:t>
      </w:r>
      <w:r w:rsidR="004A7047">
        <w:rPr>
          <w:sz w:val="24"/>
          <w:szCs w:val="24"/>
        </w:rPr>
        <w:t xml:space="preserve"> responsibility of the U.S. DOT.  The memorandum of understanding between U.S. DOT and </w:t>
      </w:r>
      <w:r w:rsidR="00247B99">
        <w:rPr>
          <w:sz w:val="24"/>
          <w:szCs w:val="24"/>
        </w:rPr>
        <w:t xml:space="preserve">U.S. </w:t>
      </w:r>
      <w:r w:rsidR="004A7047">
        <w:rPr>
          <w:sz w:val="24"/>
          <w:szCs w:val="24"/>
        </w:rPr>
        <w:t>DOE/FERC does not directly include pipeline safety</w:t>
      </w:r>
      <w:r w:rsidR="000E2582">
        <w:rPr>
          <w:sz w:val="24"/>
          <w:szCs w:val="24"/>
        </w:rPr>
        <w:t xml:space="preserve"> regulations</w:t>
      </w:r>
      <w:r w:rsidR="004A7047">
        <w:rPr>
          <w:sz w:val="24"/>
          <w:szCs w:val="24"/>
        </w:rPr>
        <w:t>.  The inclusion of pipeline safety</w:t>
      </w:r>
      <w:r w:rsidR="000E2582">
        <w:rPr>
          <w:sz w:val="24"/>
          <w:szCs w:val="24"/>
        </w:rPr>
        <w:t xml:space="preserve"> under the U.S. DOE</w:t>
      </w:r>
      <w:r w:rsidR="004A7047">
        <w:rPr>
          <w:sz w:val="24"/>
          <w:szCs w:val="24"/>
        </w:rPr>
        <w:t xml:space="preserve"> </w:t>
      </w:r>
      <w:r w:rsidR="000E2582">
        <w:rPr>
          <w:sz w:val="24"/>
          <w:szCs w:val="24"/>
        </w:rPr>
        <w:t xml:space="preserve">is </w:t>
      </w:r>
      <w:r w:rsidR="004A7047">
        <w:rPr>
          <w:sz w:val="24"/>
          <w:szCs w:val="24"/>
        </w:rPr>
        <w:t>a</w:t>
      </w:r>
      <w:r w:rsidR="000E2582">
        <w:rPr>
          <w:sz w:val="24"/>
          <w:szCs w:val="24"/>
        </w:rPr>
        <w:t xml:space="preserve"> regulatory</w:t>
      </w:r>
      <w:r w:rsidR="004A7047">
        <w:rPr>
          <w:sz w:val="24"/>
          <w:szCs w:val="24"/>
        </w:rPr>
        <w:t xml:space="preserve"> duplication of effort and a waste of taxes.</w:t>
      </w:r>
    </w:p>
    <w:p w:rsidR="004A7047" w:rsidRDefault="004A7047" w:rsidP="00704C9C">
      <w:pPr>
        <w:rPr>
          <w:sz w:val="24"/>
          <w:szCs w:val="24"/>
        </w:rPr>
      </w:pPr>
    </w:p>
    <w:p w:rsidR="004A7047" w:rsidRPr="00D3770D" w:rsidRDefault="004A7047" w:rsidP="00704C9C">
      <w:pPr>
        <w:rPr>
          <w:i/>
          <w:sz w:val="24"/>
          <w:szCs w:val="24"/>
        </w:rPr>
      </w:pPr>
      <w:r w:rsidRPr="00D3770D">
        <w:rPr>
          <w:i/>
          <w:sz w:val="24"/>
          <w:szCs w:val="24"/>
        </w:rPr>
        <w:t>Minimize Risk to the Public Due to Jurisdictional Energy Infrastructure</w:t>
      </w:r>
    </w:p>
    <w:p w:rsidR="004A7047" w:rsidRDefault="004A7047" w:rsidP="00704C9C">
      <w:pPr>
        <w:rPr>
          <w:sz w:val="24"/>
          <w:szCs w:val="24"/>
        </w:rPr>
      </w:pPr>
    </w:p>
    <w:p w:rsidR="004A7047" w:rsidRDefault="004A7047" w:rsidP="00704C9C">
      <w:pPr>
        <w:rPr>
          <w:sz w:val="24"/>
          <w:szCs w:val="24"/>
        </w:rPr>
      </w:pPr>
      <w:r>
        <w:rPr>
          <w:sz w:val="24"/>
          <w:szCs w:val="24"/>
        </w:rPr>
        <w:t>FERC stated activities to minimize risk to the public include:</w:t>
      </w:r>
    </w:p>
    <w:p w:rsidR="004A7047" w:rsidRDefault="004A7047" w:rsidP="00E1534D">
      <w:pPr>
        <w:pStyle w:val="ListParagraph"/>
        <w:numPr>
          <w:ilvl w:val="0"/>
          <w:numId w:val="28"/>
        </w:numPr>
        <w:rPr>
          <w:sz w:val="24"/>
          <w:szCs w:val="24"/>
        </w:rPr>
      </w:pPr>
      <w:r>
        <w:rPr>
          <w:sz w:val="24"/>
          <w:szCs w:val="24"/>
        </w:rPr>
        <w:t>Review applications and issuing orders on construction, operation</w:t>
      </w:r>
      <w:r w:rsidR="00506049">
        <w:rPr>
          <w:sz w:val="24"/>
          <w:szCs w:val="24"/>
        </w:rPr>
        <w:t>,</w:t>
      </w:r>
      <w:r>
        <w:rPr>
          <w:sz w:val="24"/>
          <w:szCs w:val="24"/>
        </w:rPr>
        <w:t xml:space="preserve"> and modification of interstate natural gas facilities.</w:t>
      </w:r>
    </w:p>
    <w:p w:rsidR="004A7047" w:rsidRDefault="004A7047" w:rsidP="00E1534D">
      <w:pPr>
        <w:pStyle w:val="ListParagraph"/>
        <w:numPr>
          <w:ilvl w:val="0"/>
          <w:numId w:val="28"/>
        </w:numPr>
        <w:rPr>
          <w:sz w:val="24"/>
          <w:szCs w:val="24"/>
        </w:rPr>
      </w:pPr>
      <w:r>
        <w:rPr>
          <w:sz w:val="24"/>
          <w:szCs w:val="24"/>
        </w:rPr>
        <w:t>Ensuring the safety of LNG facilities throughout their entire life cycle.</w:t>
      </w:r>
    </w:p>
    <w:p w:rsidR="004A7047" w:rsidRDefault="004A7047" w:rsidP="004A7047">
      <w:pPr>
        <w:rPr>
          <w:sz w:val="24"/>
          <w:szCs w:val="24"/>
        </w:rPr>
      </w:pPr>
    </w:p>
    <w:p w:rsidR="004A7047" w:rsidRDefault="00506049" w:rsidP="004A7047">
      <w:pPr>
        <w:rPr>
          <w:sz w:val="24"/>
          <w:szCs w:val="24"/>
        </w:rPr>
      </w:pPr>
      <w:r>
        <w:rPr>
          <w:sz w:val="24"/>
          <w:szCs w:val="24"/>
        </w:rPr>
        <w:t>However, r</w:t>
      </w:r>
      <w:r w:rsidR="004A7047">
        <w:rPr>
          <w:sz w:val="24"/>
          <w:szCs w:val="24"/>
        </w:rPr>
        <w:t>egulations on the</w:t>
      </w:r>
      <w:r>
        <w:rPr>
          <w:sz w:val="24"/>
          <w:szCs w:val="24"/>
        </w:rPr>
        <w:t xml:space="preserve"> safety of</w:t>
      </w:r>
      <w:r w:rsidR="004A7047">
        <w:rPr>
          <w:sz w:val="24"/>
          <w:szCs w:val="24"/>
        </w:rPr>
        <w:t xml:space="preserve"> LNG facil</w:t>
      </w:r>
      <w:r>
        <w:rPr>
          <w:sz w:val="24"/>
          <w:szCs w:val="24"/>
        </w:rPr>
        <w:t xml:space="preserve">ities are found in 49 CFR Part </w:t>
      </w:r>
      <w:r w:rsidR="004A7047">
        <w:rPr>
          <w:sz w:val="24"/>
          <w:szCs w:val="24"/>
        </w:rPr>
        <w:t>1</w:t>
      </w:r>
      <w:r>
        <w:rPr>
          <w:sz w:val="24"/>
          <w:szCs w:val="24"/>
        </w:rPr>
        <w:t>9</w:t>
      </w:r>
      <w:r w:rsidR="004A7047">
        <w:rPr>
          <w:sz w:val="24"/>
          <w:szCs w:val="24"/>
        </w:rPr>
        <w:t>3.  The U.S. DOT, not FERC, is responsible for these regulations.  However U.S. DOT enforcement regulations in 49 CFR Part 190 do not address LNG facilities.  Regulations in 49 CFR Part 193 cover:</w:t>
      </w:r>
    </w:p>
    <w:p w:rsidR="004A7047" w:rsidRDefault="004A7047" w:rsidP="00E1534D">
      <w:pPr>
        <w:pStyle w:val="ListParagraph"/>
        <w:numPr>
          <w:ilvl w:val="0"/>
          <w:numId w:val="29"/>
        </w:numPr>
        <w:rPr>
          <w:sz w:val="24"/>
          <w:szCs w:val="24"/>
        </w:rPr>
      </w:pPr>
      <w:r>
        <w:rPr>
          <w:sz w:val="24"/>
          <w:szCs w:val="24"/>
        </w:rPr>
        <w:t>Scope of regulations,</w:t>
      </w:r>
    </w:p>
    <w:p w:rsidR="004A7047" w:rsidRDefault="004A7047" w:rsidP="00E1534D">
      <w:pPr>
        <w:pStyle w:val="ListParagraph"/>
        <w:numPr>
          <w:ilvl w:val="0"/>
          <w:numId w:val="29"/>
        </w:numPr>
        <w:rPr>
          <w:sz w:val="24"/>
          <w:szCs w:val="24"/>
        </w:rPr>
      </w:pPr>
      <w:r>
        <w:rPr>
          <w:sz w:val="24"/>
          <w:szCs w:val="24"/>
        </w:rPr>
        <w:t>Siting requirements,</w:t>
      </w:r>
    </w:p>
    <w:p w:rsidR="004A7047" w:rsidRDefault="004A7047" w:rsidP="00E1534D">
      <w:pPr>
        <w:pStyle w:val="ListParagraph"/>
        <w:numPr>
          <w:ilvl w:val="0"/>
          <w:numId w:val="29"/>
        </w:numPr>
        <w:rPr>
          <w:sz w:val="24"/>
          <w:szCs w:val="24"/>
        </w:rPr>
      </w:pPr>
      <w:r>
        <w:rPr>
          <w:sz w:val="24"/>
          <w:szCs w:val="24"/>
        </w:rPr>
        <w:t>Facility design,</w:t>
      </w:r>
    </w:p>
    <w:p w:rsidR="004A7047" w:rsidRDefault="004A7047" w:rsidP="00E1534D">
      <w:pPr>
        <w:pStyle w:val="ListParagraph"/>
        <w:numPr>
          <w:ilvl w:val="0"/>
          <w:numId w:val="29"/>
        </w:numPr>
        <w:rPr>
          <w:sz w:val="24"/>
          <w:szCs w:val="24"/>
        </w:rPr>
      </w:pPr>
      <w:r>
        <w:rPr>
          <w:sz w:val="24"/>
          <w:szCs w:val="24"/>
        </w:rPr>
        <w:t>Construction,</w:t>
      </w:r>
    </w:p>
    <w:p w:rsidR="004A7047" w:rsidRDefault="004A7047" w:rsidP="00E1534D">
      <w:pPr>
        <w:pStyle w:val="ListParagraph"/>
        <w:numPr>
          <w:ilvl w:val="0"/>
          <w:numId w:val="29"/>
        </w:numPr>
        <w:rPr>
          <w:sz w:val="24"/>
          <w:szCs w:val="24"/>
        </w:rPr>
      </w:pPr>
      <w:r>
        <w:rPr>
          <w:sz w:val="24"/>
          <w:szCs w:val="24"/>
        </w:rPr>
        <w:t>Equipment requirements,</w:t>
      </w:r>
    </w:p>
    <w:p w:rsidR="004A7047" w:rsidRDefault="004A7047" w:rsidP="00E1534D">
      <w:pPr>
        <w:pStyle w:val="ListParagraph"/>
        <w:numPr>
          <w:ilvl w:val="0"/>
          <w:numId w:val="29"/>
        </w:numPr>
        <w:rPr>
          <w:sz w:val="24"/>
          <w:szCs w:val="24"/>
        </w:rPr>
      </w:pPr>
      <w:r>
        <w:rPr>
          <w:sz w:val="24"/>
          <w:szCs w:val="24"/>
        </w:rPr>
        <w:lastRenderedPageBreak/>
        <w:t>Operations,</w:t>
      </w:r>
    </w:p>
    <w:p w:rsidR="004A7047" w:rsidRDefault="004A7047" w:rsidP="00E1534D">
      <w:pPr>
        <w:pStyle w:val="ListParagraph"/>
        <w:numPr>
          <w:ilvl w:val="0"/>
          <w:numId w:val="29"/>
        </w:numPr>
        <w:rPr>
          <w:sz w:val="24"/>
          <w:szCs w:val="24"/>
        </w:rPr>
      </w:pPr>
      <w:r>
        <w:rPr>
          <w:sz w:val="24"/>
          <w:szCs w:val="24"/>
        </w:rPr>
        <w:t>Maintenance,</w:t>
      </w:r>
    </w:p>
    <w:p w:rsidR="004A7047" w:rsidRDefault="004A7047" w:rsidP="00E1534D">
      <w:pPr>
        <w:pStyle w:val="ListParagraph"/>
        <w:numPr>
          <w:ilvl w:val="0"/>
          <w:numId w:val="29"/>
        </w:numPr>
        <w:rPr>
          <w:sz w:val="24"/>
          <w:szCs w:val="24"/>
        </w:rPr>
      </w:pPr>
      <w:r>
        <w:rPr>
          <w:sz w:val="24"/>
          <w:szCs w:val="24"/>
        </w:rPr>
        <w:t>Personnel qualifications, and</w:t>
      </w:r>
    </w:p>
    <w:p w:rsidR="004A7047" w:rsidRDefault="004A7047" w:rsidP="00E1534D">
      <w:pPr>
        <w:pStyle w:val="ListParagraph"/>
        <w:numPr>
          <w:ilvl w:val="0"/>
          <w:numId w:val="29"/>
        </w:numPr>
        <w:rPr>
          <w:sz w:val="24"/>
          <w:szCs w:val="24"/>
        </w:rPr>
      </w:pPr>
      <w:r>
        <w:rPr>
          <w:sz w:val="24"/>
          <w:szCs w:val="24"/>
        </w:rPr>
        <w:t>Security.</w:t>
      </w:r>
    </w:p>
    <w:p w:rsidR="004A7047" w:rsidRDefault="004A7047" w:rsidP="004A7047">
      <w:pPr>
        <w:rPr>
          <w:sz w:val="24"/>
          <w:szCs w:val="24"/>
        </w:rPr>
      </w:pPr>
    </w:p>
    <w:p w:rsidR="004A7047" w:rsidRDefault="004A7047" w:rsidP="004A7047">
      <w:pPr>
        <w:rPr>
          <w:sz w:val="24"/>
          <w:szCs w:val="24"/>
        </w:rPr>
      </w:pPr>
      <w:r>
        <w:rPr>
          <w:sz w:val="24"/>
          <w:szCs w:val="24"/>
        </w:rPr>
        <w:t>There is no mention of FERC in 49 CFR Part 193.  This division of authority and responsibility is awkward and inefficient “to say the least”.  Why does the U.S.A. government create such an awkward and inefficient regulatory dilemma?</w:t>
      </w:r>
    </w:p>
    <w:p w:rsidR="004A7047" w:rsidRDefault="004A7047" w:rsidP="004A7047">
      <w:pPr>
        <w:rPr>
          <w:sz w:val="24"/>
          <w:szCs w:val="24"/>
        </w:rPr>
      </w:pPr>
    </w:p>
    <w:p w:rsidR="00E86090" w:rsidRDefault="004A7047" w:rsidP="004A7047">
      <w:pPr>
        <w:rPr>
          <w:sz w:val="24"/>
          <w:szCs w:val="24"/>
        </w:rPr>
      </w:pPr>
      <w:r>
        <w:rPr>
          <w:sz w:val="24"/>
          <w:szCs w:val="24"/>
        </w:rPr>
        <w:t>The FERC Strategic Plan indicates before LNG projects are constructed, the designs, plans, and specifications of the proposed facility are reviewed and approved.  Through regularly scheduled and comprehensive inspections con</w:t>
      </w:r>
      <w:r w:rsidR="00E86090">
        <w:rPr>
          <w:sz w:val="24"/>
          <w:szCs w:val="24"/>
        </w:rPr>
        <w:t>s</w:t>
      </w:r>
      <w:r>
        <w:rPr>
          <w:sz w:val="24"/>
          <w:szCs w:val="24"/>
        </w:rPr>
        <w:t>truction and operation</w:t>
      </w:r>
      <w:r w:rsidR="00E86090">
        <w:rPr>
          <w:sz w:val="24"/>
          <w:szCs w:val="24"/>
        </w:rPr>
        <w:t>, FERC engineers verify that LNG facilities meet stipulated design criteria, identify necessary remedial modifications or required maintenance, and ensure compliance with requirements.</w:t>
      </w:r>
    </w:p>
    <w:p w:rsidR="00E86090" w:rsidRDefault="00E86090" w:rsidP="004A7047">
      <w:pPr>
        <w:rPr>
          <w:sz w:val="24"/>
          <w:szCs w:val="24"/>
        </w:rPr>
      </w:pPr>
    </w:p>
    <w:p w:rsidR="004A7047" w:rsidRDefault="00E86090" w:rsidP="004A7047">
      <w:pPr>
        <w:rPr>
          <w:sz w:val="24"/>
          <w:szCs w:val="24"/>
        </w:rPr>
      </w:pPr>
      <w:r>
        <w:rPr>
          <w:sz w:val="24"/>
          <w:szCs w:val="24"/>
        </w:rPr>
        <w:t>The experiences gained through comprehensive facility and operational inspections or audits are invaluable in addressing issues that needed to be modified, expanded, or included in regulations.  However, the U.S. DOT, not FERC, has authority over LNG sa</w:t>
      </w:r>
      <w:r w:rsidR="00506049">
        <w:rPr>
          <w:sz w:val="24"/>
          <w:szCs w:val="24"/>
        </w:rPr>
        <w:t>fety regulations.  There are no</w:t>
      </w:r>
      <w:r>
        <w:rPr>
          <w:sz w:val="24"/>
          <w:szCs w:val="24"/>
        </w:rPr>
        <w:t xml:space="preserve"> published documents covering whether there is appropriate cooperation and interaction between FERC and the U.S. DOT. </w:t>
      </w:r>
    </w:p>
    <w:p w:rsidR="00E86090" w:rsidRDefault="00E86090" w:rsidP="004A7047">
      <w:pPr>
        <w:rPr>
          <w:sz w:val="24"/>
          <w:szCs w:val="24"/>
        </w:rPr>
      </w:pPr>
    </w:p>
    <w:p w:rsidR="00E86090" w:rsidRDefault="000E2582" w:rsidP="004A7047">
      <w:pPr>
        <w:rPr>
          <w:sz w:val="24"/>
          <w:szCs w:val="24"/>
        </w:rPr>
      </w:pPr>
      <w:r w:rsidRPr="00D3770D">
        <w:rPr>
          <w:i/>
          <w:sz w:val="24"/>
          <w:szCs w:val="24"/>
        </w:rPr>
        <w:t xml:space="preserve">FERC’s </w:t>
      </w:r>
      <w:r w:rsidR="00E86090" w:rsidRPr="00D3770D">
        <w:rPr>
          <w:i/>
          <w:sz w:val="24"/>
          <w:szCs w:val="24"/>
        </w:rPr>
        <w:t>Future Challenge</w:t>
      </w:r>
      <w:r w:rsidR="00D3770D" w:rsidRPr="00D3770D">
        <w:rPr>
          <w:i/>
          <w:sz w:val="24"/>
          <w:szCs w:val="24"/>
        </w:rPr>
        <w:t>s</w:t>
      </w:r>
    </w:p>
    <w:p w:rsidR="00E86090" w:rsidRDefault="00E86090" w:rsidP="004A7047">
      <w:pPr>
        <w:rPr>
          <w:sz w:val="24"/>
          <w:szCs w:val="24"/>
        </w:rPr>
      </w:pPr>
    </w:p>
    <w:p w:rsidR="00E86090" w:rsidRDefault="00E86090" w:rsidP="004A7047">
      <w:pPr>
        <w:rPr>
          <w:sz w:val="24"/>
          <w:szCs w:val="24"/>
        </w:rPr>
      </w:pPr>
      <w:r>
        <w:rPr>
          <w:sz w:val="24"/>
          <w:szCs w:val="24"/>
        </w:rPr>
        <w:t>Information stated by FERC on</w:t>
      </w:r>
      <w:r w:rsidR="000E2582">
        <w:rPr>
          <w:sz w:val="24"/>
          <w:szCs w:val="24"/>
        </w:rPr>
        <w:t xml:space="preserve"> its published list of</w:t>
      </w:r>
      <w:r>
        <w:rPr>
          <w:sz w:val="24"/>
          <w:szCs w:val="24"/>
        </w:rPr>
        <w:t xml:space="preserve"> future challenges included:</w:t>
      </w:r>
    </w:p>
    <w:p w:rsidR="00E86090" w:rsidRDefault="00E86090" w:rsidP="00E1534D">
      <w:pPr>
        <w:pStyle w:val="ListParagraph"/>
        <w:numPr>
          <w:ilvl w:val="0"/>
          <w:numId w:val="30"/>
        </w:numPr>
        <w:rPr>
          <w:sz w:val="24"/>
          <w:szCs w:val="24"/>
        </w:rPr>
      </w:pPr>
      <w:r>
        <w:rPr>
          <w:sz w:val="24"/>
          <w:szCs w:val="24"/>
        </w:rPr>
        <w:t>FERC has a responsibility to ensure the safe, secure, and reliable operation of the energy infrastructure within its jurisdiction.</w:t>
      </w:r>
    </w:p>
    <w:p w:rsidR="00E86090" w:rsidRDefault="00E86090" w:rsidP="00E1534D">
      <w:pPr>
        <w:pStyle w:val="ListParagraph"/>
        <w:numPr>
          <w:ilvl w:val="0"/>
          <w:numId w:val="30"/>
        </w:numPr>
        <w:rPr>
          <w:sz w:val="24"/>
          <w:szCs w:val="24"/>
        </w:rPr>
      </w:pPr>
      <w:r>
        <w:rPr>
          <w:sz w:val="24"/>
          <w:szCs w:val="24"/>
        </w:rPr>
        <w:t>FERC oversees the enforcement of safety requirements and reliability standards.</w:t>
      </w:r>
    </w:p>
    <w:p w:rsidR="00E86090" w:rsidRDefault="00E86090" w:rsidP="00E1534D">
      <w:pPr>
        <w:pStyle w:val="ListParagraph"/>
        <w:numPr>
          <w:ilvl w:val="0"/>
          <w:numId w:val="30"/>
        </w:numPr>
        <w:rPr>
          <w:sz w:val="24"/>
          <w:szCs w:val="24"/>
        </w:rPr>
      </w:pPr>
      <w:r>
        <w:rPr>
          <w:sz w:val="24"/>
          <w:szCs w:val="24"/>
        </w:rPr>
        <w:t>FERC identifies and advances practices to protect against cyber and physical security threats.</w:t>
      </w:r>
    </w:p>
    <w:p w:rsidR="00E86090" w:rsidRDefault="00E86090" w:rsidP="00E1534D">
      <w:pPr>
        <w:pStyle w:val="ListParagraph"/>
        <w:numPr>
          <w:ilvl w:val="0"/>
          <w:numId w:val="30"/>
        </w:numPr>
        <w:rPr>
          <w:sz w:val="24"/>
          <w:szCs w:val="24"/>
        </w:rPr>
      </w:pPr>
      <w:r>
        <w:rPr>
          <w:sz w:val="24"/>
          <w:szCs w:val="24"/>
        </w:rPr>
        <w:t>Natural disasters and major incidents, both accidental and intentional, can shift public opinion and identify gaps in current requirements and standards.</w:t>
      </w:r>
    </w:p>
    <w:p w:rsidR="00E86090" w:rsidRDefault="00E86090" w:rsidP="00E1534D">
      <w:pPr>
        <w:pStyle w:val="ListParagraph"/>
        <w:numPr>
          <w:ilvl w:val="0"/>
          <w:numId w:val="30"/>
        </w:numPr>
        <w:rPr>
          <w:sz w:val="24"/>
          <w:szCs w:val="24"/>
        </w:rPr>
      </w:pPr>
      <w:r>
        <w:rPr>
          <w:sz w:val="24"/>
          <w:szCs w:val="24"/>
        </w:rPr>
        <w:t>State and Federal agency jurisdiction for electric and oil transportation infrastructure and weather conditions affect demand for electricity and natural gas.</w:t>
      </w:r>
    </w:p>
    <w:p w:rsidR="00E86090" w:rsidRDefault="00E86090" w:rsidP="00E86090">
      <w:pPr>
        <w:rPr>
          <w:sz w:val="24"/>
          <w:szCs w:val="24"/>
        </w:rPr>
      </w:pPr>
    </w:p>
    <w:p w:rsidR="00E86090" w:rsidRDefault="00E86090" w:rsidP="00E86090">
      <w:pPr>
        <w:rPr>
          <w:sz w:val="24"/>
          <w:szCs w:val="24"/>
        </w:rPr>
      </w:pPr>
      <w:r>
        <w:rPr>
          <w:sz w:val="24"/>
          <w:szCs w:val="24"/>
        </w:rPr>
        <w:t>Questions from the above FERC perception of future challenges include:</w:t>
      </w:r>
    </w:p>
    <w:p w:rsidR="00E86090" w:rsidRDefault="00E86090" w:rsidP="00E1534D">
      <w:pPr>
        <w:pStyle w:val="ListParagraph"/>
        <w:numPr>
          <w:ilvl w:val="0"/>
          <w:numId w:val="31"/>
        </w:numPr>
        <w:rPr>
          <w:sz w:val="24"/>
          <w:szCs w:val="24"/>
        </w:rPr>
      </w:pPr>
      <w:r>
        <w:rPr>
          <w:sz w:val="24"/>
          <w:szCs w:val="24"/>
        </w:rPr>
        <w:t>FERC appears to be trying to expand its “sphere of influence” or scope of regulatory authority to transportation safety.</w:t>
      </w:r>
    </w:p>
    <w:p w:rsidR="00E86090" w:rsidRDefault="00E86090" w:rsidP="00E1534D">
      <w:pPr>
        <w:pStyle w:val="ListParagraph"/>
        <w:numPr>
          <w:ilvl w:val="0"/>
          <w:numId w:val="31"/>
        </w:numPr>
        <w:rPr>
          <w:sz w:val="24"/>
          <w:szCs w:val="24"/>
        </w:rPr>
      </w:pPr>
      <w:r>
        <w:rPr>
          <w:sz w:val="24"/>
          <w:szCs w:val="24"/>
        </w:rPr>
        <w:t>However, the U.S. DOT has been granted the authority and responsibility for transportation safety</w:t>
      </w:r>
      <w:r w:rsidR="000E2582">
        <w:rPr>
          <w:sz w:val="24"/>
          <w:szCs w:val="24"/>
        </w:rPr>
        <w:t xml:space="preserve"> by Congress</w:t>
      </w:r>
      <w:r>
        <w:rPr>
          <w:sz w:val="24"/>
          <w:szCs w:val="24"/>
        </w:rPr>
        <w:t xml:space="preserve"> for many years.</w:t>
      </w:r>
    </w:p>
    <w:p w:rsidR="00E86090" w:rsidRDefault="00E86090" w:rsidP="00E1534D">
      <w:pPr>
        <w:pStyle w:val="ListParagraph"/>
        <w:numPr>
          <w:ilvl w:val="0"/>
          <w:numId w:val="31"/>
        </w:numPr>
        <w:rPr>
          <w:sz w:val="24"/>
          <w:szCs w:val="24"/>
        </w:rPr>
      </w:pPr>
      <w:r>
        <w:rPr>
          <w:sz w:val="24"/>
          <w:szCs w:val="24"/>
        </w:rPr>
        <w:t>FERC should limit its activities to</w:t>
      </w:r>
      <w:r w:rsidR="000E2582">
        <w:rPr>
          <w:sz w:val="24"/>
          <w:szCs w:val="24"/>
        </w:rPr>
        <w:t xml:space="preserve"> business oversight of the energy industries and not the </w:t>
      </w:r>
      <w:r>
        <w:rPr>
          <w:sz w:val="24"/>
          <w:szCs w:val="24"/>
        </w:rPr>
        <w:t xml:space="preserve">transportation infrastructure involving energy.  </w:t>
      </w:r>
    </w:p>
    <w:p w:rsidR="00E86090" w:rsidRDefault="00E86090" w:rsidP="00E1534D">
      <w:pPr>
        <w:pStyle w:val="ListParagraph"/>
        <w:numPr>
          <w:ilvl w:val="0"/>
          <w:numId w:val="31"/>
        </w:numPr>
        <w:rPr>
          <w:sz w:val="24"/>
          <w:szCs w:val="24"/>
        </w:rPr>
      </w:pPr>
      <w:r>
        <w:rPr>
          <w:sz w:val="24"/>
          <w:szCs w:val="24"/>
        </w:rPr>
        <w:t>A major safety issue involves control of energy transportation facility locatio</w:t>
      </w:r>
      <w:r w:rsidR="004E19D0">
        <w:rPr>
          <w:sz w:val="24"/>
          <w:szCs w:val="24"/>
        </w:rPr>
        <w:t>ns.  Thi</w:t>
      </w:r>
      <w:r>
        <w:rPr>
          <w:sz w:val="24"/>
          <w:szCs w:val="24"/>
        </w:rPr>
        <w:t>s is an important</w:t>
      </w:r>
      <w:r w:rsidR="004E19D0">
        <w:rPr>
          <w:sz w:val="24"/>
          <w:szCs w:val="24"/>
        </w:rPr>
        <w:t xml:space="preserve"> consideration that affects safety and should be under the U.S. DOT as part of pipeline safety regulations.</w:t>
      </w:r>
    </w:p>
    <w:p w:rsidR="004E19D0" w:rsidRDefault="00506049" w:rsidP="00E1534D">
      <w:pPr>
        <w:pStyle w:val="ListParagraph"/>
        <w:numPr>
          <w:ilvl w:val="0"/>
          <w:numId w:val="31"/>
        </w:numPr>
        <w:rPr>
          <w:sz w:val="24"/>
          <w:szCs w:val="24"/>
        </w:rPr>
      </w:pPr>
      <w:r>
        <w:rPr>
          <w:sz w:val="24"/>
          <w:szCs w:val="24"/>
        </w:rPr>
        <w:lastRenderedPageBreak/>
        <w:t>However, control of s</w:t>
      </w:r>
      <w:r w:rsidR="004E19D0">
        <w:rPr>
          <w:sz w:val="24"/>
          <w:szCs w:val="24"/>
        </w:rPr>
        <w:t xml:space="preserve">iting is one of FERC’s absolute regulatory control actions held over from the “old” Federal Power Commission </w:t>
      </w:r>
      <w:r w:rsidR="0095725D">
        <w:rPr>
          <w:sz w:val="24"/>
          <w:szCs w:val="24"/>
        </w:rPr>
        <w:t>to support the use</w:t>
      </w:r>
      <w:r w:rsidR="004E19D0">
        <w:rPr>
          <w:sz w:val="24"/>
          <w:szCs w:val="24"/>
        </w:rPr>
        <w:t xml:space="preserve"> of natural gas within the U.S.A., espe</w:t>
      </w:r>
      <w:r w:rsidR="000E2582">
        <w:rPr>
          <w:sz w:val="24"/>
          <w:szCs w:val="24"/>
        </w:rPr>
        <w:t>cially after World War II.  Thousands of miles</w:t>
      </w:r>
      <w:r w:rsidR="004E19D0">
        <w:rPr>
          <w:sz w:val="24"/>
          <w:szCs w:val="24"/>
        </w:rPr>
        <w:t xml:space="preserve"> of these pipelines, constructed in the late 1940s</w:t>
      </w:r>
      <w:r w:rsidR="000E2582">
        <w:rPr>
          <w:sz w:val="24"/>
          <w:szCs w:val="24"/>
        </w:rPr>
        <w:t>,</w:t>
      </w:r>
      <w:r w:rsidR="004E19D0">
        <w:rPr>
          <w:sz w:val="24"/>
          <w:szCs w:val="24"/>
        </w:rPr>
        <w:t xml:space="preserve"> 1950s</w:t>
      </w:r>
      <w:r w:rsidR="000E2582">
        <w:rPr>
          <w:sz w:val="24"/>
          <w:szCs w:val="24"/>
        </w:rPr>
        <w:t>, and 1960s</w:t>
      </w:r>
      <w:r w:rsidR="004E19D0">
        <w:rPr>
          <w:sz w:val="24"/>
          <w:szCs w:val="24"/>
        </w:rPr>
        <w:t xml:space="preserve"> are still in operation.</w:t>
      </w:r>
    </w:p>
    <w:p w:rsidR="004E19D0" w:rsidRDefault="004E19D0" w:rsidP="00E1534D">
      <w:pPr>
        <w:pStyle w:val="ListParagraph"/>
        <w:numPr>
          <w:ilvl w:val="0"/>
          <w:numId w:val="31"/>
        </w:numPr>
        <w:rPr>
          <w:sz w:val="24"/>
          <w:szCs w:val="24"/>
        </w:rPr>
      </w:pPr>
      <w:r>
        <w:rPr>
          <w:sz w:val="24"/>
          <w:szCs w:val="24"/>
        </w:rPr>
        <w:t>FERC does not list the aging energy transportation infrastructure as one of its p</w:t>
      </w:r>
      <w:r w:rsidR="009C4792">
        <w:rPr>
          <w:sz w:val="24"/>
          <w:szCs w:val="24"/>
        </w:rPr>
        <w:t>riorities.  However, FERC has to</w:t>
      </w:r>
      <w:r>
        <w:rPr>
          <w:sz w:val="24"/>
          <w:szCs w:val="24"/>
        </w:rPr>
        <w:t xml:space="preserve"> be involved with this challenge</w:t>
      </w:r>
      <w:r w:rsidR="000E2582">
        <w:rPr>
          <w:sz w:val="24"/>
          <w:szCs w:val="24"/>
        </w:rPr>
        <w:t xml:space="preserve"> and approve pipeline replacement projects</w:t>
      </w:r>
      <w:r>
        <w:rPr>
          <w:sz w:val="24"/>
          <w:szCs w:val="24"/>
        </w:rPr>
        <w:t>.</w:t>
      </w:r>
    </w:p>
    <w:p w:rsidR="004E19D0" w:rsidRDefault="009C4792" w:rsidP="00E1534D">
      <w:pPr>
        <w:pStyle w:val="ListParagraph"/>
        <w:numPr>
          <w:ilvl w:val="0"/>
          <w:numId w:val="31"/>
        </w:numPr>
        <w:rPr>
          <w:sz w:val="24"/>
          <w:szCs w:val="24"/>
        </w:rPr>
      </w:pPr>
      <w:r>
        <w:rPr>
          <w:sz w:val="24"/>
          <w:szCs w:val="24"/>
        </w:rPr>
        <w:t>FERC overstated</w:t>
      </w:r>
      <w:r w:rsidR="004E19D0">
        <w:rPr>
          <w:sz w:val="24"/>
          <w:szCs w:val="24"/>
        </w:rPr>
        <w:t xml:space="preserve"> its authority in its mission and goal statements.</w:t>
      </w:r>
    </w:p>
    <w:p w:rsidR="004E19D0" w:rsidRDefault="004E19D0" w:rsidP="004E19D0">
      <w:pPr>
        <w:rPr>
          <w:sz w:val="24"/>
          <w:szCs w:val="24"/>
        </w:rPr>
      </w:pPr>
    </w:p>
    <w:p w:rsidR="004E19D0" w:rsidRDefault="004E19D0" w:rsidP="004E19D0">
      <w:pPr>
        <w:rPr>
          <w:sz w:val="24"/>
          <w:szCs w:val="24"/>
        </w:rPr>
      </w:pPr>
      <w:r>
        <w:rPr>
          <w:sz w:val="24"/>
          <w:szCs w:val="24"/>
        </w:rPr>
        <w:t>FERC’s Strategic Plan appears to be poorly conceived and off target when it comes to oil and natural gas transportation facilities.</w:t>
      </w:r>
    </w:p>
    <w:p w:rsidR="004E19D0" w:rsidRDefault="004E19D0" w:rsidP="004E19D0">
      <w:pPr>
        <w:rPr>
          <w:sz w:val="24"/>
          <w:szCs w:val="24"/>
        </w:rPr>
      </w:pPr>
    </w:p>
    <w:p w:rsidR="004E19D0" w:rsidRPr="00D3770D" w:rsidRDefault="004E19D0" w:rsidP="004E19D0">
      <w:pPr>
        <w:rPr>
          <w:i/>
          <w:sz w:val="24"/>
          <w:szCs w:val="24"/>
        </w:rPr>
      </w:pPr>
      <w:r w:rsidRPr="00D3770D">
        <w:rPr>
          <w:i/>
          <w:sz w:val="24"/>
          <w:szCs w:val="24"/>
        </w:rPr>
        <w:t>FERC Financial Report for 2015</w:t>
      </w:r>
    </w:p>
    <w:p w:rsidR="004E19D0" w:rsidRDefault="004E19D0" w:rsidP="004E19D0">
      <w:pPr>
        <w:rPr>
          <w:sz w:val="24"/>
          <w:szCs w:val="24"/>
        </w:rPr>
      </w:pPr>
    </w:p>
    <w:p w:rsidR="004E19D0" w:rsidRPr="004E19D0" w:rsidRDefault="004E19D0" w:rsidP="004E19D0">
      <w:pPr>
        <w:rPr>
          <w:sz w:val="24"/>
          <w:szCs w:val="24"/>
        </w:rPr>
      </w:pPr>
      <w:r>
        <w:rPr>
          <w:sz w:val="24"/>
          <w:szCs w:val="24"/>
        </w:rPr>
        <w:t>Relevant information in the FERC Financial Report for 2015 is:</w:t>
      </w:r>
    </w:p>
    <w:p w:rsidR="00C25626" w:rsidRDefault="000F063C" w:rsidP="00E1534D">
      <w:pPr>
        <w:pStyle w:val="ListParagraph"/>
        <w:numPr>
          <w:ilvl w:val="0"/>
          <w:numId w:val="32"/>
        </w:numPr>
        <w:rPr>
          <w:sz w:val="24"/>
          <w:szCs w:val="24"/>
        </w:rPr>
      </w:pPr>
      <w:r>
        <w:rPr>
          <w:sz w:val="24"/>
          <w:szCs w:val="24"/>
        </w:rPr>
        <w:t>During 2015, approximately 1,456 full time equivalents of people carried out FERC’s activities.</w:t>
      </w:r>
    </w:p>
    <w:p w:rsidR="000F063C" w:rsidRDefault="000F063C" w:rsidP="00E1534D">
      <w:pPr>
        <w:pStyle w:val="ListParagraph"/>
        <w:numPr>
          <w:ilvl w:val="0"/>
          <w:numId w:val="32"/>
        </w:numPr>
        <w:rPr>
          <w:sz w:val="24"/>
          <w:szCs w:val="24"/>
        </w:rPr>
      </w:pPr>
      <w:r>
        <w:rPr>
          <w:sz w:val="24"/>
          <w:szCs w:val="24"/>
        </w:rPr>
        <w:t>The 2015 budget was $304,389,000.</w:t>
      </w:r>
    </w:p>
    <w:p w:rsidR="000F063C" w:rsidRDefault="000F063C" w:rsidP="00E1534D">
      <w:pPr>
        <w:pStyle w:val="ListParagraph"/>
        <w:numPr>
          <w:ilvl w:val="0"/>
          <w:numId w:val="32"/>
        </w:numPr>
        <w:rPr>
          <w:sz w:val="24"/>
          <w:szCs w:val="24"/>
        </w:rPr>
      </w:pPr>
      <w:r>
        <w:rPr>
          <w:sz w:val="24"/>
          <w:szCs w:val="24"/>
        </w:rPr>
        <w:t>FERC’s statutory authority centers on major aspects of the Nation’s wholesale electric, natural gas, hydroelectric, and oil pipeline industries.</w:t>
      </w:r>
    </w:p>
    <w:p w:rsidR="0013731F" w:rsidRDefault="0013731F" w:rsidP="00E1534D">
      <w:pPr>
        <w:pStyle w:val="ListParagraph"/>
        <w:numPr>
          <w:ilvl w:val="0"/>
          <w:numId w:val="32"/>
        </w:numPr>
        <w:rPr>
          <w:sz w:val="24"/>
          <w:szCs w:val="24"/>
        </w:rPr>
      </w:pPr>
      <w:r>
        <w:rPr>
          <w:sz w:val="24"/>
          <w:szCs w:val="24"/>
        </w:rPr>
        <w:t>FERC was created through the Department of Energy Organization Act on October 1, 1977.  At that time, FERC inherited most of the Federal Power Commission’s (FPC) regulatory mission.</w:t>
      </w:r>
    </w:p>
    <w:p w:rsidR="0013731F" w:rsidRDefault="0013731F" w:rsidP="00E1534D">
      <w:pPr>
        <w:pStyle w:val="ListParagraph"/>
        <w:numPr>
          <w:ilvl w:val="0"/>
          <w:numId w:val="32"/>
        </w:numPr>
        <w:rPr>
          <w:sz w:val="24"/>
          <w:szCs w:val="24"/>
        </w:rPr>
      </w:pPr>
      <w:r>
        <w:rPr>
          <w:sz w:val="24"/>
          <w:szCs w:val="24"/>
        </w:rPr>
        <w:t>The FPC was established in 1920.</w:t>
      </w:r>
    </w:p>
    <w:p w:rsidR="0013731F" w:rsidRDefault="0013731F" w:rsidP="00E1534D">
      <w:pPr>
        <w:pStyle w:val="ListParagraph"/>
        <w:numPr>
          <w:ilvl w:val="0"/>
          <w:numId w:val="32"/>
        </w:numPr>
        <w:rPr>
          <w:sz w:val="24"/>
          <w:szCs w:val="24"/>
        </w:rPr>
      </w:pPr>
      <w:r>
        <w:rPr>
          <w:sz w:val="24"/>
          <w:szCs w:val="24"/>
        </w:rPr>
        <w:t>In addition to the regulation and oversight of energy markets, FERC is charged with the responsibility to promote the development of a robust, reliable, and secure energy infrastructure that operates safety, reliability, and efficiently.</w:t>
      </w:r>
    </w:p>
    <w:p w:rsidR="0013731F" w:rsidRDefault="0013731F" w:rsidP="00E1534D">
      <w:pPr>
        <w:pStyle w:val="ListParagraph"/>
        <w:numPr>
          <w:ilvl w:val="0"/>
          <w:numId w:val="32"/>
        </w:numPr>
        <w:rPr>
          <w:sz w:val="24"/>
          <w:szCs w:val="24"/>
        </w:rPr>
      </w:pPr>
      <w:r>
        <w:rPr>
          <w:sz w:val="24"/>
          <w:szCs w:val="24"/>
        </w:rPr>
        <w:t>In addition to its siting authority, FERC has other infrastructure responsibilities including the safety of non-federal hydroelectric power projects and LNG facilities throughout their entire life cycle.</w:t>
      </w:r>
    </w:p>
    <w:p w:rsidR="0013731F" w:rsidRDefault="0013731F" w:rsidP="00E1534D">
      <w:pPr>
        <w:pStyle w:val="ListParagraph"/>
        <w:numPr>
          <w:ilvl w:val="0"/>
          <w:numId w:val="32"/>
        </w:numPr>
        <w:rPr>
          <w:sz w:val="24"/>
          <w:szCs w:val="24"/>
        </w:rPr>
      </w:pPr>
      <w:r>
        <w:rPr>
          <w:sz w:val="24"/>
          <w:szCs w:val="24"/>
        </w:rPr>
        <w:t>Specifics on FERC activities are limited to:</w:t>
      </w:r>
    </w:p>
    <w:p w:rsidR="0013731F" w:rsidRDefault="00506049" w:rsidP="00E1534D">
      <w:pPr>
        <w:pStyle w:val="ListParagraph"/>
        <w:numPr>
          <w:ilvl w:val="1"/>
          <w:numId w:val="33"/>
        </w:numPr>
        <w:rPr>
          <w:sz w:val="24"/>
          <w:szCs w:val="24"/>
        </w:rPr>
      </w:pPr>
      <w:r>
        <w:rPr>
          <w:sz w:val="24"/>
          <w:szCs w:val="24"/>
        </w:rPr>
        <w:t>Add</w:t>
      </w:r>
      <w:r w:rsidR="0013731F">
        <w:rPr>
          <w:sz w:val="24"/>
          <w:szCs w:val="24"/>
        </w:rPr>
        <w:t xml:space="preserve"> risk a</w:t>
      </w:r>
      <w:r>
        <w:rPr>
          <w:sz w:val="24"/>
          <w:szCs w:val="24"/>
        </w:rPr>
        <w:t>nalysis into the Owners Dam</w:t>
      </w:r>
      <w:r w:rsidR="0013731F">
        <w:rPr>
          <w:sz w:val="24"/>
          <w:szCs w:val="24"/>
        </w:rPr>
        <w:t xml:space="preserve"> Safety Program.</w:t>
      </w:r>
    </w:p>
    <w:p w:rsidR="0013731F" w:rsidRDefault="0013731F" w:rsidP="00E1534D">
      <w:pPr>
        <w:pStyle w:val="ListParagraph"/>
        <w:numPr>
          <w:ilvl w:val="1"/>
          <w:numId w:val="33"/>
        </w:numPr>
        <w:rPr>
          <w:sz w:val="24"/>
          <w:szCs w:val="24"/>
        </w:rPr>
      </w:pPr>
      <w:r>
        <w:rPr>
          <w:sz w:val="24"/>
          <w:szCs w:val="24"/>
        </w:rPr>
        <w:t>Develop mandatory reliability and security standards for the electric bulk power system.</w:t>
      </w:r>
    </w:p>
    <w:p w:rsidR="0013731F" w:rsidRDefault="00506049" w:rsidP="00E1534D">
      <w:pPr>
        <w:pStyle w:val="ListParagraph"/>
        <w:numPr>
          <w:ilvl w:val="1"/>
          <w:numId w:val="33"/>
        </w:numPr>
        <w:rPr>
          <w:sz w:val="24"/>
          <w:szCs w:val="24"/>
        </w:rPr>
      </w:pPr>
      <w:r>
        <w:rPr>
          <w:sz w:val="24"/>
          <w:szCs w:val="24"/>
        </w:rPr>
        <w:t>Conduct</w:t>
      </w:r>
      <w:r w:rsidR="0013731F">
        <w:rPr>
          <w:sz w:val="24"/>
          <w:szCs w:val="24"/>
        </w:rPr>
        <w:t xml:space="preserve"> an assessment of the operation of the electric bulk power system.</w:t>
      </w:r>
    </w:p>
    <w:p w:rsidR="0013731F" w:rsidRDefault="0013731F" w:rsidP="00E1534D">
      <w:pPr>
        <w:pStyle w:val="ListParagraph"/>
        <w:numPr>
          <w:ilvl w:val="1"/>
          <w:numId w:val="33"/>
        </w:numPr>
        <w:rPr>
          <w:sz w:val="24"/>
          <w:szCs w:val="24"/>
        </w:rPr>
      </w:pPr>
      <w:r>
        <w:rPr>
          <w:sz w:val="24"/>
          <w:szCs w:val="24"/>
        </w:rPr>
        <w:t>Promote energy infrastructure security with facility owners and operators.</w:t>
      </w:r>
    </w:p>
    <w:p w:rsidR="0013731F" w:rsidRDefault="0013731F" w:rsidP="00E1534D">
      <w:pPr>
        <w:pStyle w:val="ListParagraph"/>
        <w:numPr>
          <w:ilvl w:val="0"/>
          <w:numId w:val="32"/>
        </w:numPr>
        <w:rPr>
          <w:sz w:val="24"/>
          <w:szCs w:val="24"/>
        </w:rPr>
      </w:pPr>
      <w:r>
        <w:rPr>
          <w:sz w:val="24"/>
          <w:szCs w:val="24"/>
        </w:rPr>
        <w:t>FERC recovers the full cost of its operations through annual charges and filing fees assessed on the industries it regulates.</w:t>
      </w:r>
    </w:p>
    <w:p w:rsidR="0013731F" w:rsidRDefault="0013731F" w:rsidP="00E1534D">
      <w:pPr>
        <w:pStyle w:val="ListParagraph"/>
        <w:numPr>
          <w:ilvl w:val="0"/>
          <w:numId w:val="32"/>
        </w:numPr>
        <w:rPr>
          <w:sz w:val="24"/>
          <w:szCs w:val="24"/>
        </w:rPr>
      </w:pPr>
      <w:r>
        <w:rPr>
          <w:sz w:val="24"/>
          <w:szCs w:val="24"/>
        </w:rPr>
        <w:t>None of FERC’s objectives and related activities are related to pipelines other than possible cyber security which will likely be a regulatory responsibility of the U.S. DOT.</w:t>
      </w:r>
    </w:p>
    <w:p w:rsidR="0013731F" w:rsidRDefault="0013731F" w:rsidP="00E1534D">
      <w:pPr>
        <w:pStyle w:val="ListParagraph"/>
        <w:numPr>
          <w:ilvl w:val="0"/>
          <w:numId w:val="32"/>
        </w:numPr>
        <w:rPr>
          <w:sz w:val="24"/>
          <w:szCs w:val="24"/>
        </w:rPr>
      </w:pPr>
      <w:r>
        <w:rPr>
          <w:sz w:val="24"/>
          <w:szCs w:val="24"/>
        </w:rPr>
        <w:t>FERC’s Financial Report does not breakdown its sources of its receipts from regulated entities.</w:t>
      </w:r>
    </w:p>
    <w:p w:rsidR="0013731F" w:rsidRPr="000F063C" w:rsidRDefault="0013731F" w:rsidP="00E1534D">
      <w:pPr>
        <w:pStyle w:val="ListParagraph"/>
        <w:numPr>
          <w:ilvl w:val="0"/>
          <w:numId w:val="32"/>
        </w:numPr>
        <w:rPr>
          <w:sz w:val="24"/>
          <w:szCs w:val="24"/>
        </w:rPr>
      </w:pPr>
      <w:r>
        <w:rPr>
          <w:sz w:val="24"/>
          <w:szCs w:val="24"/>
        </w:rPr>
        <w:t>FERC’s Financial Report does not breakdown its expenditures between regulated entities.  These breakdowns should be provided.</w:t>
      </w:r>
    </w:p>
    <w:p w:rsidR="003C3960" w:rsidRDefault="003C3960" w:rsidP="00286929">
      <w:pPr>
        <w:rPr>
          <w:sz w:val="24"/>
          <w:szCs w:val="24"/>
        </w:rPr>
      </w:pPr>
    </w:p>
    <w:p w:rsidR="00506049" w:rsidRDefault="00506049" w:rsidP="00286929">
      <w:pPr>
        <w:rPr>
          <w:sz w:val="24"/>
          <w:szCs w:val="24"/>
        </w:rPr>
      </w:pPr>
    </w:p>
    <w:p w:rsidR="00506049" w:rsidRDefault="00506049" w:rsidP="00286929">
      <w:pPr>
        <w:rPr>
          <w:b/>
          <w:sz w:val="24"/>
          <w:szCs w:val="24"/>
        </w:rPr>
      </w:pPr>
      <w:r>
        <w:rPr>
          <w:b/>
          <w:sz w:val="24"/>
          <w:szCs w:val="24"/>
        </w:rPr>
        <w:t>Gas Transmission Pipelines Subject to FERC</w:t>
      </w:r>
    </w:p>
    <w:p w:rsidR="00B36BAC" w:rsidRDefault="00B36BAC" w:rsidP="00B36BAC">
      <w:pPr>
        <w:rPr>
          <w:sz w:val="24"/>
          <w:szCs w:val="24"/>
        </w:rPr>
      </w:pPr>
    </w:p>
    <w:p w:rsidR="00B36BAC" w:rsidRDefault="00B36BAC" w:rsidP="00B36BAC">
      <w:pPr>
        <w:rPr>
          <w:sz w:val="24"/>
          <w:szCs w:val="24"/>
        </w:rPr>
      </w:pPr>
      <w:r>
        <w:rPr>
          <w:sz w:val="24"/>
          <w:szCs w:val="24"/>
        </w:rPr>
        <w:t>Natural gas transmission subject to FERC’s interstate gas transmission rules, including Ruby Pipeline, L.L.C. are:</w:t>
      </w:r>
    </w:p>
    <w:p w:rsidR="00B36BAC" w:rsidRDefault="00B36BAC" w:rsidP="00E1534D">
      <w:pPr>
        <w:pStyle w:val="ListParagraph"/>
        <w:numPr>
          <w:ilvl w:val="0"/>
          <w:numId w:val="2"/>
        </w:numPr>
        <w:rPr>
          <w:sz w:val="24"/>
          <w:szCs w:val="24"/>
        </w:rPr>
      </w:pPr>
      <w:r>
        <w:rPr>
          <w:sz w:val="24"/>
          <w:szCs w:val="24"/>
        </w:rPr>
        <w:t>Algonquin Gas Transmission, LLC;</w:t>
      </w:r>
    </w:p>
    <w:p w:rsidR="00B36BAC" w:rsidRDefault="00B36BAC" w:rsidP="00E1534D">
      <w:pPr>
        <w:pStyle w:val="ListParagraph"/>
        <w:numPr>
          <w:ilvl w:val="0"/>
          <w:numId w:val="2"/>
        </w:numPr>
        <w:rPr>
          <w:sz w:val="24"/>
          <w:szCs w:val="24"/>
        </w:rPr>
      </w:pPr>
      <w:r>
        <w:rPr>
          <w:sz w:val="24"/>
          <w:szCs w:val="24"/>
        </w:rPr>
        <w:t>Alliance Pipeline, L.P.;</w:t>
      </w:r>
    </w:p>
    <w:p w:rsidR="00B36BAC" w:rsidRDefault="00B36BAC" w:rsidP="00E1534D">
      <w:pPr>
        <w:pStyle w:val="ListParagraph"/>
        <w:numPr>
          <w:ilvl w:val="0"/>
          <w:numId w:val="2"/>
        </w:numPr>
        <w:rPr>
          <w:sz w:val="24"/>
          <w:szCs w:val="24"/>
        </w:rPr>
      </w:pPr>
      <w:r>
        <w:rPr>
          <w:sz w:val="24"/>
          <w:szCs w:val="24"/>
        </w:rPr>
        <w:t>American Midstream (Midla), LLC;</w:t>
      </w:r>
    </w:p>
    <w:p w:rsidR="00B36BAC" w:rsidRDefault="00B36BAC" w:rsidP="00E1534D">
      <w:pPr>
        <w:pStyle w:val="ListParagraph"/>
        <w:numPr>
          <w:ilvl w:val="0"/>
          <w:numId w:val="2"/>
        </w:numPr>
        <w:rPr>
          <w:sz w:val="24"/>
          <w:szCs w:val="24"/>
        </w:rPr>
      </w:pPr>
      <w:r>
        <w:rPr>
          <w:sz w:val="24"/>
          <w:szCs w:val="24"/>
        </w:rPr>
        <w:t>ANR Pipeline Company;</w:t>
      </w:r>
    </w:p>
    <w:p w:rsidR="00B36BAC" w:rsidRDefault="00B36BAC" w:rsidP="00E1534D">
      <w:pPr>
        <w:pStyle w:val="ListParagraph"/>
        <w:numPr>
          <w:ilvl w:val="0"/>
          <w:numId w:val="2"/>
        </w:numPr>
        <w:rPr>
          <w:sz w:val="24"/>
          <w:szCs w:val="24"/>
        </w:rPr>
      </w:pPr>
      <w:r>
        <w:rPr>
          <w:sz w:val="24"/>
          <w:szCs w:val="24"/>
        </w:rPr>
        <w:t>ANR Storage Company</w:t>
      </w:r>
    </w:p>
    <w:p w:rsidR="00B36BAC" w:rsidRDefault="00B36BAC" w:rsidP="00E1534D">
      <w:pPr>
        <w:pStyle w:val="ListParagraph"/>
        <w:numPr>
          <w:ilvl w:val="0"/>
          <w:numId w:val="2"/>
        </w:numPr>
        <w:rPr>
          <w:sz w:val="24"/>
          <w:szCs w:val="24"/>
        </w:rPr>
      </w:pPr>
      <w:r>
        <w:rPr>
          <w:sz w:val="24"/>
          <w:szCs w:val="24"/>
        </w:rPr>
        <w:t>Arlington Storage Company, LLC;</w:t>
      </w:r>
    </w:p>
    <w:p w:rsidR="00B36BAC" w:rsidRDefault="00B36BAC" w:rsidP="00E1534D">
      <w:pPr>
        <w:pStyle w:val="ListParagraph"/>
        <w:numPr>
          <w:ilvl w:val="0"/>
          <w:numId w:val="2"/>
        </w:numPr>
        <w:rPr>
          <w:sz w:val="24"/>
          <w:szCs w:val="24"/>
        </w:rPr>
      </w:pPr>
      <w:r>
        <w:rPr>
          <w:sz w:val="24"/>
          <w:szCs w:val="24"/>
        </w:rPr>
        <w:t>Big Sandy Pipeline, LLC;</w:t>
      </w:r>
    </w:p>
    <w:p w:rsidR="00B36BAC" w:rsidRDefault="00B36BAC" w:rsidP="00E1534D">
      <w:pPr>
        <w:pStyle w:val="ListParagraph"/>
        <w:numPr>
          <w:ilvl w:val="0"/>
          <w:numId w:val="2"/>
        </w:numPr>
        <w:rPr>
          <w:sz w:val="24"/>
          <w:szCs w:val="24"/>
        </w:rPr>
      </w:pPr>
      <w:r>
        <w:rPr>
          <w:sz w:val="24"/>
          <w:szCs w:val="24"/>
        </w:rPr>
        <w:t>Bison Pipeline LLC;</w:t>
      </w:r>
    </w:p>
    <w:p w:rsidR="00B36BAC" w:rsidRDefault="00B36BAC" w:rsidP="00E1534D">
      <w:pPr>
        <w:pStyle w:val="ListParagraph"/>
        <w:numPr>
          <w:ilvl w:val="0"/>
          <w:numId w:val="2"/>
        </w:numPr>
        <w:rPr>
          <w:sz w:val="24"/>
          <w:szCs w:val="24"/>
        </w:rPr>
      </w:pPr>
      <w:r>
        <w:rPr>
          <w:sz w:val="24"/>
          <w:szCs w:val="24"/>
        </w:rPr>
        <w:t>Black Marlin Pipeline Company;</w:t>
      </w:r>
    </w:p>
    <w:p w:rsidR="00B36BAC" w:rsidRDefault="00B36BAC" w:rsidP="00E1534D">
      <w:pPr>
        <w:pStyle w:val="ListParagraph"/>
        <w:numPr>
          <w:ilvl w:val="0"/>
          <w:numId w:val="2"/>
        </w:numPr>
        <w:rPr>
          <w:sz w:val="24"/>
          <w:szCs w:val="24"/>
        </w:rPr>
      </w:pPr>
      <w:r>
        <w:rPr>
          <w:sz w:val="24"/>
          <w:szCs w:val="24"/>
        </w:rPr>
        <w:t>Blue Lake Gas Storage Company;</w:t>
      </w:r>
    </w:p>
    <w:p w:rsidR="00B36BAC" w:rsidRDefault="00B36BAC" w:rsidP="00E1534D">
      <w:pPr>
        <w:pStyle w:val="ListParagraph"/>
        <w:numPr>
          <w:ilvl w:val="0"/>
          <w:numId w:val="2"/>
        </w:numPr>
        <w:rPr>
          <w:sz w:val="24"/>
          <w:szCs w:val="24"/>
        </w:rPr>
      </w:pPr>
      <w:r>
        <w:rPr>
          <w:sz w:val="24"/>
          <w:szCs w:val="24"/>
        </w:rPr>
        <w:t>Bluewater Gas Storage, LLC;</w:t>
      </w:r>
    </w:p>
    <w:p w:rsidR="00B36BAC" w:rsidRDefault="00B36BAC" w:rsidP="00E1534D">
      <w:pPr>
        <w:pStyle w:val="ListParagraph"/>
        <w:numPr>
          <w:ilvl w:val="0"/>
          <w:numId w:val="2"/>
        </w:numPr>
        <w:rPr>
          <w:sz w:val="24"/>
          <w:szCs w:val="24"/>
        </w:rPr>
      </w:pPr>
      <w:r>
        <w:rPr>
          <w:sz w:val="24"/>
          <w:szCs w:val="24"/>
        </w:rPr>
        <w:t>Bobcat Gas Storage;</w:t>
      </w:r>
    </w:p>
    <w:p w:rsidR="00B36BAC" w:rsidRDefault="00B36BAC" w:rsidP="00E1534D">
      <w:pPr>
        <w:pStyle w:val="ListParagraph"/>
        <w:numPr>
          <w:ilvl w:val="0"/>
          <w:numId w:val="2"/>
        </w:numPr>
        <w:rPr>
          <w:sz w:val="24"/>
          <w:szCs w:val="24"/>
        </w:rPr>
      </w:pPr>
      <w:r>
        <w:rPr>
          <w:sz w:val="24"/>
          <w:szCs w:val="24"/>
        </w:rPr>
        <w:t>B-R Pipeline Company;</w:t>
      </w:r>
    </w:p>
    <w:p w:rsidR="00B36BAC" w:rsidRDefault="00B36BAC" w:rsidP="00E1534D">
      <w:pPr>
        <w:pStyle w:val="ListParagraph"/>
        <w:numPr>
          <w:ilvl w:val="0"/>
          <w:numId w:val="2"/>
        </w:numPr>
        <w:rPr>
          <w:sz w:val="24"/>
          <w:szCs w:val="24"/>
        </w:rPr>
      </w:pPr>
      <w:r>
        <w:rPr>
          <w:sz w:val="24"/>
          <w:szCs w:val="24"/>
        </w:rPr>
        <w:t>Caledonia Energy Partners, L.L.C.;</w:t>
      </w:r>
    </w:p>
    <w:p w:rsidR="00B36BAC" w:rsidRDefault="00B36BAC" w:rsidP="00E1534D">
      <w:pPr>
        <w:pStyle w:val="ListParagraph"/>
        <w:numPr>
          <w:ilvl w:val="0"/>
          <w:numId w:val="2"/>
        </w:numPr>
        <w:rPr>
          <w:sz w:val="24"/>
          <w:szCs w:val="24"/>
        </w:rPr>
      </w:pPr>
      <w:r>
        <w:rPr>
          <w:sz w:val="24"/>
          <w:szCs w:val="24"/>
        </w:rPr>
        <w:t>Cameron Interstate Pipeline, LLC;</w:t>
      </w:r>
    </w:p>
    <w:p w:rsidR="00B36BAC" w:rsidRDefault="00B36BAC" w:rsidP="00E1534D">
      <w:pPr>
        <w:pStyle w:val="ListParagraph"/>
        <w:numPr>
          <w:ilvl w:val="0"/>
          <w:numId w:val="2"/>
        </w:numPr>
        <w:rPr>
          <w:sz w:val="24"/>
          <w:szCs w:val="24"/>
        </w:rPr>
      </w:pPr>
      <w:r>
        <w:rPr>
          <w:sz w:val="24"/>
          <w:szCs w:val="24"/>
        </w:rPr>
        <w:t>Carolina Gas Transmission Corporation;</w:t>
      </w:r>
    </w:p>
    <w:p w:rsidR="00B36BAC" w:rsidRDefault="00B36BAC" w:rsidP="00E1534D">
      <w:pPr>
        <w:pStyle w:val="ListParagraph"/>
        <w:numPr>
          <w:ilvl w:val="0"/>
          <w:numId w:val="2"/>
        </w:numPr>
        <w:rPr>
          <w:sz w:val="24"/>
          <w:szCs w:val="24"/>
        </w:rPr>
      </w:pPr>
      <w:r>
        <w:rPr>
          <w:sz w:val="24"/>
          <w:szCs w:val="24"/>
        </w:rPr>
        <w:t>CenterPoint Energy-Mississippi River Transmission, LLC;</w:t>
      </w:r>
    </w:p>
    <w:p w:rsidR="00B36BAC" w:rsidRDefault="00B36BAC" w:rsidP="00E1534D">
      <w:pPr>
        <w:pStyle w:val="ListParagraph"/>
        <w:numPr>
          <w:ilvl w:val="0"/>
          <w:numId w:val="2"/>
        </w:numPr>
        <w:rPr>
          <w:sz w:val="24"/>
          <w:szCs w:val="24"/>
        </w:rPr>
      </w:pPr>
      <w:r>
        <w:rPr>
          <w:sz w:val="24"/>
          <w:szCs w:val="24"/>
        </w:rPr>
        <w:t>CenterPoint Energy Gas Transmission Company, LLC;</w:t>
      </w:r>
    </w:p>
    <w:p w:rsidR="00B36BAC" w:rsidRDefault="00B36BAC" w:rsidP="00E1534D">
      <w:pPr>
        <w:pStyle w:val="ListParagraph"/>
        <w:numPr>
          <w:ilvl w:val="0"/>
          <w:numId w:val="2"/>
        </w:numPr>
        <w:rPr>
          <w:sz w:val="24"/>
          <w:szCs w:val="24"/>
        </w:rPr>
      </w:pPr>
      <w:r>
        <w:rPr>
          <w:sz w:val="24"/>
          <w:szCs w:val="24"/>
        </w:rPr>
        <w:t>Centra Pipelines Minnesota, Inc.,</w:t>
      </w:r>
    </w:p>
    <w:p w:rsidR="00B36BAC" w:rsidRDefault="00B36BAC" w:rsidP="00E1534D">
      <w:pPr>
        <w:pStyle w:val="ListParagraph"/>
        <w:numPr>
          <w:ilvl w:val="0"/>
          <w:numId w:val="2"/>
        </w:numPr>
        <w:rPr>
          <w:sz w:val="24"/>
          <w:szCs w:val="24"/>
        </w:rPr>
      </w:pPr>
      <w:r>
        <w:rPr>
          <w:sz w:val="24"/>
          <w:szCs w:val="24"/>
        </w:rPr>
        <w:t>Central Kentucky Transmission Company;</w:t>
      </w:r>
    </w:p>
    <w:p w:rsidR="00B36BAC" w:rsidRDefault="00B36BAC" w:rsidP="00E1534D">
      <w:pPr>
        <w:pStyle w:val="ListParagraph"/>
        <w:numPr>
          <w:ilvl w:val="0"/>
          <w:numId w:val="2"/>
        </w:numPr>
        <w:rPr>
          <w:sz w:val="24"/>
          <w:szCs w:val="24"/>
        </w:rPr>
      </w:pPr>
      <w:r>
        <w:rPr>
          <w:sz w:val="24"/>
          <w:szCs w:val="24"/>
        </w:rPr>
        <w:t>Central New York and Gas, LLC;</w:t>
      </w:r>
    </w:p>
    <w:p w:rsidR="00B36BAC" w:rsidRDefault="00B36BAC" w:rsidP="00E1534D">
      <w:pPr>
        <w:pStyle w:val="ListParagraph"/>
        <w:numPr>
          <w:ilvl w:val="0"/>
          <w:numId w:val="2"/>
        </w:numPr>
        <w:rPr>
          <w:sz w:val="24"/>
          <w:szCs w:val="24"/>
        </w:rPr>
      </w:pPr>
      <w:r>
        <w:rPr>
          <w:sz w:val="24"/>
          <w:szCs w:val="24"/>
        </w:rPr>
        <w:t>Chandeleur Pipe Line Company;</w:t>
      </w:r>
    </w:p>
    <w:p w:rsidR="00B36BAC" w:rsidRDefault="00B36BAC" w:rsidP="00E1534D">
      <w:pPr>
        <w:pStyle w:val="ListParagraph"/>
        <w:numPr>
          <w:ilvl w:val="0"/>
          <w:numId w:val="2"/>
        </w:numPr>
        <w:rPr>
          <w:sz w:val="24"/>
          <w:szCs w:val="24"/>
        </w:rPr>
      </w:pPr>
      <w:r>
        <w:rPr>
          <w:sz w:val="24"/>
          <w:szCs w:val="24"/>
        </w:rPr>
        <w:t>Cheniere Creole Trail Pipeline, L.P.;</w:t>
      </w:r>
    </w:p>
    <w:p w:rsidR="00B36BAC" w:rsidRDefault="00B36BAC" w:rsidP="00E1534D">
      <w:pPr>
        <w:pStyle w:val="ListParagraph"/>
        <w:numPr>
          <w:ilvl w:val="0"/>
          <w:numId w:val="2"/>
        </w:numPr>
        <w:rPr>
          <w:sz w:val="24"/>
          <w:szCs w:val="24"/>
        </w:rPr>
      </w:pPr>
      <w:r>
        <w:rPr>
          <w:sz w:val="24"/>
          <w:szCs w:val="24"/>
        </w:rPr>
        <w:t>Cheyenne Plains Gas Pipeline Company, L.L.C.;</w:t>
      </w:r>
    </w:p>
    <w:p w:rsidR="00B36BAC" w:rsidRDefault="00B36BAC" w:rsidP="00E1534D">
      <w:pPr>
        <w:pStyle w:val="ListParagraph"/>
        <w:numPr>
          <w:ilvl w:val="0"/>
          <w:numId w:val="2"/>
        </w:numPr>
        <w:rPr>
          <w:sz w:val="24"/>
          <w:szCs w:val="24"/>
        </w:rPr>
      </w:pPr>
      <w:r>
        <w:rPr>
          <w:sz w:val="24"/>
          <w:szCs w:val="24"/>
        </w:rPr>
        <w:t>Cimarron River Pipeline, LLC;</w:t>
      </w:r>
    </w:p>
    <w:p w:rsidR="00B36BAC" w:rsidRDefault="00B36BAC" w:rsidP="00E1534D">
      <w:pPr>
        <w:pStyle w:val="ListParagraph"/>
        <w:numPr>
          <w:ilvl w:val="0"/>
          <w:numId w:val="2"/>
        </w:numPr>
        <w:rPr>
          <w:sz w:val="24"/>
          <w:szCs w:val="24"/>
        </w:rPr>
      </w:pPr>
      <w:r>
        <w:rPr>
          <w:sz w:val="24"/>
          <w:szCs w:val="24"/>
        </w:rPr>
        <w:t>Clear Creek Storage Company, L.L.C.;</w:t>
      </w:r>
    </w:p>
    <w:p w:rsidR="00B36BAC" w:rsidRDefault="00B36BAC" w:rsidP="00E1534D">
      <w:pPr>
        <w:pStyle w:val="ListParagraph"/>
        <w:numPr>
          <w:ilvl w:val="0"/>
          <w:numId w:val="2"/>
        </w:numPr>
        <w:rPr>
          <w:sz w:val="24"/>
          <w:szCs w:val="24"/>
        </w:rPr>
      </w:pPr>
      <w:r>
        <w:rPr>
          <w:sz w:val="24"/>
          <w:szCs w:val="24"/>
        </w:rPr>
        <w:t>Colorado Interstate Gas Company;</w:t>
      </w:r>
    </w:p>
    <w:p w:rsidR="00B36BAC" w:rsidRDefault="00B36BAC" w:rsidP="00E1534D">
      <w:pPr>
        <w:pStyle w:val="ListParagraph"/>
        <w:numPr>
          <w:ilvl w:val="0"/>
          <w:numId w:val="2"/>
        </w:numPr>
        <w:rPr>
          <w:sz w:val="24"/>
          <w:szCs w:val="24"/>
        </w:rPr>
      </w:pPr>
      <w:r>
        <w:rPr>
          <w:sz w:val="24"/>
          <w:szCs w:val="24"/>
        </w:rPr>
        <w:t>Columbia Gas Transmission, LLC;</w:t>
      </w:r>
    </w:p>
    <w:p w:rsidR="00B36BAC" w:rsidRDefault="00B36BAC" w:rsidP="00E1534D">
      <w:pPr>
        <w:pStyle w:val="ListParagraph"/>
        <w:numPr>
          <w:ilvl w:val="0"/>
          <w:numId w:val="2"/>
        </w:numPr>
        <w:rPr>
          <w:sz w:val="24"/>
          <w:szCs w:val="24"/>
        </w:rPr>
      </w:pPr>
      <w:r>
        <w:rPr>
          <w:sz w:val="24"/>
          <w:szCs w:val="24"/>
        </w:rPr>
        <w:t>Columbia Gulf Transmission Company;</w:t>
      </w:r>
    </w:p>
    <w:p w:rsidR="00B36BAC" w:rsidRDefault="00B36BAC" w:rsidP="00E1534D">
      <w:pPr>
        <w:pStyle w:val="ListParagraph"/>
        <w:numPr>
          <w:ilvl w:val="0"/>
          <w:numId w:val="2"/>
        </w:numPr>
        <w:rPr>
          <w:sz w:val="24"/>
          <w:szCs w:val="24"/>
        </w:rPr>
      </w:pPr>
      <w:r>
        <w:rPr>
          <w:sz w:val="24"/>
          <w:szCs w:val="24"/>
        </w:rPr>
        <w:t>Cotton Valley Compression, L.L.C.;</w:t>
      </w:r>
    </w:p>
    <w:p w:rsidR="00B36BAC" w:rsidRDefault="00B36BAC" w:rsidP="00E1534D">
      <w:pPr>
        <w:pStyle w:val="ListParagraph"/>
        <w:numPr>
          <w:ilvl w:val="0"/>
          <w:numId w:val="2"/>
        </w:numPr>
        <w:rPr>
          <w:sz w:val="24"/>
          <w:szCs w:val="24"/>
        </w:rPr>
      </w:pPr>
      <w:r>
        <w:rPr>
          <w:sz w:val="24"/>
          <w:szCs w:val="24"/>
        </w:rPr>
        <w:t>Crossroads Pipeline Company,</w:t>
      </w:r>
    </w:p>
    <w:p w:rsidR="00B36BAC" w:rsidRDefault="00B36BAC" w:rsidP="00E1534D">
      <w:pPr>
        <w:pStyle w:val="ListParagraph"/>
        <w:numPr>
          <w:ilvl w:val="0"/>
          <w:numId w:val="2"/>
        </w:numPr>
        <w:rPr>
          <w:sz w:val="24"/>
          <w:szCs w:val="24"/>
        </w:rPr>
      </w:pPr>
      <w:r>
        <w:rPr>
          <w:sz w:val="24"/>
          <w:szCs w:val="24"/>
        </w:rPr>
        <w:t>Dauphin Island Gathering Patterns;</w:t>
      </w:r>
    </w:p>
    <w:p w:rsidR="00B36BAC" w:rsidRDefault="00B36BAC" w:rsidP="00E1534D">
      <w:pPr>
        <w:pStyle w:val="ListParagraph"/>
        <w:numPr>
          <w:ilvl w:val="0"/>
          <w:numId w:val="2"/>
        </w:numPr>
        <w:rPr>
          <w:sz w:val="24"/>
          <w:szCs w:val="24"/>
        </w:rPr>
      </w:pPr>
      <w:r>
        <w:rPr>
          <w:sz w:val="24"/>
          <w:szCs w:val="24"/>
        </w:rPr>
        <w:t>Destin Pipeline Company, L.L.C.;</w:t>
      </w:r>
    </w:p>
    <w:p w:rsidR="00B36BAC" w:rsidRDefault="00B36BAC" w:rsidP="00E1534D">
      <w:pPr>
        <w:pStyle w:val="ListParagraph"/>
        <w:numPr>
          <w:ilvl w:val="0"/>
          <w:numId w:val="2"/>
        </w:numPr>
        <w:rPr>
          <w:sz w:val="24"/>
          <w:szCs w:val="24"/>
        </w:rPr>
      </w:pPr>
      <w:r>
        <w:rPr>
          <w:sz w:val="24"/>
          <w:szCs w:val="24"/>
        </w:rPr>
        <w:t>Discovery Gas Transmission LLC;</w:t>
      </w:r>
    </w:p>
    <w:p w:rsidR="00B36BAC" w:rsidRDefault="00B36BAC" w:rsidP="00E1534D">
      <w:pPr>
        <w:pStyle w:val="ListParagraph"/>
        <w:numPr>
          <w:ilvl w:val="0"/>
          <w:numId w:val="2"/>
        </w:numPr>
        <w:rPr>
          <w:sz w:val="24"/>
          <w:szCs w:val="24"/>
        </w:rPr>
      </w:pPr>
      <w:r>
        <w:rPr>
          <w:sz w:val="24"/>
          <w:szCs w:val="24"/>
        </w:rPr>
        <w:t>Dominion Cove Point LNG, LP;</w:t>
      </w:r>
    </w:p>
    <w:p w:rsidR="00B36BAC" w:rsidRDefault="00B36BAC" w:rsidP="00E1534D">
      <w:pPr>
        <w:pStyle w:val="ListParagraph"/>
        <w:numPr>
          <w:ilvl w:val="0"/>
          <w:numId w:val="2"/>
        </w:numPr>
        <w:rPr>
          <w:sz w:val="24"/>
          <w:szCs w:val="24"/>
        </w:rPr>
      </w:pPr>
      <w:r>
        <w:rPr>
          <w:sz w:val="24"/>
          <w:szCs w:val="24"/>
        </w:rPr>
        <w:t>Dominion South Pipeline Company, LP;</w:t>
      </w:r>
    </w:p>
    <w:p w:rsidR="00B36BAC" w:rsidRDefault="00B36BAC" w:rsidP="00E1534D">
      <w:pPr>
        <w:pStyle w:val="ListParagraph"/>
        <w:numPr>
          <w:ilvl w:val="0"/>
          <w:numId w:val="2"/>
        </w:numPr>
        <w:rPr>
          <w:sz w:val="24"/>
          <w:szCs w:val="24"/>
        </w:rPr>
      </w:pPr>
      <w:r>
        <w:rPr>
          <w:sz w:val="24"/>
          <w:szCs w:val="24"/>
        </w:rPr>
        <w:t>Dominion Transmission, Inc.;</w:t>
      </w:r>
    </w:p>
    <w:p w:rsidR="00B36BAC" w:rsidRDefault="00B36BAC" w:rsidP="00E1534D">
      <w:pPr>
        <w:pStyle w:val="ListParagraph"/>
        <w:numPr>
          <w:ilvl w:val="0"/>
          <w:numId w:val="2"/>
        </w:numPr>
        <w:rPr>
          <w:sz w:val="24"/>
          <w:szCs w:val="24"/>
        </w:rPr>
      </w:pPr>
      <w:r>
        <w:rPr>
          <w:sz w:val="24"/>
          <w:szCs w:val="24"/>
        </w:rPr>
        <w:t>East Tennessee Natural Gas, LLC;</w:t>
      </w:r>
    </w:p>
    <w:p w:rsidR="00B36BAC" w:rsidRDefault="00B36BAC" w:rsidP="00E1534D">
      <w:pPr>
        <w:pStyle w:val="ListParagraph"/>
        <w:numPr>
          <w:ilvl w:val="0"/>
          <w:numId w:val="2"/>
        </w:numPr>
        <w:rPr>
          <w:sz w:val="24"/>
          <w:szCs w:val="24"/>
        </w:rPr>
      </w:pPr>
      <w:r>
        <w:rPr>
          <w:sz w:val="24"/>
          <w:szCs w:val="24"/>
        </w:rPr>
        <w:t>Eastern Shore Natural Gas Company;</w:t>
      </w:r>
    </w:p>
    <w:p w:rsidR="00B36BAC" w:rsidRDefault="00B36BAC" w:rsidP="00E1534D">
      <w:pPr>
        <w:pStyle w:val="ListParagraph"/>
        <w:numPr>
          <w:ilvl w:val="0"/>
          <w:numId w:val="2"/>
        </w:numPr>
        <w:rPr>
          <w:sz w:val="24"/>
          <w:szCs w:val="24"/>
        </w:rPr>
      </w:pPr>
      <w:r>
        <w:rPr>
          <w:sz w:val="24"/>
          <w:szCs w:val="24"/>
        </w:rPr>
        <w:t>Egan Hub Storage, LLC;</w:t>
      </w:r>
    </w:p>
    <w:p w:rsidR="00B36BAC" w:rsidRDefault="00B36BAC" w:rsidP="00E1534D">
      <w:pPr>
        <w:pStyle w:val="ListParagraph"/>
        <w:numPr>
          <w:ilvl w:val="0"/>
          <w:numId w:val="2"/>
        </w:numPr>
        <w:rPr>
          <w:sz w:val="24"/>
          <w:szCs w:val="24"/>
        </w:rPr>
      </w:pPr>
      <w:r>
        <w:rPr>
          <w:sz w:val="24"/>
          <w:szCs w:val="24"/>
        </w:rPr>
        <w:lastRenderedPageBreak/>
        <w:t>El Paso Natural Gas Company;</w:t>
      </w:r>
    </w:p>
    <w:p w:rsidR="00B36BAC" w:rsidRDefault="00B36BAC" w:rsidP="00E1534D">
      <w:pPr>
        <w:pStyle w:val="ListParagraph"/>
        <w:numPr>
          <w:ilvl w:val="0"/>
          <w:numId w:val="2"/>
        </w:numPr>
        <w:rPr>
          <w:sz w:val="24"/>
          <w:szCs w:val="24"/>
        </w:rPr>
      </w:pPr>
      <w:r>
        <w:rPr>
          <w:sz w:val="24"/>
          <w:szCs w:val="24"/>
        </w:rPr>
        <w:t>Elba Express Company, L.L.C.;</w:t>
      </w:r>
    </w:p>
    <w:p w:rsidR="00B36BAC" w:rsidRDefault="00B36BAC" w:rsidP="00E1534D">
      <w:pPr>
        <w:pStyle w:val="ListParagraph"/>
        <w:numPr>
          <w:ilvl w:val="0"/>
          <w:numId w:val="2"/>
        </w:numPr>
        <w:rPr>
          <w:sz w:val="24"/>
          <w:szCs w:val="24"/>
        </w:rPr>
      </w:pPr>
      <w:r>
        <w:rPr>
          <w:sz w:val="24"/>
          <w:szCs w:val="24"/>
        </w:rPr>
        <w:t>Empire Pipeline, Inc.;</w:t>
      </w:r>
    </w:p>
    <w:p w:rsidR="00B36BAC" w:rsidRDefault="00B36BAC" w:rsidP="00E1534D">
      <w:pPr>
        <w:pStyle w:val="ListParagraph"/>
        <w:numPr>
          <w:ilvl w:val="0"/>
          <w:numId w:val="2"/>
        </w:numPr>
        <w:rPr>
          <w:sz w:val="24"/>
          <w:szCs w:val="24"/>
        </w:rPr>
      </w:pPr>
      <w:r>
        <w:rPr>
          <w:sz w:val="24"/>
          <w:szCs w:val="24"/>
        </w:rPr>
        <w:t>Enbridge Offshore Pipelines (UTOS) LLC;</w:t>
      </w:r>
    </w:p>
    <w:p w:rsidR="00B36BAC" w:rsidRDefault="00B36BAC" w:rsidP="00E1534D">
      <w:pPr>
        <w:pStyle w:val="ListParagraph"/>
        <w:numPr>
          <w:ilvl w:val="0"/>
          <w:numId w:val="2"/>
        </w:numPr>
        <w:rPr>
          <w:sz w:val="24"/>
          <w:szCs w:val="24"/>
        </w:rPr>
      </w:pPr>
      <w:r>
        <w:rPr>
          <w:sz w:val="24"/>
          <w:szCs w:val="24"/>
        </w:rPr>
        <w:t>Energy West Development, Inc.</w:t>
      </w:r>
    </w:p>
    <w:p w:rsidR="00B36BAC" w:rsidRDefault="00B36BAC" w:rsidP="00E1534D">
      <w:pPr>
        <w:pStyle w:val="ListParagraph"/>
        <w:numPr>
          <w:ilvl w:val="0"/>
          <w:numId w:val="2"/>
        </w:numPr>
        <w:rPr>
          <w:sz w:val="24"/>
          <w:szCs w:val="24"/>
        </w:rPr>
      </w:pPr>
      <w:r>
        <w:rPr>
          <w:sz w:val="24"/>
          <w:szCs w:val="24"/>
        </w:rPr>
        <w:t>Equiltrans, L.P.;</w:t>
      </w:r>
    </w:p>
    <w:p w:rsidR="00B36BAC" w:rsidRDefault="00B36BAC" w:rsidP="00E1534D">
      <w:pPr>
        <w:pStyle w:val="ListParagraph"/>
        <w:numPr>
          <w:ilvl w:val="0"/>
          <w:numId w:val="2"/>
        </w:numPr>
        <w:rPr>
          <w:sz w:val="24"/>
          <w:szCs w:val="24"/>
        </w:rPr>
      </w:pPr>
      <w:r>
        <w:rPr>
          <w:sz w:val="24"/>
          <w:szCs w:val="24"/>
        </w:rPr>
        <w:t>ETC Tiger Pipeline, LLC;</w:t>
      </w:r>
    </w:p>
    <w:p w:rsidR="00B36BAC" w:rsidRDefault="00B36BAC" w:rsidP="00E1534D">
      <w:pPr>
        <w:pStyle w:val="ListParagraph"/>
        <w:numPr>
          <w:ilvl w:val="0"/>
          <w:numId w:val="2"/>
        </w:numPr>
        <w:rPr>
          <w:sz w:val="24"/>
          <w:szCs w:val="24"/>
        </w:rPr>
      </w:pPr>
      <w:r>
        <w:rPr>
          <w:sz w:val="24"/>
          <w:szCs w:val="24"/>
        </w:rPr>
        <w:t>Fayetteville Express Pipeline LLC;</w:t>
      </w:r>
    </w:p>
    <w:p w:rsidR="00B36BAC" w:rsidRDefault="00B36BAC" w:rsidP="00E1534D">
      <w:pPr>
        <w:pStyle w:val="ListParagraph"/>
        <w:numPr>
          <w:ilvl w:val="0"/>
          <w:numId w:val="2"/>
        </w:numPr>
        <w:rPr>
          <w:sz w:val="24"/>
          <w:szCs w:val="24"/>
        </w:rPr>
      </w:pPr>
      <w:r>
        <w:rPr>
          <w:sz w:val="24"/>
          <w:szCs w:val="24"/>
        </w:rPr>
        <w:t>Florida Gas Transmission Company, LLC;</w:t>
      </w:r>
    </w:p>
    <w:p w:rsidR="00B36BAC" w:rsidRDefault="00B36BAC" w:rsidP="00E1534D">
      <w:pPr>
        <w:pStyle w:val="ListParagraph"/>
        <w:numPr>
          <w:ilvl w:val="0"/>
          <w:numId w:val="2"/>
        </w:numPr>
        <w:rPr>
          <w:sz w:val="24"/>
          <w:szCs w:val="24"/>
        </w:rPr>
      </w:pPr>
      <w:r>
        <w:rPr>
          <w:sz w:val="24"/>
          <w:szCs w:val="24"/>
        </w:rPr>
        <w:t>Freebird Gas Storage, LLC;</w:t>
      </w:r>
    </w:p>
    <w:p w:rsidR="00B36BAC" w:rsidRDefault="00B36BAC" w:rsidP="00E1534D">
      <w:pPr>
        <w:pStyle w:val="ListParagraph"/>
        <w:numPr>
          <w:ilvl w:val="0"/>
          <w:numId w:val="2"/>
        </w:numPr>
        <w:rPr>
          <w:sz w:val="24"/>
          <w:szCs w:val="24"/>
        </w:rPr>
      </w:pPr>
      <w:r>
        <w:rPr>
          <w:sz w:val="24"/>
          <w:szCs w:val="24"/>
        </w:rPr>
        <w:t>Garden Banks Gas Pipeline, LLC;</w:t>
      </w:r>
    </w:p>
    <w:p w:rsidR="00B36BAC" w:rsidRDefault="00B36BAC" w:rsidP="00E1534D">
      <w:pPr>
        <w:pStyle w:val="ListParagraph"/>
        <w:numPr>
          <w:ilvl w:val="0"/>
          <w:numId w:val="2"/>
        </w:numPr>
        <w:rPr>
          <w:sz w:val="24"/>
          <w:szCs w:val="24"/>
        </w:rPr>
      </w:pPr>
      <w:r>
        <w:rPr>
          <w:sz w:val="24"/>
          <w:szCs w:val="24"/>
        </w:rPr>
        <w:t>Gas Transmission Northwest Corporation;</w:t>
      </w:r>
    </w:p>
    <w:p w:rsidR="00B36BAC" w:rsidRDefault="00B36BAC" w:rsidP="00E1534D">
      <w:pPr>
        <w:pStyle w:val="ListParagraph"/>
        <w:numPr>
          <w:ilvl w:val="0"/>
          <w:numId w:val="2"/>
        </w:numPr>
        <w:rPr>
          <w:sz w:val="24"/>
          <w:szCs w:val="24"/>
        </w:rPr>
      </w:pPr>
      <w:r>
        <w:rPr>
          <w:sz w:val="24"/>
          <w:szCs w:val="24"/>
        </w:rPr>
        <w:t>Golden Pass Pipeline, LLC;</w:t>
      </w:r>
    </w:p>
    <w:p w:rsidR="00B36BAC" w:rsidRDefault="00B36BAC" w:rsidP="00E1534D">
      <w:pPr>
        <w:pStyle w:val="ListParagraph"/>
        <w:numPr>
          <w:ilvl w:val="0"/>
          <w:numId w:val="2"/>
        </w:numPr>
        <w:rPr>
          <w:sz w:val="24"/>
          <w:szCs w:val="24"/>
        </w:rPr>
      </w:pPr>
      <w:r>
        <w:rPr>
          <w:sz w:val="24"/>
          <w:szCs w:val="24"/>
        </w:rPr>
        <w:t>Golden Triangle Storage, Inc.;</w:t>
      </w:r>
    </w:p>
    <w:p w:rsidR="00B36BAC" w:rsidRDefault="00B36BAC" w:rsidP="00E1534D">
      <w:pPr>
        <w:pStyle w:val="ListParagraph"/>
        <w:numPr>
          <w:ilvl w:val="0"/>
          <w:numId w:val="2"/>
        </w:numPr>
        <w:rPr>
          <w:sz w:val="24"/>
          <w:szCs w:val="24"/>
        </w:rPr>
      </w:pPr>
      <w:r>
        <w:rPr>
          <w:sz w:val="24"/>
          <w:szCs w:val="24"/>
        </w:rPr>
        <w:t>Granite State Gas Transmission, Inc.;</w:t>
      </w:r>
    </w:p>
    <w:p w:rsidR="00B36BAC" w:rsidRDefault="00B36BAC" w:rsidP="00E1534D">
      <w:pPr>
        <w:pStyle w:val="ListParagraph"/>
        <w:numPr>
          <w:ilvl w:val="0"/>
          <w:numId w:val="2"/>
        </w:numPr>
        <w:rPr>
          <w:sz w:val="24"/>
          <w:szCs w:val="24"/>
        </w:rPr>
      </w:pPr>
      <w:r>
        <w:rPr>
          <w:sz w:val="24"/>
          <w:szCs w:val="24"/>
        </w:rPr>
        <w:t>Great Lakes Gas Transmission Limited Partnership;</w:t>
      </w:r>
    </w:p>
    <w:p w:rsidR="00B36BAC" w:rsidRDefault="00B36BAC" w:rsidP="00E1534D">
      <w:pPr>
        <w:pStyle w:val="ListParagraph"/>
        <w:numPr>
          <w:ilvl w:val="0"/>
          <w:numId w:val="2"/>
        </w:numPr>
        <w:rPr>
          <w:sz w:val="24"/>
          <w:szCs w:val="24"/>
        </w:rPr>
      </w:pPr>
      <w:r>
        <w:rPr>
          <w:sz w:val="24"/>
          <w:szCs w:val="24"/>
        </w:rPr>
        <w:t>Guardian Pipeline, L.L.C.;</w:t>
      </w:r>
    </w:p>
    <w:p w:rsidR="00B36BAC" w:rsidRDefault="00B36BAC" w:rsidP="00E1534D">
      <w:pPr>
        <w:pStyle w:val="ListParagraph"/>
        <w:numPr>
          <w:ilvl w:val="0"/>
          <w:numId w:val="2"/>
        </w:numPr>
        <w:rPr>
          <w:sz w:val="24"/>
          <w:szCs w:val="24"/>
        </w:rPr>
      </w:pPr>
      <w:r>
        <w:rPr>
          <w:sz w:val="24"/>
          <w:szCs w:val="24"/>
        </w:rPr>
        <w:t>Gulf Crossing Pipeline Company LLC;</w:t>
      </w:r>
    </w:p>
    <w:p w:rsidR="00B36BAC" w:rsidRDefault="00B36BAC" w:rsidP="00E1534D">
      <w:pPr>
        <w:pStyle w:val="ListParagraph"/>
        <w:numPr>
          <w:ilvl w:val="0"/>
          <w:numId w:val="2"/>
        </w:numPr>
        <w:rPr>
          <w:sz w:val="24"/>
          <w:szCs w:val="24"/>
        </w:rPr>
      </w:pPr>
      <w:r>
        <w:rPr>
          <w:sz w:val="24"/>
          <w:szCs w:val="24"/>
        </w:rPr>
        <w:t>Gulf South Pipeline Company, LP;</w:t>
      </w:r>
    </w:p>
    <w:p w:rsidR="00B36BAC" w:rsidRDefault="00B36BAC" w:rsidP="00E1534D">
      <w:pPr>
        <w:pStyle w:val="ListParagraph"/>
        <w:numPr>
          <w:ilvl w:val="0"/>
          <w:numId w:val="2"/>
        </w:numPr>
        <w:rPr>
          <w:sz w:val="24"/>
          <w:szCs w:val="24"/>
        </w:rPr>
      </w:pPr>
      <w:r>
        <w:rPr>
          <w:sz w:val="24"/>
          <w:szCs w:val="24"/>
        </w:rPr>
        <w:t>Gulf States Transmission LLC;</w:t>
      </w:r>
    </w:p>
    <w:p w:rsidR="00B36BAC" w:rsidRDefault="00B36BAC" w:rsidP="00E1534D">
      <w:pPr>
        <w:pStyle w:val="ListParagraph"/>
        <w:numPr>
          <w:ilvl w:val="0"/>
          <w:numId w:val="2"/>
        </w:numPr>
        <w:rPr>
          <w:sz w:val="24"/>
          <w:szCs w:val="24"/>
        </w:rPr>
      </w:pPr>
      <w:r>
        <w:rPr>
          <w:sz w:val="24"/>
          <w:szCs w:val="24"/>
        </w:rPr>
        <w:t>Gulfstream Natural Gas System, L.L.C.;</w:t>
      </w:r>
    </w:p>
    <w:p w:rsidR="00B36BAC" w:rsidRDefault="00B36BAC" w:rsidP="00E1534D">
      <w:pPr>
        <w:pStyle w:val="ListParagraph"/>
        <w:numPr>
          <w:ilvl w:val="0"/>
          <w:numId w:val="2"/>
        </w:numPr>
        <w:rPr>
          <w:sz w:val="24"/>
          <w:szCs w:val="24"/>
        </w:rPr>
      </w:pPr>
      <w:r>
        <w:rPr>
          <w:sz w:val="24"/>
          <w:szCs w:val="24"/>
        </w:rPr>
        <w:t>Hampshire Gas Company;</w:t>
      </w:r>
    </w:p>
    <w:p w:rsidR="00B36BAC" w:rsidRDefault="00B36BAC" w:rsidP="00E1534D">
      <w:pPr>
        <w:pStyle w:val="ListParagraph"/>
        <w:numPr>
          <w:ilvl w:val="0"/>
          <w:numId w:val="2"/>
        </w:numPr>
        <w:rPr>
          <w:sz w:val="24"/>
          <w:szCs w:val="24"/>
        </w:rPr>
      </w:pPr>
      <w:r>
        <w:rPr>
          <w:sz w:val="24"/>
          <w:szCs w:val="24"/>
        </w:rPr>
        <w:t>Hardy Storage Company, LLC</w:t>
      </w:r>
    </w:p>
    <w:p w:rsidR="00B36BAC" w:rsidRDefault="00B36BAC" w:rsidP="00E1534D">
      <w:pPr>
        <w:pStyle w:val="ListParagraph"/>
        <w:numPr>
          <w:ilvl w:val="0"/>
          <w:numId w:val="2"/>
        </w:numPr>
        <w:rPr>
          <w:sz w:val="24"/>
          <w:szCs w:val="24"/>
        </w:rPr>
      </w:pPr>
      <w:r>
        <w:rPr>
          <w:sz w:val="24"/>
          <w:szCs w:val="24"/>
        </w:rPr>
        <w:t>High Island Offshore System, L.L.C.;</w:t>
      </w:r>
    </w:p>
    <w:p w:rsidR="00B36BAC" w:rsidRDefault="00B36BAC" w:rsidP="00E1534D">
      <w:pPr>
        <w:pStyle w:val="ListParagraph"/>
        <w:numPr>
          <w:ilvl w:val="0"/>
          <w:numId w:val="2"/>
        </w:numPr>
        <w:rPr>
          <w:sz w:val="24"/>
          <w:szCs w:val="24"/>
        </w:rPr>
      </w:pPr>
      <w:r>
        <w:rPr>
          <w:sz w:val="24"/>
          <w:szCs w:val="24"/>
        </w:rPr>
        <w:t>Honeoye Storage Corporation;</w:t>
      </w:r>
    </w:p>
    <w:p w:rsidR="00B36BAC" w:rsidRDefault="00B36BAC" w:rsidP="00E1534D">
      <w:pPr>
        <w:pStyle w:val="ListParagraph"/>
        <w:numPr>
          <w:ilvl w:val="0"/>
          <w:numId w:val="2"/>
        </w:numPr>
        <w:rPr>
          <w:sz w:val="24"/>
          <w:szCs w:val="24"/>
        </w:rPr>
      </w:pPr>
      <w:r>
        <w:rPr>
          <w:sz w:val="24"/>
          <w:szCs w:val="24"/>
        </w:rPr>
        <w:t>Horizon Pipeline Company, L.L.C.;</w:t>
      </w:r>
    </w:p>
    <w:p w:rsidR="00B36BAC" w:rsidRDefault="00B36BAC" w:rsidP="00E1534D">
      <w:pPr>
        <w:pStyle w:val="ListParagraph"/>
        <w:numPr>
          <w:ilvl w:val="0"/>
          <w:numId w:val="2"/>
        </w:numPr>
        <w:rPr>
          <w:sz w:val="24"/>
          <w:szCs w:val="24"/>
        </w:rPr>
      </w:pPr>
      <w:r>
        <w:rPr>
          <w:sz w:val="24"/>
          <w:szCs w:val="24"/>
        </w:rPr>
        <w:t>Iroquois Gas Transmission System, L.P.;</w:t>
      </w:r>
    </w:p>
    <w:p w:rsidR="00B36BAC" w:rsidRDefault="00B36BAC" w:rsidP="00E1534D">
      <w:pPr>
        <w:pStyle w:val="ListParagraph"/>
        <w:numPr>
          <w:ilvl w:val="0"/>
          <w:numId w:val="2"/>
        </w:numPr>
        <w:rPr>
          <w:sz w:val="24"/>
          <w:szCs w:val="24"/>
        </w:rPr>
      </w:pPr>
      <w:r>
        <w:rPr>
          <w:sz w:val="24"/>
          <w:szCs w:val="24"/>
        </w:rPr>
        <w:t>Kern River Gas Transmission Company;</w:t>
      </w:r>
    </w:p>
    <w:p w:rsidR="00B36BAC" w:rsidRDefault="00B36BAC" w:rsidP="00E1534D">
      <w:pPr>
        <w:pStyle w:val="ListParagraph"/>
        <w:numPr>
          <w:ilvl w:val="0"/>
          <w:numId w:val="2"/>
        </w:numPr>
        <w:rPr>
          <w:sz w:val="24"/>
          <w:szCs w:val="24"/>
        </w:rPr>
      </w:pPr>
      <w:r>
        <w:rPr>
          <w:sz w:val="24"/>
          <w:szCs w:val="24"/>
        </w:rPr>
        <w:t>Kinder Morgan Illinois Pipeline LLC;</w:t>
      </w:r>
    </w:p>
    <w:p w:rsidR="00B36BAC" w:rsidRDefault="00B36BAC" w:rsidP="00E1534D">
      <w:pPr>
        <w:pStyle w:val="ListParagraph"/>
        <w:numPr>
          <w:ilvl w:val="0"/>
          <w:numId w:val="2"/>
        </w:numPr>
        <w:rPr>
          <w:sz w:val="24"/>
          <w:szCs w:val="24"/>
        </w:rPr>
      </w:pPr>
      <w:r>
        <w:rPr>
          <w:sz w:val="24"/>
          <w:szCs w:val="24"/>
        </w:rPr>
        <w:t>Kinder Morgan Interstate Gas Transmission LLC;</w:t>
      </w:r>
    </w:p>
    <w:p w:rsidR="00B36BAC" w:rsidRDefault="00B36BAC" w:rsidP="00E1534D">
      <w:pPr>
        <w:pStyle w:val="ListParagraph"/>
        <w:numPr>
          <w:ilvl w:val="0"/>
          <w:numId w:val="2"/>
        </w:numPr>
        <w:rPr>
          <w:sz w:val="24"/>
          <w:szCs w:val="24"/>
        </w:rPr>
      </w:pPr>
      <w:r>
        <w:rPr>
          <w:sz w:val="24"/>
          <w:szCs w:val="24"/>
        </w:rPr>
        <w:t>Kinder Morgan Louisiana Pipeline LLC;</w:t>
      </w:r>
    </w:p>
    <w:p w:rsidR="00B36BAC" w:rsidRDefault="00B36BAC" w:rsidP="00E1534D">
      <w:pPr>
        <w:pStyle w:val="ListParagraph"/>
        <w:numPr>
          <w:ilvl w:val="0"/>
          <w:numId w:val="2"/>
        </w:numPr>
        <w:rPr>
          <w:sz w:val="24"/>
          <w:szCs w:val="24"/>
        </w:rPr>
      </w:pPr>
      <w:r>
        <w:rPr>
          <w:sz w:val="24"/>
          <w:szCs w:val="24"/>
        </w:rPr>
        <w:t>KO Transmission Company;</w:t>
      </w:r>
    </w:p>
    <w:p w:rsidR="00B36BAC" w:rsidRDefault="00B36BAC" w:rsidP="00E1534D">
      <w:pPr>
        <w:pStyle w:val="ListParagraph"/>
        <w:numPr>
          <w:ilvl w:val="0"/>
          <w:numId w:val="2"/>
        </w:numPr>
        <w:rPr>
          <w:sz w:val="24"/>
          <w:szCs w:val="24"/>
        </w:rPr>
      </w:pPr>
      <w:r>
        <w:rPr>
          <w:sz w:val="24"/>
          <w:szCs w:val="24"/>
        </w:rPr>
        <w:t>Leaf River Energy Center LLC;</w:t>
      </w:r>
    </w:p>
    <w:p w:rsidR="00B36BAC" w:rsidRDefault="00B36BAC" w:rsidP="00E1534D">
      <w:pPr>
        <w:pStyle w:val="ListParagraph"/>
        <w:numPr>
          <w:ilvl w:val="0"/>
          <w:numId w:val="2"/>
        </w:numPr>
        <w:rPr>
          <w:sz w:val="24"/>
          <w:szCs w:val="24"/>
        </w:rPr>
      </w:pPr>
      <w:r>
        <w:rPr>
          <w:sz w:val="24"/>
          <w:szCs w:val="24"/>
        </w:rPr>
        <w:t>Liberty Gas Storage, LLC;</w:t>
      </w:r>
    </w:p>
    <w:p w:rsidR="00B36BAC" w:rsidRDefault="00B36BAC" w:rsidP="00E1534D">
      <w:pPr>
        <w:pStyle w:val="ListParagraph"/>
        <w:numPr>
          <w:ilvl w:val="0"/>
          <w:numId w:val="2"/>
        </w:numPr>
        <w:rPr>
          <w:sz w:val="24"/>
          <w:szCs w:val="24"/>
        </w:rPr>
      </w:pPr>
      <w:r>
        <w:rPr>
          <w:sz w:val="24"/>
          <w:szCs w:val="24"/>
        </w:rPr>
        <w:t>Maritimes &amp; Northeast Pipeline, L.L.C.;</w:t>
      </w:r>
    </w:p>
    <w:p w:rsidR="00B36BAC" w:rsidRDefault="00B36BAC" w:rsidP="00E1534D">
      <w:pPr>
        <w:pStyle w:val="ListParagraph"/>
        <w:numPr>
          <w:ilvl w:val="0"/>
          <w:numId w:val="2"/>
        </w:numPr>
        <w:rPr>
          <w:sz w:val="24"/>
          <w:szCs w:val="24"/>
        </w:rPr>
      </w:pPr>
      <w:r>
        <w:rPr>
          <w:sz w:val="24"/>
          <w:szCs w:val="24"/>
        </w:rPr>
        <w:t>MarkWest New Mexico, L.L.C.;</w:t>
      </w:r>
    </w:p>
    <w:p w:rsidR="00B36BAC" w:rsidRDefault="00B36BAC" w:rsidP="00E1534D">
      <w:pPr>
        <w:pStyle w:val="ListParagraph"/>
        <w:numPr>
          <w:ilvl w:val="0"/>
          <w:numId w:val="2"/>
        </w:numPr>
        <w:rPr>
          <w:sz w:val="24"/>
          <w:szCs w:val="24"/>
        </w:rPr>
      </w:pPr>
      <w:r>
        <w:rPr>
          <w:sz w:val="24"/>
          <w:szCs w:val="24"/>
        </w:rPr>
        <w:t>MarkWest Pioneer, L.L.C.;</w:t>
      </w:r>
    </w:p>
    <w:p w:rsidR="00B36BAC" w:rsidRDefault="00B36BAC" w:rsidP="00E1534D">
      <w:pPr>
        <w:pStyle w:val="ListParagraph"/>
        <w:numPr>
          <w:ilvl w:val="0"/>
          <w:numId w:val="2"/>
        </w:numPr>
        <w:rPr>
          <w:sz w:val="24"/>
          <w:szCs w:val="24"/>
        </w:rPr>
      </w:pPr>
      <w:r>
        <w:rPr>
          <w:sz w:val="24"/>
          <w:szCs w:val="24"/>
        </w:rPr>
        <w:t>Midcontinent Express Pipeline LLC;</w:t>
      </w:r>
    </w:p>
    <w:p w:rsidR="00B36BAC" w:rsidRDefault="00B36BAC" w:rsidP="00E1534D">
      <w:pPr>
        <w:pStyle w:val="ListParagraph"/>
        <w:numPr>
          <w:ilvl w:val="0"/>
          <w:numId w:val="2"/>
        </w:numPr>
        <w:rPr>
          <w:sz w:val="24"/>
          <w:szCs w:val="24"/>
        </w:rPr>
      </w:pPr>
      <w:r>
        <w:rPr>
          <w:sz w:val="24"/>
          <w:szCs w:val="24"/>
        </w:rPr>
        <w:t>Midwestern Gas Transmission Company;</w:t>
      </w:r>
    </w:p>
    <w:p w:rsidR="00B36BAC" w:rsidRDefault="00B36BAC" w:rsidP="00E1534D">
      <w:pPr>
        <w:pStyle w:val="ListParagraph"/>
        <w:numPr>
          <w:ilvl w:val="0"/>
          <w:numId w:val="2"/>
        </w:numPr>
        <w:rPr>
          <w:sz w:val="24"/>
          <w:szCs w:val="24"/>
        </w:rPr>
      </w:pPr>
      <w:r>
        <w:rPr>
          <w:sz w:val="24"/>
          <w:szCs w:val="24"/>
        </w:rPr>
        <w:t>MIGC LLC;</w:t>
      </w:r>
    </w:p>
    <w:p w:rsidR="00B36BAC" w:rsidRDefault="00B36BAC" w:rsidP="00E1534D">
      <w:pPr>
        <w:pStyle w:val="ListParagraph"/>
        <w:numPr>
          <w:ilvl w:val="0"/>
          <w:numId w:val="2"/>
        </w:numPr>
        <w:rPr>
          <w:sz w:val="24"/>
          <w:szCs w:val="24"/>
        </w:rPr>
      </w:pPr>
      <w:r>
        <w:rPr>
          <w:sz w:val="24"/>
          <w:szCs w:val="24"/>
        </w:rPr>
        <w:t>Millennium Pipeline Company, LLC;</w:t>
      </w:r>
    </w:p>
    <w:p w:rsidR="00B36BAC" w:rsidRDefault="00B36BAC" w:rsidP="00E1534D">
      <w:pPr>
        <w:pStyle w:val="ListParagraph"/>
        <w:numPr>
          <w:ilvl w:val="0"/>
          <w:numId w:val="2"/>
        </w:numPr>
        <w:rPr>
          <w:sz w:val="24"/>
          <w:szCs w:val="24"/>
        </w:rPr>
      </w:pPr>
      <w:r>
        <w:rPr>
          <w:sz w:val="24"/>
          <w:szCs w:val="24"/>
        </w:rPr>
        <w:t>Mississippi Canyon Gas Pipeline, L.L.C.;</w:t>
      </w:r>
    </w:p>
    <w:p w:rsidR="00B36BAC" w:rsidRDefault="00B36BAC" w:rsidP="00E1534D">
      <w:pPr>
        <w:pStyle w:val="ListParagraph"/>
        <w:numPr>
          <w:ilvl w:val="0"/>
          <w:numId w:val="2"/>
        </w:numPr>
        <w:rPr>
          <w:sz w:val="24"/>
          <w:szCs w:val="24"/>
        </w:rPr>
      </w:pPr>
      <w:r>
        <w:rPr>
          <w:sz w:val="24"/>
          <w:szCs w:val="24"/>
        </w:rPr>
        <w:t>Mississippi Hub, LLC;</w:t>
      </w:r>
    </w:p>
    <w:p w:rsidR="00B36BAC" w:rsidRDefault="00B36BAC" w:rsidP="00E1534D">
      <w:pPr>
        <w:pStyle w:val="ListParagraph"/>
        <w:numPr>
          <w:ilvl w:val="0"/>
          <w:numId w:val="2"/>
        </w:numPr>
        <w:rPr>
          <w:sz w:val="24"/>
          <w:szCs w:val="24"/>
        </w:rPr>
      </w:pPr>
      <w:r>
        <w:rPr>
          <w:sz w:val="24"/>
          <w:szCs w:val="24"/>
        </w:rPr>
        <w:t>McGas Pipeline, LLC;</w:t>
      </w:r>
    </w:p>
    <w:p w:rsidR="00B36BAC" w:rsidRDefault="00B36BAC" w:rsidP="00E1534D">
      <w:pPr>
        <w:pStyle w:val="ListParagraph"/>
        <w:numPr>
          <w:ilvl w:val="0"/>
          <w:numId w:val="2"/>
        </w:numPr>
        <w:rPr>
          <w:sz w:val="24"/>
          <w:szCs w:val="24"/>
        </w:rPr>
      </w:pPr>
      <w:r>
        <w:rPr>
          <w:sz w:val="24"/>
          <w:szCs w:val="24"/>
        </w:rPr>
        <w:t>Mojave Pipeline Company, LLC;</w:t>
      </w:r>
    </w:p>
    <w:p w:rsidR="00B36BAC" w:rsidRDefault="00B36BAC" w:rsidP="00E1534D">
      <w:pPr>
        <w:pStyle w:val="ListParagraph"/>
        <w:numPr>
          <w:ilvl w:val="0"/>
          <w:numId w:val="2"/>
        </w:numPr>
        <w:rPr>
          <w:sz w:val="24"/>
          <w:szCs w:val="24"/>
        </w:rPr>
      </w:pPr>
      <w:r>
        <w:rPr>
          <w:sz w:val="24"/>
          <w:szCs w:val="24"/>
        </w:rPr>
        <w:t>Monroe Gas Storage Company, LLC;</w:t>
      </w:r>
    </w:p>
    <w:p w:rsidR="00B36BAC" w:rsidRDefault="00B36BAC" w:rsidP="00E1534D">
      <w:pPr>
        <w:pStyle w:val="ListParagraph"/>
        <w:numPr>
          <w:ilvl w:val="0"/>
          <w:numId w:val="2"/>
        </w:numPr>
        <w:rPr>
          <w:sz w:val="24"/>
          <w:szCs w:val="24"/>
        </w:rPr>
      </w:pPr>
      <w:r>
        <w:rPr>
          <w:sz w:val="24"/>
          <w:szCs w:val="24"/>
        </w:rPr>
        <w:lastRenderedPageBreak/>
        <w:t>National Fuel Gas Supply Corporation;</w:t>
      </w:r>
    </w:p>
    <w:p w:rsidR="00B36BAC" w:rsidRDefault="00B36BAC" w:rsidP="00E1534D">
      <w:pPr>
        <w:pStyle w:val="ListParagraph"/>
        <w:numPr>
          <w:ilvl w:val="0"/>
          <w:numId w:val="2"/>
        </w:numPr>
        <w:rPr>
          <w:sz w:val="24"/>
          <w:szCs w:val="24"/>
        </w:rPr>
      </w:pPr>
      <w:r>
        <w:rPr>
          <w:sz w:val="24"/>
          <w:szCs w:val="24"/>
        </w:rPr>
        <w:t>National Grid LNG, LP;</w:t>
      </w:r>
    </w:p>
    <w:p w:rsidR="00B36BAC" w:rsidRDefault="00B36BAC" w:rsidP="00E1534D">
      <w:pPr>
        <w:pStyle w:val="ListParagraph"/>
        <w:numPr>
          <w:ilvl w:val="0"/>
          <w:numId w:val="2"/>
        </w:numPr>
        <w:rPr>
          <w:sz w:val="24"/>
          <w:szCs w:val="24"/>
        </w:rPr>
      </w:pPr>
      <w:r>
        <w:rPr>
          <w:sz w:val="24"/>
          <w:szCs w:val="24"/>
        </w:rPr>
        <w:t>Natural Gas Pipeline Company of America LLC;</w:t>
      </w:r>
    </w:p>
    <w:p w:rsidR="00B36BAC" w:rsidRDefault="00B36BAC" w:rsidP="00E1534D">
      <w:pPr>
        <w:pStyle w:val="ListParagraph"/>
        <w:numPr>
          <w:ilvl w:val="0"/>
          <w:numId w:val="2"/>
        </w:numPr>
        <w:rPr>
          <w:sz w:val="24"/>
          <w:szCs w:val="24"/>
        </w:rPr>
      </w:pPr>
      <w:r>
        <w:rPr>
          <w:sz w:val="24"/>
          <w:szCs w:val="24"/>
        </w:rPr>
        <w:t>Nautilus Pipeline Company, L.L.C.;</w:t>
      </w:r>
    </w:p>
    <w:p w:rsidR="00B36BAC" w:rsidRDefault="00B36BAC" w:rsidP="00E1534D">
      <w:pPr>
        <w:pStyle w:val="ListParagraph"/>
        <w:numPr>
          <w:ilvl w:val="0"/>
          <w:numId w:val="2"/>
        </w:numPr>
        <w:rPr>
          <w:sz w:val="24"/>
          <w:szCs w:val="24"/>
        </w:rPr>
      </w:pPr>
      <w:r>
        <w:rPr>
          <w:sz w:val="24"/>
          <w:szCs w:val="24"/>
        </w:rPr>
        <w:t>NGO Transmission, Inc.;</w:t>
      </w:r>
    </w:p>
    <w:p w:rsidR="00B36BAC" w:rsidRDefault="00B36BAC" w:rsidP="00E1534D">
      <w:pPr>
        <w:pStyle w:val="ListParagraph"/>
        <w:numPr>
          <w:ilvl w:val="0"/>
          <w:numId w:val="2"/>
        </w:numPr>
        <w:rPr>
          <w:sz w:val="24"/>
          <w:szCs w:val="24"/>
        </w:rPr>
      </w:pPr>
      <w:r>
        <w:rPr>
          <w:sz w:val="24"/>
          <w:szCs w:val="24"/>
        </w:rPr>
        <w:t>North Baja Pipeline, LLC;</w:t>
      </w:r>
    </w:p>
    <w:p w:rsidR="00B36BAC" w:rsidRDefault="00B36BAC" w:rsidP="00E1534D">
      <w:pPr>
        <w:pStyle w:val="ListParagraph"/>
        <w:numPr>
          <w:ilvl w:val="0"/>
          <w:numId w:val="2"/>
        </w:numPr>
        <w:rPr>
          <w:sz w:val="24"/>
          <w:szCs w:val="24"/>
        </w:rPr>
      </w:pPr>
      <w:r>
        <w:rPr>
          <w:sz w:val="24"/>
          <w:szCs w:val="24"/>
        </w:rPr>
        <w:t>Northern Border Pipeline Company;</w:t>
      </w:r>
    </w:p>
    <w:p w:rsidR="00B36BAC" w:rsidRDefault="00B36BAC" w:rsidP="00E1534D">
      <w:pPr>
        <w:pStyle w:val="ListParagraph"/>
        <w:numPr>
          <w:ilvl w:val="0"/>
          <w:numId w:val="2"/>
        </w:numPr>
        <w:rPr>
          <w:sz w:val="24"/>
          <w:szCs w:val="24"/>
        </w:rPr>
      </w:pPr>
      <w:r>
        <w:rPr>
          <w:sz w:val="24"/>
          <w:szCs w:val="24"/>
        </w:rPr>
        <w:t>Northwest Pipeline GP;</w:t>
      </w:r>
    </w:p>
    <w:p w:rsidR="00B36BAC" w:rsidRDefault="00B36BAC" w:rsidP="00E1534D">
      <w:pPr>
        <w:pStyle w:val="ListParagraph"/>
        <w:numPr>
          <w:ilvl w:val="0"/>
          <w:numId w:val="2"/>
        </w:numPr>
        <w:rPr>
          <w:sz w:val="24"/>
          <w:szCs w:val="24"/>
        </w:rPr>
      </w:pPr>
      <w:r>
        <w:rPr>
          <w:sz w:val="24"/>
          <w:szCs w:val="24"/>
        </w:rPr>
        <w:t>OkTex Pipeline Company, L.L.C.;</w:t>
      </w:r>
    </w:p>
    <w:p w:rsidR="00B36BAC" w:rsidRDefault="00B36BAC" w:rsidP="00E1534D">
      <w:pPr>
        <w:pStyle w:val="ListParagraph"/>
        <w:numPr>
          <w:ilvl w:val="0"/>
          <w:numId w:val="2"/>
        </w:numPr>
        <w:rPr>
          <w:sz w:val="24"/>
          <w:szCs w:val="24"/>
        </w:rPr>
      </w:pPr>
      <w:r>
        <w:rPr>
          <w:sz w:val="24"/>
          <w:szCs w:val="24"/>
        </w:rPr>
        <w:t>Ozark Gas Transmission, L.L.C.;</w:t>
      </w:r>
    </w:p>
    <w:p w:rsidR="00B36BAC" w:rsidRDefault="00B36BAC" w:rsidP="00E1534D">
      <w:pPr>
        <w:pStyle w:val="ListParagraph"/>
        <w:numPr>
          <w:ilvl w:val="0"/>
          <w:numId w:val="2"/>
        </w:numPr>
        <w:rPr>
          <w:sz w:val="24"/>
          <w:szCs w:val="24"/>
        </w:rPr>
      </w:pPr>
      <w:r>
        <w:rPr>
          <w:sz w:val="24"/>
          <w:szCs w:val="24"/>
        </w:rPr>
        <w:t>Paiute Pipeline Company;</w:t>
      </w:r>
    </w:p>
    <w:p w:rsidR="00B36BAC" w:rsidRDefault="00B36BAC" w:rsidP="00E1534D">
      <w:pPr>
        <w:pStyle w:val="ListParagraph"/>
        <w:numPr>
          <w:ilvl w:val="0"/>
          <w:numId w:val="2"/>
        </w:numPr>
        <w:rPr>
          <w:sz w:val="24"/>
          <w:szCs w:val="24"/>
        </w:rPr>
      </w:pPr>
      <w:r>
        <w:rPr>
          <w:sz w:val="24"/>
          <w:szCs w:val="24"/>
        </w:rPr>
        <w:t>Panhandle Eastern Pipe Line Company, LP;</w:t>
      </w:r>
    </w:p>
    <w:p w:rsidR="00B36BAC" w:rsidRDefault="00B36BAC" w:rsidP="00E1534D">
      <w:pPr>
        <w:pStyle w:val="ListParagraph"/>
        <w:numPr>
          <w:ilvl w:val="0"/>
          <w:numId w:val="2"/>
        </w:numPr>
        <w:rPr>
          <w:sz w:val="24"/>
          <w:szCs w:val="24"/>
        </w:rPr>
      </w:pPr>
      <w:r>
        <w:rPr>
          <w:sz w:val="24"/>
          <w:szCs w:val="24"/>
        </w:rPr>
        <w:t>Panther Interstate Energy, LLC;</w:t>
      </w:r>
    </w:p>
    <w:p w:rsidR="00B36BAC" w:rsidRDefault="00B36BAC" w:rsidP="00E1534D">
      <w:pPr>
        <w:pStyle w:val="ListParagraph"/>
        <w:numPr>
          <w:ilvl w:val="0"/>
          <w:numId w:val="2"/>
        </w:numPr>
        <w:rPr>
          <w:sz w:val="24"/>
          <w:szCs w:val="24"/>
        </w:rPr>
      </w:pPr>
      <w:r>
        <w:rPr>
          <w:sz w:val="24"/>
          <w:szCs w:val="24"/>
        </w:rPr>
        <w:t>Petal Gas Storage, L.L.C.;</w:t>
      </w:r>
    </w:p>
    <w:p w:rsidR="00B36BAC" w:rsidRDefault="00B36BAC" w:rsidP="00E1534D">
      <w:pPr>
        <w:pStyle w:val="ListParagraph"/>
        <w:numPr>
          <w:ilvl w:val="0"/>
          <w:numId w:val="2"/>
        </w:numPr>
        <w:rPr>
          <w:sz w:val="24"/>
          <w:szCs w:val="24"/>
        </w:rPr>
      </w:pPr>
      <w:r>
        <w:rPr>
          <w:sz w:val="24"/>
          <w:szCs w:val="24"/>
        </w:rPr>
        <w:t>PetroLogistics Natural Gas Storage, LLC;</w:t>
      </w:r>
    </w:p>
    <w:p w:rsidR="00B36BAC" w:rsidRDefault="00B36BAC" w:rsidP="00E1534D">
      <w:pPr>
        <w:pStyle w:val="ListParagraph"/>
        <w:numPr>
          <w:ilvl w:val="0"/>
          <w:numId w:val="2"/>
        </w:numPr>
        <w:rPr>
          <w:sz w:val="24"/>
          <w:szCs w:val="24"/>
        </w:rPr>
      </w:pPr>
      <w:r>
        <w:rPr>
          <w:sz w:val="24"/>
          <w:szCs w:val="24"/>
        </w:rPr>
        <w:t>Pine Needle LNG Company, LLC;</w:t>
      </w:r>
    </w:p>
    <w:p w:rsidR="00B36BAC" w:rsidRDefault="00B36BAC" w:rsidP="00E1534D">
      <w:pPr>
        <w:pStyle w:val="ListParagraph"/>
        <w:numPr>
          <w:ilvl w:val="0"/>
          <w:numId w:val="2"/>
        </w:numPr>
        <w:rPr>
          <w:sz w:val="24"/>
          <w:szCs w:val="24"/>
        </w:rPr>
      </w:pPr>
      <w:r>
        <w:rPr>
          <w:sz w:val="24"/>
          <w:szCs w:val="24"/>
        </w:rPr>
        <w:t>Pine Prairie Energy Center, LLC;</w:t>
      </w:r>
    </w:p>
    <w:p w:rsidR="00B36BAC" w:rsidRDefault="00B36BAC" w:rsidP="00E1534D">
      <w:pPr>
        <w:pStyle w:val="ListParagraph"/>
        <w:numPr>
          <w:ilvl w:val="0"/>
          <w:numId w:val="2"/>
        </w:numPr>
        <w:rPr>
          <w:sz w:val="24"/>
          <w:szCs w:val="24"/>
        </w:rPr>
      </w:pPr>
      <w:r>
        <w:rPr>
          <w:sz w:val="24"/>
          <w:szCs w:val="24"/>
        </w:rPr>
        <w:t>Portland General Electric Company;</w:t>
      </w:r>
    </w:p>
    <w:p w:rsidR="00B36BAC" w:rsidRDefault="00B36BAC" w:rsidP="00E1534D">
      <w:pPr>
        <w:pStyle w:val="ListParagraph"/>
        <w:numPr>
          <w:ilvl w:val="0"/>
          <w:numId w:val="2"/>
        </w:numPr>
        <w:rPr>
          <w:sz w:val="24"/>
          <w:szCs w:val="24"/>
        </w:rPr>
      </w:pPr>
      <w:r>
        <w:rPr>
          <w:sz w:val="24"/>
          <w:szCs w:val="24"/>
        </w:rPr>
        <w:t>Portland Natural Gas Transmission System;</w:t>
      </w:r>
    </w:p>
    <w:p w:rsidR="00B36BAC" w:rsidRDefault="00B36BAC" w:rsidP="00E1534D">
      <w:pPr>
        <w:pStyle w:val="ListParagraph"/>
        <w:numPr>
          <w:ilvl w:val="0"/>
          <w:numId w:val="2"/>
        </w:numPr>
        <w:rPr>
          <w:sz w:val="24"/>
          <w:szCs w:val="24"/>
        </w:rPr>
      </w:pPr>
      <w:r>
        <w:rPr>
          <w:sz w:val="24"/>
          <w:szCs w:val="24"/>
        </w:rPr>
        <w:t>PostRock KPC Pipeline, LLC;</w:t>
      </w:r>
    </w:p>
    <w:p w:rsidR="00B36BAC" w:rsidRDefault="00B36BAC" w:rsidP="00E1534D">
      <w:pPr>
        <w:pStyle w:val="ListParagraph"/>
        <w:numPr>
          <w:ilvl w:val="0"/>
          <w:numId w:val="2"/>
        </w:numPr>
        <w:rPr>
          <w:sz w:val="24"/>
          <w:szCs w:val="24"/>
        </w:rPr>
      </w:pPr>
      <w:r>
        <w:rPr>
          <w:sz w:val="24"/>
          <w:szCs w:val="24"/>
        </w:rPr>
        <w:t>Puget Sound Energy;</w:t>
      </w:r>
    </w:p>
    <w:p w:rsidR="00B36BAC" w:rsidRDefault="00B36BAC" w:rsidP="00E1534D">
      <w:pPr>
        <w:pStyle w:val="ListParagraph"/>
        <w:numPr>
          <w:ilvl w:val="0"/>
          <w:numId w:val="2"/>
        </w:numPr>
        <w:rPr>
          <w:sz w:val="24"/>
          <w:szCs w:val="24"/>
        </w:rPr>
      </w:pPr>
      <w:r>
        <w:rPr>
          <w:sz w:val="24"/>
          <w:szCs w:val="24"/>
        </w:rPr>
        <w:t>Questar Overthrust Pipeline Company;</w:t>
      </w:r>
    </w:p>
    <w:p w:rsidR="00B36BAC" w:rsidRDefault="00B36BAC" w:rsidP="00E1534D">
      <w:pPr>
        <w:pStyle w:val="ListParagraph"/>
        <w:numPr>
          <w:ilvl w:val="0"/>
          <w:numId w:val="2"/>
        </w:numPr>
        <w:rPr>
          <w:sz w:val="24"/>
          <w:szCs w:val="24"/>
        </w:rPr>
      </w:pPr>
      <w:r>
        <w:rPr>
          <w:sz w:val="24"/>
          <w:szCs w:val="24"/>
        </w:rPr>
        <w:t>Questar Pipeline Company;</w:t>
      </w:r>
    </w:p>
    <w:p w:rsidR="00B36BAC" w:rsidRDefault="00B36BAC" w:rsidP="00E1534D">
      <w:pPr>
        <w:pStyle w:val="ListParagraph"/>
        <w:numPr>
          <w:ilvl w:val="0"/>
          <w:numId w:val="2"/>
        </w:numPr>
        <w:rPr>
          <w:sz w:val="24"/>
          <w:szCs w:val="24"/>
        </w:rPr>
      </w:pPr>
      <w:r>
        <w:rPr>
          <w:sz w:val="24"/>
          <w:szCs w:val="24"/>
        </w:rPr>
        <w:t>Questar Southern Trails Pipeline Company;</w:t>
      </w:r>
    </w:p>
    <w:p w:rsidR="00B36BAC" w:rsidRDefault="00B36BAC" w:rsidP="00E1534D">
      <w:pPr>
        <w:pStyle w:val="ListParagraph"/>
        <w:numPr>
          <w:ilvl w:val="0"/>
          <w:numId w:val="2"/>
        </w:numPr>
        <w:rPr>
          <w:sz w:val="24"/>
          <w:szCs w:val="24"/>
        </w:rPr>
      </w:pPr>
      <w:r>
        <w:rPr>
          <w:sz w:val="24"/>
          <w:szCs w:val="24"/>
        </w:rPr>
        <w:t>Rendezvous Pipeline Company, LLC;</w:t>
      </w:r>
    </w:p>
    <w:p w:rsidR="00B36BAC" w:rsidRDefault="00B36BAC" w:rsidP="00E1534D">
      <w:pPr>
        <w:pStyle w:val="ListParagraph"/>
        <w:numPr>
          <w:ilvl w:val="0"/>
          <w:numId w:val="2"/>
        </w:numPr>
        <w:rPr>
          <w:sz w:val="24"/>
          <w:szCs w:val="24"/>
        </w:rPr>
      </w:pPr>
      <w:r>
        <w:rPr>
          <w:sz w:val="24"/>
          <w:szCs w:val="24"/>
        </w:rPr>
        <w:t>Rockies Express Pipeline LLC;</w:t>
      </w:r>
    </w:p>
    <w:p w:rsidR="00B36BAC" w:rsidRDefault="00B36BAC" w:rsidP="00E1534D">
      <w:pPr>
        <w:pStyle w:val="ListParagraph"/>
        <w:numPr>
          <w:ilvl w:val="0"/>
          <w:numId w:val="2"/>
        </w:numPr>
        <w:rPr>
          <w:sz w:val="24"/>
          <w:szCs w:val="24"/>
        </w:rPr>
      </w:pPr>
      <w:r>
        <w:rPr>
          <w:sz w:val="24"/>
          <w:szCs w:val="24"/>
        </w:rPr>
        <w:t>Ruby Pipeline, L.L.C.;</w:t>
      </w:r>
    </w:p>
    <w:p w:rsidR="00B36BAC" w:rsidRDefault="00B36BAC" w:rsidP="00E1534D">
      <w:pPr>
        <w:pStyle w:val="ListParagraph"/>
        <w:numPr>
          <w:ilvl w:val="0"/>
          <w:numId w:val="2"/>
        </w:numPr>
        <w:rPr>
          <w:sz w:val="24"/>
          <w:szCs w:val="24"/>
        </w:rPr>
      </w:pPr>
      <w:r>
        <w:rPr>
          <w:sz w:val="24"/>
          <w:szCs w:val="24"/>
        </w:rPr>
        <w:t>Sabine Pipe Line LLC;</w:t>
      </w:r>
    </w:p>
    <w:p w:rsidR="00B36BAC" w:rsidRDefault="00B36BAC" w:rsidP="00E1534D">
      <w:pPr>
        <w:pStyle w:val="ListParagraph"/>
        <w:numPr>
          <w:ilvl w:val="0"/>
          <w:numId w:val="2"/>
        </w:numPr>
        <w:rPr>
          <w:sz w:val="24"/>
          <w:szCs w:val="24"/>
        </w:rPr>
      </w:pPr>
      <w:r>
        <w:rPr>
          <w:sz w:val="24"/>
          <w:szCs w:val="24"/>
        </w:rPr>
        <w:t>Saltville Gas Storage Company, L.L.C.;</w:t>
      </w:r>
    </w:p>
    <w:p w:rsidR="00B36BAC" w:rsidRDefault="00B36BAC" w:rsidP="00E1534D">
      <w:pPr>
        <w:pStyle w:val="ListParagraph"/>
        <w:numPr>
          <w:ilvl w:val="0"/>
          <w:numId w:val="2"/>
        </w:numPr>
        <w:rPr>
          <w:sz w:val="24"/>
          <w:szCs w:val="24"/>
        </w:rPr>
      </w:pPr>
      <w:r>
        <w:rPr>
          <w:sz w:val="24"/>
          <w:szCs w:val="24"/>
        </w:rPr>
        <w:t>Sea Robin Pipeline Company, LLC;</w:t>
      </w:r>
    </w:p>
    <w:p w:rsidR="00B36BAC" w:rsidRDefault="00B36BAC" w:rsidP="00E1534D">
      <w:pPr>
        <w:pStyle w:val="ListParagraph"/>
        <w:numPr>
          <w:ilvl w:val="0"/>
          <w:numId w:val="2"/>
        </w:numPr>
        <w:rPr>
          <w:sz w:val="24"/>
          <w:szCs w:val="24"/>
        </w:rPr>
      </w:pPr>
      <w:r>
        <w:rPr>
          <w:sz w:val="24"/>
          <w:szCs w:val="24"/>
        </w:rPr>
        <w:t>SG Resources Mississippi, L.L.C.;</w:t>
      </w:r>
    </w:p>
    <w:p w:rsidR="00B36BAC" w:rsidRDefault="00B36BAC" w:rsidP="00E1534D">
      <w:pPr>
        <w:pStyle w:val="ListParagraph"/>
        <w:numPr>
          <w:ilvl w:val="0"/>
          <w:numId w:val="2"/>
        </w:numPr>
        <w:rPr>
          <w:sz w:val="24"/>
          <w:szCs w:val="24"/>
        </w:rPr>
      </w:pPr>
      <w:r>
        <w:rPr>
          <w:sz w:val="24"/>
          <w:szCs w:val="24"/>
        </w:rPr>
        <w:t>Southeast Supply Header, LLC;</w:t>
      </w:r>
    </w:p>
    <w:p w:rsidR="00B36BAC" w:rsidRDefault="00B36BAC" w:rsidP="00E1534D">
      <w:pPr>
        <w:pStyle w:val="ListParagraph"/>
        <w:numPr>
          <w:ilvl w:val="0"/>
          <w:numId w:val="2"/>
        </w:numPr>
        <w:rPr>
          <w:sz w:val="24"/>
          <w:szCs w:val="24"/>
        </w:rPr>
      </w:pPr>
      <w:r>
        <w:rPr>
          <w:sz w:val="24"/>
          <w:szCs w:val="24"/>
        </w:rPr>
        <w:t>Southern LNG Company, L.L.C.;</w:t>
      </w:r>
    </w:p>
    <w:p w:rsidR="00B36BAC" w:rsidRDefault="00B36BAC" w:rsidP="00E1534D">
      <w:pPr>
        <w:pStyle w:val="ListParagraph"/>
        <w:numPr>
          <w:ilvl w:val="0"/>
          <w:numId w:val="2"/>
        </w:numPr>
        <w:rPr>
          <w:sz w:val="24"/>
          <w:szCs w:val="24"/>
        </w:rPr>
      </w:pPr>
      <w:r>
        <w:rPr>
          <w:sz w:val="24"/>
          <w:szCs w:val="24"/>
        </w:rPr>
        <w:t>Southern Natural Gas Company;</w:t>
      </w:r>
    </w:p>
    <w:p w:rsidR="00B36BAC" w:rsidRDefault="00B36BAC" w:rsidP="00E1534D">
      <w:pPr>
        <w:pStyle w:val="ListParagraph"/>
        <w:numPr>
          <w:ilvl w:val="0"/>
          <w:numId w:val="2"/>
        </w:numPr>
        <w:rPr>
          <w:sz w:val="24"/>
          <w:szCs w:val="24"/>
        </w:rPr>
      </w:pPr>
      <w:r>
        <w:rPr>
          <w:sz w:val="24"/>
          <w:szCs w:val="24"/>
        </w:rPr>
        <w:t>Southern Star Central Gas Pipeline, Inc.;</w:t>
      </w:r>
    </w:p>
    <w:p w:rsidR="00B36BAC" w:rsidRDefault="00B36BAC" w:rsidP="00E1534D">
      <w:pPr>
        <w:pStyle w:val="ListParagraph"/>
        <w:numPr>
          <w:ilvl w:val="0"/>
          <w:numId w:val="2"/>
        </w:numPr>
        <w:rPr>
          <w:sz w:val="24"/>
          <w:szCs w:val="24"/>
        </w:rPr>
      </w:pPr>
      <w:r>
        <w:rPr>
          <w:sz w:val="24"/>
          <w:szCs w:val="24"/>
        </w:rPr>
        <w:t>Southwest Gas Storage Company;</w:t>
      </w:r>
    </w:p>
    <w:p w:rsidR="00B36BAC" w:rsidRDefault="00B36BAC" w:rsidP="00E1534D">
      <w:pPr>
        <w:pStyle w:val="ListParagraph"/>
        <w:numPr>
          <w:ilvl w:val="0"/>
          <w:numId w:val="2"/>
        </w:numPr>
        <w:rPr>
          <w:sz w:val="24"/>
          <w:szCs w:val="24"/>
        </w:rPr>
      </w:pPr>
      <w:r>
        <w:rPr>
          <w:sz w:val="24"/>
          <w:szCs w:val="24"/>
        </w:rPr>
        <w:t>Southwest Gas Transmission Company, A Limited Partnership;</w:t>
      </w:r>
    </w:p>
    <w:p w:rsidR="00B36BAC" w:rsidRDefault="00B36BAC" w:rsidP="00E1534D">
      <w:pPr>
        <w:pStyle w:val="ListParagraph"/>
        <w:numPr>
          <w:ilvl w:val="0"/>
          <w:numId w:val="2"/>
        </w:numPr>
        <w:rPr>
          <w:sz w:val="24"/>
          <w:szCs w:val="24"/>
        </w:rPr>
      </w:pPr>
      <w:r>
        <w:rPr>
          <w:sz w:val="24"/>
          <w:szCs w:val="24"/>
        </w:rPr>
        <w:t>Steckman Ridge, LP;</w:t>
      </w:r>
    </w:p>
    <w:p w:rsidR="00B36BAC" w:rsidRDefault="00B36BAC" w:rsidP="00E1534D">
      <w:pPr>
        <w:pStyle w:val="ListParagraph"/>
        <w:numPr>
          <w:ilvl w:val="0"/>
          <w:numId w:val="2"/>
        </w:numPr>
        <w:rPr>
          <w:sz w:val="24"/>
          <w:szCs w:val="24"/>
        </w:rPr>
      </w:pPr>
      <w:r>
        <w:rPr>
          <w:sz w:val="24"/>
          <w:szCs w:val="24"/>
        </w:rPr>
        <w:t>Steuben Gas Storage Company;</w:t>
      </w:r>
    </w:p>
    <w:p w:rsidR="00B36BAC" w:rsidRDefault="00B36BAC" w:rsidP="00E1534D">
      <w:pPr>
        <w:pStyle w:val="ListParagraph"/>
        <w:numPr>
          <w:ilvl w:val="0"/>
          <w:numId w:val="2"/>
        </w:numPr>
        <w:rPr>
          <w:sz w:val="24"/>
          <w:szCs w:val="24"/>
        </w:rPr>
      </w:pPr>
      <w:r>
        <w:rPr>
          <w:sz w:val="24"/>
          <w:szCs w:val="24"/>
        </w:rPr>
        <w:t>Stingray Pipeline Company, L.L.C.;</w:t>
      </w:r>
    </w:p>
    <w:p w:rsidR="00B36BAC" w:rsidRDefault="00B36BAC" w:rsidP="00E1534D">
      <w:pPr>
        <w:pStyle w:val="ListParagraph"/>
        <w:numPr>
          <w:ilvl w:val="0"/>
          <w:numId w:val="2"/>
        </w:numPr>
        <w:rPr>
          <w:sz w:val="24"/>
          <w:szCs w:val="24"/>
        </w:rPr>
      </w:pPr>
      <w:r>
        <w:rPr>
          <w:sz w:val="24"/>
          <w:szCs w:val="24"/>
        </w:rPr>
        <w:t>Tennessee Gas Pipeline Company;</w:t>
      </w:r>
    </w:p>
    <w:p w:rsidR="00B36BAC" w:rsidRDefault="00B36BAC" w:rsidP="00E1534D">
      <w:pPr>
        <w:pStyle w:val="ListParagraph"/>
        <w:numPr>
          <w:ilvl w:val="0"/>
          <w:numId w:val="2"/>
        </w:numPr>
        <w:rPr>
          <w:sz w:val="24"/>
          <w:szCs w:val="24"/>
        </w:rPr>
      </w:pPr>
      <w:r>
        <w:rPr>
          <w:sz w:val="24"/>
          <w:szCs w:val="24"/>
        </w:rPr>
        <w:t>Texas Eastern Transmission, LP;</w:t>
      </w:r>
    </w:p>
    <w:p w:rsidR="00B36BAC" w:rsidRDefault="00B36BAC" w:rsidP="00E1534D">
      <w:pPr>
        <w:pStyle w:val="ListParagraph"/>
        <w:numPr>
          <w:ilvl w:val="0"/>
          <w:numId w:val="2"/>
        </w:numPr>
        <w:rPr>
          <w:sz w:val="24"/>
          <w:szCs w:val="24"/>
        </w:rPr>
      </w:pPr>
      <w:r>
        <w:rPr>
          <w:sz w:val="24"/>
          <w:szCs w:val="24"/>
        </w:rPr>
        <w:t>Texas Gas Transmission, LLC;</w:t>
      </w:r>
    </w:p>
    <w:p w:rsidR="00B36BAC" w:rsidRDefault="00B36BAC" w:rsidP="00E1534D">
      <w:pPr>
        <w:pStyle w:val="ListParagraph"/>
        <w:numPr>
          <w:ilvl w:val="0"/>
          <w:numId w:val="2"/>
        </w:numPr>
        <w:rPr>
          <w:sz w:val="24"/>
          <w:szCs w:val="24"/>
        </w:rPr>
      </w:pPr>
      <w:r>
        <w:rPr>
          <w:sz w:val="24"/>
          <w:szCs w:val="24"/>
        </w:rPr>
        <w:t>Total Peaking Services, L.L.C.;</w:t>
      </w:r>
    </w:p>
    <w:p w:rsidR="00B36BAC" w:rsidRDefault="00B36BAC" w:rsidP="00E1534D">
      <w:pPr>
        <w:pStyle w:val="ListParagraph"/>
        <w:numPr>
          <w:ilvl w:val="0"/>
          <w:numId w:val="2"/>
        </w:numPr>
        <w:rPr>
          <w:sz w:val="24"/>
          <w:szCs w:val="24"/>
        </w:rPr>
      </w:pPr>
      <w:r>
        <w:rPr>
          <w:sz w:val="24"/>
          <w:szCs w:val="24"/>
        </w:rPr>
        <w:t>Trailblazer Pipeline Company LLC;</w:t>
      </w:r>
    </w:p>
    <w:p w:rsidR="00B36BAC" w:rsidRDefault="00B36BAC" w:rsidP="00E1534D">
      <w:pPr>
        <w:pStyle w:val="ListParagraph"/>
        <w:numPr>
          <w:ilvl w:val="0"/>
          <w:numId w:val="2"/>
        </w:numPr>
        <w:rPr>
          <w:sz w:val="24"/>
          <w:szCs w:val="24"/>
        </w:rPr>
      </w:pPr>
      <w:r>
        <w:rPr>
          <w:sz w:val="24"/>
          <w:szCs w:val="24"/>
        </w:rPr>
        <w:t>TransColorado Gas Transmission Company LLC;</w:t>
      </w:r>
    </w:p>
    <w:p w:rsidR="00B36BAC" w:rsidRDefault="00B36BAC" w:rsidP="00E1534D">
      <w:pPr>
        <w:pStyle w:val="ListParagraph"/>
        <w:numPr>
          <w:ilvl w:val="0"/>
          <w:numId w:val="2"/>
        </w:numPr>
        <w:rPr>
          <w:sz w:val="24"/>
          <w:szCs w:val="24"/>
        </w:rPr>
      </w:pPr>
      <w:r>
        <w:rPr>
          <w:sz w:val="24"/>
          <w:szCs w:val="24"/>
        </w:rPr>
        <w:lastRenderedPageBreak/>
        <w:t>Transcontinental Gas Pipe Line Company, LLC;</w:t>
      </w:r>
    </w:p>
    <w:p w:rsidR="00B36BAC" w:rsidRDefault="00B36BAC" w:rsidP="00E1534D">
      <w:pPr>
        <w:pStyle w:val="ListParagraph"/>
        <w:numPr>
          <w:ilvl w:val="0"/>
          <w:numId w:val="2"/>
        </w:numPr>
        <w:rPr>
          <w:sz w:val="24"/>
          <w:szCs w:val="24"/>
        </w:rPr>
      </w:pPr>
      <w:r>
        <w:rPr>
          <w:sz w:val="24"/>
          <w:szCs w:val="24"/>
        </w:rPr>
        <w:t>Trans-Union Interstate Pipeline, L.P.;</w:t>
      </w:r>
    </w:p>
    <w:p w:rsidR="00B36BAC" w:rsidRDefault="00B36BAC" w:rsidP="00E1534D">
      <w:pPr>
        <w:pStyle w:val="ListParagraph"/>
        <w:numPr>
          <w:ilvl w:val="0"/>
          <w:numId w:val="2"/>
        </w:numPr>
        <w:rPr>
          <w:sz w:val="24"/>
          <w:szCs w:val="24"/>
        </w:rPr>
      </w:pPr>
      <w:r>
        <w:rPr>
          <w:sz w:val="24"/>
          <w:szCs w:val="24"/>
        </w:rPr>
        <w:t>Transwestern Pipeline Company, LLC;</w:t>
      </w:r>
    </w:p>
    <w:p w:rsidR="00B36BAC" w:rsidRDefault="00B36BAC" w:rsidP="00E1534D">
      <w:pPr>
        <w:pStyle w:val="ListParagraph"/>
        <w:numPr>
          <w:ilvl w:val="0"/>
          <w:numId w:val="2"/>
        </w:numPr>
        <w:rPr>
          <w:sz w:val="24"/>
          <w:szCs w:val="24"/>
        </w:rPr>
      </w:pPr>
      <w:r>
        <w:rPr>
          <w:sz w:val="24"/>
          <w:szCs w:val="24"/>
        </w:rPr>
        <w:t>Tres Palacios Gas Storage LLC;</w:t>
      </w:r>
    </w:p>
    <w:p w:rsidR="00B36BAC" w:rsidRDefault="00B36BAC" w:rsidP="00E1534D">
      <w:pPr>
        <w:pStyle w:val="ListParagraph"/>
        <w:numPr>
          <w:ilvl w:val="0"/>
          <w:numId w:val="2"/>
        </w:numPr>
        <w:rPr>
          <w:sz w:val="24"/>
          <w:szCs w:val="24"/>
        </w:rPr>
      </w:pPr>
      <w:r>
        <w:rPr>
          <w:sz w:val="24"/>
          <w:szCs w:val="24"/>
        </w:rPr>
        <w:t>Trunkline Gas Company, LLC;</w:t>
      </w:r>
    </w:p>
    <w:p w:rsidR="00B36BAC" w:rsidRDefault="00B36BAC" w:rsidP="00E1534D">
      <w:pPr>
        <w:pStyle w:val="ListParagraph"/>
        <w:numPr>
          <w:ilvl w:val="0"/>
          <w:numId w:val="2"/>
        </w:numPr>
        <w:rPr>
          <w:sz w:val="24"/>
          <w:szCs w:val="24"/>
        </w:rPr>
      </w:pPr>
      <w:r>
        <w:rPr>
          <w:sz w:val="24"/>
          <w:szCs w:val="24"/>
        </w:rPr>
        <w:t>Trunkline LNG Company, LLC;</w:t>
      </w:r>
    </w:p>
    <w:p w:rsidR="00B36BAC" w:rsidRDefault="00B36BAC" w:rsidP="00E1534D">
      <w:pPr>
        <w:pStyle w:val="ListParagraph"/>
        <w:numPr>
          <w:ilvl w:val="0"/>
          <w:numId w:val="2"/>
        </w:numPr>
        <w:rPr>
          <w:sz w:val="24"/>
          <w:szCs w:val="24"/>
        </w:rPr>
      </w:pPr>
      <w:r>
        <w:rPr>
          <w:sz w:val="24"/>
          <w:szCs w:val="24"/>
        </w:rPr>
        <w:t>Tuscarora Gas Transmission Company;</w:t>
      </w:r>
    </w:p>
    <w:p w:rsidR="00B36BAC" w:rsidRDefault="00B36BAC" w:rsidP="00E1534D">
      <w:pPr>
        <w:pStyle w:val="ListParagraph"/>
        <w:numPr>
          <w:ilvl w:val="0"/>
          <w:numId w:val="2"/>
        </w:numPr>
        <w:rPr>
          <w:sz w:val="24"/>
          <w:szCs w:val="24"/>
        </w:rPr>
      </w:pPr>
      <w:r>
        <w:rPr>
          <w:sz w:val="24"/>
          <w:szCs w:val="24"/>
        </w:rPr>
        <w:t>TWP Pipeline LLC;</w:t>
      </w:r>
    </w:p>
    <w:p w:rsidR="00B36BAC" w:rsidRDefault="00B36BAC" w:rsidP="00E1534D">
      <w:pPr>
        <w:pStyle w:val="ListParagraph"/>
        <w:numPr>
          <w:ilvl w:val="0"/>
          <w:numId w:val="2"/>
        </w:numPr>
        <w:rPr>
          <w:sz w:val="24"/>
          <w:szCs w:val="24"/>
        </w:rPr>
      </w:pPr>
      <w:r>
        <w:rPr>
          <w:sz w:val="24"/>
          <w:szCs w:val="24"/>
        </w:rPr>
        <w:t>UGI Storage Company;</w:t>
      </w:r>
    </w:p>
    <w:p w:rsidR="00B36BAC" w:rsidRDefault="00B36BAC" w:rsidP="00E1534D">
      <w:pPr>
        <w:pStyle w:val="ListParagraph"/>
        <w:numPr>
          <w:ilvl w:val="0"/>
          <w:numId w:val="2"/>
        </w:numPr>
        <w:rPr>
          <w:sz w:val="24"/>
          <w:szCs w:val="24"/>
        </w:rPr>
      </w:pPr>
      <w:r>
        <w:rPr>
          <w:sz w:val="24"/>
          <w:szCs w:val="24"/>
        </w:rPr>
        <w:t>UGI LNG Inc.;</w:t>
      </w:r>
    </w:p>
    <w:p w:rsidR="00B36BAC" w:rsidRDefault="00B36BAC" w:rsidP="00E1534D">
      <w:pPr>
        <w:pStyle w:val="ListParagraph"/>
        <w:numPr>
          <w:ilvl w:val="0"/>
          <w:numId w:val="2"/>
        </w:numPr>
        <w:rPr>
          <w:sz w:val="24"/>
          <w:szCs w:val="24"/>
        </w:rPr>
      </w:pPr>
      <w:r>
        <w:rPr>
          <w:sz w:val="24"/>
          <w:szCs w:val="24"/>
        </w:rPr>
        <w:t>USG Pipeline Company;</w:t>
      </w:r>
    </w:p>
    <w:p w:rsidR="00B36BAC" w:rsidRDefault="00B36BAC" w:rsidP="00E1534D">
      <w:pPr>
        <w:pStyle w:val="ListParagraph"/>
        <w:numPr>
          <w:ilvl w:val="0"/>
          <w:numId w:val="2"/>
        </w:numPr>
        <w:rPr>
          <w:sz w:val="24"/>
          <w:szCs w:val="24"/>
        </w:rPr>
      </w:pPr>
      <w:r>
        <w:rPr>
          <w:sz w:val="24"/>
          <w:szCs w:val="24"/>
        </w:rPr>
        <w:t>Vector Pipeline L.P.:</w:t>
      </w:r>
    </w:p>
    <w:p w:rsidR="00B36BAC" w:rsidRDefault="00B36BAC" w:rsidP="00E1534D">
      <w:pPr>
        <w:pStyle w:val="ListParagraph"/>
        <w:numPr>
          <w:ilvl w:val="0"/>
          <w:numId w:val="2"/>
        </w:numPr>
        <w:rPr>
          <w:sz w:val="24"/>
          <w:szCs w:val="24"/>
        </w:rPr>
      </w:pPr>
      <w:r>
        <w:rPr>
          <w:sz w:val="24"/>
          <w:szCs w:val="24"/>
        </w:rPr>
        <w:t>Venice Gathering System, L.L.C.;</w:t>
      </w:r>
    </w:p>
    <w:p w:rsidR="00B36BAC" w:rsidRDefault="00B36BAC" w:rsidP="00E1534D">
      <w:pPr>
        <w:pStyle w:val="ListParagraph"/>
        <w:numPr>
          <w:ilvl w:val="0"/>
          <w:numId w:val="2"/>
        </w:numPr>
        <w:rPr>
          <w:sz w:val="24"/>
          <w:szCs w:val="24"/>
        </w:rPr>
      </w:pPr>
      <w:r>
        <w:rPr>
          <w:sz w:val="24"/>
          <w:szCs w:val="24"/>
        </w:rPr>
        <w:t>Viking Gas Transmission Company;</w:t>
      </w:r>
    </w:p>
    <w:p w:rsidR="00B36BAC" w:rsidRDefault="00B36BAC" w:rsidP="00E1534D">
      <w:pPr>
        <w:pStyle w:val="ListParagraph"/>
        <w:numPr>
          <w:ilvl w:val="0"/>
          <w:numId w:val="2"/>
        </w:numPr>
        <w:rPr>
          <w:sz w:val="24"/>
          <w:szCs w:val="24"/>
        </w:rPr>
      </w:pPr>
      <w:r>
        <w:rPr>
          <w:sz w:val="24"/>
          <w:szCs w:val="24"/>
        </w:rPr>
        <w:t>West Texas Gas, Inc.;</w:t>
      </w:r>
    </w:p>
    <w:p w:rsidR="00B36BAC" w:rsidRDefault="00B36BAC" w:rsidP="00E1534D">
      <w:pPr>
        <w:pStyle w:val="ListParagraph"/>
        <w:numPr>
          <w:ilvl w:val="0"/>
          <w:numId w:val="2"/>
        </w:numPr>
        <w:rPr>
          <w:sz w:val="24"/>
          <w:szCs w:val="24"/>
        </w:rPr>
      </w:pPr>
      <w:r>
        <w:rPr>
          <w:sz w:val="24"/>
          <w:szCs w:val="24"/>
        </w:rPr>
        <w:t>Western Gas Interstate Company;</w:t>
      </w:r>
    </w:p>
    <w:p w:rsidR="00B36BAC" w:rsidRDefault="00B36BAC" w:rsidP="00E1534D">
      <w:pPr>
        <w:pStyle w:val="ListParagraph"/>
        <w:numPr>
          <w:ilvl w:val="0"/>
          <w:numId w:val="2"/>
        </w:numPr>
        <w:rPr>
          <w:sz w:val="24"/>
          <w:szCs w:val="24"/>
        </w:rPr>
      </w:pPr>
      <w:r>
        <w:rPr>
          <w:sz w:val="24"/>
          <w:szCs w:val="24"/>
        </w:rPr>
        <w:t>WestGas InterState, Inc.;</w:t>
      </w:r>
    </w:p>
    <w:p w:rsidR="00B36BAC" w:rsidRDefault="00B36BAC" w:rsidP="00E1534D">
      <w:pPr>
        <w:pStyle w:val="ListParagraph"/>
        <w:numPr>
          <w:ilvl w:val="0"/>
          <w:numId w:val="2"/>
        </w:numPr>
        <w:rPr>
          <w:sz w:val="24"/>
          <w:szCs w:val="24"/>
        </w:rPr>
      </w:pPr>
      <w:r>
        <w:rPr>
          <w:sz w:val="24"/>
          <w:szCs w:val="24"/>
        </w:rPr>
        <w:t>White River Hub, LLC;</w:t>
      </w:r>
    </w:p>
    <w:p w:rsidR="00B36BAC" w:rsidRDefault="00B36BAC" w:rsidP="00E1534D">
      <w:pPr>
        <w:pStyle w:val="ListParagraph"/>
        <w:numPr>
          <w:ilvl w:val="0"/>
          <w:numId w:val="2"/>
        </w:numPr>
        <w:rPr>
          <w:sz w:val="24"/>
          <w:szCs w:val="24"/>
        </w:rPr>
      </w:pPr>
      <w:r>
        <w:rPr>
          <w:sz w:val="24"/>
          <w:szCs w:val="24"/>
        </w:rPr>
        <w:t>Williston Basin Interstate Pipeline Company;</w:t>
      </w:r>
    </w:p>
    <w:p w:rsidR="00B36BAC" w:rsidRDefault="00B36BAC" w:rsidP="00E1534D">
      <w:pPr>
        <w:pStyle w:val="ListParagraph"/>
        <w:numPr>
          <w:ilvl w:val="0"/>
          <w:numId w:val="2"/>
        </w:numPr>
        <w:rPr>
          <w:sz w:val="24"/>
          <w:szCs w:val="24"/>
        </w:rPr>
      </w:pPr>
      <w:r>
        <w:rPr>
          <w:sz w:val="24"/>
          <w:szCs w:val="24"/>
        </w:rPr>
        <w:t>WTG Hugoton, LP;</w:t>
      </w:r>
    </w:p>
    <w:p w:rsidR="00B36BAC" w:rsidRDefault="00B36BAC" w:rsidP="00E1534D">
      <w:pPr>
        <w:pStyle w:val="ListParagraph"/>
        <w:numPr>
          <w:ilvl w:val="0"/>
          <w:numId w:val="2"/>
        </w:numPr>
        <w:rPr>
          <w:sz w:val="24"/>
          <w:szCs w:val="24"/>
        </w:rPr>
      </w:pPr>
      <w:r>
        <w:rPr>
          <w:sz w:val="24"/>
          <w:szCs w:val="24"/>
        </w:rPr>
        <w:t>Wyckoff  Gas Storage Company, LLC;</w:t>
      </w:r>
    </w:p>
    <w:p w:rsidR="00B36BAC" w:rsidRDefault="00B36BAC" w:rsidP="00E1534D">
      <w:pPr>
        <w:pStyle w:val="ListParagraph"/>
        <w:numPr>
          <w:ilvl w:val="0"/>
          <w:numId w:val="2"/>
        </w:numPr>
        <w:rPr>
          <w:sz w:val="24"/>
          <w:szCs w:val="24"/>
        </w:rPr>
      </w:pPr>
      <w:r>
        <w:rPr>
          <w:sz w:val="24"/>
          <w:szCs w:val="24"/>
        </w:rPr>
        <w:t>Wyoming Interstate Company, L.L.C.; and</w:t>
      </w:r>
    </w:p>
    <w:p w:rsidR="00B36BAC" w:rsidRDefault="00B36BAC" w:rsidP="00E1534D">
      <w:pPr>
        <w:pStyle w:val="ListParagraph"/>
        <w:numPr>
          <w:ilvl w:val="0"/>
          <w:numId w:val="2"/>
        </w:numPr>
        <w:rPr>
          <w:sz w:val="24"/>
          <w:szCs w:val="24"/>
        </w:rPr>
      </w:pPr>
      <w:r>
        <w:rPr>
          <w:sz w:val="24"/>
          <w:szCs w:val="24"/>
        </w:rPr>
        <w:t>Young Gas Storage Company, Ltd.</w:t>
      </w:r>
    </w:p>
    <w:p w:rsidR="00B36BAC" w:rsidRDefault="00B36BAC" w:rsidP="00B36BAC">
      <w:pPr>
        <w:rPr>
          <w:sz w:val="24"/>
          <w:szCs w:val="24"/>
        </w:rPr>
      </w:pPr>
    </w:p>
    <w:p w:rsidR="00B36BAC" w:rsidRDefault="00B36BAC" w:rsidP="00B36BAC">
      <w:pPr>
        <w:rPr>
          <w:sz w:val="24"/>
          <w:szCs w:val="24"/>
        </w:rPr>
      </w:pPr>
    </w:p>
    <w:p w:rsidR="00B36BAC" w:rsidRPr="009019F4" w:rsidRDefault="00B36BAC" w:rsidP="00B36BAC">
      <w:pPr>
        <w:rPr>
          <w:sz w:val="24"/>
          <w:szCs w:val="24"/>
        </w:rPr>
      </w:pPr>
      <w:r w:rsidRPr="009019F4">
        <w:rPr>
          <w:b/>
          <w:sz w:val="24"/>
          <w:szCs w:val="24"/>
        </w:rPr>
        <w:t>Petroleum Pipelines Subject to FERC</w:t>
      </w:r>
    </w:p>
    <w:p w:rsidR="00B36BAC" w:rsidRDefault="00B36BAC" w:rsidP="00B36BAC">
      <w:pPr>
        <w:rPr>
          <w:sz w:val="24"/>
          <w:szCs w:val="24"/>
        </w:rPr>
      </w:pPr>
    </w:p>
    <w:p w:rsidR="00B36BAC" w:rsidRDefault="00B36BAC" w:rsidP="00B36BAC">
      <w:pPr>
        <w:rPr>
          <w:sz w:val="24"/>
          <w:szCs w:val="24"/>
        </w:rPr>
      </w:pPr>
      <w:r>
        <w:rPr>
          <w:sz w:val="24"/>
          <w:szCs w:val="24"/>
        </w:rPr>
        <w:t>Petroleum pipelines subject to FERC’s interstate petroleum transportation rules are:</w:t>
      </w:r>
    </w:p>
    <w:p w:rsidR="00B36BAC" w:rsidRDefault="00B36BAC" w:rsidP="00E1534D">
      <w:pPr>
        <w:pStyle w:val="ListParagraph"/>
        <w:numPr>
          <w:ilvl w:val="0"/>
          <w:numId w:val="3"/>
        </w:numPr>
        <w:rPr>
          <w:sz w:val="24"/>
          <w:szCs w:val="24"/>
        </w:rPr>
      </w:pPr>
      <w:r>
        <w:rPr>
          <w:sz w:val="24"/>
          <w:szCs w:val="24"/>
        </w:rPr>
        <w:t>Alpine Transportation Company;</w:t>
      </w:r>
    </w:p>
    <w:p w:rsidR="00B36BAC" w:rsidRDefault="00B36BAC" w:rsidP="00E1534D">
      <w:pPr>
        <w:pStyle w:val="ListParagraph"/>
        <w:numPr>
          <w:ilvl w:val="0"/>
          <w:numId w:val="3"/>
        </w:numPr>
        <w:rPr>
          <w:sz w:val="24"/>
          <w:szCs w:val="24"/>
        </w:rPr>
      </w:pPr>
      <w:r>
        <w:rPr>
          <w:sz w:val="24"/>
          <w:szCs w:val="24"/>
        </w:rPr>
        <w:t>Amoco Capline Pipeline Company;</w:t>
      </w:r>
    </w:p>
    <w:p w:rsidR="00B36BAC" w:rsidRDefault="00B36BAC" w:rsidP="00E1534D">
      <w:pPr>
        <w:pStyle w:val="ListParagraph"/>
        <w:numPr>
          <w:ilvl w:val="0"/>
          <w:numId w:val="3"/>
        </w:numPr>
        <w:rPr>
          <w:sz w:val="24"/>
          <w:szCs w:val="24"/>
        </w:rPr>
      </w:pPr>
      <w:r>
        <w:rPr>
          <w:sz w:val="24"/>
          <w:szCs w:val="24"/>
        </w:rPr>
        <w:t>Apache GOM Pipeline, Inc.;</w:t>
      </w:r>
    </w:p>
    <w:p w:rsidR="00B36BAC" w:rsidRDefault="00B36BAC" w:rsidP="00E1534D">
      <w:pPr>
        <w:pStyle w:val="ListParagraph"/>
        <w:numPr>
          <w:ilvl w:val="0"/>
          <w:numId w:val="3"/>
        </w:numPr>
        <w:rPr>
          <w:sz w:val="24"/>
          <w:szCs w:val="24"/>
        </w:rPr>
      </w:pPr>
      <w:r>
        <w:rPr>
          <w:sz w:val="24"/>
          <w:szCs w:val="24"/>
        </w:rPr>
        <w:t>Arrowhead Louisiana Gathering LLC;</w:t>
      </w:r>
    </w:p>
    <w:p w:rsidR="00B36BAC" w:rsidRDefault="00B36BAC" w:rsidP="00E1534D">
      <w:pPr>
        <w:pStyle w:val="ListParagraph"/>
        <w:numPr>
          <w:ilvl w:val="0"/>
          <w:numId w:val="3"/>
        </w:numPr>
        <w:rPr>
          <w:sz w:val="24"/>
          <w:szCs w:val="24"/>
        </w:rPr>
      </w:pPr>
      <w:r>
        <w:rPr>
          <w:sz w:val="24"/>
          <w:szCs w:val="24"/>
        </w:rPr>
        <w:t>Banner Transportation Company L.L.C.;</w:t>
      </w:r>
    </w:p>
    <w:p w:rsidR="00B36BAC" w:rsidRDefault="00B36BAC" w:rsidP="00E1534D">
      <w:pPr>
        <w:pStyle w:val="ListParagraph"/>
        <w:numPr>
          <w:ilvl w:val="0"/>
          <w:numId w:val="3"/>
        </w:numPr>
        <w:rPr>
          <w:sz w:val="24"/>
          <w:szCs w:val="24"/>
        </w:rPr>
      </w:pPr>
      <w:r>
        <w:rPr>
          <w:sz w:val="24"/>
          <w:szCs w:val="24"/>
        </w:rPr>
        <w:t>Baton Rouge Pipeline LLC;</w:t>
      </w:r>
    </w:p>
    <w:p w:rsidR="00B36BAC" w:rsidRDefault="00B36BAC" w:rsidP="00E1534D">
      <w:pPr>
        <w:pStyle w:val="ListParagraph"/>
        <w:numPr>
          <w:ilvl w:val="0"/>
          <w:numId w:val="3"/>
        </w:numPr>
        <w:rPr>
          <w:sz w:val="24"/>
          <w:szCs w:val="24"/>
        </w:rPr>
      </w:pPr>
      <w:r>
        <w:rPr>
          <w:sz w:val="24"/>
          <w:szCs w:val="24"/>
        </w:rPr>
        <w:t>Belle Fourche Pipeline Company;</w:t>
      </w:r>
    </w:p>
    <w:p w:rsidR="00B36BAC" w:rsidRDefault="00B36BAC" w:rsidP="00E1534D">
      <w:pPr>
        <w:pStyle w:val="ListParagraph"/>
        <w:numPr>
          <w:ilvl w:val="0"/>
          <w:numId w:val="3"/>
        </w:numPr>
        <w:rPr>
          <w:sz w:val="24"/>
          <w:szCs w:val="24"/>
        </w:rPr>
      </w:pPr>
      <w:r>
        <w:rPr>
          <w:sz w:val="24"/>
          <w:szCs w:val="24"/>
        </w:rPr>
        <w:t>Belle Rose NGL Pipeline, L.L.C.;</w:t>
      </w:r>
    </w:p>
    <w:p w:rsidR="00B36BAC" w:rsidRDefault="00B36BAC" w:rsidP="00E1534D">
      <w:pPr>
        <w:pStyle w:val="ListParagraph"/>
        <w:numPr>
          <w:ilvl w:val="0"/>
          <w:numId w:val="3"/>
        </w:numPr>
        <w:rPr>
          <w:sz w:val="24"/>
          <w:szCs w:val="24"/>
        </w:rPr>
      </w:pPr>
      <w:r>
        <w:rPr>
          <w:sz w:val="24"/>
          <w:szCs w:val="24"/>
        </w:rPr>
        <w:t>Bengal Pipeline Company LLC;</w:t>
      </w:r>
    </w:p>
    <w:p w:rsidR="00B36BAC" w:rsidRDefault="00B36BAC" w:rsidP="00E1534D">
      <w:pPr>
        <w:pStyle w:val="ListParagraph"/>
        <w:numPr>
          <w:ilvl w:val="0"/>
          <w:numId w:val="3"/>
        </w:numPr>
        <w:rPr>
          <w:sz w:val="24"/>
          <w:szCs w:val="24"/>
        </w:rPr>
      </w:pPr>
      <w:r>
        <w:rPr>
          <w:sz w:val="24"/>
          <w:szCs w:val="24"/>
        </w:rPr>
        <w:t>BKEP Pipeline, L.P.;</w:t>
      </w:r>
    </w:p>
    <w:p w:rsidR="00B36BAC" w:rsidRDefault="00B36BAC" w:rsidP="00E1534D">
      <w:pPr>
        <w:pStyle w:val="ListParagraph"/>
        <w:numPr>
          <w:ilvl w:val="0"/>
          <w:numId w:val="3"/>
        </w:numPr>
        <w:rPr>
          <w:sz w:val="24"/>
          <w:szCs w:val="24"/>
        </w:rPr>
      </w:pPr>
      <w:r>
        <w:rPr>
          <w:sz w:val="24"/>
          <w:szCs w:val="24"/>
        </w:rPr>
        <w:t>Black Lake Pipeline Company;</w:t>
      </w:r>
    </w:p>
    <w:p w:rsidR="00B36BAC" w:rsidRDefault="00B36BAC" w:rsidP="00E1534D">
      <w:pPr>
        <w:pStyle w:val="ListParagraph"/>
        <w:numPr>
          <w:ilvl w:val="0"/>
          <w:numId w:val="3"/>
        </w:numPr>
        <w:rPr>
          <w:sz w:val="24"/>
          <w:szCs w:val="24"/>
        </w:rPr>
      </w:pPr>
      <w:r>
        <w:rPr>
          <w:sz w:val="24"/>
          <w:szCs w:val="24"/>
        </w:rPr>
        <w:t>Blue Dolphin Pipe Line Company;</w:t>
      </w:r>
    </w:p>
    <w:p w:rsidR="00B36BAC" w:rsidRDefault="00B36BAC" w:rsidP="00E1534D">
      <w:pPr>
        <w:pStyle w:val="ListParagraph"/>
        <w:numPr>
          <w:ilvl w:val="0"/>
          <w:numId w:val="3"/>
        </w:numPr>
        <w:rPr>
          <w:sz w:val="24"/>
          <w:szCs w:val="24"/>
        </w:rPr>
      </w:pPr>
      <w:r>
        <w:rPr>
          <w:sz w:val="24"/>
          <w:szCs w:val="24"/>
        </w:rPr>
        <w:t>BP Oil Pipeline Company;</w:t>
      </w:r>
    </w:p>
    <w:p w:rsidR="00B36BAC" w:rsidRDefault="00B36BAC" w:rsidP="00E1534D">
      <w:pPr>
        <w:pStyle w:val="ListParagraph"/>
        <w:numPr>
          <w:ilvl w:val="0"/>
          <w:numId w:val="3"/>
        </w:numPr>
        <w:rPr>
          <w:sz w:val="24"/>
          <w:szCs w:val="24"/>
        </w:rPr>
      </w:pPr>
      <w:r>
        <w:rPr>
          <w:sz w:val="24"/>
          <w:szCs w:val="24"/>
        </w:rPr>
        <w:t>BP Pipelines (Alaska) Inc.;</w:t>
      </w:r>
    </w:p>
    <w:p w:rsidR="00B36BAC" w:rsidRDefault="00B36BAC" w:rsidP="00E1534D">
      <w:pPr>
        <w:pStyle w:val="ListParagraph"/>
        <w:numPr>
          <w:ilvl w:val="0"/>
          <w:numId w:val="3"/>
        </w:numPr>
        <w:rPr>
          <w:sz w:val="24"/>
          <w:szCs w:val="24"/>
        </w:rPr>
      </w:pPr>
      <w:r>
        <w:rPr>
          <w:sz w:val="24"/>
          <w:szCs w:val="24"/>
        </w:rPr>
        <w:t>BP Pipelines (North America) Inc.;</w:t>
      </w:r>
    </w:p>
    <w:p w:rsidR="00B36BAC" w:rsidRDefault="00B36BAC" w:rsidP="00E1534D">
      <w:pPr>
        <w:pStyle w:val="ListParagraph"/>
        <w:numPr>
          <w:ilvl w:val="0"/>
          <w:numId w:val="3"/>
        </w:numPr>
        <w:rPr>
          <w:sz w:val="24"/>
          <w:szCs w:val="24"/>
        </w:rPr>
      </w:pPr>
      <w:r>
        <w:rPr>
          <w:sz w:val="24"/>
          <w:szCs w:val="24"/>
        </w:rPr>
        <w:t>BP Transportation (Alaska) Inc.;</w:t>
      </w:r>
    </w:p>
    <w:p w:rsidR="00B36BAC" w:rsidRDefault="00B36BAC" w:rsidP="00E1534D">
      <w:pPr>
        <w:pStyle w:val="ListParagraph"/>
        <w:numPr>
          <w:ilvl w:val="0"/>
          <w:numId w:val="3"/>
        </w:numPr>
        <w:rPr>
          <w:sz w:val="24"/>
          <w:szCs w:val="24"/>
        </w:rPr>
      </w:pPr>
      <w:r>
        <w:rPr>
          <w:sz w:val="24"/>
          <w:szCs w:val="24"/>
        </w:rPr>
        <w:t>Bridger Pipeline LLC;</w:t>
      </w:r>
    </w:p>
    <w:p w:rsidR="00B36BAC" w:rsidRDefault="00B36BAC" w:rsidP="00E1534D">
      <w:pPr>
        <w:pStyle w:val="ListParagraph"/>
        <w:numPr>
          <w:ilvl w:val="0"/>
          <w:numId w:val="3"/>
        </w:numPr>
        <w:rPr>
          <w:sz w:val="24"/>
          <w:szCs w:val="24"/>
        </w:rPr>
      </w:pPr>
      <w:r>
        <w:rPr>
          <w:sz w:val="24"/>
          <w:szCs w:val="24"/>
        </w:rPr>
        <w:t>Buckeye Pipe Line Company, L.P.;</w:t>
      </w:r>
    </w:p>
    <w:p w:rsidR="00B36BAC" w:rsidRDefault="00B36BAC" w:rsidP="00E1534D">
      <w:pPr>
        <w:pStyle w:val="ListParagraph"/>
        <w:numPr>
          <w:ilvl w:val="0"/>
          <w:numId w:val="3"/>
        </w:numPr>
        <w:rPr>
          <w:sz w:val="24"/>
          <w:szCs w:val="24"/>
        </w:rPr>
      </w:pPr>
      <w:r>
        <w:rPr>
          <w:sz w:val="24"/>
          <w:szCs w:val="24"/>
        </w:rPr>
        <w:lastRenderedPageBreak/>
        <w:t>Buckeye Pipe Line Transportation LLC;</w:t>
      </w:r>
    </w:p>
    <w:p w:rsidR="00B36BAC" w:rsidRDefault="00B36BAC" w:rsidP="00E1534D">
      <w:pPr>
        <w:pStyle w:val="ListParagraph"/>
        <w:numPr>
          <w:ilvl w:val="0"/>
          <w:numId w:val="3"/>
        </w:numPr>
        <w:rPr>
          <w:sz w:val="24"/>
          <w:szCs w:val="24"/>
        </w:rPr>
      </w:pPr>
      <w:r>
        <w:rPr>
          <w:sz w:val="24"/>
          <w:szCs w:val="24"/>
        </w:rPr>
        <w:t>Butte Pipe Line Company;</w:t>
      </w:r>
    </w:p>
    <w:p w:rsidR="00B36BAC" w:rsidRDefault="00B36BAC" w:rsidP="00E1534D">
      <w:pPr>
        <w:pStyle w:val="ListParagraph"/>
        <w:numPr>
          <w:ilvl w:val="0"/>
          <w:numId w:val="3"/>
        </w:numPr>
        <w:rPr>
          <w:sz w:val="24"/>
          <w:szCs w:val="24"/>
        </w:rPr>
      </w:pPr>
      <w:r>
        <w:rPr>
          <w:sz w:val="24"/>
          <w:szCs w:val="24"/>
        </w:rPr>
        <w:t>Caillou Boca Gathering, L.L.C.;</w:t>
      </w:r>
    </w:p>
    <w:p w:rsidR="00B36BAC" w:rsidRDefault="00B36BAC" w:rsidP="00E1534D">
      <w:pPr>
        <w:pStyle w:val="ListParagraph"/>
        <w:numPr>
          <w:ilvl w:val="0"/>
          <w:numId w:val="3"/>
        </w:numPr>
        <w:rPr>
          <w:sz w:val="24"/>
          <w:szCs w:val="24"/>
        </w:rPr>
      </w:pPr>
      <w:r>
        <w:rPr>
          <w:sz w:val="24"/>
          <w:szCs w:val="24"/>
        </w:rPr>
        <w:t>Calnev Pipe Line LLC;</w:t>
      </w:r>
    </w:p>
    <w:p w:rsidR="00B36BAC" w:rsidRDefault="00B36BAC" w:rsidP="00E1534D">
      <w:pPr>
        <w:pStyle w:val="ListParagraph"/>
        <w:numPr>
          <w:ilvl w:val="0"/>
          <w:numId w:val="3"/>
        </w:numPr>
        <w:rPr>
          <w:sz w:val="24"/>
          <w:szCs w:val="24"/>
        </w:rPr>
      </w:pPr>
      <w:r>
        <w:rPr>
          <w:sz w:val="24"/>
          <w:szCs w:val="24"/>
        </w:rPr>
        <w:t>CCPS Transportation, LLC;</w:t>
      </w:r>
    </w:p>
    <w:p w:rsidR="00B36BAC" w:rsidRDefault="00B36BAC" w:rsidP="00E1534D">
      <w:pPr>
        <w:pStyle w:val="ListParagraph"/>
        <w:numPr>
          <w:ilvl w:val="0"/>
          <w:numId w:val="3"/>
        </w:numPr>
        <w:rPr>
          <w:sz w:val="24"/>
          <w:szCs w:val="24"/>
        </w:rPr>
      </w:pPr>
      <w:r>
        <w:rPr>
          <w:sz w:val="24"/>
          <w:szCs w:val="24"/>
        </w:rPr>
        <w:t>Cenex Pipeline, LLC;</w:t>
      </w:r>
    </w:p>
    <w:p w:rsidR="00B36BAC" w:rsidRDefault="00B36BAC" w:rsidP="00E1534D">
      <w:pPr>
        <w:pStyle w:val="ListParagraph"/>
        <w:numPr>
          <w:ilvl w:val="0"/>
          <w:numId w:val="3"/>
        </w:numPr>
        <w:rPr>
          <w:sz w:val="24"/>
          <w:szCs w:val="24"/>
        </w:rPr>
      </w:pPr>
      <w:r>
        <w:rPr>
          <w:sz w:val="24"/>
          <w:szCs w:val="24"/>
        </w:rPr>
        <w:t>Centennial Pipeline LLC;</w:t>
      </w:r>
    </w:p>
    <w:p w:rsidR="00B36BAC" w:rsidRDefault="00B36BAC" w:rsidP="00E1534D">
      <w:pPr>
        <w:pStyle w:val="ListParagraph"/>
        <w:numPr>
          <w:ilvl w:val="0"/>
          <w:numId w:val="3"/>
        </w:numPr>
        <w:rPr>
          <w:sz w:val="24"/>
          <w:szCs w:val="24"/>
        </w:rPr>
      </w:pPr>
      <w:r>
        <w:rPr>
          <w:sz w:val="24"/>
          <w:szCs w:val="24"/>
        </w:rPr>
        <w:t>Centurion Pipeline L.P.;</w:t>
      </w:r>
    </w:p>
    <w:p w:rsidR="00B36BAC" w:rsidRDefault="00B36BAC" w:rsidP="00E1534D">
      <w:pPr>
        <w:pStyle w:val="ListParagraph"/>
        <w:numPr>
          <w:ilvl w:val="0"/>
          <w:numId w:val="3"/>
        </w:numPr>
        <w:rPr>
          <w:sz w:val="24"/>
          <w:szCs w:val="24"/>
        </w:rPr>
      </w:pPr>
      <w:r>
        <w:rPr>
          <w:sz w:val="24"/>
          <w:szCs w:val="24"/>
        </w:rPr>
        <w:t>Chapararal Pipeline Company, LLC;</w:t>
      </w:r>
    </w:p>
    <w:p w:rsidR="00B36BAC" w:rsidRDefault="00B36BAC" w:rsidP="00E1534D">
      <w:pPr>
        <w:pStyle w:val="ListParagraph"/>
        <w:numPr>
          <w:ilvl w:val="0"/>
          <w:numId w:val="3"/>
        </w:numPr>
        <w:rPr>
          <w:sz w:val="24"/>
          <w:szCs w:val="24"/>
        </w:rPr>
      </w:pPr>
      <w:r>
        <w:rPr>
          <w:sz w:val="24"/>
          <w:szCs w:val="24"/>
        </w:rPr>
        <w:t>Chevron Pipe Line Company;</w:t>
      </w:r>
    </w:p>
    <w:p w:rsidR="00B36BAC" w:rsidRDefault="00B36BAC" w:rsidP="00E1534D">
      <w:pPr>
        <w:pStyle w:val="ListParagraph"/>
        <w:numPr>
          <w:ilvl w:val="0"/>
          <w:numId w:val="3"/>
        </w:numPr>
        <w:rPr>
          <w:sz w:val="24"/>
          <w:szCs w:val="24"/>
        </w:rPr>
      </w:pPr>
      <w:r>
        <w:rPr>
          <w:sz w:val="24"/>
          <w:szCs w:val="24"/>
        </w:rPr>
        <w:t>Chicap Pipe Line Company;</w:t>
      </w:r>
    </w:p>
    <w:p w:rsidR="00B36BAC" w:rsidRDefault="00B36BAC" w:rsidP="00E1534D">
      <w:pPr>
        <w:pStyle w:val="ListParagraph"/>
        <w:numPr>
          <w:ilvl w:val="0"/>
          <w:numId w:val="3"/>
        </w:numPr>
        <w:rPr>
          <w:sz w:val="24"/>
          <w:szCs w:val="24"/>
        </w:rPr>
      </w:pPr>
      <w:r>
        <w:rPr>
          <w:sz w:val="24"/>
          <w:szCs w:val="24"/>
        </w:rPr>
        <w:t>Chisholm Pipeline Company;</w:t>
      </w:r>
    </w:p>
    <w:p w:rsidR="00B36BAC" w:rsidRDefault="00B36BAC" w:rsidP="00E1534D">
      <w:pPr>
        <w:pStyle w:val="ListParagraph"/>
        <w:numPr>
          <w:ilvl w:val="0"/>
          <w:numId w:val="3"/>
        </w:numPr>
        <w:rPr>
          <w:sz w:val="24"/>
          <w:szCs w:val="24"/>
        </w:rPr>
      </w:pPr>
      <w:r>
        <w:rPr>
          <w:sz w:val="24"/>
          <w:szCs w:val="24"/>
        </w:rPr>
        <w:t>Chunchula Pipeline Company, LLC;</w:t>
      </w:r>
    </w:p>
    <w:p w:rsidR="00B36BAC" w:rsidRDefault="00B36BAC" w:rsidP="00E1534D">
      <w:pPr>
        <w:pStyle w:val="ListParagraph"/>
        <w:numPr>
          <w:ilvl w:val="0"/>
          <w:numId w:val="3"/>
        </w:numPr>
        <w:rPr>
          <w:sz w:val="24"/>
          <w:szCs w:val="24"/>
        </w:rPr>
      </w:pPr>
      <w:r>
        <w:rPr>
          <w:sz w:val="24"/>
          <w:szCs w:val="24"/>
        </w:rPr>
        <w:t>CITGO Pipeline Company;</w:t>
      </w:r>
    </w:p>
    <w:p w:rsidR="00B36BAC" w:rsidRDefault="00B36BAC" w:rsidP="00E1534D">
      <w:pPr>
        <w:pStyle w:val="ListParagraph"/>
        <w:numPr>
          <w:ilvl w:val="0"/>
          <w:numId w:val="3"/>
        </w:numPr>
        <w:rPr>
          <w:sz w:val="24"/>
          <w:szCs w:val="24"/>
        </w:rPr>
      </w:pPr>
      <w:r>
        <w:rPr>
          <w:sz w:val="24"/>
          <w:szCs w:val="24"/>
        </w:rPr>
        <w:t>CITGO Products Pipeline Company;</w:t>
      </w:r>
    </w:p>
    <w:p w:rsidR="00B36BAC" w:rsidRDefault="00B36BAC" w:rsidP="00E1534D">
      <w:pPr>
        <w:pStyle w:val="ListParagraph"/>
        <w:numPr>
          <w:ilvl w:val="0"/>
          <w:numId w:val="3"/>
        </w:numPr>
        <w:rPr>
          <w:sz w:val="24"/>
          <w:szCs w:val="24"/>
        </w:rPr>
      </w:pPr>
      <w:r>
        <w:rPr>
          <w:sz w:val="24"/>
          <w:szCs w:val="24"/>
        </w:rPr>
        <w:t>Collins Pipeline Company;</w:t>
      </w:r>
    </w:p>
    <w:p w:rsidR="00B36BAC" w:rsidRDefault="00B36BAC" w:rsidP="00E1534D">
      <w:pPr>
        <w:pStyle w:val="ListParagraph"/>
        <w:numPr>
          <w:ilvl w:val="0"/>
          <w:numId w:val="3"/>
        </w:numPr>
        <w:rPr>
          <w:sz w:val="24"/>
          <w:szCs w:val="24"/>
        </w:rPr>
      </w:pPr>
      <w:r>
        <w:rPr>
          <w:sz w:val="24"/>
          <w:szCs w:val="24"/>
        </w:rPr>
        <w:t>Colonial Pipeline Company;</w:t>
      </w:r>
    </w:p>
    <w:p w:rsidR="00B36BAC" w:rsidRDefault="00B36BAC" w:rsidP="00E1534D">
      <w:pPr>
        <w:pStyle w:val="ListParagraph"/>
        <w:numPr>
          <w:ilvl w:val="0"/>
          <w:numId w:val="3"/>
        </w:numPr>
        <w:rPr>
          <w:sz w:val="24"/>
          <w:szCs w:val="24"/>
        </w:rPr>
      </w:pPr>
      <w:r>
        <w:rPr>
          <w:sz w:val="24"/>
          <w:szCs w:val="24"/>
        </w:rPr>
        <w:t>Conoco Offshore Pipe Line Company;</w:t>
      </w:r>
    </w:p>
    <w:p w:rsidR="00B36BAC" w:rsidRDefault="00B36BAC" w:rsidP="00E1534D">
      <w:pPr>
        <w:pStyle w:val="ListParagraph"/>
        <w:numPr>
          <w:ilvl w:val="0"/>
          <w:numId w:val="3"/>
        </w:numPr>
        <w:rPr>
          <w:sz w:val="24"/>
          <w:szCs w:val="24"/>
        </w:rPr>
      </w:pPr>
      <w:r>
        <w:rPr>
          <w:sz w:val="24"/>
          <w:szCs w:val="24"/>
        </w:rPr>
        <w:t>ConocoPhillips Pipe Line Company;</w:t>
      </w:r>
    </w:p>
    <w:p w:rsidR="00B36BAC" w:rsidRDefault="00B36BAC" w:rsidP="00E1534D">
      <w:pPr>
        <w:pStyle w:val="ListParagraph"/>
        <w:numPr>
          <w:ilvl w:val="0"/>
          <w:numId w:val="3"/>
        </w:numPr>
        <w:rPr>
          <w:sz w:val="24"/>
          <w:szCs w:val="24"/>
        </w:rPr>
      </w:pPr>
      <w:r>
        <w:rPr>
          <w:sz w:val="24"/>
          <w:szCs w:val="24"/>
        </w:rPr>
        <w:t>ConocoPhillips Transportation Alaska, Inc.;</w:t>
      </w:r>
    </w:p>
    <w:p w:rsidR="00B36BAC" w:rsidRDefault="00B36BAC" w:rsidP="00E1534D">
      <w:pPr>
        <w:pStyle w:val="ListParagraph"/>
        <w:numPr>
          <w:ilvl w:val="0"/>
          <w:numId w:val="3"/>
        </w:numPr>
        <w:rPr>
          <w:sz w:val="24"/>
          <w:szCs w:val="24"/>
        </w:rPr>
      </w:pPr>
      <w:r>
        <w:rPr>
          <w:sz w:val="24"/>
          <w:szCs w:val="24"/>
        </w:rPr>
        <w:t>Cottonwood Creek, Inc.;</w:t>
      </w:r>
    </w:p>
    <w:p w:rsidR="00B36BAC" w:rsidRDefault="00B36BAC" w:rsidP="00E1534D">
      <w:pPr>
        <w:pStyle w:val="ListParagraph"/>
        <w:numPr>
          <w:ilvl w:val="0"/>
          <w:numId w:val="3"/>
        </w:numPr>
        <w:rPr>
          <w:sz w:val="24"/>
          <w:szCs w:val="24"/>
        </w:rPr>
      </w:pPr>
      <w:r>
        <w:rPr>
          <w:sz w:val="24"/>
          <w:szCs w:val="24"/>
        </w:rPr>
        <w:t>Cypress Interstate Pipeline LLC;</w:t>
      </w:r>
    </w:p>
    <w:p w:rsidR="00B36BAC" w:rsidRDefault="00B36BAC" w:rsidP="00E1534D">
      <w:pPr>
        <w:pStyle w:val="ListParagraph"/>
        <w:numPr>
          <w:ilvl w:val="0"/>
          <w:numId w:val="3"/>
        </w:numPr>
        <w:rPr>
          <w:sz w:val="24"/>
          <w:szCs w:val="24"/>
        </w:rPr>
      </w:pPr>
      <w:r>
        <w:rPr>
          <w:sz w:val="24"/>
          <w:szCs w:val="24"/>
        </w:rPr>
        <w:t>Cypress Pipeline Company LLC;</w:t>
      </w:r>
    </w:p>
    <w:p w:rsidR="00B36BAC" w:rsidRDefault="00B36BAC" w:rsidP="00E1534D">
      <w:pPr>
        <w:pStyle w:val="ListParagraph"/>
        <w:numPr>
          <w:ilvl w:val="0"/>
          <w:numId w:val="3"/>
        </w:numPr>
        <w:rPr>
          <w:sz w:val="24"/>
          <w:szCs w:val="24"/>
        </w:rPr>
      </w:pPr>
      <w:r>
        <w:rPr>
          <w:sz w:val="24"/>
          <w:szCs w:val="24"/>
        </w:rPr>
        <w:t>DCP Wattenberg Pipeline LLC;</w:t>
      </w:r>
    </w:p>
    <w:p w:rsidR="00B36BAC" w:rsidRDefault="00B36BAC" w:rsidP="00E1534D">
      <w:pPr>
        <w:pStyle w:val="ListParagraph"/>
        <w:numPr>
          <w:ilvl w:val="0"/>
          <w:numId w:val="3"/>
        </w:numPr>
        <w:rPr>
          <w:sz w:val="24"/>
          <w:szCs w:val="24"/>
        </w:rPr>
      </w:pPr>
      <w:r>
        <w:rPr>
          <w:sz w:val="24"/>
          <w:szCs w:val="24"/>
        </w:rPr>
        <w:t>Delaware Pipeline Company LLC;</w:t>
      </w:r>
    </w:p>
    <w:p w:rsidR="00B36BAC" w:rsidRDefault="00B36BAC" w:rsidP="00E1534D">
      <w:pPr>
        <w:pStyle w:val="ListParagraph"/>
        <w:numPr>
          <w:ilvl w:val="0"/>
          <w:numId w:val="3"/>
        </w:numPr>
        <w:rPr>
          <w:sz w:val="24"/>
          <w:szCs w:val="24"/>
        </w:rPr>
      </w:pPr>
      <w:r>
        <w:rPr>
          <w:sz w:val="24"/>
          <w:szCs w:val="24"/>
        </w:rPr>
        <w:t>Diamondback Pipeline L.L.C.;</w:t>
      </w:r>
    </w:p>
    <w:p w:rsidR="00B36BAC" w:rsidRDefault="00B36BAC" w:rsidP="00E1534D">
      <w:pPr>
        <w:pStyle w:val="ListParagraph"/>
        <w:numPr>
          <w:ilvl w:val="0"/>
          <w:numId w:val="3"/>
        </w:numPr>
        <w:rPr>
          <w:sz w:val="24"/>
          <w:szCs w:val="24"/>
        </w:rPr>
      </w:pPr>
      <w:r>
        <w:rPr>
          <w:sz w:val="24"/>
          <w:szCs w:val="24"/>
        </w:rPr>
        <w:t>Dixie Pipeline Company;</w:t>
      </w:r>
    </w:p>
    <w:p w:rsidR="00B36BAC" w:rsidRDefault="00B36BAC" w:rsidP="00E1534D">
      <w:pPr>
        <w:pStyle w:val="ListParagraph"/>
        <w:numPr>
          <w:ilvl w:val="0"/>
          <w:numId w:val="3"/>
        </w:numPr>
        <w:rPr>
          <w:sz w:val="24"/>
          <w:szCs w:val="24"/>
        </w:rPr>
      </w:pPr>
      <w:r>
        <w:rPr>
          <w:sz w:val="24"/>
          <w:szCs w:val="24"/>
        </w:rPr>
        <w:t>Dome Petroleum Corp.;</w:t>
      </w:r>
    </w:p>
    <w:p w:rsidR="00B36BAC" w:rsidRDefault="00B36BAC" w:rsidP="00E1534D">
      <w:pPr>
        <w:pStyle w:val="ListParagraph"/>
        <w:numPr>
          <w:ilvl w:val="0"/>
          <w:numId w:val="3"/>
        </w:numPr>
        <w:rPr>
          <w:sz w:val="24"/>
          <w:szCs w:val="24"/>
        </w:rPr>
      </w:pPr>
      <w:r>
        <w:rPr>
          <w:sz w:val="24"/>
          <w:szCs w:val="24"/>
        </w:rPr>
        <w:t>Dry Trails Midstream Energy, LLC;</w:t>
      </w:r>
    </w:p>
    <w:p w:rsidR="00B36BAC" w:rsidRDefault="00B36BAC" w:rsidP="00E1534D">
      <w:pPr>
        <w:pStyle w:val="ListParagraph"/>
        <w:numPr>
          <w:ilvl w:val="0"/>
          <w:numId w:val="3"/>
        </w:numPr>
        <w:rPr>
          <w:sz w:val="24"/>
          <w:szCs w:val="24"/>
        </w:rPr>
      </w:pPr>
      <w:r>
        <w:rPr>
          <w:sz w:val="24"/>
          <w:szCs w:val="24"/>
        </w:rPr>
        <w:t>Ellwood Pipeline, Inc.;</w:t>
      </w:r>
    </w:p>
    <w:p w:rsidR="00B36BAC" w:rsidRDefault="00B36BAC" w:rsidP="00E1534D">
      <w:pPr>
        <w:pStyle w:val="ListParagraph"/>
        <w:numPr>
          <w:ilvl w:val="0"/>
          <w:numId w:val="3"/>
        </w:numPr>
        <w:rPr>
          <w:sz w:val="24"/>
          <w:szCs w:val="24"/>
        </w:rPr>
      </w:pPr>
      <w:r>
        <w:rPr>
          <w:sz w:val="24"/>
          <w:szCs w:val="24"/>
        </w:rPr>
        <w:t>Enbridge Energy, Limited Partnership;</w:t>
      </w:r>
    </w:p>
    <w:p w:rsidR="00B36BAC" w:rsidRDefault="00B36BAC" w:rsidP="00E1534D">
      <w:pPr>
        <w:pStyle w:val="ListParagraph"/>
        <w:numPr>
          <w:ilvl w:val="0"/>
          <w:numId w:val="3"/>
        </w:numPr>
        <w:rPr>
          <w:sz w:val="24"/>
          <w:szCs w:val="24"/>
        </w:rPr>
      </w:pPr>
      <w:r>
        <w:rPr>
          <w:sz w:val="24"/>
          <w:szCs w:val="24"/>
        </w:rPr>
        <w:t>Enbridge Pipelines (North Dakota) LLC;</w:t>
      </w:r>
    </w:p>
    <w:p w:rsidR="00B36BAC" w:rsidRDefault="00B36BAC" w:rsidP="00E1534D">
      <w:pPr>
        <w:pStyle w:val="ListParagraph"/>
        <w:numPr>
          <w:ilvl w:val="0"/>
          <w:numId w:val="3"/>
        </w:numPr>
        <w:rPr>
          <w:sz w:val="24"/>
          <w:szCs w:val="24"/>
        </w:rPr>
      </w:pPr>
      <w:r>
        <w:rPr>
          <w:sz w:val="24"/>
          <w:szCs w:val="24"/>
        </w:rPr>
        <w:t>Enbridge Pipelines (Ozark) L.L.C.;</w:t>
      </w:r>
    </w:p>
    <w:p w:rsidR="00B36BAC" w:rsidRDefault="00B36BAC" w:rsidP="00E1534D">
      <w:pPr>
        <w:pStyle w:val="ListParagraph"/>
        <w:numPr>
          <w:ilvl w:val="0"/>
          <w:numId w:val="3"/>
        </w:numPr>
        <w:rPr>
          <w:sz w:val="24"/>
          <w:szCs w:val="24"/>
        </w:rPr>
      </w:pPr>
      <w:r>
        <w:rPr>
          <w:sz w:val="24"/>
          <w:szCs w:val="24"/>
        </w:rPr>
        <w:t>Enbridge Pipelines (Southern Lights) LLC;</w:t>
      </w:r>
    </w:p>
    <w:p w:rsidR="00B36BAC" w:rsidRDefault="00B36BAC" w:rsidP="00E1534D">
      <w:pPr>
        <w:pStyle w:val="ListParagraph"/>
        <w:numPr>
          <w:ilvl w:val="0"/>
          <w:numId w:val="3"/>
        </w:numPr>
        <w:rPr>
          <w:sz w:val="24"/>
          <w:szCs w:val="24"/>
        </w:rPr>
      </w:pPr>
      <w:r>
        <w:rPr>
          <w:sz w:val="24"/>
          <w:szCs w:val="24"/>
        </w:rPr>
        <w:t>Enbridge Pipelines (Toledo) Inc.;</w:t>
      </w:r>
    </w:p>
    <w:p w:rsidR="00B36BAC" w:rsidRDefault="00B36BAC" w:rsidP="00E1534D">
      <w:pPr>
        <w:pStyle w:val="ListParagraph"/>
        <w:numPr>
          <w:ilvl w:val="0"/>
          <w:numId w:val="3"/>
        </w:numPr>
        <w:rPr>
          <w:sz w:val="24"/>
          <w:szCs w:val="24"/>
        </w:rPr>
      </w:pPr>
      <w:r>
        <w:rPr>
          <w:sz w:val="24"/>
          <w:szCs w:val="24"/>
        </w:rPr>
        <w:t>Enbridge Storage (Patoka) L.L.C.;</w:t>
      </w:r>
    </w:p>
    <w:p w:rsidR="00B36BAC" w:rsidRDefault="00B36BAC" w:rsidP="00E1534D">
      <w:pPr>
        <w:pStyle w:val="ListParagraph"/>
        <w:numPr>
          <w:ilvl w:val="0"/>
          <w:numId w:val="3"/>
        </w:numPr>
        <w:rPr>
          <w:sz w:val="24"/>
          <w:szCs w:val="24"/>
        </w:rPr>
      </w:pPr>
      <w:r>
        <w:rPr>
          <w:sz w:val="24"/>
          <w:szCs w:val="24"/>
        </w:rPr>
        <w:t>Endicott Pipeline Company;</w:t>
      </w:r>
    </w:p>
    <w:p w:rsidR="00B36BAC" w:rsidRDefault="00B36BAC" w:rsidP="00E1534D">
      <w:pPr>
        <w:pStyle w:val="ListParagraph"/>
        <w:numPr>
          <w:ilvl w:val="0"/>
          <w:numId w:val="3"/>
        </w:numPr>
        <w:rPr>
          <w:sz w:val="24"/>
          <w:szCs w:val="24"/>
        </w:rPr>
      </w:pPr>
      <w:r>
        <w:rPr>
          <w:sz w:val="24"/>
          <w:szCs w:val="24"/>
        </w:rPr>
        <w:t>Energy XXI Pipeline, LLC;</w:t>
      </w:r>
    </w:p>
    <w:p w:rsidR="00B36BAC" w:rsidRDefault="00B36BAC" w:rsidP="00E1534D">
      <w:pPr>
        <w:pStyle w:val="ListParagraph"/>
        <w:numPr>
          <w:ilvl w:val="0"/>
          <w:numId w:val="3"/>
        </w:numPr>
        <w:rPr>
          <w:sz w:val="24"/>
          <w:szCs w:val="24"/>
        </w:rPr>
      </w:pPr>
      <w:r>
        <w:rPr>
          <w:sz w:val="24"/>
          <w:szCs w:val="24"/>
        </w:rPr>
        <w:t>Energy XXI U.S.A., Inc.;</w:t>
      </w:r>
    </w:p>
    <w:p w:rsidR="00B36BAC" w:rsidRDefault="00B36BAC" w:rsidP="00E1534D">
      <w:pPr>
        <w:pStyle w:val="ListParagraph"/>
        <w:numPr>
          <w:ilvl w:val="0"/>
          <w:numId w:val="3"/>
        </w:numPr>
        <w:rPr>
          <w:sz w:val="24"/>
          <w:szCs w:val="24"/>
        </w:rPr>
      </w:pPr>
      <w:r>
        <w:rPr>
          <w:sz w:val="24"/>
          <w:szCs w:val="24"/>
        </w:rPr>
        <w:t>Enterprise Crude Pipeline LLC;</w:t>
      </w:r>
    </w:p>
    <w:p w:rsidR="00B36BAC" w:rsidRDefault="00B36BAC" w:rsidP="00E1534D">
      <w:pPr>
        <w:pStyle w:val="ListParagraph"/>
        <w:numPr>
          <w:ilvl w:val="0"/>
          <w:numId w:val="3"/>
        </w:numPr>
        <w:rPr>
          <w:sz w:val="24"/>
          <w:szCs w:val="24"/>
        </w:rPr>
      </w:pPr>
      <w:r>
        <w:rPr>
          <w:sz w:val="24"/>
          <w:szCs w:val="24"/>
        </w:rPr>
        <w:t>Enterprise Lou-Tex NGL Pipeline L.P.;</w:t>
      </w:r>
    </w:p>
    <w:p w:rsidR="00B36BAC" w:rsidRDefault="00B36BAC" w:rsidP="00E1534D">
      <w:pPr>
        <w:pStyle w:val="ListParagraph"/>
        <w:numPr>
          <w:ilvl w:val="0"/>
          <w:numId w:val="3"/>
        </w:numPr>
        <w:rPr>
          <w:sz w:val="24"/>
          <w:szCs w:val="24"/>
        </w:rPr>
      </w:pPr>
      <w:r>
        <w:rPr>
          <w:sz w:val="24"/>
          <w:szCs w:val="24"/>
        </w:rPr>
        <w:t>Enterprise TE Products Pipeline Company LLC;</w:t>
      </w:r>
    </w:p>
    <w:p w:rsidR="00B36BAC" w:rsidRDefault="00B36BAC" w:rsidP="00E1534D">
      <w:pPr>
        <w:pStyle w:val="ListParagraph"/>
        <w:numPr>
          <w:ilvl w:val="0"/>
          <w:numId w:val="3"/>
        </w:numPr>
        <w:rPr>
          <w:sz w:val="24"/>
          <w:szCs w:val="24"/>
        </w:rPr>
      </w:pPr>
      <w:r>
        <w:rPr>
          <w:sz w:val="24"/>
          <w:szCs w:val="24"/>
        </w:rPr>
        <w:t>EPL Pipeline, L.L.C.;</w:t>
      </w:r>
    </w:p>
    <w:p w:rsidR="00B36BAC" w:rsidRDefault="00B36BAC" w:rsidP="00E1534D">
      <w:pPr>
        <w:pStyle w:val="ListParagraph"/>
        <w:numPr>
          <w:ilvl w:val="0"/>
          <w:numId w:val="3"/>
        </w:numPr>
        <w:rPr>
          <w:sz w:val="24"/>
          <w:szCs w:val="24"/>
        </w:rPr>
      </w:pPr>
      <w:r>
        <w:rPr>
          <w:sz w:val="24"/>
          <w:szCs w:val="24"/>
        </w:rPr>
        <w:t>Excel Pipeline LLC;</w:t>
      </w:r>
    </w:p>
    <w:p w:rsidR="00B36BAC" w:rsidRDefault="00B36BAC" w:rsidP="00E1534D">
      <w:pPr>
        <w:pStyle w:val="ListParagraph"/>
        <w:numPr>
          <w:ilvl w:val="0"/>
          <w:numId w:val="3"/>
        </w:numPr>
        <w:rPr>
          <w:sz w:val="24"/>
          <w:szCs w:val="24"/>
        </w:rPr>
      </w:pPr>
      <w:r>
        <w:rPr>
          <w:sz w:val="24"/>
          <w:szCs w:val="24"/>
        </w:rPr>
        <w:t>Explorer Pipeline Company;</w:t>
      </w:r>
    </w:p>
    <w:p w:rsidR="00B36BAC" w:rsidRDefault="00B36BAC" w:rsidP="00E1534D">
      <w:pPr>
        <w:pStyle w:val="ListParagraph"/>
        <w:numPr>
          <w:ilvl w:val="0"/>
          <w:numId w:val="3"/>
        </w:numPr>
        <w:rPr>
          <w:sz w:val="24"/>
          <w:szCs w:val="24"/>
        </w:rPr>
      </w:pPr>
      <w:r>
        <w:rPr>
          <w:sz w:val="24"/>
          <w:szCs w:val="24"/>
        </w:rPr>
        <w:t>Express Pipeline LLC;</w:t>
      </w:r>
    </w:p>
    <w:p w:rsidR="00B36BAC" w:rsidRDefault="00B36BAC" w:rsidP="00E1534D">
      <w:pPr>
        <w:pStyle w:val="ListParagraph"/>
        <w:numPr>
          <w:ilvl w:val="0"/>
          <w:numId w:val="3"/>
        </w:numPr>
        <w:rPr>
          <w:sz w:val="24"/>
          <w:szCs w:val="24"/>
        </w:rPr>
      </w:pPr>
      <w:r>
        <w:rPr>
          <w:sz w:val="24"/>
          <w:szCs w:val="24"/>
        </w:rPr>
        <w:lastRenderedPageBreak/>
        <w:t>ExxonMobil Pipeline Company;</w:t>
      </w:r>
    </w:p>
    <w:p w:rsidR="00B36BAC" w:rsidRDefault="00B36BAC" w:rsidP="00E1534D">
      <w:pPr>
        <w:pStyle w:val="ListParagraph"/>
        <w:numPr>
          <w:ilvl w:val="0"/>
          <w:numId w:val="3"/>
        </w:numPr>
        <w:rPr>
          <w:sz w:val="24"/>
          <w:szCs w:val="24"/>
        </w:rPr>
      </w:pPr>
      <w:r>
        <w:rPr>
          <w:sz w:val="24"/>
          <w:szCs w:val="24"/>
        </w:rPr>
        <w:t>Frontier Pipeline Company;</w:t>
      </w:r>
    </w:p>
    <w:p w:rsidR="00B36BAC" w:rsidRDefault="00B36BAC" w:rsidP="00E1534D">
      <w:pPr>
        <w:pStyle w:val="ListParagraph"/>
        <w:numPr>
          <w:ilvl w:val="0"/>
          <w:numId w:val="3"/>
        </w:numPr>
        <w:rPr>
          <w:sz w:val="24"/>
          <w:szCs w:val="24"/>
        </w:rPr>
      </w:pPr>
      <w:r>
        <w:rPr>
          <w:sz w:val="24"/>
          <w:szCs w:val="24"/>
        </w:rPr>
        <w:t>Genesis Pipeline USA, L.P.;</w:t>
      </w:r>
    </w:p>
    <w:p w:rsidR="00B36BAC" w:rsidRDefault="00B36BAC" w:rsidP="00E1534D">
      <w:pPr>
        <w:pStyle w:val="ListParagraph"/>
        <w:numPr>
          <w:ilvl w:val="0"/>
          <w:numId w:val="3"/>
        </w:numPr>
        <w:rPr>
          <w:sz w:val="24"/>
          <w:szCs w:val="24"/>
        </w:rPr>
      </w:pPr>
      <w:r>
        <w:rPr>
          <w:sz w:val="24"/>
          <w:szCs w:val="24"/>
        </w:rPr>
        <w:t>Hawthorn Oil Transportation (North Dakota), Inc.;</w:t>
      </w:r>
    </w:p>
    <w:p w:rsidR="00B36BAC" w:rsidRDefault="00B36BAC" w:rsidP="00E1534D">
      <w:pPr>
        <w:pStyle w:val="ListParagraph"/>
        <w:numPr>
          <w:ilvl w:val="0"/>
          <w:numId w:val="3"/>
        </w:numPr>
        <w:rPr>
          <w:sz w:val="24"/>
          <w:szCs w:val="24"/>
        </w:rPr>
      </w:pPr>
      <w:r>
        <w:rPr>
          <w:sz w:val="24"/>
          <w:szCs w:val="24"/>
        </w:rPr>
        <w:t>Hawthorn Oil Transportation (Oklahoma), Inc.;</w:t>
      </w:r>
    </w:p>
    <w:p w:rsidR="00B36BAC" w:rsidRDefault="00B36BAC" w:rsidP="00E1534D">
      <w:pPr>
        <w:pStyle w:val="ListParagraph"/>
        <w:numPr>
          <w:ilvl w:val="0"/>
          <w:numId w:val="3"/>
        </w:numPr>
        <w:rPr>
          <w:sz w:val="24"/>
          <w:szCs w:val="24"/>
        </w:rPr>
      </w:pPr>
      <w:r>
        <w:rPr>
          <w:sz w:val="24"/>
          <w:szCs w:val="24"/>
        </w:rPr>
        <w:t>Heartland Pipeline Company;</w:t>
      </w:r>
    </w:p>
    <w:p w:rsidR="00B36BAC" w:rsidRDefault="00B36BAC" w:rsidP="00E1534D">
      <w:pPr>
        <w:pStyle w:val="ListParagraph"/>
        <w:numPr>
          <w:ilvl w:val="0"/>
          <w:numId w:val="3"/>
        </w:numPr>
        <w:rPr>
          <w:sz w:val="24"/>
          <w:szCs w:val="24"/>
        </w:rPr>
      </w:pPr>
      <w:r>
        <w:rPr>
          <w:sz w:val="24"/>
          <w:szCs w:val="24"/>
        </w:rPr>
        <w:t>Holly Energy Partners – Operating, L.P.;</w:t>
      </w:r>
    </w:p>
    <w:p w:rsidR="00B36BAC" w:rsidRDefault="00B36BAC" w:rsidP="00E1534D">
      <w:pPr>
        <w:pStyle w:val="ListParagraph"/>
        <w:numPr>
          <w:ilvl w:val="0"/>
          <w:numId w:val="3"/>
        </w:numPr>
        <w:rPr>
          <w:sz w:val="24"/>
          <w:szCs w:val="24"/>
        </w:rPr>
      </w:pPr>
      <w:r>
        <w:rPr>
          <w:sz w:val="24"/>
          <w:szCs w:val="24"/>
        </w:rPr>
        <w:t>IMTT-PIPELINE;</w:t>
      </w:r>
    </w:p>
    <w:p w:rsidR="00B36BAC" w:rsidRDefault="00B36BAC" w:rsidP="00E1534D">
      <w:pPr>
        <w:pStyle w:val="ListParagraph"/>
        <w:numPr>
          <w:ilvl w:val="0"/>
          <w:numId w:val="3"/>
        </w:numPr>
        <w:rPr>
          <w:sz w:val="24"/>
          <w:szCs w:val="24"/>
        </w:rPr>
      </w:pPr>
      <w:r>
        <w:rPr>
          <w:sz w:val="24"/>
          <w:szCs w:val="24"/>
        </w:rPr>
        <w:t>Independent Trading and Transportation Company LLC;</w:t>
      </w:r>
    </w:p>
    <w:p w:rsidR="00B36BAC" w:rsidRDefault="00B36BAC" w:rsidP="00E1534D">
      <w:pPr>
        <w:pStyle w:val="ListParagraph"/>
        <w:numPr>
          <w:ilvl w:val="0"/>
          <w:numId w:val="3"/>
        </w:numPr>
        <w:rPr>
          <w:sz w:val="24"/>
          <w:szCs w:val="24"/>
        </w:rPr>
      </w:pPr>
      <w:r>
        <w:rPr>
          <w:sz w:val="24"/>
          <w:szCs w:val="24"/>
        </w:rPr>
        <w:t>Inland Corporation;</w:t>
      </w:r>
    </w:p>
    <w:p w:rsidR="00B36BAC" w:rsidRDefault="00B36BAC" w:rsidP="00E1534D">
      <w:pPr>
        <w:pStyle w:val="ListParagraph"/>
        <w:numPr>
          <w:ilvl w:val="0"/>
          <w:numId w:val="3"/>
        </w:numPr>
        <w:rPr>
          <w:sz w:val="24"/>
          <w:szCs w:val="24"/>
        </w:rPr>
      </w:pPr>
      <w:r>
        <w:rPr>
          <w:sz w:val="24"/>
          <w:szCs w:val="24"/>
        </w:rPr>
        <w:t>Jayhawk Pipeline, L.L.C.;</w:t>
      </w:r>
    </w:p>
    <w:p w:rsidR="00B36BAC" w:rsidRDefault="00B36BAC" w:rsidP="00E1534D">
      <w:pPr>
        <w:pStyle w:val="ListParagraph"/>
        <w:numPr>
          <w:ilvl w:val="0"/>
          <w:numId w:val="3"/>
        </w:numPr>
        <w:rPr>
          <w:sz w:val="24"/>
          <w:szCs w:val="24"/>
        </w:rPr>
      </w:pPr>
      <w:r>
        <w:rPr>
          <w:sz w:val="24"/>
          <w:szCs w:val="24"/>
        </w:rPr>
        <w:t>Keystone Pipeline Company;</w:t>
      </w:r>
    </w:p>
    <w:p w:rsidR="00B36BAC" w:rsidRDefault="00B36BAC" w:rsidP="00E1534D">
      <w:pPr>
        <w:pStyle w:val="ListParagraph"/>
        <w:numPr>
          <w:ilvl w:val="0"/>
          <w:numId w:val="3"/>
        </w:numPr>
        <w:rPr>
          <w:sz w:val="24"/>
          <w:szCs w:val="24"/>
        </w:rPr>
      </w:pPr>
      <w:r>
        <w:rPr>
          <w:sz w:val="24"/>
          <w:szCs w:val="24"/>
        </w:rPr>
        <w:t>Kinder Morgan Cochin LLC;</w:t>
      </w:r>
    </w:p>
    <w:p w:rsidR="00B36BAC" w:rsidRDefault="00B36BAC" w:rsidP="00E1534D">
      <w:pPr>
        <w:pStyle w:val="ListParagraph"/>
        <w:numPr>
          <w:ilvl w:val="0"/>
          <w:numId w:val="3"/>
        </w:numPr>
        <w:rPr>
          <w:sz w:val="24"/>
          <w:szCs w:val="24"/>
        </w:rPr>
      </w:pPr>
      <w:r>
        <w:rPr>
          <w:sz w:val="24"/>
          <w:szCs w:val="24"/>
        </w:rPr>
        <w:t>Kinder Morgan Operating L.P. “A”;</w:t>
      </w:r>
    </w:p>
    <w:p w:rsidR="00B36BAC" w:rsidRDefault="00B36BAC" w:rsidP="00E1534D">
      <w:pPr>
        <w:pStyle w:val="ListParagraph"/>
        <w:numPr>
          <w:ilvl w:val="0"/>
          <w:numId w:val="3"/>
        </w:numPr>
        <w:rPr>
          <w:sz w:val="24"/>
          <w:szCs w:val="24"/>
        </w:rPr>
      </w:pPr>
      <w:r>
        <w:rPr>
          <w:sz w:val="24"/>
          <w:szCs w:val="24"/>
        </w:rPr>
        <w:t>Kinder Morgan Wink Pipeline LLC;</w:t>
      </w:r>
    </w:p>
    <w:p w:rsidR="00B36BAC" w:rsidRDefault="00B36BAC" w:rsidP="00E1534D">
      <w:pPr>
        <w:pStyle w:val="ListParagraph"/>
        <w:numPr>
          <w:ilvl w:val="0"/>
          <w:numId w:val="3"/>
        </w:numPr>
        <w:rPr>
          <w:sz w:val="24"/>
          <w:szCs w:val="24"/>
        </w:rPr>
      </w:pPr>
      <w:r>
        <w:rPr>
          <w:sz w:val="24"/>
          <w:szCs w:val="24"/>
        </w:rPr>
        <w:t>Koch Alaska Pipeline Company, LLC;</w:t>
      </w:r>
    </w:p>
    <w:p w:rsidR="00B36BAC" w:rsidRDefault="00B36BAC" w:rsidP="00E1534D">
      <w:pPr>
        <w:pStyle w:val="ListParagraph"/>
        <w:numPr>
          <w:ilvl w:val="0"/>
          <w:numId w:val="3"/>
        </w:numPr>
        <w:rPr>
          <w:sz w:val="24"/>
          <w:szCs w:val="24"/>
        </w:rPr>
      </w:pPr>
      <w:r>
        <w:rPr>
          <w:sz w:val="24"/>
          <w:szCs w:val="24"/>
        </w:rPr>
        <w:t>Koch Pipeline Company, L.P.;</w:t>
      </w:r>
    </w:p>
    <w:p w:rsidR="00B36BAC" w:rsidRDefault="00B36BAC" w:rsidP="00E1534D">
      <w:pPr>
        <w:pStyle w:val="ListParagraph"/>
        <w:numPr>
          <w:ilvl w:val="0"/>
          <w:numId w:val="3"/>
        </w:numPr>
        <w:rPr>
          <w:sz w:val="24"/>
          <w:szCs w:val="24"/>
        </w:rPr>
      </w:pPr>
      <w:r>
        <w:rPr>
          <w:sz w:val="24"/>
          <w:szCs w:val="24"/>
        </w:rPr>
        <w:t>Kuparuk Transportation Company;</w:t>
      </w:r>
    </w:p>
    <w:p w:rsidR="00B36BAC" w:rsidRDefault="00B36BAC" w:rsidP="00E1534D">
      <w:pPr>
        <w:pStyle w:val="ListParagraph"/>
        <w:numPr>
          <w:ilvl w:val="0"/>
          <w:numId w:val="3"/>
        </w:numPr>
        <w:rPr>
          <w:sz w:val="24"/>
          <w:szCs w:val="24"/>
        </w:rPr>
      </w:pPr>
      <w:r>
        <w:rPr>
          <w:sz w:val="24"/>
          <w:szCs w:val="24"/>
        </w:rPr>
        <w:t>Lacieda Pipeline Company;</w:t>
      </w:r>
    </w:p>
    <w:p w:rsidR="00B36BAC" w:rsidRDefault="00B36BAC" w:rsidP="00E1534D">
      <w:pPr>
        <w:pStyle w:val="ListParagraph"/>
        <w:numPr>
          <w:ilvl w:val="0"/>
          <w:numId w:val="3"/>
        </w:numPr>
        <w:rPr>
          <w:sz w:val="24"/>
          <w:szCs w:val="24"/>
        </w:rPr>
      </w:pPr>
      <w:r>
        <w:rPr>
          <w:sz w:val="24"/>
          <w:szCs w:val="24"/>
        </w:rPr>
        <w:t>LOCAP LLC;</w:t>
      </w:r>
    </w:p>
    <w:p w:rsidR="00B36BAC" w:rsidRDefault="00B36BAC" w:rsidP="00E1534D">
      <w:pPr>
        <w:pStyle w:val="ListParagraph"/>
        <w:numPr>
          <w:ilvl w:val="0"/>
          <w:numId w:val="3"/>
        </w:numPr>
        <w:rPr>
          <w:sz w:val="24"/>
          <w:szCs w:val="24"/>
        </w:rPr>
      </w:pPr>
      <w:r>
        <w:rPr>
          <w:sz w:val="24"/>
          <w:szCs w:val="24"/>
        </w:rPr>
        <w:t>Magellan Pipeline Company, L.P.;</w:t>
      </w:r>
    </w:p>
    <w:p w:rsidR="00B36BAC" w:rsidRDefault="00B36BAC" w:rsidP="00E1534D">
      <w:pPr>
        <w:pStyle w:val="ListParagraph"/>
        <w:numPr>
          <w:ilvl w:val="0"/>
          <w:numId w:val="3"/>
        </w:numPr>
        <w:rPr>
          <w:sz w:val="24"/>
          <w:szCs w:val="24"/>
        </w:rPr>
      </w:pPr>
      <w:r>
        <w:rPr>
          <w:sz w:val="24"/>
          <w:szCs w:val="24"/>
        </w:rPr>
        <w:t>Marathon Offshore Pipeline LLC;</w:t>
      </w:r>
    </w:p>
    <w:p w:rsidR="00B36BAC" w:rsidRDefault="00B36BAC" w:rsidP="00E1534D">
      <w:pPr>
        <w:pStyle w:val="ListParagraph"/>
        <w:numPr>
          <w:ilvl w:val="0"/>
          <w:numId w:val="3"/>
        </w:numPr>
        <w:rPr>
          <w:sz w:val="24"/>
          <w:szCs w:val="24"/>
        </w:rPr>
      </w:pPr>
      <w:r>
        <w:rPr>
          <w:sz w:val="24"/>
          <w:szCs w:val="24"/>
        </w:rPr>
        <w:t>Marathon Pipe Line LLC;</w:t>
      </w:r>
    </w:p>
    <w:p w:rsidR="00B36BAC" w:rsidRDefault="00B36BAC" w:rsidP="00E1534D">
      <w:pPr>
        <w:pStyle w:val="ListParagraph"/>
        <w:numPr>
          <w:ilvl w:val="0"/>
          <w:numId w:val="3"/>
        </w:numPr>
        <w:rPr>
          <w:sz w:val="24"/>
          <w:szCs w:val="24"/>
        </w:rPr>
      </w:pPr>
      <w:r>
        <w:rPr>
          <w:sz w:val="24"/>
          <w:szCs w:val="24"/>
        </w:rPr>
        <w:t>MarkWest Michigan Pipeline Company, L.L.C.;</w:t>
      </w:r>
    </w:p>
    <w:p w:rsidR="00B36BAC" w:rsidRDefault="00B36BAC" w:rsidP="00E1534D">
      <w:pPr>
        <w:pStyle w:val="ListParagraph"/>
        <w:numPr>
          <w:ilvl w:val="0"/>
          <w:numId w:val="3"/>
        </w:numPr>
        <w:rPr>
          <w:sz w:val="24"/>
          <w:szCs w:val="24"/>
        </w:rPr>
      </w:pPr>
      <w:r>
        <w:rPr>
          <w:sz w:val="24"/>
          <w:szCs w:val="24"/>
        </w:rPr>
        <w:t>Mars Oil Pipeline Company;</w:t>
      </w:r>
    </w:p>
    <w:p w:rsidR="00B36BAC" w:rsidRDefault="00B36BAC" w:rsidP="00E1534D">
      <w:pPr>
        <w:pStyle w:val="ListParagraph"/>
        <w:numPr>
          <w:ilvl w:val="0"/>
          <w:numId w:val="3"/>
        </w:numPr>
        <w:rPr>
          <w:sz w:val="24"/>
          <w:szCs w:val="24"/>
        </w:rPr>
      </w:pPr>
      <w:r>
        <w:rPr>
          <w:sz w:val="24"/>
          <w:szCs w:val="24"/>
        </w:rPr>
        <w:t>Mid-America Pipeline Company, LLC;</w:t>
      </w:r>
    </w:p>
    <w:p w:rsidR="00B36BAC" w:rsidRDefault="00B36BAC" w:rsidP="00E1534D">
      <w:pPr>
        <w:pStyle w:val="ListParagraph"/>
        <w:numPr>
          <w:ilvl w:val="0"/>
          <w:numId w:val="3"/>
        </w:numPr>
        <w:rPr>
          <w:sz w:val="24"/>
          <w:szCs w:val="24"/>
        </w:rPr>
      </w:pPr>
      <w:r>
        <w:rPr>
          <w:sz w:val="24"/>
          <w:szCs w:val="24"/>
        </w:rPr>
        <w:t>Mid-Valley Pipeline Company;</w:t>
      </w:r>
    </w:p>
    <w:p w:rsidR="00B36BAC" w:rsidRDefault="00B36BAC" w:rsidP="00E1534D">
      <w:pPr>
        <w:pStyle w:val="ListParagraph"/>
        <w:numPr>
          <w:ilvl w:val="0"/>
          <w:numId w:val="3"/>
        </w:numPr>
        <w:rPr>
          <w:sz w:val="24"/>
          <w:szCs w:val="24"/>
        </w:rPr>
      </w:pPr>
      <w:r>
        <w:rPr>
          <w:sz w:val="24"/>
          <w:szCs w:val="24"/>
        </w:rPr>
        <w:t>Milne Point Pipeline, LLC;</w:t>
      </w:r>
    </w:p>
    <w:p w:rsidR="00B36BAC" w:rsidRDefault="00B36BAC" w:rsidP="00E1534D">
      <w:pPr>
        <w:pStyle w:val="ListParagraph"/>
        <w:numPr>
          <w:ilvl w:val="0"/>
          <w:numId w:val="3"/>
        </w:numPr>
        <w:rPr>
          <w:sz w:val="24"/>
          <w:szCs w:val="24"/>
        </w:rPr>
      </w:pPr>
      <w:r>
        <w:rPr>
          <w:sz w:val="24"/>
          <w:szCs w:val="24"/>
        </w:rPr>
        <w:t>Minnesota Pipe Line Company, LLC;</w:t>
      </w:r>
    </w:p>
    <w:p w:rsidR="00B36BAC" w:rsidRDefault="00B36BAC" w:rsidP="00E1534D">
      <w:pPr>
        <w:pStyle w:val="ListParagraph"/>
        <w:numPr>
          <w:ilvl w:val="0"/>
          <w:numId w:val="3"/>
        </w:numPr>
        <w:rPr>
          <w:sz w:val="24"/>
          <w:szCs w:val="24"/>
        </w:rPr>
      </w:pPr>
      <w:r>
        <w:rPr>
          <w:sz w:val="24"/>
          <w:szCs w:val="24"/>
        </w:rPr>
        <w:t>Mobil Eugene Island Pipeline Company;</w:t>
      </w:r>
    </w:p>
    <w:p w:rsidR="00B36BAC" w:rsidRDefault="00B36BAC" w:rsidP="00E1534D">
      <w:pPr>
        <w:pStyle w:val="ListParagraph"/>
        <w:numPr>
          <w:ilvl w:val="0"/>
          <w:numId w:val="3"/>
        </w:numPr>
        <w:rPr>
          <w:sz w:val="24"/>
          <w:szCs w:val="24"/>
        </w:rPr>
      </w:pPr>
      <w:r>
        <w:rPr>
          <w:sz w:val="24"/>
          <w:szCs w:val="24"/>
        </w:rPr>
        <w:t>Mobil Pipe Line Company;</w:t>
      </w:r>
    </w:p>
    <w:p w:rsidR="00B36BAC" w:rsidRDefault="00B36BAC" w:rsidP="00E1534D">
      <w:pPr>
        <w:pStyle w:val="ListParagraph"/>
        <w:numPr>
          <w:ilvl w:val="0"/>
          <w:numId w:val="3"/>
        </w:numPr>
        <w:rPr>
          <w:sz w:val="24"/>
          <w:szCs w:val="24"/>
        </w:rPr>
      </w:pPr>
      <w:r>
        <w:rPr>
          <w:sz w:val="24"/>
          <w:szCs w:val="24"/>
        </w:rPr>
        <w:t>MOEM Pipeline LLC;</w:t>
      </w:r>
    </w:p>
    <w:p w:rsidR="00B36BAC" w:rsidRDefault="00B36BAC" w:rsidP="00E1534D">
      <w:pPr>
        <w:pStyle w:val="ListParagraph"/>
        <w:numPr>
          <w:ilvl w:val="0"/>
          <w:numId w:val="3"/>
        </w:numPr>
        <w:rPr>
          <w:sz w:val="24"/>
          <w:szCs w:val="24"/>
        </w:rPr>
      </w:pPr>
      <w:r>
        <w:rPr>
          <w:sz w:val="24"/>
          <w:szCs w:val="24"/>
        </w:rPr>
        <w:t>Mustang Pipeline LLC;</w:t>
      </w:r>
    </w:p>
    <w:p w:rsidR="00B36BAC" w:rsidRDefault="00B36BAC" w:rsidP="00E1534D">
      <w:pPr>
        <w:pStyle w:val="ListParagraph"/>
        <w:numPr>
          <w:ilvl w:val="0"/>
          <w:numId w:val="3"/>
        </w:numPr>
        <w:rPr>
          <w:sz w:val="24"/>
          <w:szCs w:val="24"/>
        </w:rPr>
      </w:pPr>
      <w:r>
        <w:rPr>
          <w:sz w:val="24"/>
          <w:szCs w:val="24"/>
        </w:rPr>
        <w:t>Muskegon Pipeline LLC;</w:t>
      </w:r>
    </w:p>
    <w:p w:rsidR="00B36BAC" w:rsidRDefault="00B36BAC" w:rsidP="00E1534D">
      <w:pPr>
        <w:pStyle w:val="ListParagraph"/>
        <w:numPr>
          <w:ilvl w:val="0"/>
          <w:numId w:val="3"/>
        </w:numPr>
        <w:rPr>
          <w:sz w:val="24"/>
          <w:szCs w:val="24"/>
        </w:rPr>
      </w:pPr>
      <w:r>
        <w:rPr>
          <w:sz w:val="24"/>
          <w:szCs w:val="24"/>
        </w:rPr>
        <w:t>Navajo Nation Oil &amp; Gas Company;</w:t>
      </w:r>
    </w:p>
    <w:p w:rsidR="00B36BAC" w:rsidRDefault="00B36BAC" w:rsidP="00E1534D">
      <w:pPr>
        <w:pStyle w:val="ListParagraph"/>
        <w:numPr>
          <w:ilvl w:val="0"/>
          <w:numId w:val="3"/>
        </w:numPr>
        <w:rPr>
          <w:sz w:val="24"/>
          <w:szCs w:val="24"/>
        </w:rPr>
      </w:pPr>
      <w:r>
        <w:rPr>
          <w:sz w:val="24"/>
          <w:szCs w:val="24"/>
        </w:rPr>
        <w:t>Nexen Pipeline U.S.A. Inc.;</w:t>
      </w:r>
    </w:p>
    <w:p w:rsidR="00B36BAC" w:rsidRDefault="00B36BAC" w:rsidP="00E1534D">
      <w:pPr>
        <w:pStyle w:val="ListParagraph"/>
        <w:numPr>
          <w:ilvl w:val="0"/>
          <w:numId w:val="3"/>
        </w:numPr>
        <w:rPr>
          <w:sz w:val="24"/>
          <w:szCs w:val="24"/>
        </w:rPr>
      </w:pPr>
      <w:r>
        <w:rPr>
          <w:sz w:val="24"/>
          <w:szCs w:val="24"/>
        </w:rPr>
        <w:t>Nexen Pipeline U.S.A. LLC;</w:t>
      </w:r>
    </w:p>
    <w:p w:rsidR="00B36BAC" w:rsidRDefault="00B36BAC" w:rsidP="00E1534D">
      <w:pPr>
        <w:pStyle w:val="ListParagraph"/>
        <w:numPr>
          <w:ilvl w:val="0"/>
          <w:numId w:val="3"/>
        </w:numPr>
        <w:rPr>
          <w:sz w:val="24"/>
          <w:szCs w:val="24"/>
        </w:rPr>
      </w:pPr>
      <w:r>
        <w:rPr>
          <w:sz w:val="24"/>
          <w:szCs w:val="24"/>
        </w:rPr>
        <w:t>Norco Pipe Line Company, LLC;</w:t>
      </w:r>
    </w:p>
    <w:p w:rsidR="00B36BAC" w:rsidRDefault="00B36BAC" w:rsidP="00E1534D">
      <w:pPr>
        <w:pStyle w:val="ListParagraph"/>
        <w:numPr>
          <w:ilvl w:val="0"/>
          <w:numId w:val="3"/>
        </w:numPr>
        <w:rPr>
          <w:sz w:val="24"/>
          <w:szCs w:val="24"/>
        </w:rPr>
      </w:pPr>
      <w:r>
        <w:rPr>
          <w:sz w:val="24"/>
          <w:szCs w:val="24"/>
        </w:rPr>
        <w:t>Northstar Pipeline Company, LLC;</w:t>
      </w:r>
    </w:p>
    <w:p w:rsidR="00B36BAC" w:rsidRDefault="00B36BAC" w:rsidP="00E1534D">
      <w:pPr>
        <w:pStyle w:val="ListParagraph"/>
        <w:numPr>
          <w:ilvl w:val="0"/>
          <w:numId w:val="3"/>
        </w:numPr>
        <w:rPr>
          <w:sz w:val="24"/>
          <w:szCs w:val="24"/>
        </w:rPr>
      </w:pPr>
      <w:r>
        <w:rPr>
          <w:sz w:val="24"/>
          <w:szCs w:val="24"/>
        </w:rPr>
        <w:t>NOVA Chemicals Inc.;</w:t>
      </w:r>
    </w:p>
    <w:p w:rsidR="00B36BAC" w:rsidRDefault="00B36BAC" w:rsidP="00E1534D">
      <w:pPr>
        <w:pStyle w:val="ListParagraph"/>
        <w:numPr>
          <w:ilvl w:val="0"/>
          <w:numId w:val="3"/>
        </w:numPr>
        <w:rPr>
          <w:sz w:val="24"/>
          <w:szCs w:val="24"/>
        </w:rPr>
      </w:pPr>
      <w:r>
        <w:rPr>
          <w:sz w:val="24"/>
          <w:szCs w:val="24"/>
        </w:rPr>
        <w:t>NuStar Logistics, L.P.;</w:t>
      </w:r>
    </w:p>
    <w:p w:rsidR="00B36BAC" w:rsidRDefault="00B36BAC" w:rsidP="00E1534D">
      <w:pPr>
        <w:pStyle w:val="ListParagraph"/>
        <w:numPr>
          <w:ilvl w:val="0"/>
          <w:numId w:val="3"/>
        </w:numPr>
        <w:rPr>
          <w:sz w:val="24"/>
          <w:szCs w:val="24"/>
        </w:rPr>
      </w:pPr>
      <w:r>
        <w:rPr>
          <w:sz w:val="24"/>
          <w:szCs w:val="24"/>
        </w:rPr>
        <w:t>NuStar Pipeline Operating Partnership, L.P.;</w:t>
      </w:r>
    </w:p>
    <w:p w:rsidR="00B36BAC" w:rsidRDefault="00B36BAC" w:rsidP="00E1534D">
      <w:pPr>
        <w:pStyle w:val="ListParagraph"/>
        <w:numPr>
          <w:ilvl w:val="0"/>
          <w:numId w:val="3"/>
        </w:numPr>
        <w:rPr>
          <w:sz w:val="24"/>
          <w:szCs w:val="24"/>
        </w:rPr>
      </w:pPr>
      <w:r>
        <w:rPr>
          <w:sz w:val="24"/>
          <w:szCs w:val="24"/>
        </w:rPr>
        <w:t>Ohio Oil Gathering Corporation II;</w:t>
      </w:r>
    </w:p>
    <w:p w:rsidR="00B36BAC" w:rsidRDefault="00B36BAC" w:rsidP="00E1534D">
      <w:pPr>
        <w:pStyle w:val="ListParagraph"/>
        <w:numPr>
          <w:ilvl w:val="0"/>
          <w:numId w:val="3"/>
        </w:numPr>
        <w:rPr>
          <w:sz w:val="24"/>
          <w:szCs w:val="24"/>
        </w:rPr>
      </w:pPr>
      <w:r>
        <w:rPr>
          <w:sz w:val="24"/>
          <w:szCs w:val="24"/>
        </w:rPr>
        <w:t>Ohio River Pipe Line LLC;</w:t>
      </w:r>
    </w:p>
    <w:p w:rsidR="00B36BAC" w:rsidRDefault="00B36BAC" w:rsidP="00E1534D">
      <w:pPr>
        <w:pStyle w:val="ListParagraph"/>
        <w:numPr>
          <w:ilvl w:val="0"/>
          <w:numId w:val="3"/>
        </w:numPr>
        <w:rPr>
          <w:sz w:val="24"/>
          <w:szCs w:val="24"/>
        </w:rPr>
      </w:pPr>
      <w:r>
        <w:rPr>
          <w:sz w:val="24"/>
          <w:szCs w:val="24"/>
        </w:rPr>
        <w:t>Olympic Pipe Line Company;</w:t>
      </w:r>
    </w:p>
    <w:p w:rsidR="00B36BAC" w:rsidRDefault="00B36BAC" w:rsidP="00E1534D">
      <w:pPr>
        <w:pStyle w:val="ListParagraph"/>
        <w:numPr>
          <w:ilvl w:val="0"/>
          <w:numId w:val="3"/>
        </w:numPr>
        <w:rPr>
          <w:sz w:val="24"/>
          <w:szCs w:val="24"/>
        </w:rPr>
      </w:pPr>
      <w:r>
        <w:rPr>
          <w:sz w:val="24"/>
          <w:szCs w:val="24"/>
        </w:rPr>
        <w:t>ONEOK Arbuckle North Pipeline, L.L.C.;</w:t>
      </w:r>
    </w:p>
    <w:p w:rsidR="00B36BAC" w:rsidRDefault="00B36BAC" w:rsidP="00E1534D">
      <w:pPr>
        <w:pStyle w:val="ListParagraph"/>
        <w:numPr>
          <w:ilvl w:val="0"/>
          <w:numId w:val="3"/>
        </w:numPr>
        <w:rPr>
          <w:sz w:val="24"/>
          <w:szCs w:val="24"/>
        </w:rPr>
      </w:pPr>
      <w:r>
        <w:rPr>
          <w:sz w:val="24"/>
          <w:szCs w:val="24"/>
        </w:rPr>
        <w:lastRenderedPageBreak/>
        <w:t>ONEOK NGL Pipeline, L.L.C.;</w:t>
      </w:r>
    </w:p>
    <w:p w:rsidR="00B36BAC" w:rsidRDefault="00B36BAC" w:rsidP="00E1534D">
      <w:pPr>
        <w:pStyle w:val="ListParagraph"/>
        <w:numPr>
          <w:ilvl w:val="0"/>
          <w:numId w:val="3"/>
        </w:numPr>
        <w:rPr>
          <w:sz w:val="24"/>
          <w:szCs w:val="24"/>
        </w:rPr>
      </w:pPr>
      <w:r>
        <w:rPr>
          <w:sz w:val="24"/>
          <w:szCs w:val="24"/>
        </w:rPr>
        <w:t>ONEOK North System, L.L.C.;</w:t>
      </w:r>
    </w:p>
    <w:p w:rsidR="00B36BAC" w:rsidRDefault="00B36BAC" w:rsidP="00E1534D">
      <w:pPr>
        <w:pStyle w:val="ListParagraph"/>
        <w:numPr>
          <w:ilvl w:val="0"/>
          <w:numId w:val="3"/>
        </w:numPr>
        <w:rPr>
          <w:sz w:val="24"/>
          <w:szCs w:val="24"/>
        </w:rPr>
      </w:pPr>
      <w:r>
        <w:rPr>
          <w:sz w:val="24"/>
          <w:szCs w:val="24"/>
        </w:rPr>
        <w:t>Onyx Offshore LLC;</w:t>
      </w:r>
    </w:p>
    <w:p w:rsidR="00B36BAC" w:rsidRDefault="00B36BAC" w:rsidP="00E1534D">
      <w:pPr>
        <w:pStyle w:val="ListParagraph"/>
        <w:numPr>
          <w:ilvl w:val="0"/>
          <w:numId w:val="3"/>
        </w:numPr>
        <w:rPr>
          <w:sz w:val="24"/>
          <w:szCs w:val="24"/>
        </w:rPr>
      </w:pPr>
      <w:r>
        <w:rPr>
          <w:sz w:val="24"/>
          <w:szCs w:val="24"/>
        </w:rPr>
        <w:t>Osage Pipe Line Company, LLC;</w:t>
      </w:r>
    </w:p>
    <w:p w:rsidR="00B36BAC" w:rsidRDefault="00B36BAC" w:rsidP="00E1534D">
      <w:pPr>
        <w:pStyle w:val="ListParagraph"/>
        <w:numPr>
          <w:ilvl w:val="0"/>
          <w:numId w:val="3"/>
        </w:numPr>
        <w:rPr>
          <w:sz w:val="24"/>
          <w:szCs w:val="24"/>
        </w:rPr>
      </w:pPr>
      <w:r>
        <w:rPr>
          <w:sz w:val="24"/>
          <w:szCs w:val="24"/>
        </w:rPr>
        <w:t>Overland Pass Pipeline Company LLC;</w:t>
      </w:r>
    </w:p>
    <w:p w:rsidR="00B36BAC" w:rsidRDefault="00B36BAC" w:rsidP="00E1534D">
      <w:pPr>
        <w:pStyle w:val="ListParagraph"/>
        <w:numPr>
          <w:ilvl w:val="0"/>
          <w:numId w:val="3"/>
        </w:numPr>
        <w:rPr>
          <w:sz w:val="24"/>
          <w:szCs w:val="24"/>
        </w:rPr>
      </w:pPr>
      <w:r>
        <w:rPr>
          <w:sz w:val="24"/>
          <w:szCs w:val="24"/>
        </w:rPr>
        <w:t>P.M.I. Services North America, Inc.;</w:t>
      </w:r>
    </w:p>
    <w:p w:rsidR="00B36BAC" w:rsidRDefault="00B36BAC" w:rsidP="00E1534D">
      <w:pPr>
        <w:pStyle w:val="ListParagraph"/>
        <w:numPr>
          <w:ilvl w:val="0"/>
          <w:numId w:val="3"/>
        </w:numPr>
        <w:rPr>
          <w:sz w:val="24"/>
          <w:szCs w:val="24"/>
        </w:rPr>
      </w:pPr>
      <w:r>
        <w:rPr>
          <w:sz w:val="24"/>
          <w:szCs w:val="24"/>
        </w:rPr>
        <w:t>Phillips Texas Pipeline Company, Ltd.;</w:t>
      </w:r>
    </w:p>
    <w:p w:rsidR="00B36BAC" w:rsidRDefault="00B36BAC" w:rsidP="00E1534D">
      <w:pPr>
        <w:pStyle w:val="ListParagraph"/>
        <w:numPr>
          <w:ilvl w:val="0"/>
          <w:numId w:val="3"/>
        </w:numPr>
        <w:rPr>
          <w:sz w:val="24"/>
          <w:szCs w:val="24"/>
        </w:rPr>
      </w:pPr>
      <w:r>
        <w:rPr>
          <w:sz w:val="24"/>
          <w:szCs w:val="24"/>
        </w:rPr>
        <w:t>Pioneer Pipe Line Company;</w:t>
      </w:r>
    </w:p>
    <w:p w:rsidR="00B36BAC" w:rsidRDefault="00B36BAC" w:rsidP="00E1534D">
      <w:pPr>
        <w:pStyle w:val="ListParagraph"/>
        <w:numPr>
          <w:ilvl w:val="0"/>
          <w:numId w:val="3"/>
        </w:numPr>
        <w:rPr>
          <w:sz w:val="24"/>
          <w:szCs w:val="24"/>
        </w:rPr>
      </w:pPr>
      <w:r>
        <w:rPr>
          <w:sz w:val="24"/>
          <w:szCs w:val="24"/>
        </w:rPr>
        <w:t>Plains LPG Services, L.P.;</w:t>
      </w:r>
    </w:p>
    <w:p w:rsidR="00B36BAC" w:rsidRDefault="00B36BAC" w:rsidP="00E1534D">
      <w:pPr>
        <w:pStyle w:val="ListParagraph"/>
        <w:numPr>
          <w:ilvl w:val="0"/>
          <w:numId w:val="3"/>
        </w:numPr>
        <w:rPr>
          <w:sz w:val="24"/>
          <w:szCs w:val="24"/>
        </w:rPr>
      </w:pPr>
      <w:r>
        <w:rPr>
          <w:sz w:val="24"/>
          <w:szCs w:val="24"/>
        </w:rPr>
        <w:t>Plains Pipeline, L.P.;</w:t>
      </w:r>
    </w:p>
    <w:p w:rsidR="00B36BAC" w:rsidRDefault="00B36BAC" w:rsidP="00E1534D">
      <w:pPr>
        <w:pStyle w:val="ListParagraph"/>
        <w:numPr>
          <w:ilvl w:val="0"/>
          <w:numId w:val="3"/>
        </w:numPr>
        <w:rPr>
          <w:sz w:val="24"/>
          <w:szCs w:val="24"/>
        </w:rPr>
      </w:pPr>
      <w:r>
        <w:rPr>
          <w:sz w:val="24"/>
          <w:szCs w:val="24"/>
        </w:rPr>
        <w:t>Plains Pipeline-North Dakota LLC;</w:t>
      </w:r>
    </w:p>
    <w:p w:rsidR="00B36BAC" w:rsidRDefault="00B36BAC" w:rsidP="00E1534D">
      <w:pPr>
        <w:pStyle w:val="ListParagraph"/>
        <w:numPr>
          <w:ilvl w:val="0"/>
          <w:numId w:val="3"/>
        </w:numPr>
        <w:rPr>
          <w:sz w:val="24"/>
          <w:szCs w:val="24"/>
        </w:rPr>
      </w:pPr>
      <w:r>
        <w:rPr>
          <w:sz w:val="24"/>
          <w:szCs w:val="24"/>
        </w:rPr>
        <w:t>Plantation Pipe Line Company;</w:t>
      </w:r>
    </w:p>
    <w:p w:rsidR="00B36BAC" w:rsidRDefault="00B36BAC" w:rsidP="00E1534D">
      <w:pPr>
        <w:pStyle w:val="ListParagraph"/>
        <w:numPr>
          <w:ilvl w:val="0"/>
          <w:numId w:val="3"/>
        </w:numPr>
        <w:rPr>
          <w:sz w:val="24"/>
          <w:szCs w:val="24"/>
        </w:rPr>
      </w:pPr>
      <w:r>
        <w:rPr>
          <w:sz w:val="24"/>
          <w:szCs w:val="24"/>
        </w:rPr>
        <w:t>Platte Pipe Line Company;</w:t>
      </w:r>
    </w:p>
    <w:p w:rsidR="00B36BAC" w:rsidRDefault="00B36BAC" w:rsidP="00E1534D">
      <w:pPr>
        <w:pStyle w:val="ListParagraph"/>
        <w:numPr>
          <w:ilvl w:val="0"/>
          <w:numId w:val="3"/>
        </w:numPr>
        <w:rPr>
          <w:sz w:val="24"/>
          <w:szCs w:val="24"/>
        </w:rPr>
      </w:pPr>
      <w:r>
        <w:rPr>
          <w:sz w:val="24"/>
          <w:szCs w:val="24"/>
        </w:rPr>
        <w:t>Portland Pipe Line Corporation;</w:t>
      </w:r>
    </w:p>
    <w:p w:rsidR="00B36BAC" w:rsidRDefault="00B36BAC" w:rsidP="00E1534D">
      <w:pPr>
        <w:pStyle w:val="ListParagraph"/>
        <w:numPr>
          <w:ilvl w:val="0"/>
          <w:numId w:val="3"/>
        </w:numPr>
        <w:rPr>
          <w:sz w:val="24"/>
          <w:szCs w:val="24"/>
        </w:rPr>
      </w:pPr>
      <w:r>
        <w:rPr>
          <w:sz w:val="24"/>
          <w:szCs w:val="24"/>
        </w:rPr>
        <w:t>QEP Field Services Company;</w:t>
      </w:r>
    </w:p>
    <w:p w:rsidR="00B36BAC" w:rsidRDefault="00B36BAC" w:rsidP="00E1534D">
      <w:pPr>
        <w:pStyle w:val="ListParagraph"/>
        <w:numPr>
          <w:ilvl w:val="0"/>
          <w:numId w:val="3"/>
        </w:numPr>
        <w:rPr>
          <w:sz w:val="24"/>
          <w:szCs w:val="24"/>
        </w:rPr>
      </w:pPr>
      <w:r>
        <w:rPr>
          <w:sz w:val="24"/>
          <w:szCs w:val="24"/>
        </w:rPr>
        <w:t>Questar Gas Management Company;</w:t>
      </w:r>
    </w:p>
    <w:p w:rsidR="00B36BAC" w:rsidRDefault="00B36BAC" w:rsidP="00E1534D">
      <w:pPr>
        <w:pStyle w:val="ListParagraph"/>
        <w:numPr>
          <w:ilvl w:val="0"/>
          <w:numId w:val="3"/>
        </w:numPr>
        <w:rPr>
          <w:sz w:val="24"/>
          <w:szCs w:val="24"/>
        </w:rPr>
      </w:pPr>
      <w:r>
        <w:rPr>
          <w:sz w:val="24"/>
          <w:szCs w:val="24"/>
        </w:rPr>
        <w:t>Razorback L.L.C.;</w:t>
      </w:r>
    </w:p>
    <w:p w:rsidR="00B36BAC" w:rsidRDefault="00B36BAC" w:rsidP="00E1534D">
      <w:pPr>
        <w:pStyle w:val="ListParagraph"/>
        <w:numPr>
          <w:ilvl w:val="0"/>
          <w:numId w:val="3"/>
        </w:numPr>
        <w:rPr>
          <w:sz w:val="24"/>
          <w:szCs w:val="24"/>
        </w:rPr>
      </w:pPr>
      <w:r>
        <w:rPr>
          <w:sz w:val="24"/>
          <w:szCs w:val="24"/>
        </w:rPr>
        <w:t>Red Butte Pipe Line Company;</w:t>
      </w:r>
    </w:p>
    <w:p w:rsidR="00B36BAC" w:rsidRDefault="00B36BAC" w:rsidP="00E1534D">
      <w:pPr>
        <w:pStyle w:val="ListParagraph"/>
        <w:numPr>
          <w:ilvl w:val="0"/>
          <w:numId w:val="3"/>
        </w:numPr>
        <w:rPr>
          <w:sz w:val="24"/>
          <w:szCs w:val="24"/>
        </w:rPr>
      </w:pPr>
      <w:r>
        <w:rPr>
          <w:sz w:val="24"/>
          <w:szCs w:val="24"/>
        </w:rPr>
        <w:t>Regency Liquids Pipeline LLC;</w:t>
      </w:r>
    </w:p>
    <w:p w:rsidR="00B36BAC" w:rsidRDefault="00B36BAC" w:rsidP="00E1534D">
      <w:pPr>
        <w:pStyle w:val="ListParagraph"/>
        <w:numPr>
          <w:ilvl w:val="0"/>
          <w:numId w:val="3"/>
        </w:numPr>
        <w:rPr>
          <w:sz w:val="24"/>
          <w:szCs w:val="24"/>
        </w:rPr>
      </w:pPr>
      <w:r>
        <w:rPr>
          <w:sz w:val="24"/>
          <w:szCs w:val="24"/>
        </w:rPr>
        <w:t>Rio Grande Pipeline Company;</w:t>
      </w:r>
    </w:p>
    <w:p w:rsidR="00B36BAC" w:rsidRDefault="00B36BAC" w:rsidP="00E1534D">
      <w:pPr>
        <w:pStyle w:val="ListParagraph"/>
        <w:numPr>
          <w:ilvl w:val="0"/>
          <w:numId w:val="3"/>
        </w:numPr>
        <w:rPr>
          <w:sz w:val="24"/>
          <w:szCs w:val="24"/>
        </w:rPr>
      </w:pPr>
      <w:r>
        <w:rPr>
          <w:sz w:val="24"/>
          <w:szCs w:val="24"/>
        </w:rPr>
        <w:t>Rocky Mountain Pipeline System LLC;</w:t>
      </w:r>
    </w:p>
    <w:p w:rsidR="00B36BAC" w:rsidRDefault="00B36BAC" w:rsidP="00E1534D">
      <w:pPr>
        <w:pStyle w:val="ListParagraph"/>
        <w:numPr>
          <w:ilvl w:val="0"/>
          <w:numId w:val="3"/>
        </w:numPr>
        <w:rPr>
          <w:sz w:val="24"/>
          <w:szCs w:val="24"/>
        </w:rPr>
      </w:pPr>
      <w:r>
        <w:rPr>
          <w:sz w:val="24"/>
          <w:szCs w:val="24"/>
        </w:rPr>
        <w:t>Salmon Resources Ltd.;</w:t>
      </w:r>
    </w:p>
    <w:p w:rsidR="00B36BAC" w:rsidRDefault="00B36BAC" w:rsidP="00E1534D">
      <w:pPr>
        <w:pStyle w:val="ListParagraph"/>
        <w:numPr>
          <w:ilvl w:val="0"/>
          <w:numId w:val="3"/>
        </w:numPr>
        <w:rPr>
          <w:sz w:val="24"/>
          <w:szCs w:val="24"/>
        </w:rPr>
      </w:pPr>
      <w:r>
        <w:rPr>
          <w:sz w:val="24"/>
          <w:szCs w:val="24"/>
        </w:rPr>
        <w:t>San Pedro Bay Pipeline Company;</w:t>
      </w:r>
    </w:p>
    <w:p w:rsidR="00B36BAC" w:rsidRDefault="00B36BAC" w:rsidP="00E1534D">
      <w:pPr>
        <w:pStyle w:val="ListParagraph"/>
        <w:numPr>
          <w:ilvl w:val="0"/>
          <w:numId w:val="3"/>
        </w:numPr>
        <w:rPr>
          <w:sz w:val="24"/>
          <w:szCs w:val="24"/>
        </w:rPr>
      </w:pPr>
      <w:r>
        <w:rPr>
          <w:sz w:val="24"/>
          <w:szCs w:val="24"/>
        </w:rPr>
        <w:t>Sanders Pipeline Company;</w:t>
      </w:r>
    </w:p>
    <w:p w:rsidR="00B36BAC" w:rsidRDefault="00B36BAC" w:rsidP="00E1534D">
      <w:pPr>
        <w:pStyle w:val="ListParagraph"/>
        <w:numPr>
          <w:ilvl w:val="0"/>
          <w:numId w:val="3"/>
        </w:numPr>
        <w:rPr>
          <w:sz w:val="24"/>
          <w:szCs w:val="24"/>
        </w:rPr>
      </w:pPr>
      <w:r>
        <w:rPr>
          <w:sz w:val="24"/>
          <w:szCs w:val="24"/>
        </w:rPr>
        <w:t>Seaway Products Pipeline Company;</w:t>
      </w:r>
    </w:p>
    <w:p w:rsidR="00B36BAC" w:rsidRDefault="00B36BAC" w:rsidP="00E1534D">
      <w:pPr>
        <w:pStyle w:val="ListParagraph"/>
        <w:numPr>
          <w:ilvl w:val="0"/>
          <w:numId w:val="3"/>
        </w:numPr>
        <w:rPr>
          <w:sz w:val="24"/>
          <w:szCs w:val="24"/>
        </w:rPr>
      </w:pPr>
      <w:r>
        <w:rPr>
          <w:sz w:val="24"/>
          <w:szCs w:val="24"/>
        </w:rPr>
        <w:t>Seminole Pipeline Company;</w:t>
      </w:r>
    </w:p>
    <w:p w:rsidR="00B36BAC" w:rsidRDefault="00B36BAC" w:rsidP="00E1534D">
      <w:pPr>
        <w:pStyle w:val="ListParagraph"/>
        <w:numPr>
          <w:ilvl w:val="0"/>
          <w:numId w:val="3"/>
        </w:numPr>
        <w:rPr>
          <w:sz w:val="24"/>
          <w:szCs w:val="24"/>
        </w:rPr>
      </w:pPr>
      <w:r>
        <w:rPr>
          <w:sz w:val="24"/>
          <w:szCs w:val="24"/>
        </w:rPr>
        <w:t>SFPP, L.P.;</w:t>
      </w:r>
    </w:p>
    <w:p w:rsidR="00B36BAC" w:rsidRDefault="00B36BAC" w:rsidP="00E1534D">
      <w:pPr>
        <w:pStyle w:val="ListParagraph"/>
        <w:numPr>
          <w:ilvl w:val="0"/>
          <w:numId w:val="3"/>
        </w:numPr>
        <w:rPr>
          <w:sz w:val="24"/>
          <w:szCs w:val="24"/>
        </w:rPr>
      </w:pPr>
      <w:r>
        <w:rPr>
          <w:sz w:val="24"/>
          <w:szCs w:val="24"/>
        </w:rPr>
        <w:t>Shell Pipeline Company LP;</w:t>
      </w:r>
    </w:p>
    <w:p w:rsidR="00B36BAC" w:rsidRDefault="00B36BAC" w:rsidP="00E1534D">
      <w:pPr>
        <w:pStyle w:val="ListParagraph"/>
        <w:numPr>
          <w:ilvl w:val="0"/>
          <w:numId w:val="3"/>
        </w:numPr>
        <w:rPr>
          <w:sz w:val="24"/>
          <w:szCs w:val="24"/>
        </w:rPr>
      </w:pPr>
      <w:r>
        <w:rPr>
          <w:sz w:val="24"/>
          <w:szCs w:val="24"/>
        </w:rPr>
        <w:t>Ship Shoal Pipeline Company;</w:t>
      </w:r>
    </w:p>
    <w:p w:rsidR="00B36BAC" w:rsidRDefault="00B36BAC" w:rsidP="00E1534D">
      <w:pPr>
        <w:pStyle w:val="ListParagraph"/>
        <w:numPr>
          <w:ilvl w:val="0"/>
          <w:numId w:val="3"/>
        </w:numPr>
        <w:rPr>
          <w:sz w:val="24"/>
          <w:szCs w:val="24"/>
        </w:rPr>
      </w:pPr>
      <w:r>
        <w:rPr>
          <w:sz w:val="24"/>
          <w:szCs w:val="24"/>
        </w:rPr>
        <w:t>Sinclair Pipeline Company, L.L.C.;</w:t>
      </w:r>
    </w:p>
    <w:p w:rsidR="00B36BAC" w:rsidRDefault="00B36BAC" w:rsidP="00E1534D">
      <w:pPr>
        <w:pStyle w:val="ListParagraph"/>
        <w:numPr>
          <w:ilvl w:val="0"/>
          <w:numId w:val="3"/>
        </w:numPr>
        <w:rPr>
          <w:sz w:val="24"/>
          <w:szCs w:val="24"/>
        </w:rPr>
      </w:pPr>
      <w:r>
        <w:rPr>
          <w:sz w:val="24"/>
          <w:szCs w:val="24"/>
        </w:rPr>
        <w:t>Skelly-Belvieu Pipeline Company, L.L.C.;</w:t>
      </w:r>
    </w:p>
    <w:p w:rsidR="00B36BAC" w:rsidRDefault="00B36BAC" w:rsidP="00E1534D">
      <w:pPr>
        <w:pStyle w:val="ListParagraph"/>
        <w:numPr>
          <w:ilvl w:val="0"/>
          <w:numId w:val="3"/>
        </w:numPr>
        <w:rPr>
          <w:sz w:val="24"/>
          <w:szCs w:val="24"/>
        </w:rPr>
      </w:pPr>
      <w:r>
        <w:rPr>
          <w:sz w:val="24"/>
          <w:szCs w:val="24"/>
        </w:rPr>
        <w:t>SLC Pipeline LLC;</w:t>
      </w:r>
    </w:p>
    <w:p w:rsidR="00B36BAC" w:rsidRDefault="00B36BAC" w:rsidP="00E1534D">
      <w:pPr>
        <w:pStyle w:val="ListParagraph"/>
        <w:numPr>
          <w:ilvl w:val="0"/>
          <w:numId w:val="3"/>
        </w:numPr>
        <w:rPr>
          <w:sz w:val="24"/>
          <w:szCs w:val="24"/>
        </w:rPr>
      </w:pPr>
      <w:r>
        <w:rPr>
          <w:sz w:val="24"/>
          <w:szCs w:val="24"/>
        </w:rPr>
        <w:t>Sorrento Pipeline Company, LLC;</w:t>
      </w:r>
    </w:p>
    <w:p w:rsidR="00B36BAC" w:rsidRDefault="00B36BAC" w:rsidP="00E1534D">
      <w:pPr>
        <w:pStyle w:val="ListParagraph"/>
        <w:numPr>
          <w:ilvl w:val="0"/>
          <w:numId w:val="3"/>
        </w:numPr>
        <w:rPr>
          <w:sz w:val="24"/>
          <w:szCs w:val="24"/>
        </w:rPr>
      </w:pPr>
      <w:r>
        <w:rPr>
          <w:sz w:val="24"/>
          <w:szCs w:val="24"/>
        </w:rPr>
        <w:t>South Tex 66 Pipeline Company, Ltd.;</w:t>
      </w:r>
    </w:p>
    <w:p w:rsidR="00B36BAC" w:rsidRDefault="00B36BAC" w:rsidP="00E1534D">
      <w:pPr>
        <w:pStyle w:val="ListParagraph"/>
        <w:numPr>
          <w:ilvl w:val="0"/>
          <w:numId w:val="3"/>
        </w:numPr>
        <w:rPr>
          <w:sz w:val="24"/>
          <w:szCs w:val="24"/>
        </w:rPr>
      </w:pPr>
      <w:r>
        <w:rPr>
          <w:sz w:val="24"/>
          <w:szCs w:val="24"/>
        </w:rPr>
        <w:t>SP 49 Pipeline LLC;</w:t>
      </w:r>
    </w:p>
    <w:p w:rsidR="00B36BAC" w:rsidRDefault="00B36BAC" w:rsidP="00E1534D">
      <w:pPr>
        <w:pStyle w:val="ListParagraph"/>
        <w:numPr>
          <w:ilvl w:val="0"/>
          <w:numId w:val="3"/>
        </w:numPr>
        <w:rPr>
          <w:sz w:val="24"/>
          <w:szCs w:val="24"/>
        </w:rPr>
      </w:pPr>
      <w:r>
        <w:rPr>
          <w:sz w:val="24"/>
          <w:szCs w:val="24"/>
        </w:rPr>
        <w:t>Suncor Energy (U.S.A.) Pipeline Company;</w:t>
      </w:r>
    </w:p>
    <w:p w:rsidR="00B36BAC" w:rsidRDefault="00B36BAC" w:rsidP="00E1534D">
      <w:pPr>
        <w:pStyle w:val="ListParagraph"/>
        <w:numPr>
          <w:ilvl w:val="0"/>
          <w:numId w:val="3"/>
        </w:numPr>
        <w:rPr>
          <w:sz w:val="24"/>
          <w:szCs w:val="24"/>
        </w:rPr>
      </w:pPr>
      <w:r>
        <w:rPr>
          <w:sz w:val="24"/>
          <w:szCs w:val="24"/>
        </w:rPr>
        <w:t>Sunoco Pipeline L.P.;</w:t>
      </w:r>
    </w:p>
    <w:p w:rsidR="00B36BAC" w:rsidRDefault="00B36BAC" w:rsidP="00E1534D">
      <w:pPr>
        <w:pStyle w:val="ListParagraph"/>
        <w:numPr>
          <w:ilvl w:val="0"/>
          <w:numId w:val="3"/>
        </w:numPr>
        <w:rPr>
          <w:sz w:val="24"/>
          <w:szCs w:val="24"/>
        </w:rPr>
      </w:pPr>
      <w:r>
        <w:rPr>
          <w:sz w:val="24"/>
          <w:szCs w:val="24"/>
        </w:rPr>
        <w:t>Targa NGL Pipeline Company LLC;</w:t>
      </w:r>
    </w:p>
    <w:p w:rsidR="00B36BAC" w:rsidRDefault="00B36BAC" w:rsidP="00E1534D">
      <w:pPr>
        <w:pStyle w:val="ListParagraph"/>
        <w:numPr>
          <w:ilvl w:val="0"/>
          <w:numId w:val="3"/>
        </w:numPr>
        <w:rPr>
          <w:sz w:val="24"/>
          <w:szCs w:val="24"/>
        </w:rPr>
      </w:pPr>
      <w:r>
        <w:rPr>
          <w:sz w:val="24"/>
          <w:szCs w:val="24"/>
        </w:rPr>
        <w:t>Tesoro High Plains Pipeline Company LLC;</w:t>
      </w:r>
    </w:p>
    <w:p w:rsidR="00B36BAC" w:rsidRDefault="00B36BAC" w:rsidP="00E1534D">
      <w:pPr>
        <w:pStyle w:val="ListParagraph"/>
        <w:numPr>
          <w:ilvl w:val="0"/>
          <w:numId w:val="3"/>
        </w:numPr>
        <w:rPr>
          <w:sz w:val="24"/>
          <w:szCs w:val="24"/>
        </w:rPr>
      </w:pPr>
      <w:r>
        <w:rPr>
          <w:sz w:val="24"/>
          <w:szCs w:val="24"/>
        </w:rPr>
        <w:t>The Premcor Pipeline Co.;</w:t>
      </w:r>
    </w:p>
    <w:p w:rsidR="00B36BAC" w:rsidRDefault="00B36BAC" w:rsidP="00E1534D">
      <w:pPr>
        <w:pStyle w:val="ListParagraph"/>
        <w:numPr>
          <w:ilvl w:val="0"/>
          <w:numId w:val="3"/>
        </w:numPr>
        <w:rPr>
          <w:sz w:val="24"/>
          <w:szCs w:val="24"/>
        </w:rPr>
      </w:pPr>
      <w:r>
        <w:rPr>
          <w:sz w:val="24"/>
          <w:szCs w:val="24"/>
        </w:rPr>
        <w:t>The Shamrock Pipe Line Corporation;</w:t>
      </w:r>
    </w:p>
    <w:p w:rsidR="00B36BAC" w:rsidRDefault="00B36BAC" w:rsidP="00E1534D">
      <w:pPr>
        <w:pStyle w:val="ListParagraph"/>
        <w:numPr>
          <w:ilvl w:val="0"/>
          <w:numId w:val="3"/>
        </w:numPr>
        <w:rPr>
          <w:sz w:val="24"/>
          <w:szCs w:val="24"/>
        </w:rPr>
      </w:pPr>
      <w:r>
        <w:rPr>
          <w:sz w:val="24"/>
          <w:szCs w:val="24"/>
        </w:rPr>
        <w:t>TOTAL PETROCHEMICALS PIPELINE USA, INC.;</w:t>
      </w:r>
    </w:p>
    <w:p w:rsidR="00B36BAC" w:rsidRDefault="00B36BAC" w:rsidP="00E1534D">
      <w:pPr>
        <w:pStyle w:val="ListParagraph"/>
        <w:numPr>
          <w:ilvl w:val="0"/>
          <w:numId w:val="3"/>
        </w:numPr>
        <w:rPr>
          <w:sz w:val="24"/>
          <w:szCs w:val="24"/>
        </w:rPr>
      </w:pPr>
      <w:r>
        <w:rPr>
          <w:sz w:val="24"/>
          <w:szCs w:val="24"/>
        </w:rPr>
        <w:t>Trans Mountain Pipeline (Puget Sound) LLC;</w:t>
      </w:r>
    </w:p>
    <w:p w:rsidR="00B36BAC" w:rsidRDefault="00B36BAC" w:rsidP="00E1534D">
      <w:pPr>
        <w:pStyle w:val="ListParagraph"/>
        <w:numPr>
          <w:ilvl w:val="0"/>
          <w:numId w:val="3"/>
        </w:numPr>
        <w:rPr>
          <w:sz w:val="24"/>
          <w:szCs w:val="24"/>
        </w:rPr>
      </w:pPr>
      <w:r>
        <w:rPr>
          <w:sz w:val="24"/>
          <w:szCs w:val="24"/>
        </w:rPr>
        <w:t>TransCanada Keystone Pipeline, LP;</w:t>
      </w:r>
    </w:p>
    <w:p w:rsidR="00B36BAC" w:rsidRDefault="00B36BAC" w:rsidP="00E1534D">
      <w:pPr>
        <w:pStyle w:val="ListParagraph"/>
        <w:numPr>
          <w:ilvl w:val="0"/>
          <w:numId w:val="3"/>
        </w:numPr>
        <w:rPr>
          <w:sz w:val="24"/>
          <w:szCs w:val="24"/>
        </w:rPr>
      </w:pPr>
      <w:r>
        <w:rPr>
          <w:sz w:val="24"/>
          <w:szCs w:val="24"/>
        </w:rPr>
        <w:t>Tri-States NGL Pipeline, LLC;</w:t>
      </w:r>
    </w:p>
    <w:p w:rsidR="00B36BAC" w:rsidRDefault="00B36BAC" w:rsidP="00E1534D">
      <w:pPr>
        <w:pStyle w:val="ListParagraph"/>
        <w:numPr>
          <w:ilvl w:val="0"/>
          <w:numId w:val="3"/>
        </w:numPr>
        <w:rPr>
          <w:sz w:val="24"/>
          <w:szCs w:val="24"/>
        </w:rPr>
      </w:pPr>
      <w:r>
        <w:rPr>
          <w:sz w:val="24"/>
          <w:szCs w:val="24"/>
        </w:rPr>
        <w:t>Unocal Pipeline Company;</w:t>
      </w:r>
    </w:p>
    <w:p w:rsidR="00B36BAC" w:rsidRDefault="00B36BAC" w:rsidP="00E1534D">
      <w:pPr>
        <w:pStyle w:val="ListParagraph"/>
        <w:numPr>
          <w:ilvl w:val="0"/>
          <w:numId w:val="3"/>
        </w:numPr>
        <w:rPr>
          <w:sz w:val="24"/>
          <w:szCs w:val="24"/>
        </w:rPr>
      </w:pPr>
      <w:r>
        <w:rPr>
          <w:sz w:val="24"/>
          <w:szCs w:val="24"/>
        </w:rPr>
        <w:lastRenderedPageBreak/>
        <w:t>Valero MKS Logistics, L.L.C.;</w:t>
      </w:r>
    </w:p>
    <w:p w:rsidR="00B36BAC" w:rsidRDefault="00B36BAC" w:rsidP="00E1534D">
      <w:pPr>
        <w:pStyle w:val="ListParagraph"/>
        <w:numPr>
          <w:ilvl w:val="0"/>
          <w:numId w:val="3"/>
        </w:numPr>
        <w:rPr>
          <w:sz w:val="24"/>
          <w:szCs w:val="24"/>
        </w:rPr>
      </w:pPr>
      <w:r>
        <w:rPr>
          <w:sz w:val="24"/>
          <w:szCs w:val="24"/>
        </w:rPr>
        <w:t>Valero Terminalling and Distribution Company;</w:t>
      </w:r>
    </w:p>
    <w:p w:rsidR="00B36BAC" w:rsidRDefault="00B36BAC" w:rsidP="00E1534D">
      <w:pPr>
        <w:pStyle w:val="ListParagraph"/>
        <w:numPr>
          <w:ilvl w:val="0"/>
          <w:numId w:val="3"/>
        </w:numPr>
        <w:rPr>
          <w:sz w:val="24"/>
          <w:szCs w:val="24"/>
        </w:rPr>
      </w:pPr>
      <w:r>
        <w:rPr>
          <w:sz w:val="24"/>
          <w:szCs w:val="24"/>
        </w:rPr>
        <w:t>WestPac Pipelines – Memphis LLC;</w:t>
      </w:r>
    </w:p>
    <w:p w:rsidR="00B36BAC" w:rsidRDefault="00B36BAC" w:rsidP="00E1534D">
      <w:pPr>
        <w:pStyle w:val="ListParagraph"/>
        <w:numPr>
          <w:ilvl w:val="0"/>
          <w:numId w:val="3"/>
        </w:numPr>
        <w:rPr>
          <w:sz w:val="24"/>
          <w:szCs w:val="24"/>
        </w:rPr>
      </w:pPr>
      <w:r>
        <w:rPr>
          <w:sz w:val="24"/>
          <w:szCs w:val="24"/>
        </w:rPr>
        <w:t>West Shore Pipe Line Company;</w:t>
      </w:r>
    </w:p>
    <w:p w:rsidR="00B36BAC" w:rsidRDefault="00B36BAC" w:rsidP="00E1534D">
      <w:pPr>
        <w:pStyle w:val="ListParagraph"/>
        <w:numPr>
          <w:ilvl w:val="0"/>
          <w:numId w:val="3"/>
        </w:numPr>
        <w:rPr>
          <w:sz w:val="24"/>
          <w:szCs w:val="24"/>
        </w:rPr>
      </w:pPr>
      <w:r>
        <w:rPr>
          <w:sz w:val="24"/>
          <w:szCs w:val="24"/>
        </w:rPr>
        <w:t>West Texas Gulf Pipe Line Company;</w:t>
      </w:r>
    </w:p>
    <w:p w:rsidR="00B36BAC" w:rsidRDefault="00B36BAC" w:rsidP="00E1534D">
      <w:pPr>
        <w:pStyle w:val="ListParagraph"/>
        <w:numPr>
          <w:ilvl w:val="0"/>
          <w:numId w:val="3"/>
        </w:numPr>
        <w:rPr>
          <w:sz w:val="24"/>
          <w:szCs w:val="24"/>
        </w:rPr>
      </w:pPr>
      <w:r>
        <w:rPr>
          <w:sz w:val="24"/>
          <w:szCs w:val="24"/>
        </w:rPr>
        <w:t>West Texas LPG Pipeline Limited Partnership;</w:t>
      </w:r>
    </w:p>
    <w:p w:rsidR="00B36BAC" w:rsidRDefault="00B36BAC" w:rsidP="00E1534D">
      <w:pPr>
        <w:pStyle w:val="ListParagraph"/>
        <w:numPr>
          <w:ilvl w:val="0"/>
          <w:numId w:val="3"/>
        </w:numPr>
        <w:rPr>
          <w:sz w:val="24"/>
          <w:szCs w:val="24"/>
        </w:rPr>
      </w:pPr>
      <w:r>
        <w:rPr>
          <w:sz w:val="24"/>
          <w:szCs w:val="24"/>
        </w:rPr>
        <w:t>Western Refining Pipeline Company;</w:t>
      </w:r>
    </w:p>
    <w:p w:rsidR="00B36BAC" w:rsidRDefault="00B36BAC" w:rsidP="00E1534D">
      <w:pPr>
        <w:pStyle w:val="ListParagraph"/>
        <w:numPr>
          <w:ilvl w:val="0"/>
          <w:numId w:val="3"/>
        </w:numPr>
        <w:rPr>
          <w:sz w:val="24"/>
          <w:szCs w:val="24"/>
        </w:rPr>
      </w:pPr>
      <w:r>
        <w:rPr>
          <w:sz w:val="24"/>
          <w:szCs w:val="24"/>
        </w:rPr>
        <w:t>WesTTex 66 Pipeline Company;</w:t>
      </w:r>
    </w:p>
    <w:p w:rsidR="00B36BAC" w:rsidRDefault="00B36BAC" w:rsidP="00E1534D">
      <w:pPr>
        <w:pStyle w:val="ListParagraph"/>
        <w:numPr>
          <w:ilvl w:val="0"/>
          <w:numId w:val="3"/>
        </w:numPr>
        <w:rPr>
          <w:sz w:val="24"/>
          <w:szCs w:val="24"/>
        </w:rPr>
      </w:pPr>
      <w:r>
        <w:rPr>
          <w:sz w:val="24"/>
          <w:szCs w:val="24"/>
        </w:rPr>
        <w:t>White Cliffs Pipeline, L.L.C.;</w:t>
      </w:r>
    </w:p>
    <w:p w:rsidR="00B36BAC" w:rsidRDefault="00B36BAC" w:rsidP="00E1534D">
      <w:pPr>
        <w:pStyle w:val="ListParagraph"/>
        <w:numPr>
          <w:ilvl w:val="0"/>
          <w:numId w:val="3"/>
        </w:numPr>
        <w:rPr>
          <w:sz w:val="24"/>
          <w:szCs w:val="24"/>
        </w:rPr>
      </w:pPr>
      <w:r>
        <w:rPr>
          <w:sz w:val="24"/>
          <w:szCs w:val="24"/>
        </w:rPr>
        <w:t>Whitecap Pipeline Company, L.L.C.;</w:t>
      </w:r>
    </w:p>
    <w:p w:rsidR="00B36BAC" w:rsidRDefault="00B36BAC" w:rsidP="00E1534D">
      <w:pPr>
        <w:pStyle w:val="ListParagraph"/>
        <w:numPr>
          <w:ilvl w:val="0"/>
          <w:numId w:val="3"/>
        </w:numPr>
        <w:rPr>
          <w:sz w:val="24"/>
          <w:szCs w:val="24"/>
        </w:rPr>
      </w:pPr>
      <w:r>
        <w:rPr>
          <w:sz w:val="24"/>
          <w:szCs w:val="24"/>
        </w:rPr>
        <w:t>Whiting Oil &amp; Gas Corporation;</w:t>
      </w:r>
    </w:p>
    <w:p w:rsidR="00B36BAC" w:rsidRDefault="00B36BAC" w:rsidP="00E1534D">
      <w:pPr>
        <w:pStyle w:val="ListParagraph"/>
        <w:numPr>
          <w:ilvl w:val="0"/>
          <w:numId w:val="3"/>
        </w:numPr>
        <w:rPr>
          <w:sz w:val="24"/>
          <w:szCs w:val="24"/>
        </w:rPr>
      </w:pPr>
      <w:r>
        <w:rPr>
          <w:sz w:val="24"/>
          <w:szCs w:val="24"/>
        </w:rPr>
        <w:t>WILPRISE Pipeline Company, L.L.C.;</w:t>
      </w:r>
    </w:p>
    <w:p w:rsidR="00B36BAC" w:rsidRDefault="00B36BAC" w:rsidP="00E1534D">
      <w:pPr>
        <w:pStyle w:val="ListParagraph"/>
        <w:numPr>
          <w:ilvl w:val="0"/>
          <w:numId w:val="3"/>
        </w:numPr>
        <w:rPr>
          <w:sz w:val="24"/>
          <w:szCs w:val="24"/>
        </w:rPr>
      </w:pPr>
      <w:r>
        <w:rPr>
          <w:sz w:val="24"/>
          <w:szCs w:val="24"/>
        </w:rPr>
        <w:t>Wolverine Pipe Line Company;</w:t>
      </w:r>
    </w:p>
    <w:p w:rsidR="00B36BAC" w:rsidRDefault="00B36BAC" w:rsidP="00E1534D">
      <w:pPr>
        <w:pStyle w:val="ListParagraph"/>
        <w:numPr>
          <w:ilvl w:val="0"/>
          <w:numId w:val="3"/>
        </w:numPr>
        <w:rPr>
          <w:sz w:val="24"/>
          <w:szCs w:val="24"/>
        </w:rPr>
      </w:pPr>
      <w:r>
        <w:rPr>
          <w:sz w:val="24"/>
          <w:szCs w:val="24"/>
        </w:rPr>
        <w:t>Wood River Pipe Lines LLC;</w:t>
      </w:r>
    </w:p>
    <w:p w:rsidR="00B36BAC" w:rsidRDefault="00B36BAC" w:rsidP="00E1534D">
      <w:pPr>
        <w:pStyle w:val="ListParagraph"/>
        <w:numPr>
          <w:ilvl w:val="0"/>
          <w:numId w:val="3"/>
        </w:numPr>
        <w:rPr>
          <w:sz w:val="24"/>
          <w:szCs w:val="24"/>
        </w:rPr>
      </w:pPr>
      <w:r>
        <w:rPr>
          <w:sz w:val="24"/>
          <w:szCs w:val="24"/>
        </w:rPr>
        <w:t>XTO Energy, Inc.; and</w:t>
      </w:r>
    </w:p>
    <w:p w:rsidR="00B36BAC" w:rsidRDefault="00B36BAC" w:rsidP="00E1534D">
      <w:pPr>
        <w:pStyle w:val="ListParagraph"/>
        <w:numPr>
          <w:ilvl w:val="0"/>
          <w:numId w:val="3"/>
        </w:numPr>
        <w:rPr>
          <w:sz w:val="24"/>
          <w:szCs w:val="24"/>
        </w:rPr>
      </w:pPr>
      <w:r>
        <w:rPr>
          <w:sz w:val="24"/>
          <w:szCs w:val="24"/>
        </w:rPr>
        <w:t>Yellowstone Pipe Line Company.</w:t>
      </w:r>
    </w:p>
    <w:p w:rsidR="009C4792" w:rsidRDefault="009C4792" w:rsidP="00B36BAC">
      <w:pPr>
        <w:rPr>
          <w:sz w:val="24"/>
          <w:szCs w:val="24"/>
        </w:rPr>
      </w:pPr>
    </w:p>
    <w:p w:rsidR="00B36BAC" w:rsidRDefault="00B36BAC" w:rsidP="00B36BAC">
      <w:pPr>
        <w:rPr>
          <w:sz w:val="24"/>
          <w:szCs w:val="24"/>
        </w:rPr>
      </w:pPr>
    </w:p>
    <w:p w:rsidR="00B36BAC" w:rsidRPr="009019F4" w:rsidRDefault="00B36BAC" w:rsidP="00B36BAC">
      <w:pPr>
        <w:rPr>
          <w:sz w:val="24"/>
          <w:szCs w:val="24"/>
        </w:rPr>
      </w:pPr>
      <w:r w:rsidRPr="009019F4">
        <w:rPr>
          <w:b/>
          <w:sz w:val="24"/>
          <w:szCs w:val="24"/>
        </w:rPr>
        <w:t>Pipeline Compliance with FERC Interstate</w:t>
      </w:r>
      <w:r w:rsidR="004B7D4F">
        <w:rPr>
          <w:b/>
          <w:sz w:val="24"/>
          <w:szCs w:val="24"/>
        </w:rPr>
        <w:t xml:space="preserve"> Classification</w:t>
      </w:r>
      <w:r w:rsidRPr="009019F4">
        <w:rPr>
          <w:b/>
          <w:sz w:val="24"/>
          <w:szCs w:val="24"/>
        </w:rPr>
        <w:t xml:space="preserve"> Rules</w:t>
      </w:r>
    </w:p>
    <w:p w:rsidR="00B36BAC" w:rsidRDefault="00B36BAC" w:rsidP="00B36BAC">
      <w:pPr>
        <w:rPr>
          <w:sz w:val="24"/>
          <w:szCs w:val="24"/>
        </w:rPr>
      </w:pPr>
    </w:p>
    <w:p w:rsidR="004B7D4F" w:rsidRPr="00D3770D" w:rsidRDefault="004B7D4F" w:rsidP="00B36BAC">
      <w:pPr>
        <w:rPr>
          <w:i/>
          <w:sz w:val="24"/>
          <w:szCs w:val="24"/>
        </w:rPr>
      </w:pPr>
      <w:r w:rsidRPr="00D3770D">
        <w:rPr>
          <w:i/>
          <w:sz w:val="24"/>
          <w:szCs w:val="24"/>
        </w:rPr>
        <w:t>Introduction</w:t>
      </w:r>
    </w:p>
    <w:p w:rsidR="004B7D4F" w:rsidRDefault="004B7D4F" w:rsidP="00B36BAC">
      <w:pPr>
        <w:rPr>
          <w:sz w:val="24"/>
          <w:szCs w:val="24"/>
        </w:rPr>
      </w:pPr>
    </w:p>
    <w:p w:rsidR="00B36BAC" w:rsidRDefault="00B36BAC" w:rsidP="00B36BAC">
      <w:pPr>
        <w:rPr>
          <w:sz w:val="24"/>
          <w:szCs w:val="24"/>
        </w:rPr>
      </w:pPr>
      <w:r>
        <w:rPr>
          <w:sz w:val="24"/>
          <w:szCs w:val="24"/>
        </w:rPr>
        <w:t xml:space="preserve">Every year in the autumn, the </w:t>
      </w:r>
      <w:r>
        <w:rPr>
          <w:i/>
          <w:sz w:val="24"/>
          <w:szCs w:val="24"/>
        </w:rPr>
        <w:t>Oil and Gas Journal</w:t>
      </w:r>
      <w:r>
        <w:rPr>
          <w:i/>
          <w:sz w:val="24"/>
          <w:szCs w:val="24"/>
          <w:u w:val="single"/>
        </w:rPr>
        <w:t xml:space="preserve"> </w:t>
      </w:r>
      <w:r>
        <w:rPr>
          <w:sz w:val="24"/>
          <w:szCs w:val="24"/>
        </w:rPr>
        <w:t xml:space="preserve">publishes a “Pipeline Economics” edition that lists pipeline companies that submit annual FERC reports.  For crude oil and refined products, the annual report is provided on US FERC Form No. 6, Annual Report of Oil Pipelines.  For natural gas transmission pipelines, the annual report is provided on US FERC Form 2 for major companies and Form 2A for </w:t>
      </w:r>
      <w:r w:rsidR="000E2582">
        <w:rPr>
          <w:sz w:val="24"/>
          <w:szCs w:val="24"/>
        </w:rPr>
        <w:t>non-major</w:t>
      </w:r>
      <w:r>
        <w:rPr>
          <w:sz w:val="24"/>
          <w:szCs w:val="24"/>
        </w:rPr>
        <w:t xml:space="preserve"> companies.</w:t>
      </w:r>
    </w:p>
    <w:p w:rsidR="00B36BAC" w:rsidRDefault="00B36BAC" w:rsidP="00B36BAC">
      <w:pPr>
        <w:rPr>
          <w:sz w:val="24"/>
          <w:szCs w:val="24"/>
        </w:rPr>
      </w:pPr>
    </w:p>
    <w:p w:rsidR="00B36BAC" w:rsidRDefault="00B36BAC" w:rsidP="00B36BAC">
      <w:pPr>
        <w:rPr>
          <w:sz w:val="24"/>
          <w:szCs w:val="24"/>
        </w:rPr>
      </w:pPr>
      <w:r>
        <w:rPr>
          <w:sz w:val="24"/>
          <w:szCs w:val="24"/>
        </w:rPr>
        <w:t xml:space="preserve">Every year in the autumn, the </w:t>
      </w:r>
      <w:r>
        <w:rPr>
          <w:i/>
          <w:sz w:val="24"/>
          <w:szCs w:val="24"/>
        </w:rPr>
        <w:t>Pipeline and Gas Journal</w:t>
      </w:r>
      <w:r>
        <w:rPr>
          <w:sz w:val="24"/>
          <w:szCs w:val="24"/>
        </w:rPr>
        <w:t xml:space="preserve"> publishes an “Annual Pipeline Review” that lists the largest 100 gas transmission and gathering pipelines, the largest 100 petroleum pipelines, and the largest 250 gas distribution companies.</w:t>
      </w:r>
    </w:p>
    <w:p w:rsidR="00B36BAC" w:rsidRDefault="00B36BAC" w:rsidP="00B36BAC">
      <w:pPr>
        <w:rPr>
          <w:sz w:val="24"/>
          <w:szCs w:val="24"/>
        </w:rPr>
      </w:pPr>
    </w:p>
    <w:p w:rsidR="00B36BAC" w:rsidRPr="00D3770D" w:rsidRDefault="00B36BAC" w:rsidP="00B36BAC">
      <w:pPr>
        <w:rPr>
          <w:i/>
          <w:sz w:val="24"/>
          <w:szCs w:val="24"/>
        </w:rPr>
      </w:pPr>
      <w:r w:rsidRPr="00D3770D">
        <w:rPr>
          <w:i/>
          <w:sz w:val="24"/>
          <w:szCs w:val="24"/>
        </w:rPr>
        <w:t>Leading Gas Gathering and Transmission Companies</w:t>
      </w:r>
    </w:p>
    <w:p w:rsidR="00B36BAC" w:rsidRDefault="00B36BAC" w:rsidP="00B36BAC">
      <w:pPr>
        <w:rPr>
          <w:sz w:val="24"/>
          <w:szCs w:val="24"/>
        </w:rPr>
      </w:pPr>
    </w:p>
    <w:p w:rsidR="00B36BAC" w:rsidRDefault="00B36BAC" w:rsidP="00B36BAC">
      <w:pPr>
        <w:rPr>
          <w:sz w:val="24"/>
          <w:szCs w:val="24"/>
        </w:rPr>
      </w:pPr>
      <w:r>
        <w:rPr>
          <w:sz w:val="24"/>
          <w:szCs w:val="24"/>
        </w:rPr>
        <w:t xml:space="preserve">For the end of 2009 </w:t>
      </w:r>
      <w:r>
        <w:rPr>
          <w:i/>
          <w:sz w:val="24"/>
          <w:szCs w:val="24"/>
        </w:rPr>
        <w:t>Oil and Gas Journal</w:t>
      </w:r>
      <w:r>
        <w:rPr>
          <w:sz w:val="24"/>
          <w:szCs w:val="24"/>
        </w:rPr>
        <w:t xml:space="preserve"> list of gas transmission included:</w:t>
      </w:r>
    </w:p>
    <w:p w:rsidR="00B36BAC" w:rsidRDefault="00B36BAC" w:rsidP="00E1534D">
      <w:pPr>
        <w:pStyle w:val="ListParagraph"/>
        <w:numPr>
          <w:ilvl w:val="0"/>
          <w:numId w:val="4"/>
        </w:numPr>
        <w:rPr>
          <w:sz w:val="24"/>
          <w:szCs w:val="24"/>
        </w:rPr>
      </w:pPr>
      <w:r>
        <w:rPr>
          <w:sz w:val="24"/>
          <w:szCs w:val="24"/>
        </w:rPr>
        <w:t>139 companies;</w:t>
      </w:r>
    </w:p>
    <w:p w:rsidR="00B36BAC" w:rsidRDefault="00B36BAC" w:rsidP="00E1534D">
      <w:pPr>
        <w:pStyle w:val="ListParagraph"/>
        <w:numPr>
          <w:ilvl w:val="0"/>
          <w:numId w:val="4"/>
        </w:numPr>
        <w:rPr>
          <w:sz w:val="24"/>
          <w:szCs w:val="24"/>
        </w:rPr>
      </w:pPr>
      <w:r>
        <w:rPr>
          <w:sz w:val="24"/>
          <w:szCs w:val="24"/>
        </w:rPr>
        <w:t>198,381 miles of transmission pipelines;</w:t>
      </w:r>
    </w:p>
    <w:p w:rsidR="00B36BAC" w:rsidRDefault="00B36BAC" w:rsidP="00E1534D">
      <w:pPr>
        <w:pStyle w:val="ListParagraph"/>
        <w:numPr>
          <w:ilvl w:val="0"/>
          <w:numId w:val="4"/>
        </w:numPr>
        <w:rPr>
          <w:sz w:val="24"/>
          <w:szCs w:val="24"/>
        </w:rPr>
      </w:pPr>
      <w:r>
        <w:rPr>
          <w:sz w:val="24"/>
          <w:szCs w:val="24"/>
        </w:rPr>
        <w:t>1,526 compressor stations;</w:t>
      </w:r>
    </w:p>
    <w:p w:rsidR="00B36BAC" w:rsidRDefault="00B36BAC" w:rsidP="00E1534D">
      <w:pPr>
        <w:pStyle w:val="ListParagraph"/>
        <w:numPr>
          <w:ilvl w:val="0"/>
          <w:numId w:val="4"/>
        </w:numPr>
        <w:rPr>
          <w:sz w:val="24"/>
          <w:szCs w:val="24"/>
        </w:rPr>
      </w:pPr>
      <w:r>
        <w:rPr>
          <w:sz w:val="24"/>
          <w:szCs w:val="24"/>
        </w:rPr>
        <w:t>38,622,261,000,000 standard cubic feet of transported natural gas</w:t>
      </w:r>
      <w:r w:rsidR="00D3770D">
        <w:rPr>
          <w:sz w:val="24"/>
          <w:szCs w:val="24"/>
        </w:rPr>
        <w:t xml:space="preserve"> per year</w:t>
      </w:r>
      <w:r>
        <w:rPr>
          <w:sz w:val="24"/>
          <w:szCs w:val="24"/>
        </w:rPr>
        <w:t>;</w:t>
      </w:r>
    </w:p>
    <w:p w:rsidR="00B36BAC" w:rsidRDefault="00B36BAC" w:rsidP="00E1534D">
      <w:pPr>
        <w:pStyle w:val="ListParagraph"/>
        <w:numPr>
          <w:ilvl w:val="0"/>
          <w:numId w:val="4"/>
        </w:numPr>
        <w:rPr>
          <w:sz w:val="24"/>
          <w:szCs w:val="24"/>
        </w:rPr>
      </w:pPr>
      <w:r>
        <w:rPr>
          <w:sz w:val="24"/>
          <w:szCs w:val="24"/>
        </w:rPr>
        <w:t>$121,270,385,000 of gas pipeline facilities;</w:t>
      </w:r>
    </w:p>
    <w:p w:rsidR="00B36BAC" w:rsidRDefault="000E2582" w:rsidP="00E1534D">
      <w:pPr>
        <w:pStyle w:val="ListParagraph"/>
        <w:numPr>
          <w:ilvl w:val="0"/>
          <w:numId w:val="4"/>
        </w:numPr>
        <w:rPr>
          <w:sz w:val="24"/>
          <w:szCs w:val="24"/>
        </w:rPr>
      </w:pPr>
      <w:r>
        <w:rPr>
          <w:sz w:val="24"/>
          <w:szCs w:val="24"/>
        </w:rPr>
        <w:t xml:space="preserve">Revenue of $18,953,292,000; </w:t>
      </w:r>
    </w:p>
    <w:p w:rsidR="00D3770D" w:rsidRDefault="00D3770D" w:rsidP="00E1534D">
      <w:pPr>
        <w:pStyle w:val="ListParagraph"/>
        <w:numPr>
          <w:ilvl w:val="0"/>
          <w:numId w:val="4"/>
        </w:numPr>
        <w:rPr>
          <w:sz w:val="24"/>
          <w:szCs w:val="24"/>
        </w:rPr>
      </w:pPr>
      <w:r>
        <w:rPr>
          <w:sz w:val="24"/>
          <w:szCs w:val="24"/>
        </w:rPr>
        <w:t>Revenue per 1,0</w:t>
      </w:r>
      <w:r w:rsidR="00F35065">
        <w:rPr>
          <w:sz w:val="24"/>
          <w:szCs w:val="24"/>
        </w:rPr>
        <w:t>00 standard cubic feet of $0.49;</w:t>
      </w:r>
    </w:p>
    <w:p w:rsidR="00B36BAC" w:rsidRDefault="000E2582" w:rsidP="00E1534D">
      <w:pPr>
        <w:pStyle w:val="ListParagraph"/>
        <w:numPr>
          <w:ilvl w:val="0"/>
          <w:numId w:val="4"/>
        </w:numPr>
        <w:rPr>
          <w:sz w:val="24"/>
          <w:szCs w:val="24"/>
        </w:rPr>
      </w:pPr>
      <w:r>
        <w:rPr>
          <w:sz w:val="24"/>
          <w:szCs w:val="24"/>
        </w:rPr>
        <w:t>Net income of $4,657,340,000; and</w:t>
      </w:r>
    </w:p>
    <w:p w:rsidR="000E2582" w:rsidRDefault="000E2582" w:rsidP="00E1534D">
      <w:pPr>
        <w:pStyle w:val="ListParagraph"/>
        <w:numPr>
          <w:ilvl w:val="0"/>
          <w:numId w:val="4"/>
        </w:numPr>
        <w:rPr>
          <w:sz w:val="24"/>
          <w:szCs w:val="24"/>
        </w:rPr>
      </w:pPr>
      <w:r>
        <w:rPr>
          <w:sz w:val="24"/>
          <w:szCs w:val="24"/>
        </w:rPr>
        <w:t>Net income per 1,000 standard cubic feet of $0.12.</w:t>
      </w:r>
    </w:p>
    <w:p w:rsidR="00B36BAC" w:rsidRDefault="00B36BAC" w:rsidP="00B36BAC">
      <w:pPr>
        <w:rPr>
          <w:sz w:val="24"/>
          <w:szCs w:val="24"/>
        </w:rPr>
      </w:pPr>
    </w:p>
    <w:p w:rsidR="00D3770D" w:rsidRDefault="00B36BAC" w:rsidP="00B36BAC">
      <w:pPr>
        <w:rPr>
          <w:sz w:val="24"/>
          <w:szCs w:val="24"/>
        </w:rPr>
      </w:pPr>
      <w:r>
        <w:rPr>
          <w:sz w:val="24"/>
          <w:szCs w:val="24"/>
        </w:rPr>
        <w:lastRenderedPageBreak/>
        <w:t xml:space="preserve">For the end of </w:t>
      </w:r>
      <w:r>
        <w:rPr>
          <w:i/>
          <w:sz w:val="24"/>
          <w:szCs w:val="24"/>
        </w:rPr>
        <w:tab/>
      </w:r>
      <w:r>
        <w:rPr>
          <w:sz w:val="24"/>
          <w:szCs w:val="24"/>
        </w:rPr>
        <w:t xml:space="preserve">2009 </w:t>
      </w:r>
      <w:r>
        <w:rPr>
          <w:i/>
          <w:sz w:val="24"/>
          <w:szCs w:val="24"/>
        </w:rPr>
        <w:t>Pipeline and Gas Journal</w:t>
      </w:r>
      <w:r>
        <w:rPr>
          <w:sz w:val="24"/>
          <w:szCs w:val="24"/>
        </w:rPr>
        <w:t xml:space="preserve"> list, no total are given because </w:t>
      </w:r>
      <w:r w:rsidR="004B7D4F">
        <w:rPr>
          <w:sz w:val="24"/>
          <w:szCs w:val="24"/>
        </w:rPr>
        <w:t>only the largest 100 companies we</w:t>
      </w:r>
      <w:r>
        <w:rPr>
          <w:sz w:val="24"/>
          <w:szCs w:val="24"/>
        </w:rPr>
        <w:t xml:space="preserve">re included.  For the largest twenty companies in the 2009 </w:t>
      </w:r>
      <w:r>
        <w:rPr>
          <w:i/>
          <w:sz w:val="24"/>
          <w:szCs w:val="24"/>
        </w:rPr>
        <w:t>Pipeline and Gas Journal</w:t>
      </w:r>
      <w:r>
        <w:rPr>
          <w:sz w:val="24"/>
          <w:szCs w:val="24"/>
        </w:rPr>
        <w:t xml:space="preserve"> the miles of pipeline were:</w:t>
      </w:r>
    </w:p>
    <w:p w:rsidR="00D3770D" w:rsidRDefault="00D3770D" w:rsidP="00B36BAC">
      <w:pPr>
        <w:rPr>
          <w:sz w:val="24"/>
          <w:szCs w:val="24"/>
        </w:rPr>
      </w:pPr>
    </w:p>
    <w:p w:rsidR="004B7D4F" w:rsidRDefault="000E2582" w:rsidP="004B7D4F">
      <w:pPr>
        <w:jc w:val="center"/>
        <w:rPr>
          <w:sz w:val="24"/>
          <w:szCs w:val="24"/>
          <w:u w:val="single"/>
        </w:rPr>
      </w:pPr>
      <w:r w:rsidRPr="00EB77B6">
        <w:rPr>
          <w:sz w:val="24"/>
          <w:szCs w:val="24"/>
          <w:u w:val="single"/>
        </w:rPr>
        <w:t xml:space="preserve">Table </w:t>
      </w:r>
      <w:r w:rsidR="00EB77B6" w:rsidRPr="00EB77B6">
        <w:rPr>
          <w:sz w:val="24"/>
          <w:szCs w:val="24"/>
          <w:u w:val="single"/>
        </w:rPr>
        <w:t>2</w:t>
      </w:r>
    </w:p>
    <w:p w:rsidR="00EB77B6" w:rsidRPr="00EB77B6" w:rsidRDefault="00EB77B6" w:rsidP="004B7D4F">
      <w:pPr>
        <w:jc w:val="center"/>
        <w:rPr>
          <w:sz w:val="24"/>
          <w:szCs w:val="24"/>
          <w:u w:val="single"/>
        </w:rPr>
      </w:pPr>
    </w:p>
    <w:p w:rsidR="00B36BAC" w:rsidRPr="009A6956" w:rsidRDefault="00B36BAC" w:rsidP="009A6956">
      <w:pPr>
        <w:jc w:val="center"/>
        <w:rPr>
          <w:sz w:val="24"/>
          <w:szCs w:val="24"/>
          <w:u w:val="single"/>
        </w:rPr>
      </w:pPr>
      <w:r w:rsidRPr="009A1D71">
        <w:rPr>
          <w:sz w:val="24"/>
          <w:szCs w:val="24"/>
          <w:u w:val="single"/>
        </w:rPr>
        <w:t>2009 List of Largest Gas Gathering and Transmission Pipeline Companies</w:t>
      </w:r>
    </w:p>
    <w:p w:rsidR="00B36BAC" w:rsidRPr="00EC7246" w:rsidRDefault="00B36BAC" w:rsidP="00B36BAC">
      <w:pPr>
        <w:ind w:left="3600" w:firstLine="720"/>
        <w:rPr>
          <w:sz w:val="24"/>
          <w:szCs w:val="24"/>
          <w:u w:val="single"/>
        </w:rPr>
      </w:pPr>
      <w:r>
        <w:rPr>
          <w:sz w:val="24"/>
          <w:szCs w:val="24"/>
          <w:u w:val="single"/>
        </w:rPr>
        <w:tab/>
        <w:t xml:space="preserve">       Pipeline Mileage</w:t>
      </w:r>
      <w:r>
        <w:rPr>
          <w:sz w:val="24"/>
          <w:szCs w:val="24"/>
          <w:u w:val="single"/>
        </w:rPr>
        <w:tab/>
      </w:r>
      <w:r>
        <w:rPr>
          <w:sz w:val="24"/>
          <w:szCs w:val="24"/>
          <w:u w:val="single"/>
        </w:rPr>
        <w:tab/>
      </w:r>
      <w:r>
        <w:rPr>
          <w:sz w:val="24"/>
          <w:szCs w:val="24"/>
          <w:u w:val="single"/>
        </w:rPr>
        <w:tab/>
      </w:r>
    </w:p>
    <w:tbl>
      <w:tblPr>
        <w:tblStyle w:val="TableGrid"/>
        <w:tblW w:w="0" w:type="auto"/>
        <w:tblLook w:val="04A0" w:firstRow="1" w:lastRow="0" w:firstColumn="1" w:lastColumn="0" w:noHBand="0" w:noVBand="1"/>
      </w:tblPr>
      <w:tblGrid>
        <w:gridCol w:w="3826"/>
        <w:gridCol w:w="1630"/>
        <w:gridCol w:w="1499"/>
        <w:gridCol w:w="1675"/>
      </w:tblGrid>
      <w:tr w:rsidR="00B36BAC" w:rsidTr="009056F4">
        <w:tc>
          <w:tcPr>
            <w:tcW w:w="3978" w:type="dxa"/>
          </w:tcPr>
          <w:p w:rsidR="00B36BAC" w:rsidRDefault="00B36BAC" w:rsidP="009056F4">
            <w:pPr>
              <w:rPr>
                <w:sz w:val="24"/>
                <w:szCs w:val="24"/>
              </w:rPr>
            </w:pPr>
            <w:r>
              <w:rPr>
                <w:sz w:val="24"/>
                <w:szCs w:val="24"/>
              </w:rPr>
              <w:t>Name</w:t>
            </w:r>
          </w:p>
        </w:tc>
        <w:tc>
          <w:tcPr>
            <w:tcW w:w="1630" w:type="dxa"/>
          </w:tcPr>
          <w:p w:rsidR="00B36BAC" w:rsidRDefault="00B36BAC" w:rsidP="009056F4">
            <w:pPr>
              <w:rPr>
                <w:sz w:val="24"/>
                <w:szCs w:val="24"/>
              </w:rPr>
            </w:pPr>
            <w:r>
              <w:rPr>
                <w:sz w:val="24"/>
                <w:szCs w:val="24"/>
              </w:rPr>
              <w:t>Transmission*</w:t>
            </w:r>
          </w:p>
        </w:tc>
        <w:tc>
          <w:tcPr>
            <w:tcW w:w="1520" w:type="dxa"/>
          </w:tcPr>
          <w:p w:rsidR="00B36BAC" w:rsidRDefault="00B36BAC" w:rsidP="009056F4">
            <w:pPr>
              <w:jc w:val="right"/>
              <w:rPr>
                <w:sz w:val="24"/>
                <w:szCs w:val="24"/>
              </w:rPr>
            </w:pPr>
            <w:r>
              <w:rPr>
                <w:sz w:val="24"/>
                <w:szCs w:val="24"/>
              </w:rPr>
              <w:t>Gathering</w:t>
            </w:r>
          </w:p>
        </w:tc>
        <w:tc>
          <w:tcPr>
            <w:tcW w:w="1728" w:type="dxa"/>
          </w:tcPr>
          <w:p w:rsidR="00B36BAC" w:rsidRDefault="00B36BAC" w:rsidP="009056F4">
            <w:pPr>
              <w:jc w:val="right"/>
              <w:rPr>
                <w:sz w:val="24"/>
                <w:szCs w:val="24"/>
              </w:rPr>
            </w:pPr>
            <w:r>
              <w:rPr>
                <w:sz w:val="24"/>
                <w:szCs w:val="24"/>
              </w:rPr>
              <w:t>Total</w:t>
            </w:r>
          </w:p>
        </w:tc>
      </w:tr>
      <w:tr w:rsidR="00B36BAC" w:rsidTr="009056F4">
        <w:tc>
          <w:tcPr>
            <w:tcW w:w="3978" w:type="dxa"/>
          </w:tcPr>
          <w:p w:rsidR="00B36BAC" w:rsidRDefault="00B36BAC" w:rsidP="009056F4">
            <w:pPr>
              <w:rPr>
                <w:sz w:val="24"/>
                <w:szCs w:val="24"/>
              </w:rPr>
            </w:pPr>
            <w:r>
              <w:rPr>
                <w:sz w:val="24"/>
                <w:szCs w:val="24"/>
              </w:rPr>
              <w:t>1.   DCP Midstream</w:t>
            </w:r>
          </w:p>
        </w:tc>
        <w:tc>
          <w:tcPr>
            <w:tcW w:w="1630" w:type="dxa"/>
          </w:tcPr>
          <w:p w:rsidR="00B36BAC" w:rsidRDefault="00B36BAC" w:rsidP="009056F4">
            <w:pPr>
              <w:jc w:val="right"/>
              <w:rPr>
                <w:sz w:val="24"/>
                <w:szCs w:val="24"/>
              </w:rPr>
            </w:pPr>
            <w:r>
              <w:rPr>
                <w:sz w:val="24"/>
                <w:szCs w:val="24"/>
              </w:rPr>
              <w:t>3,133</w:t>
            </w:r>
          </w:p>
        </w:tc>
        <w:tc>
          <w:tcPr>
            <w:tcW w:w="1520" w:type="dxa"/>
          </w:tcPr>
          <w:p w:rsidR="00B36BAC" w:rsidRDefault="00B36BAC" w:rsidP="009056F4">
            <w:pPr>
              <w:jc w:val="right"/>
              <w:rPr>
                <w:sz w:val="24"/>
                <w:szCs w:val="24"/>
              </w:rPr>
            </w:pPr>
            <w:r>
              <w:rPr>
                <w:sz w:val="24"/>
                <w:szCs w:val="24"/>
              </w:rPr>
              <w:t>56,649</w:t>
            </w:r>
          </w:p>
        </w:tc>
        <w:tc>
          <w:tcPr>
            <w:tcW w:w="1728" w:type="dxa"/>
          </w:tcPr>
          <w:p w:rsidR="00B36BAC" w:rsidRDefault="00B36BAC" w:rsidP="009056F4">
            <w:pPr>
              <w:jc w:val="right"/>
              <w:rPr>
                <w:sz w:val="24"/>
                <w:szCs w:val="24"/>
              </w:rPr>
            </w:pPr>
            <w:r>
              <w:rPr>
                <w:sz w:val="24"/>
                <w:szCs w:val="24"/>
              </w:rPr>
              <w:t>59,782</w:t>
            </w:r>
          </w:p>
        </w:tc>
      </w:tr>
      <w:tr w:rsidR="00B36BAC" w:rsidTr="009056F4">
        <w:tc>
          <w:tcPr>
            <w:tcW w:w="3978" w:type="dxa"/>
          </w:tcPr>
          <w:p w:rsidR="00B36BAC" w:rsidRDefault="00B36BAC" w:rsidP="009056F4">
            <w:pPr>
              <w:rPr>
                <w:sz w:val="24"/>
                <w:szCs w:val="24"/>
              </w:rPr>
            </w:pPr>
            <w:r>
              <w:rPr>
                <w:sz w:val="24"/>
                <w:szCs w:val="24"/>
              </w:rPr>
              <w:t>2.   ONEOK Partners</w:t>
            </w:r>
          </w:p>
        </w:tc>
        <w:tc>
          <w:tcPr>
            <w:tcW w:w="1630" w:type="dxa"/>
          </w:tcPr>
          <w:p w:rsidR="00B36BAC" w:rsidRDefault="00B36BAC" w:rsidP="009056F4">
            <w:pPr>
              <w:jc w:val="right"/>
              <w:rPr>
                <w:sz w:val="24"/>
                <w:szCs w:val="24"/>
              </w:rPr>
            </w:pPr>
            <w:r>
              <w:rPr>
                <w:sz w:val="24"/>
                <w:szCs w:val="24"/>
              </w:rPr>
              <w:t>6,880</w:t>
            </w:r>
          </w:p>
        </w:tc>
        <w:tc>
          <w:tcPr>
            <w:tcW w:w="1520" w:type="dxa"/>
          </w:tcPr>
          <w:p w:rsidR="00B36BAC" w:rsidRDefault="00B36BAC" w:rsidP="009056F4">
            <w:pPr>
              <w:jc w:val="right"/>
              <w:rPr>
                <w:sz w:val="24"/>
                <w:szCs w:val="24"/>
              </w:rPr>
            </w:pPr>
            <w:r>
              <w:rPr>
                <w:sz w:val="24"/>
                <w:szCs w:val="24"/>
              </w:rPr>
              <w:t>14,600</w:t>
            </w:r>
          </w:p>
        </w:tc>
        <w:tc>
          <w:tcPr>
            <w:tcW w:w="1728" w:type="dxa"/>
          </w:tcPr>
          <w:p w:rsidR="00B36BAC" w:rsidRDefault="00B36BAC" w:rsidP="009056F4">
            <w:pPr>
              <w:jc w:val="right"/>
              <w:rPr>
                <w:sz w:val="24"/>
                <w:szCs w:val="24"/>
              </w:rPr>
            </w:pPr>
            <w:r>
              <w:rPr>
                <w:sz w:val="24"/>
                <w:szCs w:val="24"/>
              </w:rPr>
              <w:t>21,480</w:t>
            </w:r>
          </w:p>
        </w:tc>
      </w:tr>
      <w:tr w:rsidR="00B36BAC" w:rsidTr="009056F4">
        <w:tc>
          <w:tcPr>
            <w:tcW w:w="3978" w:type="dxa"/>
          </w:tcPr>
          <w:p w:rsidR="00B36BAC" w:rsidRDefault="00B36BAC" w:rsidP="009056F4">
            <w:pPr>
              <w:rPr>
                <w:sz w:val="24"/>
                <w:szCs w:val="24"/>
              </w:rPr>
            </w:pPr>
            <w:r>
              <w:rPr>
                <w:sz w:val="24"/>
                <w:szCs w:val="24"/>
              </w:rPr>
              <w:t>3.   Northern Natural Gas</w:t>
            </w:r>
          </w:p>
        </w:tc>
        <w:tc>
          <w:tcPr>
            <w:tcW w:w="1630" w:type="dxa"/>
          </w:tcPr>
          <w:p w:rsidR="00B36BAC" w:rsidRDefault="00B36BAC" w:rsidP="009056F4">
            <w:pPr>
              <w:jc w:val="right"/>
              <w:rPr>
                <w:sz w:val="24"/>
                <w:szCs w:val="24"/>
              </w:rPr>
            </w:pPr>
            <w:r>
              <w:rPr>
                <w:sz w:val="24"/>
                <w:szCs w:val="24"/>
              </w:rPr>
              <w:t>15,028</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15,028</w:t>
            </w:r>
          </w:p>
        </w:tc>
      </w:tr>
      <w:tr w:rsidR="00B36BAC" w:rsidTr="009056F4">
        <w:tc>
          <w:tcPr>
            <w:tcW w:w="3978" w:type="dxa"/>
          </w:tcPr>
          <w:p w:rsidR="00B36BAC" w:rsidRDefault="00B36BAC" w:rsidP="009056F4">
            <w:pPr>
              <w:rPr>
                <w:sz w:val="24"/>
                <w:szCs w:val="24"/>
              </w:rPr>
            </w:pPr>
            <w:r>
              <w:rPr>
                <w:sz w:val="24"/>
                <w:szCs w:val="24"/>
              </w:rPr>
              <w:t>4.   Tennessee Gas</w:t>
            </w:r>
          </w:p>
        </w:tc>
        <w:tc>
          <w:tcPr>
            <w:tcW w:w="1630" w:type="dxa"/>
          </w:tcPr>
          <w:p w:rsidR="00B36BAC" w:rsidRDefault="00B36BAC" w:rsidP="009056F4">
            <w:pPr>
              <w:jc w:val="right"/>
              <w:rPr>
                <w:sz w:val="24"/>
                <w:szCs w:val="24"/>
              </w:rPr>
            </w:pPr>
            <w:r>
              <w:rPr>
                <w:sz w:val="24"/>
                <w:szCs w:val="24"/>
              </w:rPr>
              <w:t>14,113</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14,113</w:t>
            </w:r>
          </w:p>
        </w:tc>
      </w:tr>
      <w:tr w:rsidR="00B36BAC" w:rsidTr="009056F4">
        <w:tc>
          <w:tcPr>
            <w:tcW w:w="3978" w:type="dxa"/>
          </w:tcPr>
          <w:p w:rsidR="00B36BAC" w:rsidRDefault="00B36BAC" w:rsidP="009056F4">
            <w:pPr>
              <w:rPr>
                <w:sz w:val="24"/>
                <w:szCs w:val="24"/>
              </w:rPr>
            </w:pPr>
            <w:r>
              <w:rPr>
                <w:sz w:val="24"/>
                <w:szCs w:val="24"/>
              </w:rPr>
              <w:t>5.   El Paso Natural Gas</w:t>
            </w:r>
          </w:p>
        </w:tc>
        <w:tc>
          <w:tcPr>
            <w:tcW w:w="1630" w:type="dxa"/>
          </w:tcPr>
          <w:p w:rsidR="00B36BAC" w:rsidRDefault="00B36BAC" w:rsidP="009056F4">
            <w:pPr>
              <w:jc w:val="right"/>
              <w:rPr>
                <w:sz w:val="24"/>
                <w:szCs w:val="24"/>
              </w:rPr>
            </w:pPr>
            <w:r>
              <w:rPr>
                <w:sz w:val="24"/>
                <w:szCs w:val="24"/>
              </w:rPr>
              <w:t>10,235</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10,235</w:t>
            </w:r>
          </w:p>
        </w:tc>
      </w:tr>
      <w:tr w:rsidR="00B36BAC" w:rsidTr="009056F4">
        <w:tc>
          <w:tcPr>
            <w:tcW w:w="3978" w:type="dxa"/>
          </w:tcPr>
          <w:p w:rsidR="00B36BAC" w:rsidRDefault="00B36BAC" w:rsidP="009056F4">
            <w:pPr>
              <w:rPr>
                <w:sz w:val="24"/>
                <w:szCs w:val="24"/>
              </w:rPr>
            </w:pPr>
            <w:r>
              <w:rPr>
                <w:sz w:val="24"/>
                <w:szCs w:val="24"/>
              </w:rPr>
              <w:t>6.   Columbia Gas Transmission</w:t>
            </w:r>
          </w:p>
        </w:tc>
        <w:tc>
          <w:tcPr>
            <w:tcW w:w="1630" w:type="dxa"/>
          </w:tcPr>
          <w:p w:rsidR="00B36BAC" w:rsidRDefault="00B36BAC" w:rsidP="009056F4">
            <w:pPr>
              <w:jc w:val="right"/>
              <w:rPr>
                <w:sz w:val="24"/>
                <w:szCs w:val="24"/>
              </w:rPr>
            </w:pPr>
            <w:r>
              <w:rPr>
                <w:sz w:val="24"/>
                <w:szCs w:val="24"/>
              </w:rPr>
              <w:t>9,794</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9,794</w:t>
            </w:r>
          </w:p>
        </w:tc>
      </w:tr>
      <w:tr w:rsidR="00B36BAC" w:rsidTr="009056F4">
        <w:tc>
          <w:tcPr>
            <w:tcW w:w="3978" w:type="dxa"/>
          </w:tcPr>
          <w:p w:rsidR="00B36BAC" w:rsidRDefault="00B36BAC" w:rsidP="009056F4">
            <w:pPr>
              <w:rPr>
                <w:sz w:val="24"/>
                <w:szCs w:val="24"/>
              </w:rPr>
            </w:pPr>
            <w:r>
              <w:rPr>
                <w:sz w:val="24"/>
                <w:szCs w:val="24"/>
              </w:rPr>
              <w:t>7.   ANR  Pipeline</w:t>
            </w:r>
          </w:p>
        </w:tc>
        <w:tc>
          <w:tcPr>
            <w:tcW w:w="1630" w:type="dxa"/>
          </w:tcPr>
          <w:p w:rsidR="00B36BAC" w:rsidRDefault="00B36BAC" w:rsidP="009056F4">
            <w:pPr>
              <w:jc w:val="right"/>
              <w:rPr>
                <w:sz w:val="24"/>
                <w:szCs w:val="24"/>
              </w:rPr>
            </w:pPr>
            <w:r>
              <w:rPr>
                <w:sz w:val="24"/>
                <w:szCs w:val="24"/>
              </w:rPr>
              <w:t>9,579</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9,579</w:t>
            </w:r>
          </w:p>
        </w:tc>
      </w:tr>
      <w:tr w:rsidR="00B36BAC" w:rsidTr="009056F4">
        <w:tc>
          <w:tcPr>
            <w:tcW w:w="3978" w:type="dxa"/>
          </w:tcPr>
          <w:p w:rsidR="00B36BAC" w:rsidRDefault="00B36BAC" w:rsidP="009056F4">
            <w:pPr>
              <w:rPr>
                <w:sz w:val="24"/>
                <w:szCs w:val="24"/>
              </w:rPr>
            </w:pPr>
            <w:r>
              <w:rPr>
                <w:sz w:val="24"/>
                <w:szCs w:val="24"/>
              </w:rPr>
              <w:t>8.   Texas Eastern</w:t>
            </w:r>
          </w:p>
        </w:tc>
        <w:tc>
          <w:tcPr>
            <w:tcW w:w="1630" w:type="dxa"/>
          </w:tcPr>
          <w:p w:rsidR="00B36BAC" w:rsidRDefault="00B36BAC" w:rsidP="009056F4">
            <w:pPr>
              <w:jc w:val="right"/>
              <w:rPr>
                <w:sz w:val="24"/>
                <w:szCs w:val="24"/>
              </w:rPr>
            </w:pPr>
            <w:r>
              <w:rPr>
                <w:sz w:val="24"/>
                <w:szCs w:val="24"/>
              </w:rPr>
              <w:t>9,314</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9,314</w:t>
            </w:r>
          </w:p>
        </w:tc>
      </w:tr>
      <w:tr w:rsidR="00B36BAC" w:rsidTr="009056F4">
        <w:tc>
          <w:tcPr>
            <w:tcW w:w="3978" w:type="dxa"/>
          </w:tcPr>
          <w:p w:rsidR="00B36BAC" w:rsidRDefault="00B36BAC" w:rsidP="009056F4">
            <w:pPr>
              <w:rPr>
                <w:sz w:val="24"/>
                <w:szCs w:val="24"/>
              </w:rPr>
            </w:pPr>
            <w:r>
              <w:rPr>
                <w:sz w:val="24"/>
                <w:szCs w:val="24"/>
              </w:rPr>
              <w:t>9.   Natural Gas Pipeline of America</w:t>
            </w:r>
          </w:p>
        </w:tc>
        <w:tc>
          <w:tcPr>
            <w:tcW w:w="1630" w:type="dxa"/>
          </w:tcPr>
          <w:p w:rsidR="00B36BAC" w:rsidRDefault="00B36BAC" w:rsidP="009056F4">
            <w:pPr>
              <w:jc w:val="right"/>
              <w:rPr>
                <w:sz w:val="24"/>
                <w:szCs w:val="24"/>
              </w:rPr>
            </w:pPr>
            <w:r>
              <w:rPr>
                <w:sz w:val="24"/>
                <w:szCs w:val="24"/>
              </w:rPr>
              <w:t>9,312</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9,312</w:t>
            </w:r>
          </w:p>
        </w:tc>
      </w:tr>
      <w:tr w:rsidR="00B36BAC" w:rsidTr="009056F4">
        <w:tc>
          <w:tcPr>
            <w:tcW w:w="3978" w:type="dxa"/>
          </w:tcPr>
          <w:p w:rsidR="00B36BAC" w:rsidRDefault="00B36BAC" w:rsidP="009056F4">
            <w:pPr>
              <w:rPr>
                <w:sz w:val="24"/>
                <w:szCs w:val="24"/>
              </w:rPr>
            </w:pPr>
            <w:r>
              <w:rPr>
                <w:sz w:val="24"/>
                <w:szCs w:val="24"/>
              </w:rPr>
              <w:t>10. TRANSCO</w:t>
            </w:r>
          </w:p>
        </w:tc>
        <w:tc>
          <w:tcPr>
            <w:tcW w:w="1630" w:type="dxa"/>
          </w:tcPr>
          <w:p w:rsidR="00B36BAC" w:rsidRDefault="00B36BAC" w:rsidP="009056F4">
            <w:pPr>
              <w:jc w:val="right"/>
              <w:rPr>
                <w:sz w:val="24"/>
                <w:szCs w:val="24"/>
              </w:rPr>
            </w:pPr>
            <w:r>
              <w:rPr>
                <w:sz w:val="24"/>
                <w:szCs w:val="24"/>
              </w:rPr>
              <w:t>9,225</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9,225</w:t>
            </w:r>
          </w:p>
        </w:tc>
      </w:tr>
      <w:tr w:rsidR="00B36BAC" w:rsidTr="009056F4">
        <w:tc>
          <w:tcPr>
            <w:tcW w:w="3978" w:type="dxa"/>
          </w:tcPr>
          <w:p w:rsidR="00B36BAC" w:rsidRDefault="00B36BAC" w:rsidP="009056F4">
            <w:pPr>
              <w:rPr>
                <w:sz w:val="24"/>
                <w:szCs w:val="24"/>
              </w:rPr>
            </w:pPr>
            <w:r>
              <w:rPr>
                <w:sz w:val="24"/>
                <w:szCs w:val="24"/>
              </w:rPr>
              <w:t>11. Enogex</w:t>
            </w:r>
          </w:p>
        </w:tc>
        <w:tc>
          <w:tcPr>
            <w:tcW w:w="1630" w:type="dxa"/>
          </w:tcPr>
          <w:p w:rsidR="00B36BAC" w:rsidRDefault="00B36BAC" w:rsidP="009056F4">
            <w:pPr>
              <w:jc w:val="right"/>
              <w:rPr>
                <w:sz w:val="24"/>
                <w:szCs w:val="24"/>
              </w:rPr>
            </w:pPr>
            <w:r>
              <w:rPr>
                <w:sz w:val="24"/>
                <w:szCs w:val="24"/>
              </w:rPr>
              <w:t>2,433</w:t>
            </w:r>
          </w:p>
        </w:tc>
        <w:tc>
          <w:tcPr>
            <w:tcW w:w="1520" w:type="dxa"/>
          </w:tcPr>
          <w:p w:rsidR="00B36BAC" w:rsidRDefault="00B36BAC" w:rsidP="009056F4">
            <w:pPr>
              <w:jc w:val="right"/>
              <w:rPr>
                <w:sz w:val="24"/>
                <w:szCs w:val="24"/>
              </w:rPr>
            </w:pPr>
            <w:r>
              <w:rPr>
                <w:sz w:val="24"/>
                <w:szCs w:val="24"/>
              </w:rPr>
              <w:t>5,763</w:t>
            </w:r>
          </w:p>
        </w:tc>
        <w:tc>
          <w:tcPr>
            <w:tcW w:w="1728" w:type="dxa"/>
          </w:tcPr>
          <w:p w:rsidR="00B36BAC" w:rsidRDefault="00B36BAC" w:rsidP="009056F4">
            <w:pPr>
              <w:jc w:val="right"/>
              <w:rPr>
                <w:sz w:val="24"/>
                <w:szCs w:val="24"/>
              </w:rPr>
            </w:pPr>
            <w:r>
              <w:rPr>
                <w:sz w:val="24"/>
                <w:szCs w:val="24"/>
              </w:rPr>
              <w:t>8,196</w:t>
            </w:r>
          </w:p>
        </w:tc>
      </w:tr>
      <w:tr w:rsidR="00B36BAC" w:rsidTr="009056F4">
        <w:tc>
          <w:tcPr>
            <w:tcW w:w="3978" w:type="dxa"/>
          </w:tcPr>
          <w:p w:rsidR="00B36BAC" w:rsidRDefault="00B36BAC" w:rsidP="009056F4">
            <w:pPr>
              <w:rPr>
                <w:sz w:val="24"/>
                <w:szCs w:val="24"/>
              </w:rPr>
            </w:pPr>
            <w:r>
              <w:rPr>
                <w:sz w:val="24"/>
                <w:szCs w:val="24"/>
              </w:rPr>
              <w:t>12. Southern Natural Gas</w:t>
            </w:r>
          </w:p>
        </w:tc>
        <w:tc>
          <w:tcPr>
            <w:tcW w:w="1630" w:type="dxa"/>
          </w:tcPr>
          <w:p w:rsidR="00B36BAC" w:rsidRDefault="00B36BAC" w:rsidP="009056F4">
            <w:pPr>
              <w:jc w:val="right"/>
              <w:rPr>
                <w:sz w:val="24"/>
                <w:szCs w:val="24"/>
              </w:rPr>
            </w:pPr>
            <w:r>
              <w:rPr>
                <w:sz w:val="24"/>
                <w:szCs w:val="24"/>
              </w:rPr>
              <w:t>7,563</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7,563</w:t>
            </w:r>
          </w:p>
        </w:tc>
      </w:tr>
      <w:tr w:rsidR="00B36BAC" w:rsidTr="009056F4">
        <w:tc>
          <w:tcPr>
            <w:tcW w:w="3978" w:type="dxa"/>
          </w:tcPr>
          <w:p w:rsidR="00B36BAC" w:rsidRDefault="00B36BAC" w:rsidP="009056F4">
            <w:pPr>
              <w:rPr>
                <w:sz w:val="24"/>
                <w:szCs w:val="24"/>
              </w:rPr>
            </w:pPr>
            <w:r>
              <w:rPr>
                <w:sz w:val="24"/>
                <w:szCs w:val="24"/>
              </w:rPr>
              <w:t>13. Gulf South Pipeline</w:t>
            </w:r>
          </w:p>
        </w:tc>
        <w:tc>
          <w:tcPr>
            <w:tcW w:w="1630" w:type="dxa"/>
          </w:tcPr>
          <w:p w:rsidR="00B36BAC" w:rsidRDefault="00B36BAC" w:rsidP="009056F4">
            <w:pPr>
              <w:jc w:val="right"/>
              <w:rPr>
                <w:sz w:val="24"/>
                <w:szCs w:val="24"/>
              </w:rPr>
            </w:pPr>
            <w:r>
              <w:rPr>
                <w:sz w:val="24"/>
                <w:szCs w:val="24"/>
              </w:rPr>
              <w:t>6,565</w:t>
            </w:r>
          </w:p>
        </w:tc>
        <w:tc>
          <w:tcPr>
            <w:tcW w:w="1520" w:type="dxa"/>
          </w:tcPr>
          <w:p w:rsidR="00B36BAC" w:rsidRDefault="00B36BAC" w:rsidP="009056F4">
            <w:pPr>
              <w:jc w:val="right"/>
              <w:rPr>
                <w:sz w:val="24"/>
                <w:szCs w:val="24"/>
              </w:rPr>
            </w:pPr>
            <w:r>
              <w:rPr>
                <w:sz w:val="24"/>
                <w:szCs w:val="24"/>
              </w:rPr>
              <w:t>835</w:t>
            </w:r>
          </w:p>
        </w:tc>
        <w:tc>
          <w:tcPr>
            <w:tcW w:w="1728" w:type="dxa"/>
          </w:tcPr>
          <w:p w:rsidR="00B36BAC" w:rsidRDefault="00B36BAC" w:rsidP="009056F4">
            <w:pPr>
              <w:jc w:val="right"/>
              <w:rPr>
                <w:sz w:val="24"/>
                <w:szCs w:val="24"/>
              </w:rPr>
            </w:pPr>
            <w:r>
              <w:rPr>
                <w:sz w:val="24"/>
                <w:szCs w:val="24"/>
              </w:rPr>
              <w:t>7,431</w:t>
            </w:r>
          </w:p>
        </w:tc>
      </w:tr>
      <w:tr w:rsidR="00B36BAC" w:rsidTr="009056F4">
        <w:tc>
          <w:tcPr>
            <w:tcW w:w="3978" w:type="dxa"/>
          </w:tcPr>
          <w:p w:rsidR="00B36BAC" w:rsidRDefault="00B36BAC" w:rsidP="009056F4">
            <w:pPr>
              <w:rPr>
                <w:sz w:val="24"/>
                <w:szCs w:val="24"/>
              </w:rPr>
            </w:pPr>
            <w:r>
              <w:rPr>
                <w:sz w:val="24"/>
                <w:szCs w:val="24"/>
              </w:rPr>
              <w:t>14. Dominion</w:t>
            </w:r>
          </w:p>
        </w:tc>
        <w:tc>
          <w:tcPr>
            <w:tcW w:w="1630" w:type="dxa"/>
          </w:tcPr>
          <w:p w:rsidR="00B36BAC" w:rsidRDefault="00B36BAC" w:rsidP="009056F4">
            <w:pPr>
              <w:jc w:val="right"/>
              <w:rPr>
                <w:sz w:val="24"/>
                <w:szCs w:val="24"/>
              </w:rPr>
            </w:pPr>
            <w:r>
              <w:rPr>
                <w:sz w:val="24"/>
                <w:szCs w:val="24"/>
              </w:rPr>
              <w:t>3,452</w:t>
            </w:r>
          </w:p>
        </w:tc>
        <w:tc>
          <w:tcPr>
            <w:tcW w:w="1520" w:type="dxa"/>
          </w:tcPr>
          <w:p w:rsidR="00B36BAC" w:rsidRDefault="00B36BAC" w:rsidP="009056F4">
            <w:pPr>
              <w:jc w:val="right"/>
              <w:rPr>
                <w:sz w:val="24"/>
                <w:szCs w:val="24"/>
              </w:rPr>
            </w:pPr>
            <w:r>
              <w:rPr>
                <w:sz w:val="24"/>
                <w:szCs w:val="24"/>
              </w:rPr>
              <w:t>3,375</w:t>
            </w:r>
          </w:p>
        </w:tc>
        <w:tc>
          <w:tcPr>
            <w:tcW w:w="1728" w:type="dxa"/>
          </w:tcPr>
          <w:p w:rsidR="00B36BAC" w:rsidRDefault="00B36BAC" w:rsidP="009056F4">
            <w:pPr>
              <w:jc w:val="right"/>
              <w:rPr>
                <w:sz w:val="24"/>
                <w:szCs w:val="24"/>
              </w:rPr>
            </w:pPr>
            <w:r>
              <w:rPr>
                <w:sz w:val="24"/>
                <w:szCs w:val="24"/>
              </w:rPr>
              <w:t>7,314</w:t>
            </w:r>
          </w:p>
        </w:tc>
      </w:tr>
      <w:tr w:rsidR="00B36BAC" w:rsidTr="009056F4">
        <w:tc>
          <w:tcPr>
            <w:tcW w:w="3978" w:type="dxa"/>
          </w:tcPr>
          <w:p w:rsidR="00B36BAC" w:rsidRDefault="00B36BAC" w:rsidP="009056F4">
            <w:pPr>
              <w:rPr>
                <w:sz w:val="24"/>
                <w:szCs w:val="24"/>
              </w:rPr>
            </w:pPr>
            <w:r>
              <w:rPr>
                <w:sz w:val="24"/>
                <w:szCs w:val="24"/>
              </w:rPr>
              <w:t>15. CenterPoint</w:t>
            </w:r>
          </w:p>
        </w:tc>
        <w:tc>
          <w:tcPr>
            <w:tcW w:w="1630" w:type="dxa"/>
          </w:tcPr>
          <w:p w:rsidR="00B36BAC" w:rsidRDefault="00B36BAC" w:rsidP="009056F4">
            <w:pPr>
              <w:jc w:val="right"/>
              <w:rPr>
                <w:sz w:val="24"/>
                <w:szCs w:val="24"/>
              </w:rPr>
            </w:pPr>
            <w:r>
              <w:rPr>
                <w:sz w:val="24"/>
                <w:szCs w:val="24"/>
              </w:rPr>
              <w:t>6,162</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6,162</w:t>
            </w:r>
          </w:p>
        </w:tc>
      </w:tr>
      <w:tr w:rsidR="00B36BAC" w:rsidTr="009056F4">
        <w:tc>
          <w:tcPr>
            <w:tcW w:w="3978" w:type="dxa"/>
          </w:tcPr>
          <w:p w:rsidR="00B36BAC" w:rsidRDefault="00B36BAC" w:rsidP="009056F4">
            <w:pPr>
              <w:rPr>
                <w:sz w:val="24"/>
                <w:szCs w:val="24"/>
              </w:rPr>
            </w:pPr>
            <w:r>
              <w:rPr>
                <w:sz w:val="24"/>
                <w:szCs w:val="24"/>
              </w:rPr>
              <w:t>16. Pacific Gas &amp; Electric</w:t>
            </w:r>
          </w:p>
        </w:tc>
        <w:tc>
          <w:tcPr>
            <w:tcW w:w="1630" w:type="dxa"/>
          </w:tcPr>
          <w:p w:rsidR="00B36BAC" w:rsidRDefault="00B36BAC" w:rsidP="009056F4">
            <w:pPr>
              <w:jc w:val="right"/>
              <w:rPr>
                <w:sz w:val="24"/>
                <w:szCs w:val="24"/>
              </w:rPr>
            </w:pPr>
            <w:r>
              <w:rPr>
                <w:sz w:val="24"/>
                <w:szCs w:val="24"/>
              </w:rPr>
              <w:t>5,557</w:t>
            </w:r>
          </w:p>
        </w:tc>
        <w:tc>
          <w:tcPr>
            <w:tcW w:w="1520" w:type="dxa"/>
          </w:tcPr>
          <w:p w:rsidR="00B36BAC" w:rsidRDefault="00B36BAC" w:rsidP="009056F4">
            <w:pPr>
              <w:jc w:val="right"/>
              <w:rPr>
                <w:sz w:val="24"/>
                <w:szCs w:val="24"/>
              </w:rPr>
            </w:pPr>
            <w:r>
              <w:rPr>
                <w:sz w:val="24"/>
                <w:szCs w:val="24"/>
              </w:rPr>
              <w:t>440</w:t>
            </w:r>
          </w:p>
        </w:tc>
        <w:tc>
          <w:tcPr>
            <w:tcW w:w="1728" w:type="dxa"/>
          </w:tcPr>
          <w:p w:rsidR="00B36BAC" w:rsidRDefault="00B36BAC" w:rsidP="009056F4">
            <w:pPr>
              <w:jc w:val="right"/>
              <w:rPr>
                <w:sz w:val="24"/>
                <w:szCs w:val="24"/>
              </w:rPr>
            </w:pPr>
            <w:r>
              <w:rPr>
                <w:sz w:val="24"/>
                <w:szCs w:val="24"/>
              </w:rPr>
              <w:t>6,034</w:t>
            </w:r>
          </w:p>
        </w:tc>
      </w:tr>
      <w:tr w:rsidR="00B36BAC" w:rsidTr="009056F4">
        <w:tc>
          <w:tcPr>
            <w:tcW w:w="3978" w:type="dxa"/>
          </w:tcPr>
          <w:p w:rsidR="00B36BAC" w:rsidRDefault="00B36BAC" w:rsidP="009056F4">
            <w:pPr>
              <w:rPr>
                <w:sz w:val="24"/>
                <w:szCs w:val="24"/>
              </w:rPr>
            </w:pPr>
            <w:r>
              <w:rPr>
                <w:sz w:val="24"/>
                <w:szCs w:val="24"/>
              </w:rPr>
              <w:t>17. Texas Gas Transmission</w:t>
            </w:r>
          </w:p>
        </w:tc>
        <w:tc>
          <w:tcPr>
            <w:tcW w:w="1630" w:type="dxa"/>
          </w:tcPr>
          <w:p w:rsidR="00B36BAC" w:rsidRDefault="00B36BAC" w:rsidP="009056F4">
            <w:pPr>
              <w:jc w:val="right"/>
              <w:rPr>
                <w:sz w:val="24"/>
                <w:szCs w:val="24"/>
              </w:rPr>
            </w:pPr>
            <w:r>
              <w:rPr>
                <w:sz w:val="24"/>
                <w:szCs w:val="24"/>
              </w:rPr>
              <w:t>5,881</w:t>
            </w:r>
          </w:p>
        </w:tc>
        <w:tc>
          <w:tcPr>
            <w:tcW w:w="1520" w:type="dxa"/>
          </w:tcPr>
          <w:p w:rsidR="00B36BAC" w:rsidRDefault="00B36BAC" w:rsidP="009056F4">
            <w:pPr>
              <w:jc w:val="right"/>
              <w:rPr>
                <w:sz w:val="24"/>
                <w:szCs w:val="24"/>
              </w:rPr>
            </w:pPr>
            <w:r>
              <w:rPr>
                <w:sz w:val="24"/>
                <w:szCs w:val="24"/>
              </w:rPr>
              <w:t>99</w:t>
            </w:r>
          </w:p>
        </w:tc>
        <w:tc>
          <w:tcPr>
            <w:tcW w:w="1728" w:type="dxa"/>
          </w:tcPr>
          <w:p w:rsidR="00B36BAC" w:rsidRDefault="00B36BAC" w:rsidP="009056F4">
            <w:pPr>
              <w:jc w:val="right"/>
              <w:rPr>
                <w:sz w:val="24"/>
                <w:szCs w:val="24"/>
              </w:rPr>
            </w:pPr>
            <w:r>
              <w:rPr>
                <w:sz w:val="24"/>
                <w:szCs w:val="24"/>
              </w:rPr>
              <w:t>5,980</w:t>
            </w:r>
          </w:p>
        </w:tc>
      </w:tr>
      <w:tr w:rsidR="00B36BAC" w:rsidTr="009056F4">
        <w:tc>
          <w:tcPr>
            <w:tcW w:w="3978" w:type="dxa"/>
          </w:tcPr>
          <w:p w:rsidR="00B36BAC" w:rsidRDefault="00B36BAC" w:rsidP="009056F4">
            <w:pPr>
              <w:rPr>
                <w:sz w:val="24"/>
                <w:szCs w:val="24"/>
              </w:rPr>
            </w:pPr>
            <w:r>
              <w:rPr>
                <w:sz w:val="24"/>
                <w:szCs w:val="24"/>
              </w:rPr>
              <w:t>18. Panhandle Eastern</w:t>
            </w:r>
          </w:p>
        </w:tc>
        <w:tc>
          <w:tcPr>
            <w:tcW w:w="1630" w:type="dxa"/>
          </w:tcPr>
          <w:p w:rsidR="00B36BAC" w:rsidRDefault="00B36BAC" w:rsidP="009056F4">
            <w:pPr>
              <w:jc w:val="right"/>
              <w:rPr>
                <w:sz w:val="24"/>
                <w:szCs w:val="24"/>
              </w:rPr>
            </w:pPr>
            <w:r>
              <w:rPr>
                <w:sz w:val="24"/>
                <w:szCs w:val="24"/>
              </w:rPr>
              <w:t>5,894</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5,894</w:t>
            </w:r>
          </w:p>
        </w:tc>
      </w:tr>
      <w:tr w:rsidR="00B36BAC" w:rsidTr="009056F4">
        <w:tc>
          <w:tcPr>
            <w:tcW w:w="3978" w:type="dxa"/>
          </w:tcPr>
          <w:p w:rsidR="00B36BAC" w:rsidRDefault="00B36BAC" w:rsidP="009056F4">
            <w:pPr>
              <w:rPr>
                <w:sz w:val="24"/>
                <w:szCs w:val="24"/>
              </w:rPr>
            </w:pPr>
            <w:r>
              <w:rPr>
                <w:sz w:val="24"/>
                <w:szCs w:val="24"/>
              </w:rPr>
              <w:t>19. Southern Star Central Gas</w:t>
            </w:r>
          </w:p>
        </w:tc>
        <w:tc>
          <w:tcPr>
            <w:tcW w:w="1630" w:type="dxa"/>
          </w:tcPr>
          <w:p w:rsidR="00B36BAC" w:rsidRDefault="00B36BAC" w:rsidP="009056F4">
            <w:pPr>
              <w:jc w:val="right"/>
              <w:rPr>
                <w:sz w:val="24"/>
                <w:szCs w:val="24"/>
              </w:rPr>
            </w:pPr>
            <w:r>
              <w:rPr>
                <w:sz w:val="24"/>
                <w:szCs w:val="24"/>
              </w:rPr>
              <w:t>5,711</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5,711</w:t>
            </w:r>
          </w:p>
        </w:tc>
      </w:tr>
      <w:tr w:rsidR="00B36BAC" w:rsidTr="009056F4">
        <w:tc>
          <w:tcPr>
            <w:tcW w:w="3978" w:type="dxa"/>
          </w:tcPr>
          <w:p w:rsidR="00B36BAC" w:rsidRDefault="00B36BAC" w:rsidP="009056F4">
            <w:pPr>
              <w:rPr>
                <w:sz w:val="24"/>
                <w:szCs w:val="24"/>
              </w:rPr>
            </w:pPr>
            <w:r>
              <w:rPr>
                <w:sz w:val="24"/>
                <w:szCs w:val="24"/>
              </w:rPr>
              <w:t>20. Kinder Morgan Interstate Gas</w:t>
            </w:r>
          </w:p>
        </w:tc>
        <w:tc>
          <w:tcPr>
            <w:tcW w:w="1630" w:type="dxa"/>
          </w:tcPr>
          <w:p w:rsidR="00B36BAC" w:rsidRDefault="00B36BAC" w:rsidP="009056F4">
            <w:pPr>
              <w:jc w:val="right"/>
              <w:rPr>
                <w:sz w:val="24"/>
                <w:szCs w:val="24"/>
              </w:rPr>
            </w:pPr>
            <w:r>
              <w:rPr>
                <w:sz w:val="24"/>
                <w:szCs w:val="24"/>
              </w:rPr>
              <w:t>5,272</w:t>
            </w:r>
          </w:p>
        </w:tc>
        <w:tc>
          <w:tcPr>
            <w:tcW w:w="1520" w:type="dxa"/>
          </w:tcPr>
          <w:p w:rsidR="00B36BAC" w:rsidRDefault="00B36BAC" w:rsidP="009056F4">
            <w:pPr>
              <w:jc w:val="right"/>
              <w:rPr>
                <w:sz w:val="24"/>
                <w:szCs w:val="24"/>
              </w:rPr>
            </w:pPr>
            <w:r>
              <w:rPr>
                <w:sz w:val="24"/>
                <w:szCs w:val="24"/>
              </w:rPr>
              <w:t>0</w:t>
            </w:r>
          </w:p>
        </w:tc>
        <w:tc>
          <w:tcPr>
            <w:tcW w:w="1728" w:type="dxa"/>
          </w:tcPr>
          <w:p w:rsidR="00B36BAC" w:rsidRDefault="00B36BAC" w:rsidP="009056F4">
            <w:pPr>
              <w:jc w:val="right"/>
              <w:rPr>
                <w:sz w:val="24"/>
                <w:szCs w:val="24"/>
              </w:rPr>
            </w:pPr>
            <w:r>
              <w:rPr>
                <w:sz w:val="24"/>
                <w:szCs w:val="24"/>
              </w:rPr>
              <w:t>5,272</w:t>
            </w:r>
          </w:p>
        </w:tc>
      </w:tr>
    </w:tbl>
    <w:p w:rsidR="00B36BAC" w:rsidRPr="00112EE5" w:rsidRDefault="00B36BAC" w:rsidP="00B36BAC">
      <w:pPr>
        <w:rPr>
          <w:sz w:val="24"/>
          <w:szCs w:val="24"/>
        </w:rPr>
      </w:pPr>
      <w:r>
        <w:rPr>
          <w:sz w:val="24"/>
          <w:szCs w:val="24"/>
        </w:rPr>
        <w:t>*Includes storage piping</w:t>
      </w:r>
    </w:p>
    <w:p w:rsidR="00B36BAC" w:rsidRPr="00FC5355" w:rsidRDefault="00B36BAC" w:rsidP="00B36BAC">
      <w:pPr>
        <w:rPr>
          <w:sz w:val="24"/>
          <w:szCs w:val="24"/>
        </w:rPr>
      </w:pPr>
    </w:p>
    <w:p w:rsidR="00B36BAC" w:rsidRDefault="00B36BAC" w:rsidP="00B36BAC">
      <w:pPr>
        <w:rPr>
          <w:sz w:val="24"/>
          <w:szCs w:val="24"/>
        </w:rPr>
      </w:pPr>
      <w:r>
        <w:rPr>
          <w:sz w:val="24"/>
          <w:szCs w:val="24"/>
        </w:rPr>
        <w:t>Mysteriously missing from the list of</w:t>
      </w:r>
      <w:r w:rsidR="00D708CC">
        <w:rPr>
          <w:sz w:val="24"/>
          <w:szCs w:val="24"/>
        </w:rPr>
        <w:t xml:space="preserve"> largest gas pipeline companies we</w:t>
      </w:r>
      <w:r>
        <w:rPr>
          <w:sz w:val="24"/>
          <w:szCs w:val="24"/>
        </w:rPr>
        <w:t>re</w:t>
      </w:r>
      <w:r w:rsidR="00D3770D">
        <w:rPr>
          <w:sz w:val="24"/>
          <w:szCs w:val="24"/>
        </w:rPr>
        <w:t xml:space="preserve"> Enbridge,</w:t>
      </w:r>
      <w:r>
        <w:rPr>
          <w:sz w:val="24"/>
          <w:szCs w:val="24"/>
        </w:rPr>
        <w:t xml:space="preserve"> Energy Transfer Equity</w:t>
      </w:r>
      <w:r w:rsidR="00D3770D">
        <w:rPr>
          <w:sz w:val="24"/>
          <w:szCs w:val="24"/>
        </w:rPr>
        <w:t>,</w:t>
      </w:r>
      <w:r>
        <w:rPr>
          <w:sz w:val="24"/>
          <w:szCs w:val="24"/>
        </w:rPr>
        <w:t xml:space="preserve"> and Southern Union Company.  Recently, Energy Transfer announced its purchase of Southern Union Company for $4,200,000,000 and assumed $3,700,000,000 in debt.  According to a </w:t>
      </w:r>
      <w:r>
        <w:rPr>
          <w:i/>
          <w:sz w:val="24"/>
          <w:szCs w:val="24"/>
        </w:rPr>
        <w:t>Wall Street Journal</w:t>
      </w:r>
      <w:r>
        <w:rPr>
          <w:sz w:val="24"/>
          <w:szCs w:val="24"/>
        </w:rPr>
        <w:t xml:space="preserve"> article on the acquisition, Energy Transfer had nearly 24,000 miles of natural gas pipelines, mainly in Texas.  Southern Union had more than 21,000 miles of pipelines that reached customers in Florida, Illinois, and other states.</w:t>
      </w:r>
    </w:p>
    <w:p w:rsidR="00B36BAC" w:rsidRDefault="00B36BAC" w:rsidP="00B36BAC">
      <w:pPr>
        <w:rPr>
          <w:sz w:val="24"/>
          <w:szCs w:val="24"/>
        </w:rPr>
      </w:pPr>
    </w:p>
    <w:p w:rsidR="00B36BAC" w:rsidRDefault="00B36BAC" w:rsidP="00B36BAC">
      <w:pPr>
        <w:rPr>
          <w:sz w:val="24"/>
          <w:szCs w:val="24"/>
        </w:rPr>
      </w:pPr>
      <w:r>
        <w:rPr>
          <w:sz w:val="24"/>
          <w:szCs w:val="24"/>
        </w:rPr>
        <w:t>The new company will transport more than 30,000,000,000 standard cubic feet of gas a day, close to half the USA’s daily consumption.  The new company will be the largest natural gas pipeline company by mileage and capacity, surpassing Houston based El Paso Corporation.</w:t>
      </w:r>
    </w:p>
    <w:p w:rsidR="00B36BAC" w:rsidRDefault="00B36BAC" w:rsidP="00B36BAC">
      <w:pPr>
        <w:rPr>
          <w:sz w:val="24"/>
          <w:szCs w:val="24"/>
        </w:rPr>
      </w:pPr>
    </w:p>
    <w:p w:rsidR="00B36BAC" w:rsidRDefault="00B36BAC" w:rsidP="00B36BAC">
      <w:pPr>
        <w:rPr>
          <w:sz w:val="24"/>
          <w:szCs w:val="24"/>
        </w:rPr>
      </w:pPr>
      <w:r>
        <w:rPr>
          <w:sz w:val="24"/>
          <w:szCs w:val="24"/>
        </w:rPr>
        <w:t>Current natural gas related operations of Energy Transfer Fuel include:</w:t>
      </w:r>
    </w:p>
    <w:p w:rsidR="00B36BAC" w:rsidRDefault="00B36BAC" w:rsidP="00E1534D">
      <w:pPr>
        <w:pStyle w:val="ListParagraph"/>
        <w:numPr>
          <w:ilvl w:val="0"/>
          <w:numId w:val="5"/>
        </w:numPr>
        <w:rPr>
          <w:sz w:val="24"/>
          <w:szCs w:val="24"/>
          <w:u w:val="single"/>
        </w:rPr>
      </w:pPr>
      <w:r>
        <w:rPr>
          <w:sz w:val="24"/>
          <w:szCs w:val="24"/>
        </w:rPr>
        <w:t>Interstate pipeline operations including:</w:t>
      </w:r>
    </w:p>
    <w:p w:rsidR="00B36BAC" w:rsidRDefault="00B36BAC" w:rsidP="00E1534D">
      <w:pPr>
        <w:pStyle w:val="ListParagraph"/>
        <w:numPr>
          <w:ilvl w:val="1"/>
          <w:numId w:val="6"/>
        </w:numPr>
        <w:rPr>
          <w:sz w:val="24"/>
          <w:szCs w:val="24"/>
        </w:rPr>
      </w:pPr>
      <w:r w:rsidRPr="007B5B84">
        <w:rPr>
          <w:sz w:val="24"/>
          <w:szCs w:val="24"/>
        </w:rPr>
        <w:lastRenderedPageBreak/>
        <w:t>ETC Tiger Pipeline and</w:t>
      </w:r>
    </w:p>
    <w:p w:rsidR="00B36BAC" w:rsidRPr="007B5B84" w:rsidRDefault="00B36BAC" w:rsidP="00E1534D">
      <w:pPr>
        <w:pStyle w:val="ListParagraph"/>
        <w:numPr>
          <w:ilvl w:val="1"/>
          <w:numId w:val="6"/>
        </w:numPr>
        <w:rPr>
          <w:sz w:val="24"/>
          <w:szCs w:val="24"/>
        </w:rPr>
      </w:pPr>
      <w:r>
        <w:rPr>
          <w:sz w:val="24"/>
          <w:szCs w:val="24"/>
        </w:rPr>
        <w:t>Fayetteville Express Pipeline.</w:t>
      </w:r>
    </w:p>
    <w:p w:rsidR="00B36BAC" w:rsidRDefault="00B36BAC" w:rsidP="00E1534D">
      <w:pPr>
        <w:pStyle w:val="ListParagraph"/>
        <w:numPr>
          <w:ilvl w:val="0"/>
          <w:numId w:val="5"/>
        </w:numPr>
        <w:rPr>
          <w:sz w:val="24"/>
          <w:szCs w:val="24"/>
          <w:u w:val="single"/>
        </w:rPr>
      </w:pPr>
      <w:r>
        <w:rPr>
          <w:sz w:val="24"/>
          <w:szCs w:val="24"/>
        </w:rPr>
        <w:t>Intrastate transportation and storage operations including:</w:t>
      </w:r>
    </w:p>
    <w:p w:rsidR="00B36BAC" w:rsidRDefault="00B36BAC" w:rsidP="00E1534D">
      <w:pPr>
        <w:pStyle w:val="ListParagraph"/>
        <w:numPr>
          <w:ilvl w:val="1"/>
          <w:numId w:val="7"/>
        </w:numPr>
        <w:rPr>
          <w:sz w:val="24"/>
          <w:szCs w:val="24"/>
          <w:u w:val="single"/>
        </w:rPr>
      </w:pPr>
      <w:r>
        <w:rPr>
          <w:sz w:val="24"/>
          <w:szCs w:val="24"/>
        </w:rPr>
        <w:t>ET Fuel System:</w:t>
      </w:r>
    </w:p>
    <w:p w:rsidR="00B36BAC" w:rsidRDefault="00B36BAC" w:rsidP="00E1534D">
      <w:pPr>
        <w:pStyle w:val="ListParagraph"/>
        <w:numPr>
          <w:ilvl w:val="2"/>
          <w:numId w:val="8"/>
        </w:numPr>
        <w:rPr>
          <w:sz w:val="24"/>
          <w:szCs w:val="24"/>
        </w:rPr>
      </w:pPr>
      <w:r w:rsidRPr="007B3BFD">
        <w:rPr>
          <w:sz w:val="24"/>
          <w:szCs w:val="24"/>
        </w:rPr>
        <w:t>2,600 miles of intra</w:t>
      </w:r>
      <w:r>
        <w:rPr>
          <w:sz w:val="24"/>
          <w:szCs w:val="24"/>
        </w:rPr>
        <w:t>state pipelines with 5,200,000,000 standard cubic feet per day of capacity;</w:t>
      </w:r>
    </w:p>
    <w:p w:rsidR="00B36BAC" w:rsidRDefault="00B36BAC" w:rsidP="00E1534D">
      <w:pPr>
        <w:pStyle w:val="ListParagraph"/>
        <w:numPr>
          <w:ilvl w:val="2"/>
          <w:numId w:val="8"/>
        </w:numPr>
        <w:rPr>
          <w:sz w:val="24"/>
          <w:szCs w:val="24"/>
        </w:rPr>
      </w:pPr>
      <w:r>
        <w:rPr>
          <w:sz w:val="24"/>
          <w:szCs w:val="24"/>
        </w:rPr>
        <w:t>460 receipt and/or delivery points;</w:t>
      </w:r>
    </w:p>
    <w:p w:rsidR="00B36BAC" w:rsidRDefault="00B36BAC" w:rsidP="00E1534D">
      <w:pPr>
        <w:pStyle w:val="ListParagraph"/>
        <w:numPr>
          <w:ilvl w:val="2"/>
          <w:numId w:val="8"/>
        </w:numPr>
        <w:rPr>
          <w:sz w:val="24"/>
          <w:szCs w:val="24"/>
        </w:rPr>
      </w:pPr>
      <w:r>
        <w:rPr>
          <w:sz w:val="24"/>
          <w:szCs w:val="24"/>
        </w:rPr>
        <w:t>6,400,000,000 standard cubic feet of storage capacity; and</w:t>
      </w:r>
    </w:p>
    <w:p w:rsidR="00B36BAC" w:rsidRPr="007B3BFD" w:rsidRDefault="00B36BAC" w:rsidP="00E1534D">
      <w:pPr>
        <w:pStyle w:val="ListParagraph"/>
        <w:numPr>
          <w:ilvl w:val="2"/>
          <w:numId w:val="8"/>
        </w:numPr>
        <w:rPr>
          <w:sz w:val="24"/>
          <w:szCs w:val="24"/>
        </w:rPr>
      </w:pPr>
      <w:r>
        <w:rPr>
          <w:sz w:val="24"/>
          <w:szCs w:val="24"/>
        </w:rPr>
        <w:t>Godley gas plant.</w:t>
      </w:r>
    </w:p>
    <w:p w:rsidR="00B36BAC" w:rsidRPr="007B3BFD" w:rsidRDefault="00B36BAC" w:rsidP="00E1534D">
      <w:pPr>
        <w:pStyle w:val="ListParagraph"/>
        <w:numPr>
          <w:ilvl w:val="1"/>
          <w:numId w:val="7"/>
        </w:numPr>
        <w:rPr>
          <w:sz w:val="24"/>
          <w:szCs w:val="24"/>
          <w:u w:val="single"/>
        </w:rPr>
      </w:pPr>
      <w:r>
        <w:rPr>
          <w:sz w:val="24"/>
          <w:szCs w:val="24"/>
        </w:rPr>
        <w:t>Oasis Pipeline:</w:t>
      </w:r>
    </w:p>
    <w:p w:rsidR="00B36BAC" w:rsidRPr="007B3BFD" w:rsidRDefault="00B36BAC" w:rsidP="00E1534D">
      <w:pPr>
        <w:pStyle w:val="ListParagraph"/>
        <w:numPr>
          <w:ilvl w:val="2"/>
          <w:numId w:val="9"/>
        </w:numPr>
        <w:rPr>
          <w:sz w:val="24"/>
          <w:szCs w:val="24"/>
          <w:u w:val="single"/>
        </w:rPr>
      </w:pPr>
      <w:r>
        <w:rPr>
          <w:sz w:val="24"/>
          <w:szCs w:val="24"/>
        </w:rPr>
        <w:t>36-inch, 600 mile pipeline from the Waha Hub near Midland, Texas to the Katy Hub near Houston, Texas; and</w:t>
      </w:r>
    </w:p>
    <w:p w:rsidR="00B36BAC" w:rsidRPr="007B3BFD" w:rsidRDefault="00B36BAC" w:rsidP="00E1534D">
      <w:pPr>
        <w:pStyle w:val="ListParagraph"/>
        <w:numPr>
          <w:ilvl w:val="2"/>
          <w:numId w:val="9"/>
        </w:numPr>
        <w:rPr>
          <w:sz w:val="24"/>
          <w:szCs w:val="24"/>
          <w:u w:val="single"/>
        </w:rPr>
      </w:pPr>
      <w:r>
        <w:rPr>
          <w:sz w:val="24"/>
          <w:szCs w:val="24"/>
        </w:rPr>
        <w:t>Connections to other pipelines, power plants, gas processing plants, municipalities and gas producers.</w:t>
      </w:r>
    </w:p>
    <w:p w:rsidR="00B36BAC" w:rsidRDefault="00B36BAC" w:rsidP="00E1534D">
      <w:pPr>
        <w:pStyle w:val="ListParagraph"/>
        <w:numPr>
          <w:ilvl w:val="1"/>
          <w:numId w:val="7"/>
        </w:numPr>
        <w:rPr>
          <w:sz w:val="24"/>
          <w:szCs w:val="24"/>
          <w:u w:val="single"/>
        </w:rPr>
      </w:pPr>
      <w:r>
        <w:rPr>
          <w:sz w:val="24"/>
          <w:szCs w:val="24"/>
        </w:rPr>
        <w:t>Houston Pipeline System:</w:t>
      </w:r>
    </w:p>
    <w:p w:rsidR="00B36BAC" w:rsidRDefault="00B36BAC" w:rsidP="00E1534D">
      <w:pPr>
        <w:pStyle w:val="ListParagraph"/>
        <w:numPr>
          <w:ilvl w:val="2"/>
          <w:numId w:val="10"/>
        </w:numPr>
        <w:rPr>
          <w:sz w:val="24"/>
          <w:szCs w:val="24"/>
        </w:rPr>
      </w:pPr>
      <w:r w:rsidRPr="007B3BFD">
        <w:rPr>
          <w:sz w:val="24"/>
          <w:szCs w:val="24"/>
        </w:rPr>
        <w:t>4,100</w:t>
      </w:r>
      <w:r>
        <w:rPr>
          <w:sz w:val="24"/>
          <w:szCs w:val="24"/>
        </w:rPr>
        <w:t xml:space="preserve"> miles of intrastate pipelines;</w:t>
      </w:r>
    </w:p>
    <w:p w:rsidR="00B36BAC" w:rsidRDefault="00B36BAC" w:rsidP="00E1534D">
      <w:pPr>
        <w:pStyle w:val="ListParagraph"/>
        <w:numPr>
          <w:ilvl w:val="2"/>
          <w:numId w:val="10"/>
        </w:numPr>
        <w:rPr>
          <w:sz w:val="24"/>
          <w:szCs w:val="24"/>
        </w:rPr>
      </w:pPr>
      <w:r>
        <w:rPr>
          <w:sz w:val="24"/>
          <w:szCs w:val="24"/>
        </w:rPr>
        <w:t>5,500,000,000 standard cubic feet per day of capacity; and</w:t>
      </w:r>
    </w:p>
    <w:p w:rsidR="00B36BAC" w:rsidRPr="007B3BFD" w:rsidRDefault="00B36BAC" w:rsidP="00E1534D">
      <w:pPr>
        <w:pStyle w:val="ListParagraph"/>
        <w:numPr>
          <w:ilvl w:val="2"/>
          <w:numId w:val="10"/>
        </w:numPr>
        <w:rPr>
          <w:sz w:val="24"/>
          <w:szCs w:val="24"/>
        </w:rPr>
      </w:pPr>
      <w:r>
        <w:rPr>
          <w:sz w:val="24"/>
          <w:szCs w:val="24"/>
        </w:rPr>
        <w:t>Bammel storage facility with 62,000,000,000 standard cubic feet of working capacity.</w:t>
      </w:r>
    </w:p>
    <w:p w:rsidR="00B36BAC" w:rsidRPr="007B3BFD" w:rsidRDefault="00B36BAC" w:rsidP="00E1534D">
      <w:pPr>
        <w:pStyle w:val="ListParagraph"/>
        <w:numPr>
          <w:ilvl w:val="1"/>
          <w:numId w:val="7"/>
        </w:numPr>
        <w:rPr>
          <w:sz w:val="24"/>
          <w:szCs w:val="24"/>
          <w:u w:val="single"/>
        </w:rPr>
      </w:pPr>
      <w:r>
        <w:rPr>
          <w:sz w:val="24"/>
          <w:szCs w:val="24"/>
        </w:rPr>
        <w:t>East Texas Pipeline:</w:t>
      </w:r>
    </w:p>
    <w:p w:rsidR="00B36BAC" w:rsidRPr="007B3BFD" w:rsidRDefault="00B36BAC" w:rsidP="00E1534D">
      <w:pPr>
        <w:pStyle w:val="ListParagraph"/>
        <w:numPr>
          <w:ilvl w:val="2"/>
          <w:numId w:val="11"/>
        </w:numPr>
        <w:rPr>
          <w:sz w:val="24"/>
          <w:szCs w:val="24"/>
          <w:u w:val="single"/>
        </w:rPr>
      </w:pPr>
      <w:r>
        <w:rPr>
          <w:sz w:val="24"/>
          <w:szCs w:val="24"/>
        </w:rPr>
        <w:t>370 miles and</w:t>
      </w:r>
    </w:p>
    <w:p w:rsidR="00B36BAC" w:rsidRPr="007B5B84" w:rsidRDefault="00B36BAC" w:rsidP="00E1534D">
      <w:pPr>
        <w:pStyle w:val="ListParagraph"/>
        <w:numPr>
          <w:ilvl w:val="2"/>
          <w:numId w:val="11"/>
        </w:numPr>
        <w:rPr>
          <w:sz w:val="24"/>
          <w:szCs w:val="24"/>
          <w:u w:val="single"/>
        </w:rPr>
      </w:pPr>
      <w:r>
        <w:rPr>
          <w:sz w:val="24"/>
          <w:szCs w:val="24"/>
        </w:rPr>
        <w:t>Connects Houston Pipeline System, North Central Texas producers, and Southeast Bossier pipeline.</w:t>
      </w:r>
    </w:p>
    <w:p w:rsidR="00B36BAC" w:rsidRPr="007B3BFD" w:rsidRDefault="00B36BAC" w:rsidP="00E1534D">
      <w:pPr>
        <w:pStyle w:val="ListParagraph"/>
        <w:numPr>
          <w:ilvl w:val="0"/>
          <w:numId w:val="5"/>
        </w:numPr>
        <w:rPr>
          <w:sz w:val="24"/>
          <w:szCs w:val="24"/>
          <w:u w:val="single"/>
        </w:rPr>
      </w:pPr>
      <w:r>
        <w:rPr>
          <w:sz w:val="24"/>
          <w:szCs w:val="24"/>
        </w:rPr>
        <w:t>Midstream operations including:</w:t>
      </w:r>
    </w:p>
    <w:p w:rsidR="00B36BAC" w:rsidRPr="007B3BFD" w:rsidRDefault="00B36BAC" w:rsidP="00E1534D">
      <w:pPr>
        <w:pStyle w:val="ListParagraph"/>
        <w:numPr>
          <w:ilvl w:val="1"/>
          <w:numId w:val="12"/>
        </w:numPr>
        <w:rPr>
          <w:sz w:val="24"/>
          <w:szCs w:val="24"/>
          <w:u w:val="single"/>
        </w:rPr>
      </w:pPr>
      <w:r>
        <w:rPr>
          <w:sz w:val="24"/>
          <w:szCs w:val="24"/>
        </w:rPr>
        <w:t>7,000 miles of gas gathering pipelines.</w:t>
      </w:r>
    </w:p>
    <w:p w:rsidR="00B36BAC" w:rsidRPr="007B3BFD" w:rsidRDefault="00B36BAC" w:rsidP="00E1534D">
      <w:pPr>
        <w:pStyle w:val="ListParagraph"/>
        <w:numPr>
          <w:ilvl w:val="1"/>
          <w:numId w:val="12"/>
        </w:numPr>
        <w:rPr>
          <w:sz w:val="24"/>
          <w:szCs w:val="24"/>
          <w:u w:val="single"/>
        </w:rPr>
      </w:pPr>
      <w:r>
        <w:rPr>
          <w:sz w:val="24"/>
          <w:szCs w:val="24"/>
        </w:rPr>
        <w:t>Three natural gas processing plants.</w:t>
      </w:r>
    </w:p>
    <w:p w:rsidR="00B36BAC" w:rsidRPr="007B3BFD" w:rsidRDefault="00B36BAC" w:rsidP="00E1534D">
      <w:pPr>
        <w:pStyle w:val="ListParagraph"/>
        <w:numPr>
          <w:ilvl w:val="1"/>
          <w:numId w:val="12"/>
        </w:numPr>
        <w:rPr>
          <w:sz w:val="24"/>
          <w:szCs w:val="24"/>
          <w:u w:val="single"/>
        </w:rPr>
      </w:pPr>
      <w:r>
        <w:rPr>
          <w:sz w:val="24"/>
          <w:szCs w:val="24"/>
        </w:rPr>
        <w:t>Seventeen natural gas treating facilities.</w:t>
      </w:r>
    </w:p>
    <w:p w:rsidR="00B36BAC" w:rsidRPr="007B3BFD" w:rsidRDefault="00B36BAC" w:rsidP="00E1534D">
      <w:pPr>
        <w:pStyle w:val="ListParagraph"/>
        <w:numPr>
          <w:ilvl w:val="1"/>
          <w:numId w:val="12"/>
        </w:numPr>
        <w:rPr>
          <w:sz w:val="24"/>
          <w:szCs w:val="24"/>
          <w:u w:val="single"/>
        </w:rPr>
      </w:pPr>
      <w:r>
        <w:rPr>
          <w:sz w:val="24"/>
          <w:szCs w:val="24"/>
        </w:rPr>
        <w:t>Ten natural gas conditioning plants.</w:t>
      </w:r>
    </w:p>
    <w:p w:rsidR="00B36BAC" w:rsidRPr="007B3BFD" w:rsidRDefault="00B36BAC" w:rsidP="00E1534D">
      <w:pPr>
        <w:pStyle w:val="ListParagraph"/>
        <w:numPr>
          <w:ilvl w:val="0"/>
          <w:numId w:val="5"/>
        </w:numPr>
        <w:rPr>
          <w:sz w:val="24"/>
          <w:szCs w:val="24"/>
          <w:u w:val="single"/>
        </w:rPr>
      </w:pPr>
      <w:r>
        <w:rPr>
          <w:sz w:val="24"/>
          <w:szCs w:val="24"/>
        </w:rPr>
        <w:t>Propane operations from coast to coast in forty states and 1,100,000 customers.</w:t>
      </w:r>
    </w:p>
    <w:p w:rsidR="00B36BAC" w:rsidRDefault="00B36BAC" w:rsidP="00B36BAC">
      <w:pPr>
        <w:rPr>
          <w:sz w:val="24"/>
          <w:szCs w:val="24"/>
          <w:u w:val="single"/>
        </w:rPr>
      </w:pPr>
    </w:p>
    <w:p w:rsidR="00B36BAC" w:rsidRDefault="00B36BAC" w:rsidP="00B36BAC">
      <w:pPr>
        <w:rPr>
          <w:sz w:val="24"/>
          <w:szCs w:val="24"/>
        </w:rPr>
      </w:pPr>
      <w:r>
        <w:rPr>
          <w:sz w:val="24"/>
          <w:szCs w:val="24"/>
        </w:rPr>
        <w:t>Current natural gas related operations of the Southern Union Company include:</w:t>
      </w:r>
    </w:p>
    <w:p w:rsidR="00B36BAC" w:rsidRDefault="00B36BAC" w:rsidP="00E1534D">
      <w:pPr>
        <w:pStyle w:val="ListParagraph"/>
        <w:numPr>
          <w:ilvl w:val="0"/>
          <w:numId w:val="13"/>
        </w:numPr>
        <w:rPr>
          <w:sz w:val="24"/>
          <w:szCs w:val="24"/>
        </w:rPr>
      </w:pPr>
      <w:r>
        <w:rPr>
          <w:sz w:val="24"/>
          <w:szCs w:val="24"/>
        </w:rPr>
        <w:t>15,000 miles of interstate pipeline interests including:</w:t>
      </w:r>
    </w:p>
    <w:p w:rsidR="00B36BAC" w:rsidRDefault="00B36BAC" w:rsidP="00E1534D">
      <w:pPr>
        <w:pStyle w:val="ListParagraph"/>
        <w:numPr>
          <w:ilvl w:val="1"/>
          <w:numId w:val="14"/>
        </w:numPr>
        <w:rPr>
          <w:sz w:val="24"/>
          <w:szCs w:val="24"/>
        </w:rPr>
      </w:pPr>
      <w:r>
        <w:rPr>
          <w:sz w:val="24"/>
          <w:szCs w:val="24"/>
        </w:rPr>
        <w:t>Panhandle Eastern Pipe Line Company,</w:t>
      </w:r>
    </w:p>
    <w:p w:rsidR="00B36BAC" w:rsidRDefault="00B36BAC" w:rsidP="00E1534D">
      <w:pPr>
        <w:pStyle w:val="ListParagraph"/>
        <w:numPr>
          <w:ilvl w:val="1"/>
          <w:numId w:val="14"/>
        </w:numPr>
        <w:rPr>
          <w:sz w:val="24"/>
          <w:szCs w:val="24"/>
        </w:rPr>
      </w:pPr>
      <w:r>
        <w:rPr>
          <w:sz w:val="24"/>
          <w:szCs w:val="24"/>
        </w:rPr>
        <w:t>Trunkline Gas Company,</w:t>
      </w:r>
    </w:p>
    <w:p w:rsidR="00B36BAC" w:rsidRDefault="00B36BAC" w:rsidP="00E1534D">
      <w:pPr>
        <w:pStyle w:val="ListParagraph"/>
        <w:numPr>
          <w:ilvl w:val="1"/>
          <w:numId w:val="14"/>
        </w:numPr>
        <w:rPr>
          <w:sz w:val="24"/>
          <w:szCs w:val="24"/>
        </w:rPr>
      </w:pPr>
      <w:r>
        <w:rPr>
          <w:sz w:val="24"/>
          <w:szCs w:val="24"/>
        </w:rPr>
        <w:t>Sea Robin Pipeline Company, and</w:t>
      </w:r>
    </w:p>
    <w:p w:rsidR="00B36BAC" w:rsidRPr="00AB752C" w:rsidRDefault="00B36BAC" w:rsidP="00E1534D">
      <w:pPr>
        <w:pStyle w:val="ListParagraph"/>
        <w:numPr>
          <w:ilvl w:val="1"/>
          <w:numId w:val="14"/>
        </w:numPr>
        <w:rPr>
          <w:sz w:val="24"/>
          <w:szCs w:val="24"/>
        </w:rPr>
      </w:pPr>
      <w:r>
        <w:rPr>
          <w:sz w:val="24"/>
          <w:szCs w:val="24"/>
        </w:rPr>
        <w:t>Florida Gas Transmission.</w:t>
      </w:r>
    </w:p>
    <w:p w:rsidR="00B36BAC" w:rsidRDefault="00B36BAC" w:rsidP="00E1534D">
      <w:pPr>
        <w:pStyle w:val="ListParagraph"/>
        <w:numPr>
          <w:ilvl w:val="0"/>
          <w:numId w:val="13"/>
        </w:numPr>
        <w:rPr>
          <w:sz w:val="24"/>
          <w:szCs w:val="24"/>
        </w:rPr>
      </w:pPr>
      <w:r>
        <w:rPr>
          <w:sz w:val="24"/>
          <w:szCs w:val="24"/>
        </w:rPr>
        <w:t>Trunkline LNG Company.</w:t>
      </w:r>
    </w:p>
    <w:p w:rsidR="00B36BAC" w:rsidRDefault="00B36BAC" w:rsidP="00E1534D">
      <w:pPr>
        <w:pStyle w:val="ListParagraph"/>
        <w:numPr>
          <w:ilvl w:val="0"/>
          <w:numId w:val="13"/>
        </w:numPr>
        <w:rPr>
          <w:sz w:val="24"/>
          <w:szCs w:val="24"/>
        </w:rPr>
      </w:pPr>
      <w:r>
        <w:rPr>
          <w:sz w:val="24"/>
          <w:szCs w:val="24"/>
        </w:rPr>
        <w:t>Southwest Gas Storage.</w:t>
      </w:r>
    </w:p>
    <w:p w:rsidR="00B36BAC" w:rsidRDefault="00B36BAC" w:rsidP="00E1534D">
      <w:pPr>
        <w:pStyle w:val="ListParagraph"/>
        <w:numPr>
          <w:ilvl w:val="0"/>
          <w:numId w:val="13"/>
        </w:numPr>
        <w:rPr>
          <w:sz w:val="24"/>
          <w:szCs w:val="24"/>
        </w:rPr>
      </w:pPr>
      <w:r>
        <w:rPr>
          <w:sz w:val="24"/>
          <w:szCs w:val="24"/>
        </w:rPr>
        <w:t>Southern Union Gas Services:</w:t>
      </w:r>
    </w:p>
    <w:p w:rsidR="00B36BAC" w:rsidRDefault="00B36BAC" w:rsidP="00E1534D">
      <w:pPr>
        <w:pStyle w:val="ListParagraph"/>
        <w:numPr>
          <w:ilvl w:val="1"/>
          <w:numId w:val="15"/>
        </w:numPr>
        <w:rPr>
          <w:sz w:val="24"/>
          <w:szCs w:val="24"/>
        </w:rPr>
      </w:pPr>
      <w:r>
        <w:rPr>
          <w:sz w:val="24"/>
          <w:szCs w:val="24"/>
        </w:rPr>
        <w:t>5,500 miles of pipelines and</w:t>
      </w:r>
    </w:p>
    <w:p w:rsidR="00B36BAC" w:rsidRPr="00AB752C" w:rsidRDefault="00B36BAC" w:rsidP="00E1534D">
      <w:pPr>
        <w:pStyle w:val="ListParagraph"/>
        <w:numPr>
          <w:ilvl w:val="1"/>
          <w:numId w:val="15"/>
        </w:numPr>
        <w:rPr>
          <w:sz w:val="24"/>
          <w:szCs w:val="24"/>
        </w:rPr>
      </w:pPr>
      <w:r>
        <w:rPr>
          <w:sz w:val="24"/>
          <w:szCs w:val="24"/>
        </w:rPr>
        <w:t>Engaged in gathering, treating, processing, and redelivery of natural gas and natural gas liquids in Texas and New Mexico.</w:t>
      </w:r>
    </w:p>
    <w:p w:rsidR="00B36BAC" w:rsidRDefault="00B36BAC" w:rsidP="00E1534D">
      <w:pPr>
        <w:pStyle w:val="ListParagraph"/>
        <w:numPr>
          <w:ilvl w:val="0"/>
          <w:numId w:val="13"/>
        </w:numPr>
        <w:rPr>
          <w:sz w:val="24"/>
          <w:szCs w:val="24"/>
        </w:rPr>
      </w:pPr>
      <w:r>
        <w:rPr>
          <w:sz w:val="24"/>
          <w:szCs w:val="24"/>
        </w:rPr>
        <w:t>Local gas distribution including:</w:t>
      </w:r>
    </w:p>
    <w:p w:rsidR="00B36BAC" w:rsidRDefault="00B36BAC" w:rsidP="00E1534D">
      <w:pPr>
        <w:pStyle w:val="ListParagraph"/>
        <w:numPr>
          <w:ilvl w:val="1"/>
          <w:numId w:val="16"/>
        </w:numPr>
        <w:rPr>
          <w:sz w:val="24"/>
          <w:szCs w:val="24"/>
        </w:rPr>
      </w:pPr>
      <w:r>
        <w:rPr>
          <w:sz w:val="24"/>
          <w:szCs w:val="24"/>
        </w:rPr>
        <w:t>Missouri Gas Energy,</w:t>
      </w:r>
    </w:p>
    <w:p w:rsidR="00B36BAC" w:rsidRDefault="00B36BAC" w:rsidP="00E1534D">
      <w:pPr>
        <w:pStyle w:val="ListParagraph"/>
        <w:numPr>
          <w:ilvl w:val="1"/>
          <w:numId w:val="16"/>
        </w:numPr>
        <w:rPr>
          <w:sz w:val="24"/>
          <w:szCs w:val="24"/>
        </w:rPr>
      </w:pPr>
      <w:r>
        <w:rPr>
          <w:sz w:val="24"/>
          <w:szCs w:val="24"/>
        </w:rPr>
        <w:t>New England Gas Company, and</w:t>
      </w:r>
    </w:p>
    <w:p w:rsidR="00B36BAC" w:rsidRDefault="00B36BAC" w:rsidP="00E1534D">
      <w:pPr>
        <w:pStyle w:val="ListParagraph"/>
        <w:numPr>
          <w:ilvl w:val="1"/>
          <w:numId w:val="16"/>
        </w:numPr>
        <w:rPr>
          <w:sz w:val="24"/>
          <w:szCs w:val="24"/>
        </w:rPr>
      </w:pPr>
      <w:r>
        <w:rPr>
          <w:sz w:val="24"/>
          <w:szCs w:val="24"/>
        </w:rPr>
        <w:t>Half a million customers in Missouri and Massachusetts.</w:t>
      </w:r>
    </w:p>
    <w:p w:rsidR="00B36BAC" w:rsidRDefault="00B36BAC" w:rsidP="00B36BAC">
      <w:pPr>
        <w:rPr>
          <w:sz w:val="24"/>
          <w:szCs w:val="24"/>
        </w:rPr>
      </w:pPr>
    </w:p>
    <w:p w:rsidR="00B36BAC" w:rsidRDefault="00B36BAC" w:rsidP="00B36BAC">
      <w:pPr>
        <w:rPr>
          <w:sz w:val="24"/>
          <w:szCs w:val="24"/>
        </w:rPr>
      </w:pPr>
      <w:r>
        <w:rPr>
          <w:sz w:val="24"/>
          <w:szCs w:val="24"/>
        </w:rPr>
        <w:t>Somehow, Energy Transfer and Southern Union have escaped the oversight of federal business regulation by forming intrastate affiliates.  If Federal regulation is truly needed, FERC should close this loophole.</w:t>
      </w:r>
    </w:p>
    <w:p w:rsidR="00B36BAC" w:rsidRDefault="00F35065" w:rsidP="00B36BAC">
      <w:pPr>
        <w:rPr>
          <w:sz w:val="24"/>
          <w:szCs w:val="24"/>
        </w:rPr>
      </w:pPr>
      <w:r>
        <w:rPr>
          <w:sz w:val="24"/>
          <w:szCs w:val="24"/>
        </w:rPr>
        <w:t>Kinder Morgan acquired El Paso Corporation and created the largest midstream and fourth largest energy company in North America with an enterprise value of $94 billion U.S. dollars and 80,000 miles of pipelines.  The total purchase price for El Paso including El Paso’s debt is $38 billion U.S. dollars.</w:t>
      </w:r>
    </w:p>
    <w:p w:rsidR="00F35065" w:rsidRDefault="00F35065" w:rsidP="00B36BAC">
      <w:pPr>
        <w:rPr>
          <w:sz w:val="24"/>
          <w:szCs w:val="24"/>
        </w:rPr>
      </w:pPr>
    </w:p>
    <w:p w:rsidR="00B36BAC" w:rsidRDefault="00B36BAC" w:rsidP="00B36BAC">
      <w:pPr>
        <w:rPr>
          <w:sz w:val="24"/>
          <w:szCs w:val="24"/>
        </w:rPr>
      </w:pPr>
      <w:r>
        <w:rPr>
          <w:sz w:val="24"/>
          <w:szCs w:val="24"/>
        </w:rPr>
        <w:t>El Paso Corporations gas related operations include</w:t>
      </w:r>
      <w:r w:rsidR="009C4792">
        <w:rPr>
          <w:sz w:val="24"/>
          <w:szCs w:val="24"/>
        </w:rPr>
        <w:t>d</w:t>
      </w:r>
      <w:r>
        <w:rPr>
          <w:sz w:val="24"/>
          <w:szCs w:val="24"/>
        </w:rPr>
        <w:t>:</w:t>
      </w:r>
    </w:p>
    <w:p w:rsidR="00B36BAC" w:rsidRDefault="00B36BAC" w:rsidP="00E1534D">
      <w:pPr>
        <w:pStyle w:val="ListParagraph"/>
        <w:numPr>
          <w:ilvl w:val="0"/>
          <w:numId w:val="17"/>
        </w:numPr>
        <w:rPr>
          <w:sz w:val="24"/>
          <w:szCs w:val="24"/>
        </w:rPr>
      </w:pPr>
      <w:r>
        <w:rPr>
          <w:sz w:val="24"/>
          <w:szCs w:val="24"/>
        </w:rPr>
        <w:t>43,000 miles of interstate transmission system:</w:t>
      </w:r>
    </w:p>
    <w:p w:rsidR="00B36BAC" w:rsidRDefault="00B36BAC" w:rsidP="00E1534D">
      <w:pPr>
        <w:pStyle w:val="ListParagraph"/>
        <w:numPr>
          <w:ilvl w:val="1"/>
          <w:numId w:val="18"/>
        </w:numPr>
        <w:rPr>
          <w:sz w:val="24"/>
          <w:szCs w:val="24"/>
        </w:rPr>
      </w:pPr>
      <w:r>
        <w:rPr>
          <w:sz w:val="24"/>
          <w:szCs w:val="24"/>
        </w:rPr>
        <w:t>Tennessee Gas Pipeline,</w:t>
      </w:r>
    </w:p>
    <w:p w:rsidR="00B36BAC" w:rsidRDefault="00B36BAC" w:rsidP="00E1534D">
      <w:pPr>
        <w:pStyle w:val="ListParagraph"/>
        <w:numPr>
          <w:ilvl w:val="1"/>
          <w:numId w:val="18"/>
        </w:numPr>
        <w:rPr>
          <w:sz w:val="24"/>
          <w:szCs w:val="24"/>
        </w:rPr>
      </w:pPr>
      <w:r>
        <w:rPr>
          <w:sz w:val="24"/>
          <w:szCs w:val="24"/>
        </w:rPr>
        <w:t>Southern Natural Gas,</w:t>
      </w:r>
    </w:p>
    <w:p w:rsidR="00B36BAC" w:rsidRDefault="00B36BAC" w:rsidP="00E1534D">
      <w:pPr>
        <w:pStyle w:val="ListParagraph"/>
        <w:numPr>
          <w:ilvl w:val="1"/>
          <w:numId w:val="18"/>
        </w:numPr>
        <w:rPr>
          <w:sz w:val="24"/>
          <w:szCs w:val="24"/>
        </w:rPr>
      </w:pPr>
      <w:r>
        <w:rPr>
          <w:sz w:val="24"/>
          <w:szCs w:val="24"/>
        </w:rPr>
        <w:t>50% of Florida Gas Transmission,</w:t>
      </w:r>
    </w:p>
    <w:p w:rsidR="00B36BAC" w:rsidRDefault="00B36BAC" w:rsidP="00E1534D">
      <w:pPr>
        <w:pStyle w:val="ListParagraph"/>
        <w:numPr>
          <w:ilvl w:val="1"/>
          <w:numId w:val="18"/>
        </w:numPr>
        <w:rPr>
          <w:sz w:val="24"/>
          <w:szCs w:val="24"/>
        </w:rPr>
      </w:pPr>
      <w:r>
        <w:rPr>
          <w:sz w:val="24"/>
          <w:szCs w:val="24"/>
        </w:rPr>
        <w:t>Cheyenne Plains Pipeline,</w:t>
      </w:r>
    </w:p>
    <w:p w:rsidR="00B36BAC" w:rsidRDefault="00B36BAC" w:rsidP="00E1534D">
      <w:pPr>
        <w:pStyle w:val="ListParagraph"/>
        <w:numPr>
          <w:ilvl w:val="1"/>
          <w:numId w:val="18"/>
        </w:numPr>
        <w:rPr>
          <w:sz w:val="24"/>
          <w:szCs w:val="24"/>
        </w:rPr>
      </w:pPr>
      <w:r>
        <w:rPr>
          <w:sz w:val="24"/>
          <w:szCs w:val="24"/>
        </w:rPr>
        <w:t>Colorado Interstate Gas,</w:t>
      </w:r>
    </w:p>
    <w:p w:rsidR="00B36BAC" w:rsidRDefault="00B36BAC" w:rsidP="00E1534D">
      <w:pPr>
        <w:pStyle w:val="ListParagraph"/>
        <w:numPr>
          <w:ilvl w:val="1"/>
          <w:numId w:val="18"/>
        </w:numPr>
        <w:rPr>
          <w:sz w:val="24"/>
          <w:szCs w:val="24"/>
        </w:rPr>
      </w:pPr>
      <w:r>
        <w:rPr>
          <w:sz w:val="24"/>
          <w:szCs w:val="24"/>
        </w:rPr>
        <w:t>Wyoming Interstate,</w:t>
      </w:r>
    </w:p>
    <w:p w:rsidR="00B36BAC" w:rsidRDefault="00B36BAC" w:rsidP="00E1534D">
      <w:pPr>
        <w:pStyle w:val="ListParagraph"/>
        <w:numPr>
          <w:ilvl w:val="1"/>
          <w:numId w:val="18"/>
        </w:numPr>
        <w:rPr>
          <w:sz w:val="24"/>
          <w:szCs w:val="24"/>
        </w:rPr>
      </w:pPr>
      <w:r>
        <w:rPr>
          <w:sz w:val="24"/>
          <w:szCs w:val="24"/>
        </w:rPr>
        <w:t>Mojave Pipeline, and</w:t>
      </w:r>
    </w:p>
    <w:p w:rsidR="00B36BAC" w:rsidRDefault="00B36BAC" w:rsidP="00E1534D">
      <w:pPr>
        <w:pStyle w:val="ListParagraph"/>
        <w:numPr>
          <w:ilvl w:val="1"/>
          <w:numId w:val="18"/>
        </w:numPr>
        <w:rPr>
          <w:sz w:val="24"/>
          <w:szCs w:val="24"/>
        </w:rPr>
      </w:pPr>
      <w:r>
        <w:rPr>
          <w:sz w:val="24"/>
          <w:szCs w:val="24"/>
        </w:rPr>
        <w:t>El Paso Natural Gas.</w:t>
      </w:r>
    </w:p>
    <w:p w:rsidR="00B36BAC" w:rsidRDefault="00B36BAC" w:rsidP="00E1534D">
      <w:pPr>
        <w:pStyle w:val="ListParagraph"/>
        <w:numPr>
          <w:ilvl w:val="0"/>
          <w:numId w:val="17"/>
        </w:numPr>
        <w:rPr>
          <w:sz w:val="24"/>
          <w:szCs w:val="24"/>
        </w:rPr>
      </w:pPr>
      <w:r>
        <w:rPr>
          <w:sz w:val="24"/>
          <w:szCs w:val="24"/>
        </w:rPr>
        <w:t>Liquefied Natural Gas facilities:</w:t>
      </w:r>
    </w:p>
    <w:p w:rsidR="00B36BAC" w:rsidRDefault="00B36BAC" w:rsidP="00E1534D">
      <w:pPr>
        <w:pStyle w:val="ListParagraph"/>
        <w:numPr>
          <w:ilvl w:val="1"/>
          <w:numId w:val="19"/>
        </w:numPr>
        <w:rPr>
          <w:sz w:val="24"/>
          <w:szCs w:val="24"/>
        </w:rPr>
      </w:pPr>
      <w:r>
        <w:rPr>
          <w:sz w:val="24"/>
          <w:szCs w:val="24"/>
        </w:rPr>
        <w:t>50% of Gulf LNG terminal and</w:t>
      </w:r>
    </w:p>
    <w:p w:rsidR="00B36BAC" w:rsidRDefault="00B36BAC" w:rsidP="00E1534D">
      <w:pPr>
        <w:pStyle w:val="ListParagraph"/>
        <w:numPr>
          <w:ilvl w:val="1"/>
          <w:numId w:val="19"/>
        </w:numPr>
        <w:rPr>
          <w:sz w:val="24"/>
          <w:szCs w:val="24"/>
        </w:rPr>
      </w:pPr>
      <w:r>
        <w:rPr>
          <w:sz w:val="24"/>
          <w:szCs w:val="24"/>
        </w:rPr>
        <w:t>Eibs Island LNG terminal.</w:t>
      </w:r>
    </w:p>
    <w:p w:rsidR="00B36BAC" w:rsidRDefault="00B36BAC" w:rsidP="00E1534D">
      <w:pPr>
        <w:pStyle w:val="ListParagraph"/>
        <w:numPr>
          <w:ilvl w:val="0"/>
          <w:numId w:val="17"/>
        </w:numPr>
        <w:rPr>
          <w:sz w:val="24"/>
          <w:szCs w:val="24"/>
        </w:rPr>
      </w:pPr>
      <w:r>
        <w:rPr>
          <w:sz w:val="24"/>
          <w:szCs w:val="24"/>
        </w:rPr>
        <w:t>Exploration and production operations in:</w:t>
      </w:r>
    </w:p>
    <w:p w:rsidR="00B36BAC" w:rsidRDefault="00B36BAC" w:rsidP="00E1534D">
      <w:pPr>
        <w:pStyle w:val="ListParagraph"/>
        <w:numPr>
          <w:ilvl w:val="1"/>
          <w:numId w:val="20"/>
        </w:numPr>
        <w:rPr>
          <w:sz w:val="24"/>
          <w:szCs w:val="24"/>
        </w:rPr>
      </w:pPr>
      <w:r>
        <w:rPr>
          <w:sz w:val="24"/>
          <w:szCs w:val="24"/>
        </w:rPr>
        <w:t xml:space="preserve">Wyoming, </w:t>
      </w:r>
    </w:p>
    <w:p w:rsidR="00B36BAC" w:rsidRDefault="00B36BAC" w:rsidP="00E1534D">
      <w:pPr>
        <w:pStyle w:val="ListParagraph"/>
        <w:numPr>
          <w:ilvl w:val="1"/>
          <w:numId w:val="20"/>
        </w:numPr>
        <w:rPr>
          <w:sz w:val="24"/>
          <w:szCs w:val="24"/>
        </w:rPr>
      </w:pPr>
      <w:r>
        <w:rPr>
          <w:sz w:val="24"/>
          <w:szCs w:val="24"/>
        </w:rPr>
        <w:t>Utah,</w:t>
      </w:r>
    </w:p>
    <w:p w:rsidR="00B36BAC" w:rsidRDefault="00B36BAC" w:rsidP="00E1534D">
      <w:pPr>
        <w:pStyle w:val="ListParagraph"/>
        <w:numPr>
          <w:ilvl w:val="1"/>
          <w:numId w:val="20"/>
        </w:numPr>
        <w:rPr>
          <w:sz w:val="24"/>
          <w:szCs w:val="24"/>
        </w:rPr>
      </w:pPr>
      <w:r>
        <w:rPr>
          <w:sz w:val="24"/>
          <w:szCs w:val="24"/>
        </w:rPr>
        <w:t>Texas,</w:t>
      </w:r>
    </w:p>
    <w:p w:rsidR="00B36BAC" w:rsidRDefault="00B36BAC" w:rsidP="00E1534D">
      <w:pPr>
        <w:pStyle w:val="ListParagraph"/>
        <w:numPr>
          <w:ilvl w:val="1"/>
          <w:numId w:val="20"/>
        </w:numPr>
        <w:rPr>
          <w:sz w:val="24"/>
          <w:szCs w:val="24"/>
        </w:rPr>
      </w:pPr>
      <w:r>
        <w:rPr>
          <w:sz w:val="24"/>
          <w:szCs w:val="24"/>
        </w:rPr>
        <w:t>New Mexico,</w:t>
      </w:r>
    </w:p>
    <w:p w:rsidR="00B36BAC" w:rsidRDefault="00B36BAC" w:rsidP="00E1534D">
      <w:pPr>
        <w:pStyle w:val="ListParagraph"/>
        <w:numPr>
          <w:ilvl w:val="1"/>
          <w:numId w:val="20"/>
        </w:numPr>
        <w:rPr>
          <w:sz w:val="24"/>
          <w:szCs w:val="24"/>
        </w:rPr>
      </w:pPr>
      <w:r>
        <w:rPr>
          <w:sz w:val="24"/>
          <w:szCs w:val="24"/>
        </w:rPr>
        <w:t>Oklahoma,</w:t>
      </w:r>
    </w:p>
    <w:p w:rsidR="00B36BAC" w:rsidRDefault="00B36BAC" w:rsidP="00E1534D">
      <w:pPr>
        <w:pStyle w:val="ListParagraph"/>
        <w:numPr>
          <w:ilvl w:val="1"/>
          <w:numId w:val="20"/>
        </w:numPr>
        <w:rPr>
          <w:sz w:val="24"/>
          <w:szCs w:val="24"/>
        </w:rPr>
      </w:pPr>
      <w:r>
        <w:rPr>
          <w:sz w:val="24"/>
          <w:szCs w:val="24"/>
        </w:rPr>
        <w:t xml:space="preserve">Arkansas, </w:t>
      </w:r>
    </w:p>
    <w:p w:rsidR="00B36BAC" w:rsidRDefault="00B36BAC" w:rsidP="00E1534D">
      <w:pPr>
        <w:pStyle w:val="ListParagraph"/>
        <w:numPr>
          <w:ilvl w:val="1"/>
          <w:numId w:val="20"/>
        </w:numPr>
        <w:rPr>
          <w:sz w:val="24"/>
          <w:szCs w:val="24"/>
        </w:rPr>
      </w:pPr>
      <w:r>
        <w:rPr>
          <w:sz w:val="24"/>
          <w:szCs w:val="24"/>
        </w:rPr>
        <w:t>Indiana,</w:t>
      </w:r>
    </w:p>
    <w:p w:rsidR="00B36BAC" w:rsidRDefault="00B36BAC" w:rsidP="00E1534D">
      <w:pPr>
        <w:pStyle w:val="ListParagraph"/>
        <w:numPr>
          <w:ilvl w:val="1"/>
          <w:numId w:val="20"/>
        </w:numPr>
        <w:rPr>
          <w:sz w:val="24"/>
          <w:szCs w:val="24"/>
        </w:rPr>
      </w:pPr>
      <w:r>
        <w:rPr>
          <w:sz w:val="24"/>
          <w:szCs w:val="24"/>
        </w:rPr>
        <w:t>Louisiana,</w:t>
      </w:r>
    </w:p>
    <w:p w:rsidR="00B36BAC" w:rsidRDefault="00B36BAC" w:rsidP="00E1534D">
      <w:pPr>
        <w:pStyle w:val="ListParagraph"/>
        <w:numPr>
          <w:ilvl w:val="1"/>
          <w:numId w:val="20"/>
        </w:numPr>
        <w:rPr>
          <w:sz w:val="24"/>
          <w:szCs w:val="24"/>
        </w:rPr>
      </w:pPr>
      <w:r>
        <w:rPr>
          <w:sz w:val="24"/>
          <w:szCs w:val="24"/>
        </w:rPr>
        <w:t>Mississippi,</w:t>
      </w:r>
    </w:p>
    <w:p w:rsidR="00B36BAC" w:rsidRDefault="00B36BAC" w:rsidP="00E1534D">
      <w:pPr>
        <w:pStyle w:val="ListParagraph"/>
        <w:numPr>
          <w:ilvl w:val="1"/>
          <w:numId w:val="20"/>
        </w:numPr>
        <w:rPr>
          <w:sz w:val="24"/>
          <w:szCs w:val="24"/>
        </w:rPr>
      </w:pPr>
      <w:r>
        <w:rPr>
          <w:sz w:val="24"/>
          <w:szCs w:val="24"/>
        </w:rPr>
        <w:t>Alabama,</w:t>
      </w:r>
    </w:p>
    <w:p w:rsidR="00B36BAC" w:rsidRDefault="00B36BAC" w:rsidP="00E1534D">
      <w:pPr>
        <w:pStyle w:val="ListParagraph"/>
        <w:numPr>
          <w:ilvl w:val="1"/>
          <w:numId w:val="20"/>
        </w:numPr>
        <w:rPr>
          <w:sz w:val="24"/>
          <w:szCs w:val="24"/>
        </w:rPr>
      </w:pPr>
      <w:r>
        <w:rPr>
          <w:sz w:val="24"/>
          <w:szCs w:val="24"/>
        </w:rPr>
        <w:t>Gulf of Mexico,</w:t>
      </w:r>
    </w:p>
    <w:p w:rsidR="00B36BAC" w:rsidRDefault="00B36BAC" w:rsidP="00E1534D">
      <w:pPr>
        <w:pStyle w:val="ListParagraph"/>
        <w:numPr>
          <w:ilvl w:val="1"/>
          <w:numId w:val="20"/>
        </w:numPr>
        <w:rPr>
          <w:sz w:val="24"/>
          <w:szCs w:val="24"/>
        </w:rPr>
      </w:pPr>
      <w:r>
        <w:rPr>
          <w:sz w:val="24"/>
          <w:szCs w:val="24"/>
        </w:rPr>
        <w:t>Brazil, and</w:t>
      </w:r>
    </w:p>
    <w:p w:rsidR="00B36BAC" w:rsidRDefault="00B36BAC" w:rsidP="00E1534D">
      <w:pPr>
        <w:pStyle w:val="ListParagraph"/>
        <w:numPr>
          <w:ilvl w:val="1"/>
          <w:numId w:val="20"/>
        </w:numPr>
        <w:rPr>
          <w:sz w:val="24"/>
          <w:szCs w:val="24"/>
        </w:rPr>
      </w:pPr>
      <w:r>
        <w:rPr>
          <w:sz w:val="24"/>
          <w:szCs w:val="24"/>
        </w:rPr>
        <w:t>Egypt.</w:t>
      </w:r>
    </w:p>
    <w:p w:rsidR="00B36BAC" w:rsidRDefault="00B36BAC" w:rsidP="00E1534D">
      <w:pPr>
        <w:pStyle w:val="ListParagraph"/>
        <w:numPr>
          <w:ilvl w:val="0"/>
          <w:numId w:val="17"/>
        </w:numPr>
        <w:rPr>
          <w:sz w:val="24"/>
          <w:szCs w:val="24"/>
        </w:rPr>
      </w:pPr>
      <w:r>
        <w:rPr>
          <w:sz w:val="24"/>
          <w:szCs w:val="24"/>
        </w:rPr>
        <w:t>Marcellus ethane pipeline system (in future):</w:t>
      </w:r>
    </w:p>
    <w:p w:rsidR="00B36BAC" w:rsidRDefault="00B36BAC" w:rsidP="00E1534D">
      <w:pPr>
        <w:pStyle w:val="ListParagraph"/>
        <w:numPr>
          <w:ilvl w:val="1"/>
          <w:numId w:val="21"/>
        </w:numPr>
        <w:rPr>
          <w:sz w:val="24"/>
          <w:szCs w:val="24"/>
        </w:rPr>
      </w:pPr>
      <w:r>
        <w:rPr>
          <w:sz w:val="24"/>
          <w:szCs w:val="24"/>
        </w:rPr>
        <w:t>1,100 mile joint venture with Spectra Energy Transmission;</w:t>
      </w:r>
    </w:p>
    <w:p w:rsidR="00B36BAC" w:rsidRDefault="00B36BAC" w:rsidP="00E1534D">
      <w:pPr>
        <w:pStyle w:val="ListParagraph"/>
        <w:numPr>
          <w:ilvl w:val="1"/>
          <w:numId w:val="21"/>
        </w:numPr>
        <w:rPr>
          <w:sz w:val="24"/>
          <w:szCs w:val="24"/>
        </w:rPr>
      </w:pPr>
      <w:r>
        <w:rPr>
          <w:sz w:val="24"/>
          <w:szCs w:val="24"/>
        </w:rPr>
        <w:t>90,000 barrel per day capacity; and</w:t>
      </w:r>
    </w:p>
    <w:p w:rsidR="00B36BAC" w:rsidRPr="00593BD3" w:rsidRDefault="00B36BAC" w:rsidP="00E1534D">
      <w:pPr>
        <w:pStyle w:val="ListParagraph"/>
        <w:numPr>
          <w:ilvl w:val="1"/>
          <w:numId w:val="21"/>
        </w:numPr>
        <w:rPr>
          <w:sz w:val="24"/>
          <w:szCs w:val="24"/>
        </w:rPr>
      </w:pPr>
      <w:r>
        <w:rPr>
          <w:sz w:val="24"/>
          <w:szCs w:val="24"/>
        </w:rPr>
        <w:t>Connects Marcellus gas plants to delivery points in:</w:t>
      </w:r>
    </w:p>
    <w:p w:rsidR="00B36BAC" w:rsidRDefault="00B36BAC" w:rsidP="00E1534D">
      <w:pPr>
        <w:pStyle w:val="ListParagraph"/>
        <w:numPr>
          <w:ilvl w:val="2"/>
          <w:numId w:val="22"/>
        </w:numPr>
        <w:rPr>
          <w:sz w:val="24"/>
          <w:szCs w:val="24"/>
        </w:rPr>
      </w:pPr>
      <w:r>
        <w:rPr>
          <w:sz w:val="24"/>
          <w:szCs w:val="24"/>
        </w:rPr>
        <w:t>Eunice, Louisiana;</w:t>
      </w:r>
    </w:p>
    <w:p w:rsidR="00B36BAC" w:rsidRDefault="00B36BAC" w:rsidP="00E1534D">
      <w:pPr>
        <w:pStyle w:val="ListParagraph"/>
        <w:numPr>
          <w:ilvl w:val="2"/>
          <w:numId w:val="22"/>
        </w:numPr>
        <w:rPr>
          <w:sz w:val="24"/>
          <w:szCs w:val="24"/>
        </w:rPr>
      </w:pPr>
      <w:r>
        <w:rPr>
          <w:sz w:val="24"/>
          <w:szCs w:val="24"/>
        </w:rPr>
        <w:t>Plaquemine, Louisiana; and</w:t>
      </w:r>
    </w:p>
    <w:p w:rsidR="00B36BAC" w:rsidRPr="007006AF" w:rsidRDefault="00B36BAC" w:rsidP="00E1534D">
      <w:pPr>
        <w:pStyle w:val="ListParagraph"/>
        <w:numPr>
          <w:ilvl w:val="2"/>
          <w:numId w:val="22"/>
        </w:numPr>
        <w:rPr>
          <w:sz w:val="24"/>
          <w:szCs w:val="24"/>
        </w:rPr>
      </w:pPr>
      <w:r>
        <w:rPr>
          <w:sz w:val="24"/>
          <w:szCs w:val="24"/>
        </w:rPr>
        <w:t>Mont Belvieu, Texas.</w:t>
      </w:r>
    </w:p>
    <w:p w:rsidR="00B36BAC" w:rsidRDefault="00B36BAC" w:rsidP="00B36BAC">
      <w:pPr>
        <w:rPr>
          <w:sz w:val="24"/>
          <w:szCs w:val="24"/>
        </w:rPr>
      </w:pPr>
    </w:p>
    <w:p w:rsidR="00B36BAC" w:rsidRDefault="00B36BAC" w:rsidP="00B36BAC">
      <w:pPr>
        <w:rPr>
          <w:sz w:val="24"/>
          <w:szCs w:val="24"/>
        </w:rPr>
      </w:pPr>
      <w:r>
        <w:rPr>
          <w:sz w:val="24"/>
          <w:szCs w:val="24"/>
        </w:rPr>
        <w:t xml:space="preserve">My question to the readers and to FERC is whether FERC is up to the challenge to adequately regulate the activities of very large somewhat integrated natural gas </w:t>
      </w:r>
      <w:r>
        <w:rPr>
          <w:sz w:val="24"/>
          <w:szCs w:val="24"/>
        </w:rPr>
        <w:lastRenderedPageBreak/>
        <w:t>companies like Energy Transfer and El Paso Corporation.  Do these two companies have too much power over natural gas and natural gas related markets?</w:t>
      </w:r>
      <w:r w:rsidR="00D708CC">
        <w:rPr>
          <w:sz w:val="24"/>
          <w:szCs w:val="24"/>
        </w:rPr>
        <w:t xml:space="preserve">   How much of their operations are regulated by FERC?</w:t>
      </w:r>
    </w:p>
    <w:p w:rsidR="00B36BAC" w:rsidRDefault="00B36BAC" w:rsidP="00B36BAC">
      <w:pPr>
        <w:rPr>
          <w:sz w:val="24"/>
          <w:szCs w:val="24"/>
        </w:rPr>
      </w:pPr>
    </w:p>
    <w:p w:rsidR="00B36BAC" w:rsidRDefault="00B36BAC" w:rsidP="00B36BAC">
      <w:pPr>
        <w:rPr>
          <w:sz w:val="24"/>
          <w:szCs w:val="24"/>
        </w:rPr>
      </w:pPr>
      <w:r>
        <w:rPr>
          <w:sz w:val="24"/>
          <w:szCs w:val="24"/>
        </w:rPr>
        <w:t>The scope of FERC’s activities are too broad and the scope of gas industry production, pipeline gathering, gas treating and processing, gas transmission, gas distribution, and number of companies are too broad for FERC to realistically have timely and effective control over the supply and price of natural gas.  The volatility of natural gas supply and natural gas prices illustrate FERC is a following, not leading, force in business regulation of the natural gas industry.  Their questionable effectiveness of their ability to regulate the natural gas industry is similar to the failure of the government agencies to control the banking industry in the late 2000’s.  Therefore, at least the following questions need to be asked:</w:t>
      </w:r>
    </w:p>
    <w:p w:rsidR="00B36BAC" w:rsidRDefault="00B36BAC" w:rsidP="00E1534D">
      <w:pPr>
        <w:pStyle w:val="ListParagraph"/>
        <w:numPr>
          <w:ilvl w:val="0"/>
          <w:numId w:val="23"/>
        </w:numPr>
        <w:rPr>
          <w:sz w:val="24"/>
          <w:szCs w:val="24"/>
        </w:rPr>
      </w:pPr>
      <w:r>
        <w:rPr>
          <w:sz w:val="24"/>
          <w:szCs w:val="24"/>
        </w:rPr>
        <w:t>Does FERC serve any meaningful purpose in our economy?</w:t>
      </w:r>
    </w:p>
    <w:p w:rsidR="00B36BAC" w:rsidRPr="008C1773" w:rsidRDefault="00B36BAC" w:rsidP="00E1534D">
      <w:pPr>
        <w:pStyle w:val="ListParagraph"/>
        <w:numPr>
          <w:ilvl w:val="0"/>
          <w:numId w:val="23"/>
        </w:numPr>
        <w:rPr>
          <w:sz w:val="24"/>
          <w:szCs w:val="24"/>
        </w:rPr>
      </w:pPr>
      <w:r>
        <w:rPr>
          <w:sz w:val="24"/>
          <w:szCs w:val="24"/>
        </w:rPr>
        <w:t>What effect has FERC had on the petroleum pipeline industry?</w:t>
      </w:r>
    </w:p>
    <w:p w:rsidR="00B36BAC" w:rsidRDefault="00B36BAC" w:rsidP="00E1534D">
      <w:pPr>
        <w:pStyle w:val="ListParagraph"/>
        <w:numPr>
          <w:ilvl w:val="0"/>
          <w:numId w:val="23"/>
        </w:numPr>
        <w:rPr>
          <w:sz w:val="24"/>
          <w:szCs w:val="24"/>
        </w:rPr>
      </w:pPr>
      <w:r>
        <w:rPr>
          <w:sz w:val="24"/>
          <w:szCs w:val="24"/>
        </w:rPr>
        <w:t>What would happen to the natural gas industry if the FERC did not exist?</w:t>
      </w:r>
    </w:p>
    <w:p w:rsidR="00B36BAC" w:rsidRDefault="00B36BAC" w:rsidP="00E1534D">
      <w:pPr>
        <w:pStyle w:val="ListParagraph"/>
        <w:numPr>
          <w:ilvl w:val="0"/>
          <w:numId w:val="23"/>
        </w:numPr>
        <w:rPr>
          <w:sz w:val="24"/>
          <w:szCs w:val="24"/>
        </w:rPr>
      </w:pPr>
      <w:r>
        <w:rPr>
          <w:sz w:val="24"/>
          <w:szCs w:val="24"/>
        </w:rPr>
        <w:t>Shouldn’t FERC be balanced in its judgments on “public convenience and necessity”?</w:t>
      </w:r>
    </w:p>
    <w:p w:rsidR="00B36BAC" w:rsidRDefault="00B36BAC" w:rsidP="00E1534D">
      <w:pPr>
        <w:pStyle w:val="ListParagraph"/>
        <w:numPr>
          <w:ilvl w:val="0"/>
          <w:numId w:val="23"/>
        </w:numPr>
        <w:rPr>
          <w:sz w:val="24"/>
          <w:szCs w:val="24"/>
        </w:rPr>
      </w:pPr>
      <w:r>
        <w:rPr>
          <w:sz w:val="24"/>
          <w:szCs w:val="24"/>
        </w:rPr>
        <w:t>Does FERC represent the interests of the general public?</w:t>
      </w:r>
    </w:p>
    <w:p w:rsidR="00B36BAC" w:rsidRDefault="00B36BAC" w:rsidP="00E1534D">
      <w:pPr>
        <w:pStyle w:val="ListParagraph"/>
        <w:numPr>
          <w:ilvl w:val="0"/>
          <w:numId w:val="23"/>
        </w:numPr>
        <w:rPr>
          <w:sz w:val="24"/>
          <w:szCs w:val="24"/>
        </w:rPr>
      </w:pPr>
      <w:r>
        <w:rPr>
          <w:sz w:val="24"/>
          <w:szCs w:val="24"/>
        </w:rPr>
        <w:t>Why does FERC continue to interfere with safety and environmental issues that are better addressed by the U.S. DOT?</w:t>
      </w:r>
    </w:p>
    <w:p w:rsidR="00A5222A" w:rsidRDefault="00A5222A" w:rsidP="00E1534D">
      <w:pPr>
        <w:pStyle w:val="ListParagraph"/>
        <w:numPr>
          <w:ilvl w:val="0"/>
          <w:numId w:val="23"/>
        </w:numPr>
        <w:rPr>
          <w:sz w:val="24"/>
          <w:szCs w:val="24"/>
        </w:rPr>
      </w:pPr>
      <w:r>
        <w:rPr>
          <w:sz w:val="24"/>
          <w:szCs w:val="24"/>
        </w:rPr>
        <w:t>Does FERC do more harm than good?</w:t>
      </w:r>
    </w:p>
    <w:p w:rsidR="004B503A" w:rsidRDefault="004B503A" w:rsidP="00B36BAC">
      <w:pPr>
        <w:rPr>
          <w:sz w:val="24"/>
          <w:szCs w:val="24"/>
        </w:rPr>
      </w:pPr>
    </w:p>
    <w:p w:rsidR="00D3770D" w:rsidRDefault="00D3770D" w:rsidP="00B36BAC">
      <w:pPr>
        <w:rPr>
          <w:sz w:val="24"/>
          <w:szCs w:val="24"/>
        </w:rPr>
      </w:pPr>
    </w:p>
    <w:p w:rsidR="00EB77B6" w:rsidRDefault="00EB77B6" w:rsidP="00B36BAC">
      <w:pPr>
        <w:rPr>
          <w:sz w:val="24"/>
          <w:szCs w:val="24"/>
        </w:rPr>
      </w:pPr>
    </w:p>
    <w:p w:rsidR="00B36BAC" w:rsidRPr="00D3770D" w:rsidRDefault="00B36BAC" w:rsidP="00B36BAC">
      <w:pPr>
        <w:rPr>
          <w:b/>
          <w:sz w:val="24"/>
          <w:szCs w:val="24"/>
        </w:rPr>
      </w:pPr>
      <w:r w:rsidRPr="00D3770D">
        <w:rPr>
          <w:b/>
          <w:sz w:val="24"/>
          <w:szCs w:val="24"/>
        </w:rPr>
        <w:t>Bibliography</w:t>
      </w:r>
      <w:r w:rsidR="00D708CC" w:rsidRPr="00D3770D">
        <w:rPr>
          <w:b/>
          <w:sz w:val="24"/>
          <w:szCs w:val="24"/>
        </w:rPr>
        <w:tab/>
      </w:r>
      <w:r w:rsidR="00D708CC" w:rsidRPr="00D3770D">
        <w:rPr>
          <w:b/>
          <w:sz w:val="24"/>
          <w:szCs w:val="24"/>
        </w:rPr>
        <w:tab/>
      </w:r>
      <w:r w:rsidR="00D708CC" w:rsidRPr="00D3770D">
        <w:rPr>
          <w:b/>
          <w:sz w:val="24"/>
          <w:szCs w:val="24"/>
        </w:rPr>
        <w:tab/>
      </w:r>
      <w:r w:rsidR="00D708CC" w:rsidRPr="00D3770D">
        <w:rPr>
          <w:b/>
          <w:sz w:val="24"/>
          <w:szCs w:val="24"/>
        </w:rPr>
        <w:tab/>
      </w:r>
      <w:r w:rsidR="00D708CC" w:rsidRPr="00D3770D">
        <w:rPr>
          <w:b/>
          <w:sz w:val="24"/>
          <w:szCs w:val="24"/>
        </w:rPr>
        <w:tab/>
      </w:r>
      <w:r w:rsidR="00D708CC" w:rsidRPr="00D3770D">
        <w:rPr>
          <w:b/>
          <w:sz w:val="24"/>
          <w:szCs w:val="24"/>
        </w:rPr>
        <w:tab/>
      </w:r>
    </w:p>
    <w:p w:rsidR="00B36BAC" w:rsidRDefault="00B36BAC" w:rsidP="00B36BAC">
      <w:pPr>
        <w:rPr>
          <w:sz w:val="24"/>
          <w:szCs w:val="24"/>
        </w:rPr>
      </w:pPr>
    </w:p>
    <w:p w:rsidR="00600FF9" w:rsidRDefault="00600FF9" w:rsidP="00600FF9">
      <w:pPr>
        <w:rPr>
          <w:sz w:val="24"/>
          <w:szCs w:val="24"/>
        </w:rPr>
      </w:pPr>
      <w:r>
        <w:rPr>
          <w:sz w:val="24"/>
          <w:szCs w:val="24"/>
        </w:rPr>
        <w:t>“Appendix G. Oil Pipelines Basic Series.”  This PDF is a selection from an out-of-print</w:t>
      </w:r>
    </w:p>
    <w:p w:rsidR="00600FF9" w:rsidRDefault="00600FF9" w:rsidP="00600FF9">
      <w:pPr>
        <w:rPr>
          <w:sz w:val="24"/>
          <w:szCs w:val="24"/>
          <w:u w:val="single"/>
        </w:rPr>
      </w:pPr>
      <w:r>
        <w:rPr>
          <w:sz w:val="24"/>
          <w:szCs w:val="24"/>
        </w:rPr>
        <w:tab/>
        <w:t xml:space="preserve">Volume from the Nation Bureau of </w:t>
      </w:r>
      <w:r w:rsidR="00D3770D">
        <w:rPr>
          <w:sz w:val="24"/>
          <w:szCs w:val="24"/>
        </w:rPr>
        <w:t>Economic</w:t>
      </w:r>
      <w:r>
        <w:rPr>
          <w:sz w:val="24"/>
          <w:szCs w:val="24"/>
        </w:rPr>
        <w:t xml:space="preserve"> Research.  </w:t>
      </w:r>
      <w:r>
        <w:rPr>
          <w:sz w:val="24"/>
          <w:szCs w:val="24"/>
          <w:u w:val="single"/>
        </w:rPr>
        <w:t>The Transportation</w:t>
      </w:r>
    </w:p>
    <w:p w:rsidR="00600FF9" w:rsidRDefault="00600FF9" w:rsidP="00600FF9">
      <w:pPr>
        <w:rPr>
          <w:sz w:val="24"/>
          <w:szCs w:val="24"/>
        </w:rPr>
      </w:pPr>
      <w:r>
        <w:rPr>
          <w:sz w:val="24"/>
          <w:szCs w:val="24"/>
        </w:rPr>
        <w:tab/>
      </w:r>
      <w:r>
        <w:rPr>
          <w:sz w:val="24"/>
          <w:szCs w:val="24"/>
          <w:u w:val="single"/>
        </w:rPr>
        <w:t>Industries 1889-1946: A Study of Output, Employment, and Productivity</w:t>
      </w:r>
      <w:r>
        <w:rPr>
          <w:sz w:val="24"/>
          <w:szCs w:val="24"/>
        </w:rPr>
        <w:t>.</w:t>
      </w:r>
    </w:p>
    <w:p w:rsidR="009331C8" w:rsidRDefault="00600FF9" w:rsidP="00B36BAC">
      <w:pPr>
        <w:rPr>
          <w:sz w:val="24"/>
          <w:szCs w:val="24"/>
        </w:rPr>
      </w:pPr>
      <w:r>
        <w:rPr>
          <w:sz w:val="24"/>
          <w:szCs w:val="24"/>
        </w:rPr>
        <w:tab/>
        <w:t xml:space="preserve">Harold Barger, NBER, 1951. </w:t>
      </w:r>
      <w:hyperlink r:id="rId8" w:history="1">
        <w:r w:rsidRPr="002B1041">
          <w:rPr>
            <w:rStyle w:val="Hyperlink"/>
            <w:sz w:val="24"/>
            <w:szCs w:val="24"/>
          </w:rPr>
          <w:t>http://www.nber.org/chapters/c3201</w:t>
        </w:r>
      </w:hyperlink>
      <w:r>
        <w:rPr>
          <w:sz w:val="24"/>
          <w:szCs w:val="24"/>
        </w:rPr>
        <w:t>.</w:t>
      </w:r>
    </w:p>
    <w:p w:rsidR="009331C8" w:rsidRDefault="009331C8" w:rsidP="00B36BAC">
      <w:pPr>
        <w:rPr>
          <w:sz w:val="24"/>
          <w:szCs w:val="24"/>
        </w:rPr>
      </w:pPr>
    </w:p>
    <w:p w:rsidR="00600FF9" w:rsidRPr="00E449B2" w:rsidRDefault="00600FF9" w:rsidP="00600FF9">
      <w:pPr>
        <w:rPr>
          <w:sz w:val="24"/>
          <w:szCs w:val="24"/>
        </w:rPr>
      </w:pPr>
      <w:r>
        <w:rPr>
          <w:sz w:val="24"/>
          <w:szCs w:val="24"/>
        </w:rPr>
        <w:t xml:space="preserve">“Daily Update.”  </w:t>
      </w:r>
      <w:r>
        <w:rPr>
          <w:i/>
          <w:sz w:val="24"/>
          <w:szCs w:val="24"/>
        </w:rPr>
        <w:t>Oil and Gas Journal</w:t>
      </w:r>
      <w:r>
        <w:rPr>
          <w:sz w:val="24"/>
          <w:szCs w:val="24"/>
        </w:rPr>
        <w:t>.   October 17, 2011.</w:t>
      </w:r>
    </w:p>
    <w:p w:rsidR="00600FF9" w:rsidRDefault="00600FF9" w:rsidP="00600FF9">
      <w:pPr>
        <w:rPr>
          <w:sz w:val="24"/>
          <w:szCs w:val="24"/>
        </w:rPr>
      </w:pPr>
    </w:p>
    <w:p w:rsidR="000051CE" w:rsidRDefault="000051CE" w:rsidP="000051CE">
      <w:pPr>
        <w:rPr>
          <w:sz w:val="24"/>
          <w:szCs w:val="24"/>
        </w:rPr>
      </w:pPr>
      <w:r>
        <w:rPr>
          <w:sz w:val="24"/>
          <w:szCs w:val="24"/>
        </w:rPr>
        <w:t>El Paso, E&amp;P.</w:t>
      </w:r>
    </w:p>
    <w:p w:rsidR="000051CE" w:rsidRDefault="000051CE" w:rsidP="000051CE">
      <w:pPr>
        <w:rPr>
          <w:sz w:val="24"/>
          <w:szCs w:val="24"/>
        </w:rPr>
      </w:pPr>
      <w:r>
        <w:rPr>
          <w:sz w:val="24"/>
          <w:szCs w:val="24"/>
        </w:rPr>
        <w:tab/>
      </w:r>
      <w:hyperlink r:id="rId9" w:history="1">
        <w:r w:rsidRPr="00572BA5">
          <w:rPr>
            <w:rStyle w:val="Hyperlink"/>
            <w:sz w:val="24"/>
            <w:szCs w:val="24"/>
          </w:rPr>
          <w:t>http://www.elpaso.com/ep</w:t>
        </w:r>
      </w:hyperlink>
      <w:r>
        <w:rPr>
          <w:sz w:val="24"/>
          <w:szCs w:val="24"/>
        </w:rPr>
        <w:tab/>
        <w:t>Downloaded  7/10/2011</w:t>
      </w:r>
    </w:p>
    <w:p w:rsidR="000051CE" w:rsidRDefault="000051CE" w:rsidP="000051CE">
      <w:pPr>
        <w:rPr>
          <w:sz w:val="24"/>
          <w:szCs w:val="24"/>
        </w:rPr>
      </w:pPr>
    </w:p>
    <w:p w:rsidR="000051CE" w:rsidRDefault="000051CE" w:rsidP="000051CE">
      <w:pPr>
        <w:rPr>
          <w:sz w:val="24"/>
          <w:szCs w:val="24"/>
        </w:rPr>
      </w:pPr>
      <w:r>
        <w:rPr>
          <w:sz w:val="24"/>
          <w:szCs w:val="24"/>
        </w:rPr>
        <w:t>El Paso, Midstream.</w:t>
      </w:r>
    </w:p>
    <w:p w:rsidR="000051CE" w:rsidRDefault="000051CE" w:rsidP="000051CE">
      <w:pPr>
        <w:rPr>
          <w:sz w:val="24"/>
          <w:szCs w:val="24"/>
        </w:rPr>
      </w:pPr>
      <w:r>
        <w:rPr>
          <w:sz w:val="24"/>
          <w:szCs w:val="24"/>
        </w:rPr>
        <w:tab/>
      </w:r>
      <w:hyperlink r:id="rId10" w:history="1">
        <w:r w:rsidRPr="00572BA5">
          <w:rPr>
            <w:rStyle w:val="Hyperlink"/>
            <w:sz w:val="24"/>
            <w:szCs w:val="24"/>
          </w:rPr>
          <w:t>http://www.elpaso.com/midstream</w:t>
        </w:r>
      </w:hyperlink>
      <w:r>
        <w:rPr>
          <w:sz w:val="24"/>
          <w:szCs w:val="24"/>
        </w:rPr>
        <w:tab/>
        <w:t>Downloaded 7/10/2011</w:t>
      </w:r>
    </w:p>
    <w:p w:rsidR="000051CE" w:rsidRDefault="000051CE" w:rsidP="000051CE">
      <w:pPr>
        <w:rPr>
          <w:sz w:val="24"/>
          <w:szCs w:val="24"/>
        </w:rPr>
      </w:pPr>
    </w:p>
    <w:p w:rsidR="000051CE" w:rsidRDefault="000051CE" w:rsidP="000051CE">
      <w:pPr>
        <w:rPr>
          <w:sz w:val="24"/>
          <w:szCs w:val="24"/>
        </w:rPr>
      </w:pPr>
      <w:r>
        <w:rPr>
          <w:sz w:val="24"/>
          <w:szCs w:val="24"/>
        </w:rPr>
        <w:t>El Paso, Midstream, Marcellus Ethane Pipeline System.</w:t>
      </w:r>
    </w:p>
    <w:p w:rsidR="000051CE" w:rsidRDefault="000051CE" w:rsidP="000051CE">
      <w:pPr>
        <w:rPr>
          <w:sz w:val="24"/>
          <w:szCs w:val="24"/>
        </w:rPr>
      </w:pPr>
      <w:r>
        <w:rPr>
          <w:sz w:val="24"/>
          <w:szCs w:val="24"/>
        </w:rPr>
        <w:tab/>
      </w:r>
      <w:hyperlink r:id="rId11" w:history="1">
        <w:r w:rsidRPr="00572BA5">
          <w:rPr>
            <w:rStyle w:val="Hyperlink"/>
            <w:sz w:val="24"/>
            <w:szCs w:val="24"/>
          </w:rPr>
          <w:t>http://www.elpaso.com/midstream/Marcellus.shtm</w:t>
        </w:r>
      </w:hyperlink>
      <w:r>
        <w:rPr>
          <w:sz w:val="24"/>
          <w:szCs w:val="24"/>
        </w:rPr>
        <w:tab/>
        <w:t>Downloaded  7/10/2011</w:t>
      </w:r>
    </w:p>
    <w:p w:rsidR="009331C8" w:rsidRDefault="009331C8" w:rsidP="00B36BAC">
      <w:pPr>
        <w:rPr>
          <w:sz w:val="24"/>
          <w:szCs w:val="24"/>
        </w:rPr>
      </w:pPr>
    </w:p>
    <w:p w:rsidR="000051CE" w:rsidRDefault="000051CE" w:rsidP="000051CE">
      <w:pPr>
        <w:rPr>
          <w:sz w:val="24"/>
          <w:szCs w:val="24"/>
        </w:rPr>
      </w:pPr>
      <w:r>
        <w:rPr>
          <w:sz w:val="24"/>
          <w:szCs w:val="24"/>
        </w:rPr>
        <w:t>El Paso, Pipelines.</w:t>
      </w:r>
    </w:p>
    <w:p w:rsidR="000051CE" w:rsidRDefault="000051CE" w:rsidP="000051CE">
      <w:pPr>
        <w:rPr>
          <w:sz w:val="24"/>
          <w:szCs w:val="24"/>
        </w:rPr>
      </w:pPr>
      <w:r>
        <w:rPr>
          <w:sz w:val="24"/>
          <w:szCs w:val="24"/>
        </w:rPr>
        <w:tab/>
      </w:r>
      <w:hyperlink r:id="rId12" w:history="1">
        <w:r w:rsidRPr="00572BA5">
          <w:rPr>
            <w:rStyle w:val="Hyperlink"/>
            <w:sz w:val="24"/>
            <w:szCs w:val="24"/>
          </w:rPr>
          <w:t>http://www.elpaso.com/pipelines</w:t>
        </w:r>
      </w:hyperlink>
      <w:r>
        <w:rPr>
          <w:sz w:val="24"/>
          <w:szCs w:val="24"/>
        </w:rPr>
        <w:tab/>
        <w:t>Downloaded 7/10/2011</w:t>
      </w:r>
    </w:p>
    <w:p w:rsidR="000051CE" w:rsidRDefault="000051CE" w:rsidP="000051CE">
      <w:pPr>
        <w:rPr>
          <w:sz w:val="24"/>
          <w:szCs w:val="24"/>
        </w:rPr>
      </w:pPr>
    </w:p>
    <w:p w:rsidR="000051CE" w:rsidRDefault="000051CE" w:rsidP="000051CE">
      <w:pPr>
        <w:rPr>
          <w:sz w:val="24"/>
          <w:szCs w:val="24"/>
        </w:rPr>
      </w:pPr>
      <w:r>
        <w:rPr>
          <w:sz w:val="24"/>
          <w:szCs w:val="24"/>
        </w:rPr>
        <w:lastRenderedPageBreak/>
        <w:t>Energy Transfer, Company Overview.</w:t>
      </w:r>
    </w:p>
    <w:p w:rsidR="000051CE" w:rsidRDefault="001A71F3" w:rsidP="000051CE">
      <w:pPr>
        <w:ind w:left="720"/>
        <w:rPr>
          <w:sz w:val="24"/>
          <w:szCs w:val="24"/>
        </w:rPr>
      </w:pPr>
      <w:hyperlink r:id="rId13" w:history="1">
        <w:r w:rsidR="000051CE" w:rsidRPr="00572BA5">
          <w:rPr>
            <w:rStyle w:val="Hyperlink"/>
            <w:sz w:val="24"/>
            <w:szCs w:val="24"/>
          </w:rPr>
          <w:t>http://www.energytransfer.com/ops_company_overview.aspx</w:t>
        </w:r>
      </w:hyperlink>
      <w:r w:rsidR="000051CE">
        <w:rPr>
          <w:sz w:val="24"/>
          <w:szCs w:val="24"/>
        </w:rPr>
        <w:t xml:space="preserve">  Downloaded 7/10/2011</w:t>
      </w:r>
    </w:p>
    <w:p w:rsidR="000051CE" w:rsidRDefault="000051CE" w:rsidP="000051CE">
      <w:pPr>
        <w:rPr>
          <w:sz w:val="24"/>
          <w:szCs w:val="24"/>
        </w:rPr>
      </w:pPr>
    </w:p>
    <w:p w:rsidR="000051CE" w:rsidRDefault="000051CE" w:rsidP="000051CE">
      <w:pPr>
        <w:rPr>
          <w:sz w:val="24"/>
          <w:szCs w:val="24"/>
        </w:rPr>
      </w:pPr>
      <w:r>
        <w:rPr>
          <w:sz w:val="24"/>
          <w:szCs w:val="24"/>
        </w:rPr>
        <w:t xml:space="preserve">Energy Transfer, Interstate Operations.  </w:t>
      </w:r>
    </w:p>
    <w:p w:rsidR="000051CE" w:rsidRDefault="000051CE" w:rsidP="000051CE">
      <w:pPr>
        <w:rPr>
          <w:sz w:val="24"/>
          <w:szCs w:val="24"/>
        </w:rPr>
      </w:pPr>
      <w:r>
        <w:rPr>
          <w:sz w:val="24"/>
          <w:szCs w:val="24"/>
        </w:rPr>
        <w:tab/>
      </w:r>
      <w:hyperlink r:id="rId14" w:history="1">
        <w:r w:rsidRPr="00572BA5">
          <w:rPr>
            <w:rStyle w:val="Hyperlink"/>
            <w:sz w:val="24"/>
            <w:szCs w:val="24"/>
          </w:rPr>
          <w:t>http://www.energytransfer.com/ops_intrastate.aspx</w:t>
        </w:r>
      </w:hyperlink>
      <w:r>
        <w:rPr>
          <w:sz w:val="24"/>
          <w:szCs w:val="24"/>
        </w:rPr>
        <w:t xml:space="preserve">  Downloaded 7/10/2011</w:t>
      </w:r>
    </w:p>
    <w:p w:rsidR="000051CE" w:rsidRDefault="000051CE" w:rsidP="000051CE">
      <w:pPr>
        <w:rPr>
          <w:sz w:val="24"/>
          <w:szCs w:val="24"/>
        </w:rPr>
      </w:pPr>
    </w:p>
    <w:p w:rsidR="000051CE" w:rsidRDefault="000051CE" w:rsidP="000051CE">
      <w:pPr>
        <w:rPr>
          <w:sz w:val="24"/>
          <w:szCs w:val="24"/>
        </w:rPr>
      </w:pPr>
      <w:r>
        <w:rPr>
          <w:sz w:val="24"/>
          <w:szCs w:val="24"/>
        </w:rPr>
        <w:t>Energy Transfer, Intrastate Transportation &amp; Storage Operations.</w:t>
      </w:r>
    </w:p>
    <w:p w:rsidR="000051CE" w:rsidRDefault="000051CE" w:rsidP="000051CE">
      <w:pPr>
        <w:rPr>
          <w:sz w:val="24"/>
          <w:szCs w:val="24"/>
        </w:rPr>
      </w:pPr>
      <w:r>
        <w:rPr>
          <w:sz w:val="24"/>
          <w:szCs w:val="24"/>
        </w:rPr>
        <w:tab/>
      </w:r>
      <w:hyperlink r:id="rId15" w:history="1">
        <w:r w:rsidRPr="00572BA5">
          <w:rPr>
            <w:rStyle w:val="Hyperlink"/>
            <w:sz w:val="24"/>
            <w:szCs w:val="24"/>
          </w:rPr>
          <w:t xml:space="preserve">http://www.energytransfer.com/ops_interstate.aspx  </w:t>
        </w:r>
      </w:hyperlink>
      <w:r>
        <w:rPr>
          <w:sz w:val="24"/>
          <w:szCs w:val="24"/>
        </w:rPr>
        <w:t xml:space="preserve"> Downloaded 7/10/2011</w:t>
      </w:r>
    </w:p>
    <w:p w:rsidR="000051CE" w:rsidRDefault="000051CE" w:rsidP="000051CE">
      <w:pPr>
        <w:rPr>
          <w:sz w:val="24"/>
          <w:szCs w:val="24"/>
        </w:rPr>
      </w:pPr>
    </w:p>
    <w:p w:rsidR="000051CE" w:rsidRDefault="000051CE" w:rsidP="000051CE">
      <w:pPr>
        <w:rPr>
          <w:sz w:val="24"/>
          <w:szCs w:val="24"/>
        </w:rPr>
      </w:pPr>
      <w:r>
        <w:rPr>
          <w:sz w:val="24"/>
          <w:szCs w:val="24"/>
        </w:rPr>
        <w:t>Energy Transfer, Operations.</w:t>
      </w:r>
    </w:p>
    <w:p w:rsidR="000051CE" w:rsidRDefault="000051CE" w:rsidP="000051CE">
      <w:pPr>
        <w:rPr>
          <w:sz w:val="24"/>
          <w:szCs w:val="24"/>
        </w:rPr>
      </w:pPr>
      <w:r>
        <w:rPr>
          <w:sz w:val="24"/>
          <w:szCs w:val="24"/>
        </w:rPr>
        <w:tab/>
      </w:r>
      <w:hyperlink r:id="rId16" w:history="1">
        <w:r w:rsidRPr="00572BA5">
          <w:rPr>
            <w:rStyle w:val="Hyperlink"/>
            <w:sz w:val="24"/>
            <w:szCs w:val="24"/>
          </w:rPr>
          <w:t>http://www.energytransfer.com/ops_intrastate.aspx</w:t>
        </w:r>
      </w:hyperlink>
      <w:r>
        <w:rPr>
          <w:sz w:val="24"/>
          <w:szCs w:val="24"/>
        </w:rPr>
        <w:t xml:space="preserve">   Downloaded 7/10/2011</w:t>
      </w:r>
    </w:p>
    <w:p w:rsidR="000051CE" w:rsidRDefault="000051CE" w:rsidP="000051CE">
      <w:pPr>
        <w:rPr>
          <w:sz w:val="24"/>
          <w:szCs w:val="24"/>
        </w:rPr>
      </w:pPr>
    </w:p>
    <w:p w:rsidR="000051CE" w:rsidRDefault="000051CE" w:rsidP="000051CE">
      <w:pPr>
        <w:rPr>
          <w:sz w:val="24"/>
          <w:szCs w:val="24"/>
        </w:rPr>
      </w:pPr>
      <w:r>
        <w:rPr>
          <w:sz w:val="24"/>
          <w:szCs w:val="24"/>
        </w:rPr>
        <w:t>Federal Energy Regulatory Commission.  “2014-2018 Strategic Plan”.</w:t>
      </w:r>
    </w:p>
    <w:p w:rsidR="000051CE" w:rsidRDefault="000051CE" w:rsidP="000051CE">
      <w:pPr>
        <w:rPr>
          <w:sz w:val="24"/>
          <w:szCs w:val="24"/>
        </w:rPr>
      </w:pPr>
    </w:p>
    <w:p w:rsidR="000051CE" w:rsidRDefault="000051CE" w:rsidP="000051CE">
      <w:pPr>
        <w:rPr>
          <w:sz w:val="24"/>
          <w:szCs w:val="24"/>
        </w:rPr>
      </w:pPr>
      <w:r>
        <w:rPr>
          <w:sz w:val="24"/>
          <w:szCs w:val="24"/>
        </w:rPr>
        <w:t>“Federal Energy Regulatory Commission, eTariff Company List.”  Report Parameters;</w:t>
      </w:r>
    </w:p>
    <w:p w:rsidR="000051CE" w:rsidRDefault="000051CE" w:rsidP="000051CE">
      <w:pPr>
        <w:rPr>
          <w:sz w:val="24"/>
          <w:szCs w:val="24"/>
        </w:rPr>
      </w:pPr>
      <w:r>
        <w:rPr>
          <w:sz w:val="24"/>
          <w:szCs w:val="24"/>
        </w:rPr>
        <w:tab/>
        <w:t>Program: Oil; Region: Pipelines; Regulated Entity: Regulated.  FERC website</w:t>
      </w:r>
    </w:p>
    <w:p w:rsidR="000051CE" w:rsidRDefault="000051CE" w:rsidP="000051CE">
      <w:pPr>
        <w:rPr>
          <w:sz w:val="24"/>
          <w:szCs w:val="24"/>
        </w:rPr>
      </w:pPr>
      <w:r>
        <w:rPr>
          <w:sz w:val="24"/>
          <w:szCs w:val="24"/>
        </w:rPr>
        <w:tab/>
        <w:t xml:space="preserve">downloaded 6/17/2011. </w:t>
      </w:r>
      <w:r w:rsidRPr="005C37D2">
        <w:rPr>
          <w:sz w:val="24"/>
          <w:szCs w:val="24"/>
        </w:rPr>
        <w:t>www.ferc.gov/</w:t>
      </w:r>
    </w:p>
    <w:p w:rsidR="000051CE" w:rsidRDefault="000051CE" w:rsidP="000051CE">
      <w:pPr>
        <w:rPr>
          <w:sz w:val="24"/>
          <w:szCs w:val="24"/>
        </w:rPr>
      </w:pPr>
    </w:p>
    <w:p w:rsidR="000051CE" w:rsidRDefault="000051CE" w:rsidP="000051CE">
      <w:pPr>
        <w:rPr>
          <w:sz w:val="24"/>
          <w:szCs w:val="24"/>
        </w:rPr>
      </w:pPr>
      <w:r>
        <w:rPr>
          <w:sz w:val="24"/>
          <w:szCs w:val="24"/>
        </w:rPr>
        <w:t>“Federal Energy Regulatory Commission, eTariff Company List.”  Report Parameters;</w:t>
      </w:r>
    </w:p>
    <w:p w:rsidR="000051CE" w:rsidRDefault="000051CE" w:rsidP="000051CE">
      <w:pPr>
        <w:rPr>
          <w:sz w:val="24"/>
          <w:szCs w:val="24"/>
        </w:rPr>
      </w:pPr>
      <w:r>
        <w:rPr>
          <w:sz w:val="24"/>
          <w:szCs w:val="24"/>
        </w:rPr>
        <w:tab/>
        <w:t xml:space="preserve">Program: NGA Gas; Region: Pipelines; Regulated Entity: Regulated.  FERC </w:t>
      </w:r>
    </w:p>
    <w:p w:rsidR="000051CE" w:rsidRPr="005C37D2" w:rsidRDefault="000051CE" w:rsidP="000051CE">
      <w:pPr>
        <w:rPr>
          <w:sz w:val="24"/>
          <w:szCs w:val="24"/>
        </w:rPr>
      </w:pPr>
      <w:r>
        <w:rPr>
          <w:sz w:val="24"/>
          <w:szCs w:val="24"/>
        </w:rPr>
        <w:tab/>
        <w:t xml:space="preserve">website downloaded 6/17/2011. </w:t>
      </w:r>
      <w:r>
        <w:t xml:space="preserve"> </w:t>
      </w:r>
      <w:r w:rsidRPr="005C37D2">
        <w:rPr>
          <w:sz w:val="24"/>
          <w:szCs w:val="24"/>
        </w:rPr>
        <w:t>www.ferc.gov/</w:t>
      </w:r>
    </w:p>
    <w:p w:rsidR="000051CE" w:rsidRDefault="000051CE" w:rsidP="000051CE">
      <w:pPr>
        <w:rPr>
          <w:sz w:val="24"/>
          <w:szCs w:val="24"/>
        </w:rPr>
      </w:pPr>
    </w:p>
    <w:p w:rsidR="000051CE" w:rsidRDefault="000051CE" w:rsidP="000051CE">
      <w:pPr>
        <w:rPr>
          <w:sz w:val="24"/>
          <w:szCs w:val="24"/>
        </w:rPr>
      </w:pPr>
      <w:r>
        <w:rPr>
          <w:sz w:val="24"/>
          <w:szCs w:val="24"/>
        </w:rPr>
        <w:t>Federal Energy Regulatory Commission.  Wikipedia.</w:t>
      </w:r>
    </w:p>
    <w:p w:rsidR="000051CE" w:rsidRDefault="000051CE" w:rsidP="000051CE">
      <w:pPr>
        <w:rPr>
          <w:sz w:val="24"/>
          <w:szCs w:val="24"/>
        </w:rPr>
      </w:pPr>
      <w:r>
        <w:rPr>
          <w:sz w:val="24"/>
          <w:szCs w:val="24"/>
        </w:rPr>
        <w:tab/>
      </w:r>
      <w:hyperlink r:id="rId17" w:history="1">
        <w:r w:rsidRPr="00572BA5">
          <w:rPr>
            <w:rStyle w:val="Hyperlink"/>
            <w:sz w:val="24"/>
            <w:szCs w:val="24"/>
          </w:rPr>
          <w:t>http://en.wikipedia.org/wiki/Federal_Energy_Regulatory_Commission</w:t>
        </w:r>
      </w:hyperlink>
      <w:r>
        <w:rPr>
          <w:sz w:val="24"/>
          <w:szCs w:val="24"/>
        </w:rPr>
        <w:tab/>
        <w:t>Downloaded 7/5/2011</w:t>
      </w:r>
    </w:p>
    <w:p w:rsidR="000051CE" w:rsidRDefault="000051CE" w:rsidP="000051CE">
      <w:pPr>
        <w:rPr>
          <w:sz w:val="24"/>
          <w:szCs w:val="24"/>
        </w:rPr>
      </w:pPr>
    </w:p>
    <w:p w:rsidR="000051CE" w:rsidRDefault="000051CE" w:rsidP="000051CE">
      <w:pPr>
        <w:rPr>
          <w:sz w:val="24"/>
          <w:szCs w:val="24"/>
        </w:rPr>
      </w:pPr>
      <w:r>
        <w:rPr>
          <w:sz w:val="24"/>
          <w:szCs w:val="24"/>
        </w:rPr>
        <w:t xml:space="preserve">Federal Power Commission – Wikipedia.  </w:t>
      </w:r>
    </w:p>
    <w:p w:rsidR="000051CE" w:rsidRDefault="001A71F3" w:rsidP="000051CE">
      <w:pPr>
        <w:ind w:left="720"/>
        <w:rPr>
          <w:sz w:val="24"/>
          <w:szCs w:val="24"/>
        </w:rPr>
      </w:pPr>
      <w:hyperlink r:id="rId18" w:history="1">
        <w:r w:rsidR="000051CE" w:rsidRPr="00572BA5">
          <w:rPr>
            <w:rStyle w:val="Hyperlink"/>
            <w:sz w:val="24"/>
            <w:szCs w:val="24"/>
          </w:rPr>
          <w:t>http://en.wikipedia.org/wikis/Federal_Power_Commission</w:t>
        </w:r>
      </w:hyperlink>
      <w:r w:rsidR="000051CE">
        <w:rPr>
          <w:sz w:val="24"/>
          <w:szCs w:val="24"/>
        </w:rPr>
        <w:t xml:space="preserve">    Downloaded 7/5/2011</w:t>
      </w:r>
    </w:p>
    <w:p w:rsidR="000051CE" w:rsidRDefault="000051CE" w:rsidP="000051CE">
      <w:pPr>
        <w:rPr>
          <w:sz w:val="24"/>
          <w:szCs w:val="24"/>
        </w:rPr>
      </w:pPr>
    </w:p>
    <w:p w:rsidR="000051CE" w:rsidRDefault="000051CE" w:rsidP="000051CE">
      <w:pPr>
        <w:rPr>
          <w:sz w:val="24"/>
          <w:szCs w:val="24"/>
        </w:rPr>
      </w:pPr>
      <w:r>
        <w:rPr>
          <w:sz w:val="24"/>
          <w:szCs w:val="24"/>
        </w:rPr>
        <w:t>FERC Financial Report. FERC Form No. 6:  Annual Report of Oil Pipeline Companies</w:t>
      </w:r>
    </w:p>
    <w:p w:rsidR="000051CE" w:rsidRDefault="000051CE" w:rsidP="000051CE">
      <w:pPr>
        <w:rPr>
          <w:sz w:val="24"/>
          <w:szCs w:val="24"/>
        </w:rPr>
      </w:pPr>
      <w:r>
        <w:rPr>
          <w:sz w:val="24"/>
          <w:szCs w:val="24"/>
        </w:rPr>
        <w:tab/>
        <w:t>and Supplemental Form 6-Q: Quarterly Financial Report. Expires 6/30/2013.</w:t>
      </w:r>
    </w:p>
    <w:p w:rsidR="000051CE" w:rsidRDefault="000051CE" w:rsidP="000051CE">
      <w:pPr>
        <w:rPr>
          <w:sz w:val="24"/>
          <w:szCs w:val="24"/>
        </w:rPr>
      </w:pPr>
    </w:p>
    <w:p w:rsidR="000051CE" w:rsidRDefault="000051CE" w:rsidP="000051CE">
      <w:pPr>
        <w:rPr>
          <w:sz w:val="24"/>
          <w:szCs w:val="24"/>
        </w:rPr>
      </w:pPr>
      <w:r>
        <w:rPr>
          <w:sz w:val="24"/>
          <w:szCs w:val="24"/>
        </w:rPr>
        <w:t>FERC Order 636:  The Restructuring Rule (1992).</w:t>
      </w:r>
    </w:p>
    <w:p w:rsidR="000051CE" w:rsidRDefault="000051CE" w:rsidP="000051CE">
      <w:pPr>
        <w:rPr>
          <w:sz w:val="24"/>
          <w:szCs w:val="24"/>
        </w:rPr>
      </w:pPr>
      <w:r>
        <w:rPr>
          <w:sz w:val="24"/>
          <w:szCs w:val="24"/>
        </w:rPr>
        <w:tab/>
      </w:r>
      <w:hyperlink r:id="rId19" w:history="1">
        <w:r w:rsidRPr="00572BA5">
          <w:rPr>
            <w:rStyle w:val="Hyperlink"/>
            <w:sz w:val="24"/>
            <w:szCs w:val="24"/>
          </w:rPr>
          <w:t>http://www.eia.gov/oil_gas/natural_gas/analysis_publications/ngm</w:t>
        </w:r>
      </w:hyperlink>
      <w:r>
        <w:rPr>
          <w:sz w:val="24"/>
          <w:szCs w:val="24"/>
        </w:rPr>
        <w:t>...</w:t>
      </w:r>
      <w:r>
        <w:rPr>
          <w:sz w:val="24"/>
          <w:szCs w:val="24"/>
        </w:rPr>
        <w:tab/>
        <w:t xml:space="preserve">Downloaded 7/2/2011 </w:t>
      </w:r>
    </w:p>
    <w:p w:rsidR="000051CE" w:rsidRDefault="000051CE" w:rsidP="000051CE">
      <w:pPr>
        <w:rPr>
          <w:sz w:val="24"/>
          <w:szCs w:val="24"/>
        </w:rPr>
      </w:pPr>
    </w:p>
    <w:p w:rsidR="000051CE" w:rsidRDefault="000051CE" w:rsidP="000051CE">
      <w:pPr>
        <w:rPr>
          <w:sz w:val="24"/>
          <w:szCs w:val="24"/>
        </w:rPr>
      </w:pPr>
      <w:r>
        <w:rPr>
          <w:sz w:val="24"/>
          <w:szCs w:val="24"/>
        </w:rPr>
        <w:t xml:space="preserve">FERC Pipeline Construction Rules </w:t>
      </w:r>
      <w:r w:rsidR="00D3770D">
        <w:rPr>
          <w:sz w:val="24"/>
          <w:szCs w:val="24"/>
        </w:rPr>
        <w:t>since</w:t>
      </w:r>
      <w:r>
        <w:rPr>
          <w:sz w:val="24"/>
          <w:szCs w:val="24"/>
        </w:rPr>
        <w:t xml:space="preserve"> 1991.</w:t>
      </w:r>
    </w:p>
    <w:p w:rsidR="000051CE" w:rsidRDefault="000051CE" w:rsidP="000051CE">
      <w:pPr>
        <w:rPr>
          <w:sz w:val="24"/>
          <w:szCs w:val="24"/>
        </w:rPr>
      </w:pPr>
      <w:r>
        <w:rPr>
          <w:sz w:val="24"/>
          <w:szCs w:val="24"/>
        </w:rPr>
        <w:tab/>
      </w:r>
      <w:hyperlink r:id="rId20" w:history="1">
        <w:r w:rsidRPr="00572BA5">
          <w:rPr>
            <w:rStyle w:val="Hyperlink"/>
            <w:sz w:val="24"/>
            <w:szCs w:val="24"/>
          </w:rPr>
          <w:t>http://www.eia.gov/oil_gas/natural_gas/analysis_publications/ngm</w:t>
        </w:r>
      </w:hyperlink>
      <w:r>
        <w:rPr>
          <w:sz w:val="24"/>
          <w:szCs w:val="24"/>
        </w:rPr>
        <w:t>...</w:t>
      </w:r>
    </w:p>
    <w:p w:rsidR="000051CE" w:rsidRDefault="000051CE" w:rsidP="000051CE">
      <w:pPr>
        <w:rPr>
          <w:sz w:val="24"/>
          <w:szCs w:val="24"/>
        </w:rPr>
      </w:pPr>
      <w:r>
        <w:rPr>
          <w:sz w:val="24"/>
          <w:szCs w:val="24"/>
        </w:rPr>
        <w:tab/>
        <w:t>Downloaded 7/2/2011</w:t>
      </w:r>
    </w:p>
    <w:p w:rsidR="000051CE" w:rsidRDefault="000051CE" w:rsidP="000051CE">
      <w:pPr>
        <w:rPr>
          <w:sz w:val="24"/>
          <w:szCs w:val="24"/>
        </w:rPr>
      </w:pPr>
    </w:p>
    <w:p w:rsidR="000051CE" w:rsidRDefault="000051CE" w:rsidP="000051CE">
      <w:pPr>
        <w:rPr>
          <w:sz w:val="24"/>
          <w:szCs w:val="24"/>
        </w:rPr>
      </w:pPr>
      <w:r>
        <w:rPr>
          <w:sz w:val="24"/>
          <w:szCs w:val="24"/>
        </w:rPr>
        <w:t>ICC Legal Definition of ICC.</w:t>
      </w:r>
    </w:p>
    <w:p w:rsidR="000051CE" w:rsidRDefault="000051CE" w:rsidP="000051CE">
      <w:pPr>
        <w:rPr>
          <w:sz w:val="24"/>
          <w:szCs w:val="24"/>
        </w:rPr>
      </w:pPr>
      <w:r>
        <w:rPr>
          <w:sz w:val="24"/>
          <w:szCs w:val="24"/>
        </w:rPr>
        <w:tab/>
      </w:r>
      <w:hyperlink r:id="rId21" w:history="1">
        <w:r w:rsidRPr="00572BA5">
          <w:rPr>
            <w:rStyle w:val="Hyperlink"/>
            <w:sz w:val="24"/>
            <w:szCs w:val="24"/>
          </w:rPr>
          <w:t>http://www.legal-dictionary.thefreedictionary.com/ICC</w:t>
        </w:r>
      </w:hyperlink>
      <w:r>
        <w:rPr>
          <w:sz w:val="24"/>
          <w:szCs w:val="24"/>
        </w:rPr>
        <w:t xml:space="preserve"> </w:t>
      </w:r>
      <w:r>
        <w:rPr>
          <w:sz w:val="24"/>
          <w:szCs w:val="24"/>
        </w:rPr>
        <w:tab/>
        <w:t>Downloaded 7/5/2011</w:t>
      </w:r>
    </w:p>
    <w:p w:rsidR="000051CE" w:rsidRDefault="000051CE" w:rsidP="000051CE">
      <w:pPr>
        <w:rPr>
          <w:sz w:val="24"/>
          <w:szCs w:val="24"/>
        </w:rPr>
      </w:pPr>
    </w:p>
    <w:p w:rsidR="00EB77B6" w:rsidRDefault="00EB77B6" w:rsidP="000051CE">
      <w:pPr>
        <w:rPr>
          <w:sz w:val="24"/>
          <w:szCs w:val="24"/>
        </w:rPr>
      </w:pPr>
    </w:p>
    <w:p w:rsidR="000051CE" w:rsidRDefault="000051CE" w:rsidP="000051CE">
      <w:pPr>
        <w:rPr>
          <w:i/>
          <w:sz w:val="24"/>
          <w:szCs w:val="24"/>
        </w:rPr>
      </w:pPr>
      <w:r>
        <w:rPr>
          <w:sz w:val="24"/>
          <w:szCs w:val="24"/>
        </w:rPr>
        <w:lastRenderedPageBreak/>
        <w:t xml:space="preserve">Lefebvre, Ben and Ben Casselman.  “Energy Transfer Buys Southern.”  </w:t>
      </w:r>
      <w:r>
        <w:rPr>
          <w:i/>
          <w:sz w:val="24"/>
          <w:szCs w:val="24"/>
        </w:rPr>
        <w:t>The Wall</w:t>
      </w:r>
    </w:p>
    <w:p w:rsidR="000051CE" w:rsidRDefault="000051CE" w:rsidP="000051CE">
      <w:pPr>
        <w:rPr>
          <w:sz w:val="24"/>
          <w:szCs w:val="24"/>
        </w:rPr>
      </w:pPr>
      <w:r>
        <w:rPr>
          <w:i/>
          <w:sz w:val="24"/>
          <w:szCs w:val="24"/>
        </w:rPr>
        <w:tab/>
        <w:t>Street Journal</w:t>
      </w:r>
      <w:r>
        <w:rPr>
          <w:sz w:val="24"/>
          <w:szCs w:val="24"/>
        </w:rPr>
        <w:t>, June 17, 2011, B4.</w:t>
      </w:r>
    </w:p>
    <w:p w:rsidR="000051CE" w:rsidRDefault="000051CE" w:rsidP="000051CE">
      <w:pPr>
        <w:rPr>
          <w:sz w:val="24"/>
          <w:szCs w:val="24"/>
        </w:rPr>
      </w:pPr>
    </w:p>
    <w:p w:rsidR="000051CE" w:rsidRDefault="000051CE" w:rsidP="000051CE">
      <w:pPr>
        <w:rPr>
          <w:sz w:val="24"/>
          <w:szCs w:val="24"/>
        </w:rPr>
      </w:pPr>
      <w:r>
        <w:rPr>
          <w:sz w:val="24"/>
          <w:szCs w:val="24"/>
        </w:rPr>
        <w:t>“Major Legislative Regulatory Actions (1935 – 2008).  U.S. Energy Information</w:t>
      </w:r>
    </w:p>
    <w:p w:rsidR="000051CE" w:rsidRDefault="000051CE" w:rsidP="000051CE">
      <w:pPr>
        <w:rPr>
          <w:sz w:val="24"/>
          <w:szCs w:val="24"/>
        </w:rPr>
      </w:pPr>
      <w:r>
        <w:rPr>
          <w:sz w:val="24"/>
          <w:szCs w:val="24"/>
        </w:rPr>
        <w:tab/>
        <w:t xml:space="preserve">Administration.  </w:t>
      </w:r>
    </w:p>
    <w:p w:rsidR="000051CE" w:rsidRDefault="001A71F3" w:rsidP="000051CE">
      <w:pPr>
        <w:ind w:firstLine="720"/>
        <w:rPr>
          <w:sz w:val="24"/>
          <w:szCs w:val="24"/>
        </w:rPr>
      </w:pPr>
      <w:hyperlink r:id="rId22" w:history="1">
        <w:r w:rsidR="000051CE" w:rsidRPr="002B1041">
          <w:rPr>
            <w:rStyle w:val="Hyperlink"/>
            <w:sz w:val="24"/>
            <w:szCs w:val="24"/>
          </w:rPr>
          <w:t>http://www.eia.gov/oil_gas/natural_gas/analysis_publications/ngm</w:t>
        </w:r>
      </w:hyperlink>
      <w:r w:rsidR="000051CE">
        <w:rPr>
          <w:sz w:val="24"/>
          <w:szCs w:val="24"/>
        </w:rPr>
        <w:t xml:space="preserve"> </w:t>
      </w:r>
    </w:p>
    <w:p w:rsidR="000051CE" w:rsidRDefault="000051CE" w:rsidP="000051CE">
      <w:pPr>
        <w:rPr>
          <w:sz w:val="24"/>
          <w:szCs w:val="24"/>
        </w:rPr>
      </w:pPr>
    </w:p>
    <w:p w:rsidR="000051CE" w:rsidRDefault="000051CE" w:rsidP="000051CE">
      <w:pPr>
        <w:rPr>
          <w:sz w:val="24"/>
          <w:szCs w:val="24"/>
        </w:rPr>
      </w:pPr>
      <w:r>
        <w:rPr>
          <w:sz w:val="24"/>
          <w:szCs w:val="24"/>
        </w:rPr>
        <w:t>Natural Gas Act of 1938.</w:t>
      </w:r>
    </w:p>
    <w:p w:rsidR="000051CE" w:rsidRDefault="000051CE" w:rsidP="000051CE">
      <w:pPr>
        <w:rPr>
          <w:sz w:val="24"/>
          <w:szCs w:val="24"/>
        </w:rPr>
      </w:pPr>
      <w:r>
        <w:rPr>
          <w:sz w:val="24"/>
          <w:szCs w:val="24"/>
        </w:rPr>
        <w:tab/>
      </w:r>
      <w:hyperlink r:id="rId23" w:history="1">
        <w:r w:rsidRPr="00572BA5">
          <w:rPr>
            <w:rStyle w:val="Hyperlink"/>
            <w:sz w:val="24"/>
            <w:szCs w:val="24"/>
          </w:rPr>
          <w:t>http://www.eia.gov/oil_gas/natural_gas/analysis_publications/ngm</w:t>
        </w:r>
      </w:hyperlink>
      <w:r>
        <w:rPr>
          <w:sz w:val="24"/>
          <w:szCs w:val="24"/>
        </w:rPr>
        <w:t>...</w:t>
      </w:r>
    </w:p>
    <w:p w:rsidR="000051CE" w:rsidRDefault="000051CE" w:rsidP="000051CE">
      <w:pPr>
        <w:rPr>
          <w:sz w:val="24"/>
          <w:szCs w:val="24"/>
        </w:rPr>
      </w:pPr>
      <w:r>
        <w:rPr>
          <w:sz w:val="24"/>
          <w:szCs w:val="24"/>
        </w:rPr>
        <w:tab/>
        <w:t>Downloaded 7/2/2011</w:t>
      </w:r>
    </w:p>
    <w:p w:rsidR="000051CE" w:rsidRDefault="000051CE" w:rsidP="000051CE">
      <w:pPr>
        <w:rPr>
          <w:sz w:val="24"/>
          <w:szCs w:val="24"/>
        </w:rPr>
      </w:pPr>
    </w:p>
    <w:p w:rsidR="000051CE" w:rsidRDefault="000051CE" w:rsidP="000051CE">
      <w:pPr>
        <w:rPr>
          <w:sz w:val="24"/>
          <w:szCs w:val="24"/>
        </w:rPr>
      </w:pPr>
      <w:r>
        <w:rPr>
          <w:sz w:val="24"/>
          <w:szCs w:val="24"/>
        </w:rPr>
        <w:t>Natural Gas:  Major Legislative and Regulatory Actions (1935-2008).</w:t>
      </w:r>
    </w:p>
    <w:p w:rsidR="000051CE" w:rsidRDefault="000051CE" w:rsidP="000051CE">
      <w:pPr>
        <w:rPr>
          <w:sz w:val="24"/>
          <w:szCs w:val="24"/>
        </w:rPr>
      </w:pPr>
      <w:r>
        <w:rPr>
          <w:sz w:val="24"/>
          <w:szCs w:val="24"/>
        </w:rPr>
        <w:tab/>
      </w:r>
      <w:hyperlink r:id="rId24" w:history="1">
        <w:r w:rsidRPr="00572BA5">
          <w:rPr>
            <w:rStyle w:val="Hyperlink"/>
            <w:sz w:val="24"/>
            <w:szCs w:val="24"/>
          </w:rPr>
          <w:t>http://www.eia.gov/oil_gas/natural_gas/analysis_publications/ngm</w:t>
        </w:r>
      </w:hyperlink>
      <w:r>
        <w:rPr>
          <w:sz w:val="24"/>
          <w:szCs w:val="24"/>
        </w:rPr>
        <w:t>...</w:t>
      </w:r>
    </w:p>
    <w:p w:rsidR="000051CE" w:rsidRDefault="000051CE" w:rsidP="000051CE">
      <w:pPr>
        <w:rPr>
          <w:sz w:val="24"/>
          <w:szCs w:val="24"/>
        </w:rPr>
      </w:pPr>
      <w:r>
        <w:rPr>
          <w:sz w:val="24"/>
          <w:szCs w:val="24"/>
        </w:rPr>
        <w:tab/>
        <w:t>Downloaded 7/2/2011</w:t>
      </w:r>
    </w:p>
    <w:p w:rsidR="000051CE" w:rsidRDefault="000051CE" w:rsidP="000051CE">
      <w:pPr>
        <w:rPr>
          <w:sz w:val="24"/>
          <w:szCs w:val="24"/>
        </w:rPr>
      </w:pPr>
    </w:p>
    <w:p w:rsidR="009F60B9" w:rsidRDefault="009F60B9" w:rsidP="009F60B9">
      <w:pPr>
        <w:rPr>
          <w:sz w:val="24"/>
          <w:szCs w:val="24"/>
        </w:rPr>
      </w:pPr>
      <w:r>
        <w:rPr>
          <w:sz w:val="24"/>
          <w:szCs w:val="24"/>
        </w:rPr>
        <w:t>“Natural Gas Market Overview”.  Federal Energy Regulatory Commission. Market</w:t>
      </w:r>
    </w:p>
    <w:p w:rsidR="009F60B9" w:rsidRDefault="009F60B9" w:rsidP="009F60B9">
      <w:pPr>
        <w:rPr>
          <w:sz w:val="24"/>
          <w:szCs w:val="24"/>
        </w:rPr>
      </w:pPr>
      <w:r>
        <w:rPr>
          <w:sz w:val="24"/>
          <w:szCs w:val="24"/>
        </w:rPr>
        <w:tab/>
        <w:t xml:space="preserve">Oversight.  Updated October 29, 2009.  </w:t>
      </w:r>
      <w:hyperlink r:id="rId25" w:history="1">
        <w:r w:rsidRPr="002B1041">
          <w:rPr>
            <w:rStyle w:val="Hyperlink"/>
            <w:sz w:val="24"/>
            <w:szCs w:val="24"/>
          </w:rPr>
          <w:t>www.ferc.gov/oversight</w:t>
        </w:r>
      </w:hyperlink>
      <w:r>
        <w:rPr>
          <w:sz w:val="24"/>
          <w:szCs w:val="24"/>
        </w:rPr>
        <w:t xml:space="preserve"> .</w:t>
      </w:r>
    </w:p>
    <w:p w:rsidR="009F60B9" w:rsidRDefault="009F60B9" w:rsidP="009F60B9">
      <w:pPr>
        <w:rPr>
          <w:sz w:val="24"/>
          <w:szCs w:val="24"/>
        </w:rPr>
      </w:pPr>
    </w:p>
    <w:p w:rsidR="009F60B9" w:rsidRDefault="009F60B9" w:rsidP="009F60B9">
      <w:pPr>
        <w:rPr>
          <w:sz w:val="24"/>
          <w:szCs w:val="24"/>
        </w:rPr>
      </w:pPr>
      <w:r>
        <w:rPr>
          <w:sz w:val="24"/>
          <w:szCs w:val="24"/>
        </w:rPr>
        <w:t>Navarro, Peter and Thomas R. Staufler.   “The Legal History and Economic Implications</w:t>
      </w:r>
    </w:p>
    <w:p w:rsidR="009F60B9" w:rsidRDefault="009F60B9" w:rsidP="009F60B9">
      <w:pPr>
        <w:rPr>
          <w:sz w:val="24"/>
          <w:szCs w:val="24"/>
        </w:rPr>
      </w:pPr>
      <w:r>
        <w:rPr>
          <w:sz w:val="24"/>
          <w:szCs w:val="24"/>
        </w:rPr>
        <w:tab/>
        <w:t>of  Oil Pipeline Regulation.  Sent by Grad. School of Mgmnt.: 8-16-  2: U C</w:t>
      </w:r>
    </w:p>
    <w:p w:rsidR="009F60B9" w:rsidRDefault="009F60B9" w:rsidP="009F60B9">
      <w:pPr>
        <w:rPr>
          <w:sz w:val="24"/>
          <w:szCs w:val="24"/>
        </w:rPr>
      </w:pPr>
      <w:r>
        <w:rPr>
          <w:sz w:val="24"/>
          <w:szCs w:val="24"/>
        </w:rPr>
        <w:tab/>
        <w:t>Irvine, UCI-GSM:#1/17.</w:t>
      </w:r>
    </w:p>
    <w:p w:rsidR="009F60B9" w:rsidRDefault="009F60B9" w:rsidP="009F60B9">
      <w:pPr>
        <w:rPr>
          <w:sz w:val="24"/>
          <w:szCs w:val="24"/>
        </w:rPr>
      </w:pPr>
    </w:p>
    <w:p w:rsidR="000051CE" w:rsidRPr="009F60B9" w:rsidRDefault="009F60B9" w:rsidP="000051CE">
      <w:pPr>
        <w:rPr>
          <w:sz w:val="24"/>
          <w:szCs w:val="24"/>
        </w:rPr>
      </w:pPr>
      <w:r w:rsidRPr="009F60B9">
        <w:rPr>
          <w:noProof/>
          <w:sz w:val="24"/>
          <w:szCs w:val="24"/>
        </w:rPr>
        <w:t>“Pipeline Economics.</w:t>
      </w:r>
      <w:r>
        <w:rPr>
          <w:noProof/>
          <w:sz w:val="24"/>
          <w:szCs w:val="24"/>
        </w:rPr>
        <w:t xml:space="preserve">”  </w:t>
      </w:r>
      <w:r>
        <w:rPr>
          <w:i/>
          <w:noProof/>
          <w:sz w:val="24"/>
          <w:szCs w:val="24"/>
        </w:rPr>
        <w:t>Oil and Gas Journal</w:t>
      </w:r>
      <w:r w:rsidR="00EB77B6">
        <w:rPr>
          <w:noProof/>
          <w:sz w:val="24"/>
          <w:szCs w:val="24"/>
        </w:rPr>
        <w:t>.  1981-2018</w:t>
      </w:r>
      <w:r>
        <w:rPr>
          <w:noProof/>
          <w:sz w:val="24"/>
          <w:szCs w:val="24"/>
        </w:rPr>
        <w:t>.</w:t>
      </w:r>
    </w:p>
    <w:p w:rsidR="000051CE" w:rsidRDefault="000051CE" w:rsidP="000051CE">
      <w:pPr>
        <w:rPr>
          <w:sz w:val="24"/>
          <w:szCs w:val="24"/>
        </w:rPr>
      </w:pPr>
    </w:p>
    <w:p w:rsidR="009F60B9" w:rsidRDefault="009F60B9" w:rsidP="009F60B9">
      <w:pPr>
        <w:rPr>
          <w:sz w:val="24"/>
          <w:szCs w:val="24"/>
        </w:rPr>
      </w:pPr>
      <w:r>
        <w:rPr>
          <w:sz w:val="24"/>
          <w:szCs w:val="24"/>
        </w:rPr>
        <w:t>Regulating Pipeline Construction.  EIA.</w:t>
      </w:r>
    </w:p>
    <w:p w:rsidR="009F60B9" w:rsidRDefault="009F60B9" w:rsidP="009F60B9">
      <w:pPr>
        <w:rPr>
          <w:sz w:val="24"/>
          <w:szCs w:val="24"/>
        </w:rPr>
      </w:pPr>
      <w:r>
        <w:rPr>
          <w:sz w:val="24"/>
          <w:szCs w:val="24"/>
        </w:rPr>
        <w:tab/>
      </w:r>
      <w:hyperlink r:id="rId26" w:history="1">
        <w:r w:rsidRPr="00572BA5">
          <w:rPr>
            <w:rStyle w:val="Hyperlink"/>
            <w:sz w:val="24"/>
            <w:szCs w:val="24"/>
          </w:rPr>
          <w:t>http://www.eia.gov/emeu/finance/sptopics/ng_realign&amp;invest/box</w:t>
        </w:r>
      </w:hyperlink>
      <w:r>
        <w:rPr>
          <w:sz w:val="24"/>
          <w:szCs w:val="24"/>
        </w:rPr>
        <w:t>...</w:t>
      </w:r>
      <w:r>
        <w:rPr>
          <w:sz w:val="24"/>
          <w:szCs w:val="24"/>
        </w:rPr>
        <w:tab/>
        <w:t>Downloaded 7/2/2011</w:t>
      </w:r>
    </w:p>
    <w:p w:rsidR="000051CE" w:rsidRDefault="000051CE" w:rsidP="00B36BAC">
      <w:pPr>
        <w:rPr>
          <w:sz w:val="24"/>
          <w:szCs w:val="24"/>
        </w:rPr>
      </w:pPr>
    </w:p>
    <w:p w:rsidR="009F60B9" w:rsidRDefault="009F60B9" w:rsidP="009F60B9">
      <w:pPr>
        <w:rPr>
          <w:sz w:val="24"/>
          <w:szCs w:val="24"/>
        </w:rPr>
      </w:pPr>
      <w:r>
        <w:rPr>
          <w:sz w:val="24"/>
          <w:szCs w:val="24"/>
        </w:rPr>
        <w:t>Southern Union, template.</w:t>
      </w:r>
    </w:p>
    <w:p w:rsidR="009F60B9" w:rsidRDefault="009F60B9" w:rsidP="009F60B9">
      <w:pPr>
        <w:rPr>
          <w:sz w:val="24"/>
          <w:szCs w:val="24"/>
        </w:rPr>
      </w:pPr>
      <w:r>
        <w:rPr>
          <w:sz w:val="24"/>
          <w:szCs w:val="24"/>
        </w:rPr>
        <w:tab/>
      </w:r>
      <w:hyperlink r:id="rId27" w:history="1">
        <w:r w:rsidRPr="00572BA5">
          <w:rPr>
            <w:rStyle w:val="Hyperlink"/>
            <w:sz w:val="24"/>
            <w:szCs w:val="24"/>
          </w:rPr>
          <w:t>http://www.southernunionco.com/profile/overview.htm</w:t>
        </w:r>
      </w:hyperlink>
      <w:r>
        <w:rPr>
          <w:sz w:val="24"/>
          <w:szCs w:val="24"/>
        </w:rPr>
        <w:t xml:space="preserve">  Downloaded 7/10/2011</w:t>
      </w:r>
    </w:p>
    <w:p w:rsidR="009F60B9" w:rsidRDefault="009F60B9" w:rsidP="009F60B9">
      <w:pPr>
        <w:rPr>
          <w:sz w:val="24"/>
          <w:szCs w:val="24"/>
        </w:rPr>
      </w:pPr>
    </w:p>
    <w:p w:rsidR="00B36BAC" w:rsidRDefault="00B36BAC" w:rsidP="00B36BAC">
      <w:pPr>
        <w:rPr>
          <w:sz w:val="24"/>
          <w:szCs w:val="24"/>
        </w:rPr>
      </w:pPr>
      <w:r>
        <w:rPr>
          <w:sz w:val="24"/>
          <w:szCs w:val="24"/>
        </w:rPr>
        <w:t>United States Code: Title 42, 7171. Appointment and Administration.</w:t>
      </w:r>
    </w:p>
    <w:p w:rsidR="00B36BAC" w:rsidRDefault="00B36BAC" w:rsidP="00B36BAC">
      <w:pPr>
        <w:rPr>
          <w:sz w:val="24"/>
          <w:szCs w:val="24"/>
        </w:rPr>
      </w:pPr>
      <w:r>
        <w:rPr>
          <w:sz w:val="24"/>
          <w:szCs w:val="24"/>
        </w:rPr>
        <w:tab/>
      </w:r>
      <w:hyperlink r:id="rId28"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United States Code: 42, 7172. Jurisdiction of Commission.</w:t>
      </w:r>
    </w:p>
    <w:p w:rsidR="00B36BAC" w:rsidRDefault="00B36BAC" w:rsidP="00B36BAC">
      <w:pPr>
        <w:rPr>
          <w:sz w:val="24"/>
          <w:szCs w:val="24"/>
        </w:rPr>
      </w:pPr>
      <w:r>
        <w:rPr>
          <w:sz w:val="24"/>
          <w:szCs w:val="24"/>
        </w:rPr>
        <w:tab/>
      </w:r>
      <w:hyperlink r:id="rId29"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United States Code: 42, 7173. Initiation of Rulemaking Procedures Before Commission.</w:t>
      </w:r>
    </w:p>
    <w:p w:rsidR="00B36BAC" w:rsidRDefault="00B36BAC" w:rsidP="00B36BAC">
      <w:pPr>
        <w:rPr>
          <w:sz w:val="24"/>
          <w:szCs w:val="24"/>
        </w:rPr>
      </w:pPr>
      <w:r>
        <w:rPr>
          <w:sz w:val="24"/>
          <w:szCs w:val="24"/>
        </w:rPr>
        <w:tab/>
      </w:r>
      <w:hyperlink r:id="rId30"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 xml:space="preserve">United States Code: 42, 7174.  Referral of Other Rulemaking Proceedings to </w:t>
      </w:r>
    </w:p>
    <w:p w:rsidR="00B36BAC" w:rsidRDefault="00B36BAC" w:rsidP="00B36BAC">
      <w:pPr>
        <w:rPr>
          <w:sz w:val="24"/>
          <w:szCs w:val="24"/>
        </w:rPr>
      </w:pPr>
      <w:r>
        <w:rPr>
          <w:sz w:val="24"/>
          <w:szCs w:val="24"/>
        </w:rPr>
        <w:tab/>
        <w:t xml:space="preserve">Commission. </w:t>
      </w:r>
      <w:hyperlink r:id="rId31"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United States Code: 42, 7175.  Right of Secretary to Intervene in Commission</w:t>
      </w:r>
    </w:p>
    <w:p w:rsidR="00B36BAC" w:rsidRDefault="00B36BAC" w:rsidP="00B36BAC">
      <w:pPr>
        <w:rPr>
          <w:sz w:val="24"/>
          <w:szCs w:val="24"/>
        </w:rPr>
      </w:pPr>
      <w:r>
        <w:rPr>
          <w:sz w:val="24"/>
          <w:szCs w:val="24"/>
        </w:rPr>
        <w:tab/>
        <w:t xml:space="preserve">Proceedings. </w:t>
      </w:r>
      <w:hyperlink r:id="rId32"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United States Code: 42, 7176.  Reorganization.</w:t>
      </w:r>
    </w:p>
    <w:p w:rsidR="00B36BAC" w:rsidRDefault="00B36BAC" w:rsidP="00B36BAC">
      <w:pPr>
        <w:rPr>
          <w:sz w:val="24"/>
          <w:szCs w:val="24"/>
        </w:rPr>
      </w:pPr>
      <w:r>
        <w:rPr>
          <w:sz w:val="24"/>
          <w:szCs w:val="24"/>
        </w:rPr>
        <w:tab/>
      </w:r>
      <w:hyperlink r:id="rId33"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United States Code: 42, 7177.Access to Information.</w:t>
      </w:r>
    </w:p>
    <w:p w:rsidR="00B36BAC" w:rsidRDefault="00B36BAC" w:rsidP="00B36BAC">
      <w:pPr>
        <w:rPr>
          <w:sz w:val="24"/>
          <w:szCs w:val="24"/>
        </w:rPr>
      </w:pPr>
      <w:r>
        <w:rPr>
          <w:sz w:val="24"/>
          <w:szCs w:val="24"/>
        </w:rPr>
        <w:tab/>
      </w:r>
      <w:hyperlink r:id="rId34"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United States Code: 42, 7178.  Federal Energy Regulatory Commission Fees and</w:t>
      </w:r>
    </w:p>
    <w:p w:rsidR="00B36BAC" w:rsidRDefault="00B36BAC" w:rsidP="00B36BAC">
      <w:pPr>
        <w:ind w:firstLine="720"/>
        <w:rPr>
          <w:sz w:val="24"/>
          <w:szCs w:val="24"/>
        </w:rPr>
      </w:pPr>
      <w:r>
        <w:rPr>
          <w:sz w:val="24"/>
          <w:szCs w:val="24"/>
        </w:rPr>
        <w:t>Annual Charges.</w:t>
      </w:r>
    </w:p>
    <w:p w:rsidR="00B36BAC" w:rsidRDefault="00B36BAC" w:rsidP="00B36BAC">
      <w:pPr>
        <w:rPr>
          <w:sz w:val="24"/>
          <w:szCs w:val="24"/>
        </w:rPr>
      </w:pPr>
      <w:r>
        <w:rPr>
          <w:sz w:val="24"/>
          <w:szCs w:val="24"/>
        </w:rPr>
        <w:tab/>
      </w:r>
      <w:hyperlink r:id="rId35" w:history="1">
        <w:r w:rsidRPr="00572BA5">
          <w:rPr>
            <w:rStyle w:val="Hyperlink"/>
            <w:sz w:val="24"/>
            <w:szCs w:val="24"/>
          </w:rPr>
          <w:t>http://www.law.cornell.edu/uscode/thml/uscode42/usc_see_42_00</w:t>
        </w:r>
      </w:hyperlink>
      <w:r>
        <w:rPr>
          <w:sz w:val="24"/>
          <w:szCs w:val="24"/>
        </w:rPr>
        <w:t>...</w:t>
      </w:r>
      <w:r>
        <w:rPr>
          <w:sz w:val="24"/>
          <w:szCs w:val="24"/>
        </w:rPr>
        <w:tab/>
        <w:t>Downloaded 7/4/2011</w:t>
      </w:r>
    </w:p>
    <w:p w:rsidR="00B36BAC" w:rsidRDefault="00B36BAC" w:rsidP="00B36BAC">
      <w:pPr>
        <w:rPr>
          <w:sz w:val="24"/>
          <w:szCs w:val="24"/>
        </w:rPr>
      </w:pPr>
    </w:p>
    <w:p w:rsidR="00B36BAC" w:rsidRDefault="00B36BAC" w:rsidP="00B36BAC">
      <w:pPr>
        <w:rPr>
          <w:sz w:val="24"/>
          <w:szCs w:val="24"/>
        </w:rPr>
      </w:pPr>
      <w:r>
        <w:rPr>
          <w:sz w:val="24"/>
          <w:szCs w:val="24"/>
        </w:rPr>
        <w:t>United States of America 90 FERC ¶ 61,128 Federal Energy Regulatory Commission.</w:t>
      </w:r>
    </w:p>
    <w:p w:rsidR="00B36BAC" w:rsidRDefault="00B36BAC" w:rsidP="00B36BAC">
      <w:pPr>
        <w:rPr>
          <w:sz w:val="24"/>
          <w:szCs w:val="24"/>
        </w:rPr>
      </w:pPr>
      <w:r>
        <w:rPr>
          <w:sz w:val="24"/>
          <w:szCs w:val="24"/>
        </w:rPr>
        <w:tab/>
        <w:t>Certification of New Interstate Gas Pipeline Facilities.  Docket No. PL99-3-001.</w:t>
      </w:r>
    </w:p>
    <w:p w:rsidR="00B36BAC" w:rsidRDefault="00B36BAC" w:rsidP="00B36BAC">
      <w:pPr>
        <w:rPr>
          <w:sz w:val="24"/>
          <w:szCs w:val="24"/>
        </w:rPr>
      </w:pPr>
      <w:r>
        <w:rPr>
          <w:sz w:val="24"/>
          <w:szCs w:val="24"/>
        </w:rPr>
        <w:tab/>
        <w:t>Order Clarifying Statement of Policy (Issued February 9, 2000)</w:t>
      </w:r>
    </w:p>
    <w:p w:rsidR="00B36BAC" w:rsidRDefault="001A71F3" w:rsidP="009F60B9">
      <w:pPr>
        <w:ind w:left="720"/>
        <w:rPr>
          <w:sz w:val="24"/>
          <w:szCs w:val="24"/>
        </w:rPr>
      </w:pPr>
      <w:hyperlink r:id="rId36" w:history="1">
        <w:r w:rsidR="00B36BAC" w:rsidRPr="00572BA5">
          <w:rPr>
            <w:rStyle w:val="Hyperlink"/>
            <w:sz w:val="24"/>
            <w:szCs w:val="24"/>
          </w:rPr>
          <w:t>http://en.wikipedia.org/wikis/Federal_Power_Commission</w:t>
        </w:r>
      </w:hyperlink>
      <w:r w:rsidR="00B36BAC">
        <w:rPr>
          <w:sz w:val="24"/>
          <w:szCs w:val="24"/>
        </w:rPr>
        <w:t xml:space="preserve">    Downloaded 7/5/2011</w:t>
      </w:r>
    </w:p>
    <w:p w:rsidR="00B36BAC" w:rsidRDefault="00B36BAC" w:rsidP="00B36BAC">
      <w:pPr>
        <w:rPr>
          <w:sz w:val="24"/>
          <w:szCs w:val="24"/>
        </w:rPr>
      </w:pPr>
    </w:p>
    <w:p w:rsidR="00B36BAC" w:rsidRDefault="00B36BAC" w:rsidP="00B36BAC">
      <w:pPr>
        <w:rPr>
          <w:sz w:val="24"/>
          <w:szCs w:val="24"/>
        </w:rPr>
      </w:pPr>
    </w:p>
    <w:p w:rsidR="00B36BAC" w:rsidRDefault="00D3770D" w:rsidP="00B36BAC">
      <w:pPr>
        <w:rPr>
          <w:sz w:val="24"/>
          <w:szCs w:val="24"/>
        </w:rPr>
      </w:pPr>
      <w:r>
        <w:rPr>
          <w:sz w:val="24"/>
          <w:szCs w:val="24"/>
        </w:rPr>
        <w:t>R. D. Deaver, P.E.</w:t>
      </w:r>
    </w:p>
    <w:p w:rsidR="00D3770D" w:rsidRDefault="00D3770D" w:rsidP="00B36BAC">
      <w:pPr>
        <w:rPr>
          <w:sz w:val="24"/>
          <w:szCs w:val="24"/>
        </w:rPr>
      </w:pPr>
      <w:r>
        <w:rPr>
          <w:sz w:val="24"/>
          <w:szCs w:val="24"/>
        </w:rPr>
        <w:t>DEATECH Consulting Company</w:t>
      </w:r>
    </w:p>
    <w:p w:rsidR="00D3770D" w:rsidRDefault="00D3770D" w:rsidP="00B36BAC">
      <w:pPr>
        <w:rPr>
          <w:sz w:val="24"/>
          <w:szCs w:val="24"/>
        </w:rPr>
      </w:pPr>
      <w:r>
        <w:rPr>
          <w:sz w:val="24"/>
          <w:szCs w:val="24"/>
        </w:rPr>
        <w:t>rddeaver.com</w:t>
      </w:r>
    </w:p>
    <w:p w:rsidR="00D3770D" w:rsidRDefault="00EB77B6" w:rsidP="00B36BAC">
      <w:pPr>
        <w:rPr>
          <w:sz w:val="24"/>
          <w:szCs w:val="24"/>
        </w:rPr>
      </w:pPr>
      <w:r>
        <w:rPr>
          <w:sz w:val="24"/>
          <w:szCs w:val="24"/>
        </w:rPr>
        <w:t>October 18</w:t>
      </w:r>
      <w:r w:rsidR="00F35065">
        <w:rPr>
          <w:sz w:val="24"/>
          <w:szCs w:val="24"/>
        </w:rPr>
        <w:t>, 2018</w:t>
      </w:r>
    </w:p>
    <w:sectPr w:rsidR="00D3770D" w:rsidSect="0078057A">
      <w:footerReference w:type="even" r:id="rId37"/>
      <w:footerReference w:type="default" r:id="rId3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F3" w:rsidRDefault="001A71F3">
      <w:r>
        <w:separator/>
      </w:r>
    </w:p>
  </w:endnote>
  <w:endnote w:type="continuationSeparator" w:id="0">
    <w:p w:rsidR="001A71F3" w:rsidRDefault="001A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F9" w:rsidRDefault="00CA5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5AF9" w:rsidRDefault="00CA5A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F9" w:rsidRDefault="00CA5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A90">
      <w:rPr>
        <w:rStyle w:val="PageNumber"/>
        <w:noProof/>
      </w:rPr>
      <w:t>1</w:t>
    </w:r>
    <w:r>
      <w:rPr>
        <w:rStyle w:val="PageNumber"/>
      </w:rPr>
      <w:fldChar w:fldCharType="end"/>
    </w:r>
  </w:p>
  <w:p w:rsidR="00CA5AF9" w:rsidRDefault="00CA5AF9">
    <w:pPr>
      <w:pStyle w:val="Footer"/>
      <w:ind w:right="360"/>
    </w:pPr>
    <w:r>
      <w:t>Subject Matter Study Report - Business Regulation of Pipelines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F3" w:rsidRDefault="001A71F3">
      <w:r>
        <w:separator/>
      </w:r>
    </w:p>
  </w:footnote>
  <w:footnote w:type="continuationSeparator" w:id="0">
    <w:p w:rsidR="001A71F3" w:rsidRDefault="001A7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5C7"/>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D7A09"/>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F42C77"/>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49D6"/>
    <w:multiLevelType w:val="multilevel"/>
    <w:tmpl w:val="C82A94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117ECE"/>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CD102B"/>
    <w:multiLevelType w:val="hybridMultilevel"/>
    <w:tmpl w:val="F93C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C50E7"/>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CD1D77"/>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564A28"/>
    <w:multiLevelType w:val="hybridMultilevel"/>
    <w:tmpl w:val="2982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36C02"/>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6043E"/>
    <w:multiLevelType w:val="hybridMultilevel"/>
    <w:tmpl w:val="F7FA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E24FA"/>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387535"/>
    <w:multiLevelType w:val="multilevel"/>
    <w:tmpl w:val="C80271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6E27AD"/>
    <w:multiLevelType w:val="hybridMultilevel"/>
    <w:tmpl w:val="B314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30E9A"/>
    <w:multiLevelType w:val="multilevel"/>
    <w:tmpl w:val="C80271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C1052F"/>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6F128C"/>
    <w:multiLevelType w:val="multilevel"/>
    <w:tmpl w:val="CC3E0E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2E40BE"/>
    <w:multiLevelType w:val="hybridMultilevel"/>
    <w:tmpl w:val="EF40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12D37"/>
    <w:multiLevelType w:val="hybridMultilevel"/>
    <w:tmpl w:val="9B6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405AC"/>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D4C49"/>
    <w:multiLevelType w:val="hybridMultilevel"/>
    <w:tmpl w:val="37A6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30D71"/>
    <w:multiLevelType w:val="multilevel"/>
    <w:tmpl w:val="CBB6A1D6"/>
    <w:lvl w:ilvl="0">
      <w:start w:val="1"/>
      <w:numFmt w:val="decimal"/>
      <w:lvlText w:val="%1."/>
      <w:lvlJc w:val="left"/>
      <w:pPr>
        <w:ind w:left="93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D529CB"/>
    <w:multiLevelType w:val="hybridMultilevel"/>
    <w:tmpl w:val="EF40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9D34AA"/>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402E4B"/>
    <w:multiLevelType w:val="hybridMultilevel"/>
    <w:tmpl w:val="6FC2C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F2642"/>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C33E5E"/>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F21574"/>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520E25"/>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207036"/>
    <w:multiLevelType w:val="hybridMultilevel"/>
    <w:tmpl w:val="4354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9739F3"/>
    <w:multiLevelType w:val="hybridMultilevel"/>
    <w:tmpl w:val="D3003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62085D"/>
    <w:multiLevelType w:val="hybridMultilevel"/>
    <w:tmpl w:val="37A6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01BC4"/>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0B81C17"/>
    <w:multiLevelType w:val="multilevel"/>
    <w:tmpl w:val="EDD6EDE6"/>
    <w:lvl w:ilvl="0">
      <w:start w:val="1"/>
      <w:numFmt w:val="decimal"/>
      <w:lvlText w:val="%1."/>
      <w:lvlJc w:val="left"/>
      <w:pPr>
        <w:ind w:left="93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2335CF7"/>
    <w:multiLevelType w:val="hybridMultilevel"/>
    <w:tmpl w:val="75CE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154A15"/>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C6501A"/>
    <w:multiLevelType w:val="hybridMultilevel"/>
    <w:tmpl w:val="83DAD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AB1EE0"/>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530130D"/>
    <w:multiLevelType w:val="hybridMultilevel"/>
    <w:tmpl w:val="204AF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396659"/>
    <w:multiLevelType w:val="hybridMultilevel"/>
    <w:tmpl w:val="78C8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27FF9"/>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79C64D4"/>
    <w:multiLevelType w:val="multilevel"/>
    <w:tmpl w:val="C80271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E3F95"/>
    <w:multiLevelType w:val="hybridMultilevel"/>
    <w:tmpl w:val="D162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993BF8"/>
    <w:multiLevelType w:val="multilevel"/>
    <w:tmpl w:val="0ABC08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F676DDE"/>
    <w:multiLevelType w:val="hybridMultilevel"/>
    <w:tmpl w:val="7F6A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BF659F"/>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6E67379"/>
    <w:multiLevelType w:val="multilevel"/>
    <w:tmpl w:val="24B69C3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D138BB"/>
    <w:multiLevelType w:val="multilevel"/>
    <w:tmpl w:val="C80271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A64499"/>
    <w:multiLevelType w:val="hybridMultilevel"/>
    <w:tmpl w:val="B2CE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C31BBB"/>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E4B202D"/>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13659B"/>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8932210"/>
    <w:multiLevelType w:val="hybridMultilevel"/>
    <w:tmpl w:val="E9D8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801FFA"/>
    <w:multiLevelType w:val="multilevel"/>
    <w:tmpl w:val="C80271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25577EB"/>
    <w:multiLevelType w:val="hybridMultilevel"/>
    <w:tmpl w:val="A786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09129F"/>
    <w:multiLevelType w:val="hybridMultilevel"/>
    <w:tmpl w:val="3BFC8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B7009B"/>
    <w:multiLevelType w:val="hybridMultilevel"/>
    <w:tmpl w:val="CC66DE64"/>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7" w15:restartNumberingAfterBreak="0">
    <w:nsid w:val="77BC2653"/>
    <w:multiLevelType w:val="multilevel"/>
    <w:tmpl w:val="C82A94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8064F49"/>
    <w:multiLevelType w:val="hybridMultilevel"/>
    <w:tmpl w:val="E0E8D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4160A8"/>
    <w:multiLevelType w:val="hybridMultilevel"/>
    <w:tmpl w:val="C2C4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250714"/>
    <w:multiLevelType w:val="multilevel"/>
    <w:tmpl w:val="CD08678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3"/>
  </w:num>
  <w:num w:numId="3">
    <w:abstractNumId w:val="21"/>
  </w:num>
  <w:num w:numId="4">
    <w:abstractNumId w:val="30"/>
  </w:num>
  <w:num w:numId="5">
    <w:abstractNumId w:val="20"/>
  </w:num>
  <w:num w:numId="6">
    <w:abstractNumId w:val="0"/>
  </w:num>
  <w:num w:numId="7">
    <w:abstractNumId w:val="40"/>
  </w:num>
  <w:num w:numId="8">
    <w:abstractNumId w:val="53"/>
  </w:num>
  <w:num w:numId="9">
    <w:abstractNumId w:val="14"/>
  </w:num>
  <w:num w:numId="10">
    <w:abstractNumId w:val="47"/>
  </w:num>
  <w:num w:numId="11">
    <w:abstractNumId w:val="41"/>
  </w:num>
  <w:num w:numId="12">
    <w:abstractNumId w:val="45"/>
  </w:num>
  <w:num w:numId="13">
    <w:abstractNumId w:val="46"/>
  </w:num>
  <w:num w:numId="14">
    <w:abstractNumId w:val="23"/>
  </w:num>
  <w:num w:numId="15">
    <w:abstractNumId w:val="25"/>
  </w:num>
  <w:num w:numId="16">
    <w:abstractNumId w:val="35"/>
  </w:num>
  <w:num w:numId="17">
    <w:abstractNumId w:val="16"/>
  </w:num>
  <w:num w:numId="18">
    <w:abstractNumId w:val="6"/>
  </w:num>
  <w:num w:numId="19">
    <w:abstractNumId w:val="32"/>
  </w:num>
  <w:num w:numId="20">
    <w:abstractNumId w:val="51"/>
  </w:num>
  <w:num w:numId="21">
    <w:abstractNumId w:val="37"/>
  </w:num>
  <w:num w:numId="22">
    <w:abstractNumId w:val="60"/>
  </w:num>
  <w:num w:numId="23">
    <w:abstractNumId w:val="31"/>
  </w:num>
  <w:num w:numId="24">
    <w:abstractNumId w:val="29"/>
  </w:num>
  <w:num w:numId="25">
    <w:abstractNumId w:val="48"/>
  </w:num>
  <w:num w:numId="26">
    <w:abstractNumId w:val="42"/>
  </w:num>
  <w:num w:numId="27">
    <w:abstractNumId w:val="55"/>
  </w:num>
  <w:num w:numId="28">
    <w:abstractNumId w:val="8"/>
  </w:num>
  <w:num w:numId="29">
    <w:abstractNumId w:val="58"/>
  </w:num>
  <w:num w:numId="30">
    <w:abstractNumId w:val="38"/>
  </w:num>
  <w:num w:numId="31">
    <w:abstractNumId w:val="56"/>
  </w:num>
  <w:num w:numId="32">
    <w:abstractNumId w:val="39"/>
  </w:num>
  <w:num w:numId="33">
    <w:abstractNumId w:val="12"/>
  </w:num>
  <w:num w:numId="34">
    <w:abstractNumId w:val="13"/>
  </w:num>
  <w:num w:numId="35">
    <w:abstractNumId w:val="26"/>
  </w:num>
  <w:num w:numId="36">
    <w:abstractNumId w:val="54"/>
  </w:num>
  <w:num w:numId="37">
    <w:abstractNumId w:val="27"/>
  </w:num>
  <w:num w:numId="38">
    <w:abstractNumId w:val="19"/>
  </w:num>
  <w:num w:numId="39">
    <w:abstractNumId w:val="50"/>
  </w:num>
  <w:num w:numId="40">
    <w:abstractNumId w:val="2"/>
  </w:num>
  <w:num w:numId="41">
    <w:abstractNumId w:val="9"/>
  </w:num>
  <w:num w:numId="42">
    <w:abstractNumId w:val="28"/>
  </w:num>
  <w:num w:numId="43">
    <w:abstractNumId w:val="44"/>
  </w:num>
  <w:num w:numId="44">
    <w:abstractNumId w:val="15"/>
  </w:num>
  <w:num w:numId="45">
    <w:abstractNumId w:val="11"/>
  </w:num>
  <w:num w:numId="46">
    <w:abstractNumId w:val="57"/>
  </w:num>
  <w:num w:numId="47">
    <w:abstractNumId w:val="3"/>
  </w:num>
  <w:num w:numId="48">
    <w:abstractNumId w:val="49"/>
  </w:num>
  <w:num w:numId="49">
    <w:abstractNumId w:val="7"/>
  </w:num>
  <w:num w:numId="50">
    <w:abstractNumId w:val="4"/>
  </w:num>
  <w:num w:numId="51">
    <w:abstractNumId w:val="1"/>
  </w:num>
  <w:num w:numId="52">
    <w:abstractNumId w:val="43"/>
  </w:num>
  <w:num w:numId="53">
    <w:abstractNumId w:val="52"/>
  </w:num>
  <w:num w:numId="54">
    <w:abstractNumId w:val="24"/>
  </w:num>
  <w:num w:numId="55">
    <w:abstractNumId w:val="36"/>
  </w:num>
  <w:num w:numId="56">
    <w:abstractNumId w:val="59"/>
  </w:num>
  <w:num w:numId="57">
    <w:abstractNumId w:val="5"/>
  </w:num>
  <w:num w:numId="58">
    <w:abstractNumId w:val="22"/>
  </w:num>
  <w:num w:numId="59">
    <w:abstractNumId w:val="10"/>
  </w:num>
  <w:num w:numId="60">
    <w:abstractNumId w:val="34"/>
  </w:num>
  <w:num w:numId="61">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9F"/>
    <w:rsid w:val="000051CE"/>
    <w:rsid w:val="00013E08"/>
    <w:rsid w:val="00015767"/>
    <w:rsid w:val="0002024F"/>
    <w:rsid w:val="000211BE"/>
    <w:rsid w:val="000310F3"/>
    <w:rsid w:val="000326A0"/>
    <w:rsid w:val="0003526E"/>
    <w:rsid w:val="000516DD"/>
    <w:rsid w:val="00055116"/>
    <w:rsid w:val="000616CF"/>
    <w:rsid w:val="00081DA4"/>
    <w:rsid w:val="000832FE"/>
    <w:rsid w:val="000A67F1"/>
    <w:rsid w:val="000B4CFE"/>
    <w:rsid w:val="000D001D"/>
    <w:rsid w:val="000E2582"/>
    <w:rsid w:val="000E2A8E"/>
    <w:rsid w:val="000E5265"/>
    <w:rsid w:val="000F063C"/>
    <w:rsid w:val="000F73BF"/>
    <w:rsid w:val="00112EE5"/>
    <w:rsid w:val="0011737E"/>
    <w:rsid w:val="0012049A"/>
    <w:rsid w:val="00122D58"/>
    <w:rsid w:val="00127F5B"/>
    <w:rsid w:val="00131797"/>
    <w:rsid w:val="00131AF3"/>
    <w:rsid w:val="0013731F"/>
    <w:rsid w:val="00140BBC"/>
    <w:rsid w:val="001522B3"/>
    <w:rsid w:val="00156483"/>
    <w:rsid w:val="00162598"/>
    <w:rsid w:val="00170B99"/>
    <w:rsid w:val="00193444"/>
    <w:rsid w:val="001A71F3"/>
    <w:rsid w:val="001D57A1"/>
    <w:rsid w:val="001D72B8"/>
    <w:rsid w:val="002009BC"/>
    <w:rsid w:val="00201387"/>
    <w:rsid w:val="00206C00"/>
    <w:rsid w:val="00213D71"/>
    <w:rsid w:val="00245492"/>
    <w:rsid w:val="00247B99"/>
    <w:rsid w:val="0027036F"/>
    <w:rsid w:val="00280DB9"/>
    <w:rsid w:val="00286929"/>
    <w:rsid w:val="00296484"/>
    <w:rsid w:val="00296AEB"/>
    <w:rsid w:val="002E2ACC"/>
    <w:rsid w:val="002F1B4E"/>
    <w:rsid w:val="003033AA"/>
    <w:rsid w:val="00304FA1"/>
    <w:rsid w:val="00311805"/>
    <w:rsid w:val="0031245D"/>
    <w:rsid w:val="00314799"/>
    <w:rsid w:val="003529D3"/>
    <w:rsid w:val="00353FA4"/>
    <w:rsid w:val="00364A0D"/>
    <w:rsid w:val="003650C4"/>
    <w:rsid w:val="00374E9C"/>
    <w:rsid w:val="003752B9"/>
    <w:rsid w:val="0039689B"/>
    <w:rsid w:val="003977A4"/>
    <w:rsid w:val="003C3960"/>
    <w:rsid w:val="003D04E9"/>
    <w:rsid w:val="003F4598"/>
    <w:rsid w:val="00404850"/>
    <w:rsid w:val="00407F43"/>
    <w:rsid w:val="00416FCA"/>
    <w:rsid w:val="00422BAF"/>
    <w:rsid w:val="00424BEC"/>
    <w:rsid w:val="00432377"/>
    <w:rsid w:val="00463565"/>
    <w:rsid w:val="00476B18"/>
    <w:rsid w:val="004813A8"/>
    <w:rsid w:val="004A7047"/>
    <w:rsid w:val="004B503A"/>
    <w:rsid w:val="004B7D4F"/>
    <w:rsid w:val="004C428C"/>
    <w:rsid w:val="004C4758"/>
    <w:rsid w:val="004E19D0"/>
    <w:rsid w:val="004E62FA"/>
    <w:rsid w:val="00506049"/>
    <w:rsid w:val="005117D8"/>
    <w:rsid w:val="005207B7"/>
    <w:rsid w:val="005265C8"/>
    <w:rsid w:val="0054133E"/>
    <w:rsid w:val="00546420"/>
    <w:rsid w:val="00550EA9"/>
    <w:rsid w:val="00560C18"/>
    <w:rsid w:val="00593BD3"/>
    <w:rsid w:val="0059641D"/>
    <w:rsid w:val="0059775B"/>
    <w:rsid w:val="005B18FF"/>
    <w:rsid w:val="005B3DFC"/>
    <w:rsid w:val="005C37D2"/>
    <w:rsid w:val="005C4705"/>
    <w:rsid w:val="00600FF9"/>
    <w:rsid w:val="00614EBE"/>
    <w:rsid w:val="006231BF"/>
    <w:rsid w:val="00627658"/>
    <w:rsid w:val="006374FA"/>
    <w:rsid w:val="006634C8"/>
    <w:rsid w:val="006A066D"/>
    <w:rsid w:val="006B69CB"/>
    <w:rsid w:val="006F19E6"/>
    <w:rsid w:val="007006AF"/>
    <w:rsid w:val="00704C9C"/>
    <w:rsid w:val="0070784F"/>
    <w:rsid w:val="007112D2"/>
    <w:rsid w:val="00711720"/>
    <w:rsid w:val="007243BB"/>
    <w:rsid w:val="00725AFB"/>
    <w:rsid w:val="00725F53"/>
    <w:rsid w:val="00726FEC"/>
    <w:rsid w:val="00740A1A"/>
    <w:rsid w:val="00741529"/>
    <w:rsid w:val="00742FA7"/>
    <w:rsid w:val="00745B5B"/>
    <w:rsid w:val="00763490"/>
    <w:rsid w:val="0078057A"/>
    <w:rsid w:val="00781749"/>
    <w:rsid w:val="00781A36"/>
    <w:rsid w:val="00786247"/>
    <w:rsid w:val="00797D28"/>
    <w:rsid w:val="007B1AF7"/>
    <w:rsid w:val="007B2BFB"/>
    <w:rsid w:val="007B3BFD"/>
    <w:rsid w:val="007B5B84"/>
    <w:rsid w:val="007B64D9"/>
    <w:rsid w:val="007B7F6B"/>
    <w:rsid w:val="0081425E"/>
    <w:rsid w:val="00814DD9"/>
    <w:rsid w:val="0083226E"/>
    <w:rsid w:val="0084661E"/>
    <w:rsid w:val="00846D9F"/>
    <w:rsid w:val="008566B4"/>
    <w:rsid w:val="00866351"/>
    <w:rsid w:val="008665F0"/>
    <w:rsid w:val="008950C2"/>
    <w:rsid w:val="0089751F"/>
    <w:rsid w:val="00897E65"/>
    <w:rsid w:val="008C1773"/>
    <w:rsid w:val="008F14E4"/>
    <w:rsid w:val="008F6BB8"/>
    <w:rsid w:val="00900EA2"/>
    <w:rsid w:val="009019F4"/>
    <w:rsid w:val="009056F4"/>
    <w:rsid w:val="0090628D"/>
    <w:rsid w:val="00911907"/>
    <w:rsid w:val="00920075"/>
    <w:rsid w:val="0092314D"/>
    <w:rsid w:val="00923BE0"/>
    <w:rsid w:val="00924FFB"/>
    <w:rsid w:val="009331C8"/>
    <w:rsid w:val="009446B1"/>
    <w:rsid w:val="0095725D"/>
    <w:rsid w:val="0096427E"/>
    <w:rsid w:val="00964AE4"/>
    <w:rsid w:val="00971007"/>
    <w:rsid w:val="0097390B"/>
    <w:rsid w:val="009A1D71"/>
    <w:rsid w:val="009A6956"/>
    <w:rsid w:val="009B1186"/>
    <w:rsid w:val="009C4792"/>
    <w:rsid w:val="009D0F6E"/>
    <w:rsid w:val="009D1058"/>
    <w:rsid w:val="009D343B"/>
    <w:rsid w:val="009D3DF2"/>
    <w:rsid w:val="009E058C"/>
    <w:rsid w:val="009F60B9"/>
    <w:rsid w:val="009F7A36"/>
    <w:rsid w:val="00A115B4"/>
    <w:rsid w:val="00A30C16"/>
    <w:rsid w:val="00A35AEE"/>
    <w:rsid w:val="00A3743A"/>
    <w:rsid w:val="00A5222A"/>
    <w:rsid w:val="00A569F3"/>
    <w:rsid w:val="00A66B8C"/>
    <w:rsid w:val="00A7108A"/>
    <w:rsid w:val="00A86D4E"/>
    <w:rsid w:val="00AA690E"/>
    <w:rsid w:val="00AB284D"/>
    <w:rsid w:val="00AB752C"/>
    <w:rsid w:val="00AC42A3"/>
    <w:rsid w:val="00AC77BD"/>
    <w:rsid w:val="00AD2EFA"/>
    <w:rsid w:val="00AD319A"/>
    <w:rsid w:val="00AE000D"/>
    <w:rsid w:val="00AE2C11"/>
    <w:rsid w:val="00AE31A4"/>
    <w:rsid w:val="00AE3CE3"/>
    <w:rsid w:val="00AF6396"/>
    <w:rsid w:val="00AF7D80"/>
    <w:rsid w:val="00B11D95"/>
    <w:rsid w:val="00B23076"/>
    <w:rsid w:val="00B30338"/>
    <w:rsid w:val="00B33796"/>
    <w:rsid w:val="00B339C7"/>
    <w:rsid w:val="00B36BAC"/>
    <w:rsid w:val="00B65383"/>
    <w:rsid w:val="00B7641C"/>
    <w:rsid w:val="00B80347"/>
    <w:rsid w:val="00B80E08"/>
    <w:rsid w:val="00B85AC4"/>
    <w:rsid w:val="00B85E7D"/>
    <w:rsid w:val="00BB2CCF"/>
    <w:rsid w:val="00BB2D44"/>
    <w:rsid w:val="00BC1911"/>
    <w:rsid w:val="00BD451B"/>
    <w:rsid w:val="00BE0C6D"/>
    <w:rsid w:val="00BE2EAB"/>
    <w:rsid w:val="00BE6EC5"/>
    <w:rsid w:val="00BF0AE6"/>
    <w:rsid w:val="00BF0E9B"/>
    <w:rsid w:val="00C07B69"/>
    <w:rsid w:val="00C114DD"/>
    <w:rsid w:val="00C249D4"/>
    <w:rsid w:val="00C25626"/>
    <w:rsid w:val="00C53A2C"/>
    <w:rsid w:val="00C575E1"/>
    <w:rsid w:val="00C64F44"/>
    <w:rsid w:val="00CA5AF9"/>
    <w:rsid w:val="00CA7A01"/>
    <w:rsid w:val="00CB45B4"/>
    <w:rsid w:val="00CC3819"/>
    <w:rsid w:val="00CC5AB3"/>
    <w:rsid w:val="00CC68C6"/>
    <w:rsid w:val="00CD165F"/>
    <w:rsid w:val="00CE53C4"/>
    <w:rsid w:val="00CF20BB"/>
    <w:rsid w:val="00D12DD5"/>
    <w:rsid w:val="00D340CE"/>
    <w:rsid w:val="00D34ECF"/>
    <w:rsid w:val="00D3770D"/>
    <w:rsid w:val="00D44647"/>
    <w:rsid w:val="00D57A3A"/>
    <w:rsid w:val="00D62BF8"/>
    <w:rsid w:val="00D62FF1"/>
    <w:rsid w:val="00D6466C"/>
    <w:rsid w:val="00D708CC"/>
    <w:rsid w:val="00D725A5"/>
    <w:rsid w:val="00D76183"/>
    <w:rsid w:val="00D833F4"/>
    <w:rsid w:val="00D835D3"/>
    <w:rsid w:val="00D94147"/>
    <w:rsid w:val="00DA1134"/>
    <w:rsid w:val="00DD15E0"/>
    <w:rsid w:val="00DF49B6"/>
    <w:rsid w:val="00E03E7D"/>
    <w:rsid w:val="00E06C28"/>
    <w:rsid w:val="00E1534D"/>
    <w:rsid w:val="00E20EE8"/>
    <w:rsid w:val="00E23393"/>
    <w:rsid w:val="00E37FD9"/>
    <w:rsid w:val="00E449B2"/>
    <w:rsid w:val="00E663F0"/>
    <w:rsid w:val="00E86090"/>
    <w:rsid w:val="00EA0A5C"/>
    <w:rsid w:val="00EA70C5"/>
    <w:rsid w:val="00EB77B6"/>
    <w:rsid w:val="00EC1DDC"/>
    <w:rsid w:val="00EC50F7"/>
    <w:rsid w:val="00EC7246"/>
    <w:rsid w:val="00ED4146"/>
    <w:rsid w:val="00F14F77"/>
    <w:rsid w:val="00F23E67"/>
    <w:rsid w:val="00F35065"/>
    <w:rsid w:val="00F52814"/>
    <w:rsid w:val="00F623BF"/>
    <w:rsid w:val="00F93A90"/>
    <w:rsid w:val="00FB03D1"/>
    <w:rsid w:val="00FB2FF1"/>
    <w:rsid w:val="00FB38EF"/>
    <w:rsid w:val="00FC00DA"/>
    <w:rsid w:val="00FC5355"/>
    <w:rsid w:val="00FC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B1A03B-38EA-47A6-9F0E-0E869A6F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7A"/>
  </w:style>
  <w:style w:type="paragraph" w:styleId="Heading1">
    <w:name w:val="heading 1"/>
    <w:basedOn w:val="Normal"/>
    <w:next w:val="Normal"/>
    <w:link w:val="Heading1Char"/>
    <w:qFormat/>
    <w:rsid w:val="0078057A"/>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057A"/>
    <w:pPr>
      <w:tabs>
        <w:tab w:val="center" w:pos="4320"/>
        <w:tab w:val="right" w:pos="8640"/>
      </w:tabs>
    </w:pPr>
  </w:style>
  <w:style w:type="character" w:styleId="PageNumber">
    <w:name w:val="page number"/>
    <w:basedOn w:val="DefaultParagraphFont"/>
    <w:rsid w:val="0078057A"/>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rsid w:val="00B11D95"/>
    <w:pPr>
      <w:tabs>
        <w:tab w:val="center" w:pos="4680"/>
        <w:tab w:val="right" w:pos="9360"/>
      </w:tabs>
    </w:pPr>
  </w:style>
  <w:style w:type="character" w:customStyle="1" w:styleId="HeaderChar">
    <w:name w:val="Header Char"/>
    <w:basedOn w:val="DefaultParagraphFont"/>
    <w:link w:val="Header"/>
    <w:rsid w:val="00B11D95"/>
  </w:style>
  <w:style w:type="paragraph" w:styleId="ListParagraph">
    <w:name w:val="List Paragraph"/>
    <w:basedOn w:val="Normal"/>
    <w:uiPriority w:val="34"/>
    <w:qFormat/>
    <w:rsid w:val="00286929"/>
    <w:pPr>
      <w:ind w:left="720"/>
      <w:contextualSpacing/>
    </w:pPr>
  </w:style>
  <w:style w:type="table" w:styleId="TableGrid">
    <w:name w:val="Table Grid"/>
    <w:basedOn w:val="TableNormal"/>
    <w:rsid w:val="00112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64F44"/>
    <w:rPr>
      <w:rFonts w:ascii="Segoe UI" w:hAnsi="Segoe UI" w:cs="Segoe UI"/>
      <w:sz w:val="18"/>
      <w:szCs w:val="18"/>
    </w:rPr>
  </w:style>
  <w:style w:type="character" w:customStyle="1" w:styleId="BalloonTextChar">
    <w:name w:val="Balloon Text Char"/>
    <w:basedOn w:val="DefaultParagraphFont"/>
    <w:link w:val="BalloonText"/>
    <w:semiHidden/>
    <w:rsid w:val="00C64F44"/>
    <w:rPr>
      <w:rFonts w:ascii="Segoe UI" w:hAnsi="Segoe UI" w:cs="Segoe UI"/>
      <w:sz w:val="18"/>
      <w:szCs w:val="18"/>
    </w:rPr>
  </w:style>
  <w:style w:type="character" w:customStyle="1" w:styleId="FooterChar">
    <w:name w:val="Footer Char"/>
    <w:basedOn w:val="DefaultParagraphFont"/>
    <w:link w:val="Footer"/>
    <w:rsid w:val="00B3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224534">
      <w:bodyDiv w:val="1"/>
      <w:marLeft w:val="0"/>
      <w:marRight w:val="0"/>
      <w:marTop w:val="0"/>
      <w:marBottom w:val="0"/>
      <w:divBdr>
        <w:top w:val="none" w:sz="0" w:space="0" w:color="auto"/>
        <w:left w:val="none" w:sz="0" w:space="0" w:color="auto"/>
        <w:bottom w:val="none" w:sz="0" w:space="0" w:color="auto"/>
        <w:right w:val="none" w:sz="0" w:space="0" w:color="auto"/>
      </w:divBdr>
    </w:div>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chapters/c3201" TargetMode="External"/><Relationship Id="rId13" Type="http://schemas.openxmlformats.org/officeDocument/2006/relationships/hyperlink" Target="http://www.energytransfer.com/ops_company_overview.aspx" TargetMode="External"/><Relationship Id="rId18" Type="http://schemas.openxmlformats.org/officeDocument/2006/relationships/hyperlink" Target="http://en.wikipedia.org/wikis/Federal_Power_Commission" TargetMode="External"/><Relationship Id="rId26" Type="http://schemas.openxmlformats.org/officeDocument/2006/relationships/hyperlink" Target="http://www.eia.gov/emeu/finance/sptopics/ng_realign&amp;invest/bo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al-dictionary.thefreedictionary.com/ICC" TargetMode="External"/><Relationship Id="rId34" Type="http://schemas.openxmlformats.org/officeDocument/2006/relationships/hyperlink" Target="http://www.law.cornell.edu/uscode/thml/uscode42/usc_see_42_00" TargetMode="External"/><Relationship Id="rId7" Type="http://schemas.openxmlformats.org/officeDocument/2006/relationships/endnotes" Target="endnotes.xml"/><Relationship Id="rId12" Type="http://schemas.openxmlformats.org/officeDocument/2006/relationships/hyperlink" Target="http://www.elpaso.com/pipelines" TargetMode="External"/><Relationship Id="rId17" Type="http://schemas.openxmlformats.org/officeDocument/2006/relationships/hyperlink" Target="http://en.wikipedia.org/wiki/Federal_Energy_Regulatory_Commission" TargetMode="External"/><Relationship Id="rId25" Type="http://schemas.openxmlformats.org/officeDocument/2006/relationships/hyperlink" Target="http://www.ferc.gov/oversight" TargetMode="External"/><Relationship Id="rId33" Type="http://schemas.openxmlformats.org/officeDocument/2006/relationships/hyperlink" Target="http://www.law.cornell.edu/uscode/thml/uscode42/usc_see_42_0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nergytransfer.com/ops_intrastate.aspx" TargetMode="External"/><Relationship Id="rId20" Type="http://schemas.openxmlformats.org/officeDocument/2006/relationships/hyperlink" Target="http://www.eia.gov/oil_gas/natural_gas/analysis_publications/ngm" TargetMode="External"/><Relationship Id="rId29" Type="http://schemas.openxmlformats.org/officeDocument/2006/relationships/hyperlink" Target="http://www.law.cornell.edu/uscode/thml/uscode42/usc_see_42_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paso.com/midstream/Marcellus.shtm" TargetMode="External"/><Relationship Id="rId24" Type="http://schemas.openxmlformats.org/officeDocument/2006/relationships/hyperlink" Target="http://www.eia.gov/oil_gas/natural_gas/analysis_publications/ngm" TargetMode="External"/><Relationship Id="rId32" Type="http://schemas.openxmlformats.org/officeDocument/2006/relationships/hyperlink" Target="http://www.law.cornell.edu/uscode/thml/uscode42/usc_see_42_0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ergytransfer.com/ops_interstate.aspx%20%20" TargetMode="External"/><Relationship Id="rId23" Type="http://schemas.openxmlformats.org/officeDocument/2006/relationships/hyperlink" Target="http://www.eia.gov/oil_gas/natural_gas/analysis_publications/ngm" TargetMode="External"/><Relationship Id="rId28" Type="http://schemas.openxmlformats.org/officeDocument/2006/relationships/hyperlink" Target="http://www.law.cornell.edu/uscode/thml/uscode42/usc_see_42_00" TargetMode="External"/><Relationship Id="rId36" Type="http://schemas.openxmlformats.org/officeDocument/2006/relationships/hyperlink" Target="http://en.wikipedia.org/wikis/Federal_Power_Commission" TargetMode="External"/><Relationship Id="rId10" Type="http://schemas.openxmlformats.org/officeDocument/2006/relationships/hyperlink" Target="http://www.elpaso.com/midstream" TargetMode="External"/><Relationship Id="rId19" Type="http://schemas.openxmlformats.org/officeDocument/2006/relationships/hyperlink" Target="http://www.eia.gov/oil_gas/natural_gas/analysis_publications/ngm" TargetMode="External"/><Relationship Id="rId31" Type="http://schemas.openxmlformats.org/officeDocument/2006/relationships/hyperlink" Target="http://www.law.cornell.edu/uscode/thml/uscode42/usc_see_42_00" TargetMode="External"/><Relationship Id="rId4" Type="http://schemas.openxmlformats.org/officeDocument/2006/relationships/settings" Target="settings.xml"/><Relationship Id="rId9" Type="http://schemas.openxmlformats.org/officeDocument/2006/relationships/hyperlink" Target="http://www.elpaso.com/ep" TargetMode="External"/><Relationship Id="rId14" Type="http://schemas.openxmlformats.org/officeDocument/2006/relationships/hyperlink" Target="http://www.energytransfer.com/ops_intrastate.aspx" TargetMode="External"/><Relationship Id="rId22" Type="http://schemas.openxmlformats.org/officeDocument/2006/relationships/hyperlink" Target="http://www.eia.gov/oil_gas/natural_gas/analysis_publications/ngm" TargetMode="External"/><Relationship Id="rId27" Type="http://schemas.openxmlformats.org/officeDocument/2006/relationships/hyperlink" Target="http://www.southernunionco.com/profile/overview.htm" TargetMode="External"/><Relationship Id="rId30" Type="http://schemas.openxmlformats.org/officeDocument/2006/relationships/hyperlink" Target="http://www.law.cornell.edu/uscode/thml/uscode42/usc_see_42_00" TargetMode="External"/><Relationship Id="rId35" Type="http://schemas.openxmlformats.org/officeDocument/2006/relationships/hyperlink" Target="http://www.law.cornell.edu/uscode/thml/uscode42/usc_see_42_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8B9F-AAC7-421A-97BF-9CA046C3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11734</Words>
  <Characters>66887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78465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Ernestine Deaver</cp:lastModifiedBy>
  <cp:revision>2</cp:revision>
  <cp:lastPrinted>2018-10-19T14:48:00Z</cp:lastPrinted>
  <dcterms:created xsi:type="dcterms:W3CDTF">2019-11-16T16:32:00Z</dcterms:created>
  <dcterms:modified xsi:type="dcterms:W3CDTF">2019-11-16T16:32:00Z</dcterms:modified>
</cp:coreProperties>
</file>