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CC5C" w14:textId="77777777" w:rsidR="00726DB8" w:rsidRDefault="00726DB8" w:rsidP="00726DB8">
      <w:pPr>
        <w:jc w:val="center"/>
        <w:rPr>
          <w:sz w:val="24"/>
          <w:szCs w:val="24"/>
        </w:rPr>
      </w:pPr>
    </w:p>
    <w:p w14:paraId="0594CC5D" w14:textId="77777777" w:rsidR="00726DB8" w:rsidRDefault="00726DB8" w:rsidP="00726DB8">
      <w:pPr>
        <w:jc w:val="center"/>
        <w:rPr>
          <w:sz w:val="24"/>
          <w:szCs w:val="24"/>
        </w:rPr>
      </w:pPr>
    </w:p>
    <w:p w14:paraId="0594CC5E" w14:textId="77777777" w:rsidR="00726DB8" w:rsidRDefault="00726DB8" w:rsidP="00726DB8">
      <w:pPr>
        <w:jc w:val="center"/>
        <w:rPr>
          <w:sz w:val="24"/>
          <w:szCs w:val="24"/>
        </w:rPr>
      </w:pPr>
    </w:p>
    <w:p w14:paraId="0594CC5F" w14:textId="77777777" w:rsidR="00726DB8" w:rsidRDefault="00726DB8" w:rsidP="00726DB8">
      <w:pPr>
        <w:jc w:val="center"/>
        <w:rPr>
          <w:sz w:val="24"/>
          <w:szCs w:val="24"/>
        </w:rPr>
      </w:pPr>
    </w:p>
    <w:p w14:paraId="0594CC60" w14:textId="77777777" w:rsidR="00726DB8" w:rsidRDefault="00726DB8" w:rsidP="00726DB8">
      <w:pPr>
        <w:jc w:val="center"/>
        <w:rPr>
          <w:sz w:val="24"/>
          <w:szCs w:val="24"/>
        </w:rPr>
      </w:pPr>
    </w:p>
    <w:p w14:paraId="0594CC61" w14:textId="77777777" w:rsidR="00726DB8" w:rsidRDefault="00726DB8" w:rsidP="00726DB8">
      <w:pPr>
        <w:jc w:val="center"/>
        <w:rPr>
          <w:sz w:val="24"/>
          <w:szCs w:val="24"/>
        </w:rPr>
      </w:pPr>
    </w:p>
    <w:p w14:paraId="0594CC62" w14:textId="77777777" w:rsidR="00726DB8" w:rsidRDefault="00726DB8" w:rsidP="00726DB8">
      <w:pPr>
        <w:jc w:val="center"/>
        <w:rPr>
          <w:sz w:val="24"/>
          <w:szCs w:val="24"/>
        </w:rPr>
      </w:pPr>
    </w:p>
    <w:p w14:paraId="0594CC63" w14:textId="77777777" w:rsidR="00726DB8" w:rsidRDefault="00726DB8" w:rsidP="00726DB8">
      <w:pPr>
        <w:jc w:val="center"/>
        <w:rPr>
          <w:sz w:val="24"/>
          <w:szCs w:val="24"/>
        </w:rPr>
      </w:pPr>
    </w:p>
    <w:p w14:paraId="0594CC64" w14:textId="77777777" w:rsidR="00726DB8" w:rsidRDefault="000D7929" w:rsidP="00726DB8">
      <w:pPr>
        <w:jc w:val="center"/>
        <w:rPr>
          <w:sz w:val="24"/>
          <w:szCs w:val="24"/>
        </w:rPr>
      </w:pPr>
      <w:r>
        <w:rPr>
          <w:sz w:val="24"/>
          <w:szCs w:val="24"/>
        </w:rPr>
        <w:t xml:space="preserve">Subject Matter Study </w:t>
      </w:r>
      <w:r w:rsidR="00726DB8">
        <w:rPr>
          <w:sz w:val="24"/>
          <w:szCs w:val="24"/>
        </w:rPr>
        <w:t xml:space="preserve">Report </w:t>
      </w:r>
    </w:p>
    <w:p w14:paraId="0594CC65" w14:textId="77777777" w:rsidR="00726DB8" w:rsidRDefault="00726DB8" w:rsidP="00726DB8">
      <w:pPr>
        <w:jc w:val="center"/>
        <w:rPr>
          <w:sz w:val="24"/>
          <w:szCs w:val="24"/>
        </w:rPr>
      </w:pPr>
    </w:p>
    <w:p w14:paraId="0594CC66" w14:textId="77777777" w:rsidR="00726DB8" w:rsidRDefault="00726DB8" w:rsidP="00726DB8">
      <w:pPr>
        <w:jc w:val="center"/>
        <w:rPr>
          <w:sz w:val="24"/>
          <w:szCs w:val="24"/>
        </w:rPr>
      </w:pPr>
    </w:p>
    <w:p w14:paraId="0D5F57C4" w14:textId="7C390333" w:rsidR="00950E3A" w:rsidRPr="00950E3A" w:rsidRDefault="00950E3A" w:rsidP="004547F9">
      <w:pPr>
        <w:jc w:val="center"/>
        <w:rPr>
          <w:b/>
          <w:bCs/>
          <w:sz w:val="24"/>
          <w:szCs w:val="24"/>
          <w:u w:val="single"/>
        </w:rPr>
      </w:pPr>
    </w:p>
    <w:p w14:paraId="484A3B23" w14:textId="77777777" w:rsidR="00B65098" w:rsidRPr="0086704B" w:rsidRDefault="00B65098" w:rsidP="00726DB8">
      <w:pPr>
        <w:jc w:val="center"/>
        <w:rPr>
          <w:b/>
          <w:bCs/>
          <w:sz w:val="24"/>
          <w:szCs w:val="24"/>
          <w:u w:val="single"/>
        </w:rPr>
      </w:pPr>
      <w:r w:rsidRPr="0086704B">
        <w:rPr>
          <w:b/>
          <w:bCs/>
          <w:sz w:val="24"/>
          <w:szCs w:val="24"/>
          <w:u w:val="single"/>
        </w:rPr>
        <w:t xml:space="preserve">Analyses of Oil (Petroleum) Spill Migration on </w:t>
      </w:r>
    </w:p>
    <w:p w14:paraId="342DA5FF" w14:textId="77777777" w:rsidR="00B65098" w:rsidRPr="0086704B" w:rsidRDefault="00B65098" w:rsidP="00726DB8">
      <w:pPr>
        <w:jc w:val="center"/>
        <w:rPr>
          <w:b/>
          <w:bCs/>
          <w:sz w:val="24"/>
          <w:szCs w:val="24"/>
          <w:u w:val="single"/>
        </w:rPr>
      </w:pPr>
    </w:p>
    <w:p w14:paraId="180198FD" w14:textId="62CB8156" w:rsidR="00026391" w:rsidRPr="0086704B" w:rsidRDefault="00B65098" w:rsidP="00726DB8">
      <w:pPr>
        <w:jc w:val="center"/>
        <w:rPr>
          <w:b/>
          <w:bCs/>
          <w:sz w:val="24"/>
          <w:szCs w:val="24"/>
          <w:u w:val="single"/>
        </w:rPr>
      </w:pPr>
      <w:r w:rsidRPr="0086704B">
        <w:rPr>
          <w:b/>
          <w:bCs/>
          <w:sz w:val="24"/>
          <w:szCs w:val="24"/>
          <w:u w:val="single"/>
        </w:rPr>
        <w:t>Ground Surfaces</w:t>
      </w:r>
    </w:p>
    <w:p w14:paraId="6F281E6B" w14:textId="77777777" w:rsidR="00026391" w:rsidRDefault="00026391" w:rsidP="00726DB8">
      <w:pPr>
        <w:jc w:val="center"/>
        <w:rPr>
          <w:sz w:val="24"/>
          <w:szCs w:val="24"/>
        </w:rPr>
      </w:pPr>
    </w:p>
    <w:p w14:paraId="0594CC6A" w14:textId="77777777" w:rsidR="00726DB8" w:rsidRDefault="00726DB8" w:rsidP="00726DB8">
      <w:pPr>
        <w:jc w:val="center"/>
        <w:rPr>
          <w:sz w:val="24"/>
          <w:szCs w:val="24"/>
        </w:rPr>
      </w:pPr>
    </w:p>
    <w:p w14:paraId="0594CC6B" w14:textId="77777777" w:rsidR="00726DB8" w:rsidRDefault="00726DB8" w:rsidP="00726DB8">
      <w:pPr>
        <w:jc w:val="center"/>
        <w:rPr>
          <w:sz w:val="24"/>
          <w:szCs w:val="24"/>
        </w:rPr>
      </w:pPr>
    </w:p>
    <w:p w14:paraId="0594CC6C" w14:textId="77777777" w:rsidR="00726DB8" w:rsidRDefault="00726DB8" w:rsidP="00726DB8">
      <w:pPr>
        <w:jc w:val="center"/>
        <w:rPr>
          <w:sz w:val="24"/>
          <w:szCs w:val="24"/>
        </w:rPr>
      </w:pPr>
    </w:p>
    <w:p w14:paraId="0594CC6D" w14:textId="77777777" w:rsidR="00726DB8" w:rsidRDefault="00726DB8" w:rsidP="00726DB8">
      <w:pPr>
        <w:jc w:val="center"/>
        <w:rPr>
          <w:sz w:val="24"/>
          <w:szCs w:val="24"/>
        </w:rPr>
      </w:pPr>
    </w:p>
    <w:p w14:paraId="0594CC6E" w14:textId="77777777" w:rsidR="00726DB8" w:rsidRDefault="00726DB8" w:rsidP="00726DB8">
      <w:pPr>
        <w:jc w:val="center"/>
        <w:rPr>
          <w:sz w:val="24"/>
          <w:szCs w:val="24"/>
        </w:rPr>
      </w:pPr>
    </w:p>
    <w:p w14:paraId="0594CC6F" w14:textId="77777777" w:rsidR="00726DB8" w:rsidRDefault="00726DB8" w:rsidP="00726DB8">
      <w:pPr>
        <w:jc w:val="center"/>
        <w:rPr>
          <w:sz w:val="24"/>
          <w:szCs w:val="24"/>
        </w:rPr>
      </w:pPr>
    </w:p>
    <w:p w14:paraId="0594CC70" w14:textId="77777777" w:rsidR="00726DB8" w:rsidRDefault="00726DB8" w:rsidP="00726DB8">
      <w:pPr>
        <w:jc w:val="center"/>
        <w:rPr>
          <w:sz w:val="24"/>
          <w:szCs w:val="24"/>
        </w:rPr>
      </w:pPr>
    </w:p>
    <w:p w14:paraId="0594CC71" w14:textId="77777777" w:rsidR="00726DB8" w:rsidRDefault="00726DB8" w:rsidP="00726DB8">
      <w:pPr>
        <w:jc w:val="center"/>
        <w:rPr>
          <w:sz w:val="24"/>
          <w:szCs w:val="24"/>
        </w:rPr>
      </w:pPr>
    </w:p>
    <w:p w14:paraId="0594CC72" w14:textId="77777777" w:rsidR="00726DB8" w:rsidRDefault="00726DB8" w:rsidP="00726DB8">
      <w:pPr>
        <w:jc w:val="center"/>
        <w:rPr>
          <w:sz w:val="24"/>
          <w:szCs w:val="24"/>
        </w:rPr>
      </w:pPr>
    </w:p>
    <w:p w14:paraId="0594CC73" w14:textId="77777777" w:rsidR="00726DB8" w:rsidRDefault="00726DB8" w:rsidP="00726DB8">
      <w:pPr>
        <w:jc w:val="center"/>
        <w:rPr>
          <w:sz w:val="24"/>
          <w:szCs w:val="24"/>
        </w:rPr>
      </w:pPr>
    </w:p>
    <w:p w14:paraId="0594CC77" w14:textId="1CCE9BCD" w:rsidR="00726DB8" w:rsidRDefault="00B65098" w:rsidP="00726DB8">
      <w:pPr>
        <w:jc w:val="center"/>
        <w:rPr>
          <w:sz w:val="24"/>
          <w:szCs w:val="24"/>
        </w:rPr>
      </w:pPr>
      <w:r>
        <w:rPr>
          <w:sz w:val="24"/>
          <w:szCs w:val="24"/>
        </w:rPr>
        <w:t xml:space="preserve">August </w:t>
      </w:r>
      <w:r w:rsidR="00DE1F47">
        <w:rPr>
          <w:sz w:val="24"/>
          <w:szCs w:val="24"/>
        </w:rPr>
        <w:t>202</w:t>
      </w:r>
      <w:r>
        <w:rPr>
          <w:sz w:val="24"/>
          <w:szCs w:val="24"/>
        </w:rPr>
        <w:t>2</w:t>
      </w:r>
    </w:p>
    <w:p w14:paraId="180BEF8E" w14:textId="1CF1D02A" w:rsidR="00DE1F47" w:rsidRDefault="00DE1F47" w:rsidP="00726DB8">
      <w:pPr>
        <w:jc w:val="center"/>
        <w:rPr>
          <w:sz w:val="24"/>
          <w:szCs w:val="24"/>
        </w:rPr>
      </w:pPr>
    </w:p>
    <w:p w14:paraId="03CB89DE" w14:textId="77777777" w:rsidR="00DE1F47" w:rsidRDefault="00DE1F47" w:rsidP="00726DB8">
      <w:pPr>
        <w:jc w:val="center"/>
        <w:rPr>
          <w:sz w:val="24"/>
          <w:szCs w:val="24"/>
        </w:rPr>
      </w:pPr>
    </w:p>
    <w:p w14:paraId="0594CC78" w14:textId="77777777" w:rsidR="00726DB8" w:rsidRDefault="00726DB8" w:rsidP="00726DB8">
      <w:pPr>
        <w:jc w:val="center"/>
        <w:rPr>
          <w:sz w:val="24"/>
          <w:szCs w:val="24"/>
        </w:rPr>
      </w:pPr>
    </w:p>
    <w:p w14:paraId="0594CC79" w14:textId="77777777" w:rsidR="00726DB8" w:rsidRDefault="00726DB8" w:rsidP="00726DB8">
      <w:pPr>
        <w:jc w:val="center"/>
        <w:rPr>
          <w:sz w:val="24"/>
          <w:szCs w:val="24"/>
        </w:rPr>
      </w:pPr>
      <w:r>
        <w:rPr>
          <w:sz w:val="24"/>
          <w:szCs w:val="24"/>
        </w:rPr>
        <w:t>By</w:t>
      </w:r>
    </w:p>
    <w:p w14:paraId="0594CC7A" w14:textId="77777777" w:rsidR="00726DB8" w:rsidRDefault="00726DB8" w:rsidP="00726DB8">
      <w:pPr>
        <w:jc w:val="center"/>
        <w:rPr>
          <w:sz w:val="24"/>
          <w:szCs w:val="24"/>
        </w:rPr>
      </w:pPr>
    </w:p>
    <w:p w14:paraId="0594CC7B" w14:textId="77777777" w:rsidR="00726DB8" w:rsidRDefault="00726DB8" w:rsidP="00726DB8">
      <w:pPr>
        <w:jc w:val="center"/>
        <w:rPr>
          <w:sz w:val="24"/>
          <w:szCs w:val="24"/>
        </w:rPr>
      </w:pPr>
    </w:p>
    <w:p w14:paraId="0594CC7C" w14:textId="77777777" w:rsidR="00726DB8" w:rsidRDefault="00726DB8" w:rsidP="00726DB8">
      <w:pPr>
        <w:jc w:val="center"/>
        <w:rPr>
          <w:sz w:val="24"/>
          <w:szCs w:val="24"/>
        </w:rPr>
      </w:pPr>
      <w:r>
        <w:rPr>
          <w:sz w:val="24"/>
          <w:szCs w:val="24"/>
        </w:rPr>
        <w:t>Royce Don Deaver</w:t>
      </w:r>
      <w:r w:rsidR="00AF18A7">
        <w:rPr>
          <w:sz w:val="24"/>
          <w:szCs w:val="24"/>
        </w:rPr>
        <w:t>, P.E.</w:t>
      </w:r>
    </w:p>
    <w:p w14:paraId="0594CC7D" w14:textId="77777777" w:rsidR="00726DB8" w:rsidRDefault="00726DB8" w:rsidP="00726DB8">
      <w:pPr>
        <w:jc w:val="center"/>
        <w:rPr>
          <w:sz w:val="24"/>
          <w:szCs w:val="24"/>
        </w:rPr>
      </w:pPr>
      <w:r>
        <w:rPr>
          <w:sz w:val="24"/>
          <w:szCs w:val="24"/>
        </w:rPr>
        <w:t>DEATECH Consulting Company</w:t>
      </w:r>
    </w:p>
    <w:p w14:paraId="0594CC7E" w14:textId="77777777" w:rsidR="00726DB8" w:rsidRDefault="00726DB8" w:rsidP="00726DB8">
      <w:pPr>
        <w:jc w:val="center"/>
        <w:rPr>
          <w:sz w:val="24"/>
          <w:szCs w:val="24"/>
        </w:rPr>
      </w:pPr>
      <w:r>
        <w:rPr>
          <w:sz w:val="24"/>
          <w:szCs w:val="24"/>
        </w:rPr>
        <w:t>203 Sarasota Circle South</w:t>
      </w:r>
    </w:p>
    <w:p w14:paraId="0594CC7F" w14:textId="77777777" w:rsidR="00726DB8" w:rsidRDefault="00726DB8" w:rsidP="00726DB8">
      <w:pPr>
        <w:jc w:val="center"/>
        <w:rPr>
          <w:sz w:val="24"/>
          <w:szCs w:val="24"/>
        </w:rPr>
      </w:pPr>
      <w:r>
        <w:rPr>
          <w:sz w:val="24"/>
          <w:szCs w:val="24"/>
        </w:rPr>
        <w:t>Montgomery, Texas 77356</w:t>
      </w:r>
    </w:p>
    <w:p w14:paraId="0594CC80" w14:textId="77777777" w:rsidR="00726DB8" w:rsidRDefault="00726DB8" w:rsidP="00726DB8">
      <w:pPr>
        <w:jc w:val="center"/>
        <w:rPr>
          <w:sz w:val="24"/>
          <w:szCs w:val="24"/>
        </w:rPr>
      </w:pPr>
    </w:p>
    <w:p w14:paraId="0594CC81" w14:textId="77777777" w:rsidR="00726DB8" w:rsidRDefault="00726DB8" w:rsidP="00726DB8">
      <w:pPr>
        <w:jc w:val="center"/>
        <w:rPr>
          <w:sz w:val="24"/>
          <w:szCs w:val="24"/>
        </w:rPr>
      </w:pPr>
    </w:p>
    <w:p w14:paraId="0594CC82" w14:textId="77777777" w:rsidR="00726DB8" w:rsidRDefault="00726DB8" w:rsidP="00726DB8">
      <w:pPr>
        <w:jc w:val="center"/>
        <w:rPr>
          <w:sz w:val="24"/>
          <w:szCs w:val="24"/>
        </w:rPr>
      </w:pPr>
    </w:p>
    <w:p w14:paraId="0594CC83" w14:textId="77777777" w:rsidR="00726DB8" w:rsidRDefault="00726DB8" w:rsidP="00726DB8">
      <w:pPr>
        <w:jc w:val="center"/>
        <w:rPr>
          <w:sz w:val="24"/>
          <w:szCs w:val="24"/>
        </w:rPr>
      </w:pPr>
    </w:p>
    <w:p w14:paraId="0594CC84" w14:textId="77777777" w:rsidR="00726DB8" w:rsidRDefault="00726DB8" w:rsidP="00726DB8">
      <w:pPr>
        <w:jc w:val="center"/>
        <w:rPr>
          <w:sz w:val="24"/>
          <w:szCs w:val="24"/>
        </w:rPr>
      </w:pPr>
    </w:p>
    <w:p w14:paraId="0594CC85" w14:textId="77777777" w:rsidR="00726DB8" w:rsidRDefault="00726DB8" w:rsidP="00726DB8">
      <w:pPr>
        <w:jc w:val="center"/>
        <w:rPr>
          <w:sz w:val="24"/>
          <w:szCs w:val="24"/>
        </w:rPr>
      </w:pPr>
    </w:p>
    <w:p w14:paraId="0594CC86" w14:textId="77777777" w:rsidR="00726DB8" w:rsidRDefault="00726DB8" w:rsidP="00726DB8">
      <w:pPr>
        <w:jc w:val="center"/>
        <w:rPr>
          <w:sz w:val="24"/>
          <w:szCs w:val="24"/>
        </w:rPr>
      </w:pPr>
    </w:p>
    <w:p w14:paraId="0594CC87" w14:textId="77777777" w:rsidR="00726DB8" w:rsidRDefault="00726DB8" w:rsidP="00726DB8">
      <w:pPr>
        <w:jc w:val="center"/>
        <w:rPr>
          <w:sz w:val="24"/>
          <w:szCs w:val="24"/>
        </w:rPr>
      </w:pPr>
    </w:p>
    <w:p w14:paraId="0594CC8A" w14:textId="77777777" w:rsidR="00726DB8" w:rsidRDefault="00726DB8" w:rsidP="00726DB8">
      <w:pPr>
        <w:jc w:val="center"/>
        <w:rPr>
          <w:sz w:val="24"/>
          <w:szCs w:val="24"/>
        </w:rPr>
      </w:pPr>
    </w:p>
    <w:p w14:paraId="0594CC8B" w14:textId="7123DBF7" w:rsidR="00726DB8" w:rsidRDefault="00726DB8" w:rsidP="00726DB8">
      <w:pPr>
        <w:jc w:val="center"/>
        <w:rPr>
          <w:sz w:val="24"/>
          <w:szCs w:val="24"/>
        </w:rPr>
      </w:pPr>
    </w:p>
    <w:p w14:paraId="07BA7E8E" w14:textId="77777777" w:rsidR="00026391" w:rsidRDefault="00026391" w:rsidP="00726DB8">
      <w:pPr>
        <w:jc w:val="center"/>
        <w:rPr>
          <w:sz w:val="24"/>
          <w:szCs w:val="24"/>
        </w:rPr>
      </w:pPr>
    </w:p>
    <w:p w14:paraId="0594CC8C" w14:textId="77777777" w:rsidR="00726DB8" w:rsidRDefault="00726DB8" w:rsidP="00726DB8">
      <w:pPr>
        <w:jc w:val="center"/>
        <w:rPr>
          <w:sz w:val="24"/>
          <w:szCs w:val="24"/>
        </w:rPr>
      </w:pPr>
      <w:r>
        <w:rPr>
          <w:sz w:val="24"/>
          <w:szCs w:val="24"/>
          <w:u w:val="single"/>
        </w:rPr>
        <w:t>Restricted Use of This Report</w:t>
      </w:r>
    </w:p>
    <w:p w14:paraId="0594CC8D" w14:textId="77777777" w:rsidR="00726DB8" w:rsidRDefault="00726DB8" w:rsidP="00726DB8">
      <w:pPr>
        <w:jc w:val="center"/>
        <w:rPr>
          <w:sz w:val="24"/>
          <w:szCs w:val="24"/>
        </w:rPr>
      </w:pPr>
    </w:p>
    <w:p w14:paraId="0594CC8E" w14:textId="77777777" w:rsidR="00726DB8" w:rsidRDefault="00726DB8" w:rsidP="00726DB8">
      <w:pPr>
        <w:rPr>
          <w:sz w:val="24"/>
          <w:szCs w:val="24"/>
        </w:rPr>
      </w:pPr>
    </w:p>
    <w:p w14:paraId="0594CC8F" w14:textId="77777777" w:rsidR="00726DB8" w:rsidRDefault="00726DB8" w:rsidP="00726DB8">
      <w:pPr>
        <w:rPr>
          <w:sz w:val="24"/>
          <w:szCs w:val="24"/>
        </w:rPr>
      </w:pPr>
    </w:p>
    <w:p w14:paraId="0594CC90" w14:textId="77777777" w:rsidR="00726DB8" w:rsidRDefault="00726DB8" w:rsidP="00726DB8">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14:paraId="0594CC91" w14:textId="77777777" w:rsidR="00726DB8" w:rsidRDefault="00726DB8" w:rsidP="00726DB8">
      <w:pPr>
        <w:rPr>
          <w:sz w:val="24"/>
          <w:szCs w:val="24"/>
        </w:rPr>
      </w:pPr>
    </w:p>
    <w:p w14:paraId="0594CC92" w14:textId="77777777" w:rsidR="00726DB8" w:rsidRDefault="00726DB8" w:rsidP="00726DB8">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0594CC93" w14:textId="77777777" w:rsidR="00726DB8" w:rsidRDefault="00726DB8" w:rsidP="00726DB8">
      <w:pPr>
        <w:rPr>
          <w:sz w:val="24"/>
          <w:szCs w:val="24"/>
        </w:rPr>
      </w:pPr>
    </w:p>
    <w:p w14:paraId="0594CC94" w14:textId="77777777" w:rsidR="00726DB8" w:rsidRDefault="00726DB8" w:rsidP="00726DB8">
      <w:pPr>
        <w:jc w:val="center"/>
        <w:rPr>
          <w:sz w:val="24"/>
          <w:szCs w:val="24"/>
        </w:rPr>
      </w:pPr>
    </w:p>
    <w:p w14:paraId="0594CC95" w14:textId="77777777" w:rsidR="00726DB8" w:rsidRDefault="00726DB8" w:rsidP="00726DB8">
      <w:pPr>
        <w:jc w:val="center"/>
        <w:rPr>
          <w:sz w:val="24"/>
          <w:szCs w:val="24"/>
        </w:rPr>
      </w:pPr>
    </w:p>
    <w:p w14:paraId="0594CC96" w14:textId="77777777" w:rsidR="00726DB8" w:rsidRDefault="00726DB8" w:rsidP="00726DB8">
      <w:pPr>
        <w:jc w:val="center"/>
        <w:rPr>
          <w:sz w:val="24"/>
          <w:szCs w:val="24"/>
        </w:rPr>
      </w:pPr>
    </w:p>
    <w:p w14:paraId="0594CC97" w14:textId="77777777" w:rsidR="00726DB8" w:rsidRDefault="00726DB8" w:rsidP="00726DB8">
      <w:pPr>
        <w:jc w:val="center"/>
        <w:rPr>
          <w:sz w:val="24"/>
          <w:szCs w:val="24"/>
        </w:rPr>
      </w:pPr>
    </w:p>
    <w:p w14:paraId="0594CC98" w14:textId="77777777" w:rsidR="00726DB8" w:rsidRDefault="00726DB8" w:rsidP="00726DB8">
      <w:pPr>
        <w:jc w:val="center"/>
        <w:rPr>
          <w:sz w:val="24"/>
          <w:szCs w:val="24"/>
        </w:rPr>
      </w:pPr>
    </w:p>
    <w:p w14:paraId="0594CC99" w14:textId="77777777" w:rsidR="00726DB8" w:rsidRDefault="00726DB8" w:rsidP="00726DB8">
      <w:pPr>
        <w:jc w:val="center"/>
        <w:rPr>
          <w:sz w:val="24"/>
          <w:szCs w:val="24"/>
        </w:rPr>
      </w:pPr>
    </w:p>
    <w:p w14:paraId="0594CC9A" w14:textId="77777777" w:rsidR="00726DB8" w:rsidRDefault="00726DB8" w:rsidP="00726DB8">
      <w:pPr>
        <w:jc w:val="center"/>
        <w:rPr>
          <w:sz w:val="24"/>
          <w:szCs w:val="24"/>
        </w:rPr>
      </w:pPr>
    </w:p>
    <w:p w14:paraId="0594CC9B" w14:textId="77777777" w:rsidR="00726DB8" w:rsidRDefault="00726DB8" w:rsidP="00726DB8">
      <w:pPr>
        <w:jc w:val="center"/>
        <w:rPr>
          <w:sz w:val="24"/>
          <w:szCs w:val="24"/>
        </w:rPr>
      </w:pPr>
    </w:p>
    <w:p w14:paraId="0594CC9C" w14:textId="77777777" w:rsidR="00726DB8" w:rsidRDefault="00726DB8" w:rsidP="00726DB8">
      <w:pPr>
        <w:jc w:val="center"/>
        <w:rPr>
          <w:sz w:val="24"/>
          <w:szCs w:val="24"/>
        </w:rPr>
      </w:pPr>
    </w:p>
    <w:p w14:paraId="0594CC9D" w14:textId="77777777" w:rsidR="00726DB8" w:rsidRDefault="00726DB8" w:rsidP="00726DB8">
      <w:pPr>
        <w:jc w:val="center"/>
        <w:rPr>
          <w:sz w:val="24"/>
          <w:szCs w:val="24"/>
        </w:rPr>
      </w:pPr>
    </w:p>
    <w:p w14:paraId="0594CC9E" w14:textId="77777777" w:rsidR="00726DB8" w:rsidRDefault="00726DB8" w:rsidP="00726DB8">
      <w:pPr>
        <w:jc w:val="center"/>
        <w:rPr>
          <w:sz w:val="24"/>
          <w:szCs w:val="24"/>
        </w:rPr>
      </w:pPr>
    </w:p>
    <w:p w14:paraId="0594CC9F" w14:textId="77777777" w:rsidR="00726DB8" w:rsidRDefault="00726DB8" w:rsidP="00726DB8">
      <w:pPr>
        <w:jc w:val="center"/>
        <w:rPr>
          <w:sz w:val="24"/>
          <w:szCs w:val="24"/>
        </w:rPr>
      </w:pPr>
    </w:p>
    <w:p w14:paraId="0594CCA0" w14:textId="77777777" w:rsidR="00726DB8" w:rsidRDefault="00726DB8" w:rsidP="00726DB8">
      <w:pPr>
        <w:jc w:val="center"/>
        <w:rPr>
          <w:sz w:val="24"/>
          <w:szCs w:val="24"/>
        </w:rPr>
      </w:pPr>
    </w:p>
    <w:p w14:paraId="0594CCA1" w14:textId="77777777" w:rsidR="00726DB8" w:rsidRDefault="00726DB8" w:rsidP="00726DB8">
      <w:pPr>
        <w:jc w:val="center"/>
        <w:rPr>
          <w:sz w:val="24"/>
          <w:szCs w:val="24"/>
        </w:rPr>
      </w:pPr>
    </w:p>
    <w:p w14:paraId="0594CCA2" w14:textId="77777777" w:rsidR="00726DB8" w:rsidRDefault="00726DB8" w:rsidP="00726DB8">
      <w:pPr>
        <w:jc w:val="center"/>
        <w:rPr>
          <w:sz w:val="24"/>
          <w:szCs w:val="24"/>
        </w:rPr>
      </w:pPr>
    </w:p>
    <w:p w14:paraId="0594CCA3" w14:textId="77777777" w:rsidR="00726DB8" w:rsidRDefault="00726DB8" w:rsidP="00726DB8">
      <w:pPr>
        <w:jc w:val="center"/>
        <w:rPr>
          <w:sz w:val="24"/>
          <w:szCs w:val="24"/>
        </w:rPr>
      </w:pPr>
    </w:p>
    <w:p w14:paraId="0594CCA4" w14:textId="77777777" w:rsidR="00726DB8" w:rsidRDefault="00726DB8" w:rsidP="00726DB8">
      <w:pPr>
        <w:jc w:val="center"/>
        <w:rPr>
          <w:sz w:val="24"/>
          <w:szCs w:val="24"/>
        </w:rPr>
      </w:pPr>
    </w:p>
    <w:p w14:paraId="0594CCA5" w14:textId="77777777" w:rsidR="00726DB8" w:rsidRDefault="00726DB8" w:rsidP="00726DB8">
      <w:pPr>
        <w:jc w:val="center"/>
        <w:rPr>
          <w:sz w:val="24"/>
          <w:szCs w:val="24"/>
        </w:rPr>
      </w:pPr>
    </w:p>
    <w:p w14:paraId="0594CCA6" w14:textId="77777777" w:rsidR="00726DB8" w:rsidRDefault="00726DB8" w:rsidP="00726DB8">
      <w:pPr>
        <w:jc w:val="center"/>
        <w:rPr>
          <w:sz w:val="24"/>
          <w:szCs w:val="24"/>
        </w:rPr>
      </w:pPr>
    </w:p>
    <w:p w14:paraId="0594CCA7" w14:textId="77777777" w:rsidR="00726DB8" w:rsidRDefault="00726DB8" w:rsidP="00726DB8">
      <w:pPr>
        <w:jc w:val="center"/>
        <w:rPr>
          <w:sz w:val="24"/>
          <w:szCs w:val="24"/>
        </w:rPr>
      </w:pPr>
    </w:p>
    <w:p w14:paraId="0594CCA8" w14:textId="77777777" w:rsidR="00726DB8" w:rsidRDefault="00726DB8" w:rsidP="00726DB8">
      <w:pPr>
        <w:jc w:val="center"/>
        <w:rPr>
          <w:sz w:val="24"/>
          <w:szCs w:val="24"/>
        </w:rPr>
      </w:pPr>
    </w:p>
    <w:p w14:paraId="0594CCA9" w14:textId="77777777" w:rsidR="00726DB8" w:rsidRDefault="00726DB8" w:rsidP="00726DB8">
      <w:pPr>
        <w:jc w:val="center"/>
        <w:rPr>
          <w:sz w:val="24"/>
          <w:szCs w:val="24"/>
        </w:rPr>
      </w:pPr>
    </w:p>
    <w:p w14:paraId="0594CCAA" w14:textId="77777777" w:rsidR="00726DB8" w:rsidRDefault="00726DB8" w:rsidP="00726DB8">
      <w:pPr>
        <w:jc w:val="center"/>
        <w:rPr>
          <w:sz w:val="24"/>
          <w:szCs w:val="24"/>
        </w:rPr>
      </w:pPr>
    </w:p>
    <w:p w14:paraId="0594CCAB" w14:textId="77777777" w:rsidR="00726DB8" w:rsidRDefault="00726DB8" w:rsidP="00726DB8">
      <w:pPr>
        <w:jc w:val="center"/>
        <w:rPr>
          <w:sz w:val="24"/>
          <w:szCs w:val="24"/>
        </w:rPr>
      </w:pPr>
    </w:p>
    <w:p w14:paraId="0594CCAC" w14:textId="77777777" w:rsidR="00726DB8" w:rsidRDefault="00726DB8" w:rsidP="00726DB8">
      <w:pPr>
        <w:jc w:val="center"/>
        <w:rPr>
          <w:sz w:val="24"/>
          <w:szCs w:val="24"/>
        </w:rPr>
      </w:pPr>
    </w:p>
    <w:p w14:paraId="0594CCAD" w14:textId="77777777" w:rsidR="00726DB8" w:rsidRDefault="00726DB8" w:rsidP="00726DB8">
      <w:pPr>
        <w:jc w:val="center"/>
        <w:rPr>
          <w:sz w:val="24"/>
          <w:szCs w:val="24"/>
        </w:rPr>
      </w:pPr>
    </w:p>
    <w:p w14:paraId="0594CCAE" w14:textId="77777777" w:rsidR="00726DB8" w:rsidRDefault="00726DB8" w:rsidP="00726DB8">
      <w:pPr>
        <w:jc w:val="center"/>
        <w:rPr>
          <w:sz w:val="24"/>
          <w:szCs w:val="24"/>
        </w:rPr>
      </w:pPr>
    </w:p>
    <w:p w14:paraId="0594CCAF" w14:textId="77777777" w:rsidR="00726DB8" w:rsidRDefault="00726DB8" w:rsidP="00726DB8">
      <w:pPr>
        <w:jc w:val="center"/>
        <w:rPr>
          <w:sz w:val="24"/>
          <w:szCs w:val="24"/>
        </w:rPr>
      </w:pPr>
    </w:p>
    <w:p w14:paraId="0594CCB0" w14:textId="77777777" w:rsidR="00726DB8" w:rsidRDefault="00726DB8" w:rsidP="00726DB8">
      <w:pPr>
        <w:jc w:val="center"/>
        <w:rPr>
          <w:sz w:val="24"/>
          <w:szCs w:val="24"/>
        </w:rPr>
      </w:pPr>
    </w:p>
    <w:p w14:paraId="0594CCB1" w14:textId="77777777" w:rsidR="00726DB8" w:rsidRDefault="00726DB8" w:rsidP="00726DB8">
      <w:pPr>
        <w:jc w:val="center"/>
        <w:rPr>
          <w:sz w:val="24"/>
          <w:szCs w:val="24"/>
        </w:rPr>
      </w:pPr>
    </w:p>
    <w:p w14:paraId="0594CCB2" w14:textId="77777777" w:rsidR="00726DB8" w:rsidRDefault="00726DB8" w:rsidP="00726DB8">
      <w:pPr>
        <w:jc w:val="center"/>
        <w:rPr>
          <w:sz w:val="24"/>
          <w:szCs w:val="24"/>
        </w:rPr>
      </w:pPr>
    </w:p>
    <w:p w14:paraId="0594CCB3" w14:textId="77777777" w:rsidR="00726DB8" w:rsidRDefault="00726DB8" w:rsidP="00726DB8">
      <w:pPr>
        <w:jc w:val="center"/>
        <w:rPr>
          <w:sz w:val="24"/>
          <w:szCs w:val="24"/>
        </w:rPr>
      </w:pPr>
    </w:p>
    <w:p w14:paraId="3DE92B33" w14:textId="77777777" w:rsidR="00B65098" w:rsidRPr="0086704B" w:rsidRDefault="00B65098" w:rsidP="00B65098">
      <w:pPr>
        <w:jc w:val="center"/>
        <w:rPr>
          <w:b/>
          <w:bCs/>
          <w:sz w:val="24"/>
          <w:szCs w:val="24"/>
          <w:u w:val="single"/>
        </w:rPr>
      </w:pPr>
      <w:r w:rsidRPr="0086704B">
        <w:rPr>
          <w:b/>
          <w:bCs/>
          <w:sz w:val="24"/>
          <w:szCs w:val="24"/>
          <w:u w:val="single"/>
        </w:rPr>
        <w:lastRenderedPageBreak/>
        <w:t xml:space="preserve">Analyses of Oil (Petroleum) Spill Migration on </w:t>
      </w:r>
    </w:p>
    <w:p w14:paraId="352B19EC" w14:textId="77777777" w:rsidR="00B65098" w:rsidRPr="0086704B" w:rsidRDefault="00B65098" w:rsidP="00B65098">
      <w:pPr>
        <w:jc w:val="center"/>
        <w:rPr>
          <w:b/>
          <w:bCs/>
          <w:sz w:val="24"/>
          <w:szCs w:val="24"/>
          <w:u w:val="single"/>
        </w:rPr>
      </w:pPr>
    </w:p>
    <w:p w14:paraId="518E36C5" w14:textId="77777777" w:rsidR="00B65098" w:rsidRPr="0086704B" w:rsidRDefault="00B65098" w:rsidP="00B65098">
      <w:pPr>
        <w:jc w:val="center"/>
        <w:rPr>
          <w:b/>
          <w:bCs/>
          <w:sz w:val="24"/>
          <w:szCs w:val="24"/>
          <w:u w:val="single"/>
        </w:rPr>
      </w:pPr>
      <w:r w:rsidRPr="0086704B">
        <w:rPr>
          <w:b/>
          <w:bCs/>
          <w:sz w:val="24"/>
          <w:szCs w:val="24"/>
          <w:u w:val="single"/>
        </w:rPr>
        <w:t>Ground Surfaces</w:t>
      </w:r>
    </w:p>
    <w:p w14:paraId="65B3FED3" w14:textId="4BBAA6F7" w:rsidR="00DE1F47" w:rsidRDefault="00DE1F47" w:rsidP="00B65098">
      <w:pPr>
        <w:rPr>
          <w:b/>
          <w:bCs/>
          <w:sz w:val="24"/>
          <w:szCs w:val="24"/>
        </w:rPr>
      </w:pPr>
    </w:p>
    <w:p w14:paraId="0594CCB7" w14:textId="77777777" w:rsidR="00347B43" w:rsidRDefault="00347B43" w:rsidP="00026391">
      <w:pPr>
        <w:rPr>
          <w:sz w:val="24"/>
          <w:szCs w:val="24"/>
        </w:rPr>
      </w:pPr>
    </w:p>
    <w:p w14:paraId="0594CCB8" w14:textId="77777777" w:rsidR="00347B43" w:rsidRPr="00F1544F" w:rsidRDefault="00F1544F" w:rsidP="00726DB8">
      <w:pPr>
        <w:jc w:val="center"/>
        <w:rPr>
          <w:b/>
          <w:sz w:val="24"/>
          <w:szCs w:val="24"/>
        </w:rPr>
      </w:pPr>
      <w:r>
        <w:rPr>
          <w:b/>
          <w:sz w:val="24"/>
          <w:szCs w:val="24"/>
        </w:rPr>
        <w:t>Executive Summary</w:t>
      </w:r>
    </w:p>
    <w:p w14:paraId="0594CCB9" w14:textId="77777777" w:rsidR="00726DB8" w:rsidRPr="0064508B" w:rsidRDefault="00726DB8" w:rsidP="00726DB8">
      <w:pPr>
        <w:rPr>
          <w:sz w:val="24"/>
          <w:szCs w:val="24"/>
        </w:rPr>
      </w:pPr>
    </w:p>
    <w:p w14:paraId="0594CCBA" w14:textId="77777777" w:rsidR="00726DB8" w:rsidRPr="0064508B" w:rsidRDefault="00726DB8" w:rsidP="00726DB8">
      <w:pPr>
        <w:rPr>
          <w:sz w:val="24"/>
          <w:szCs w:val="24"/>
        </w:rPr>
      </w:pPr>
    </w:p>
    <w:p w14:paraId="6C5E4ED4" w14:textId="7902FEE4" w:rsidR="009D71F3" w:rsidRDefault="009D71F3" w:rsidP="00884A43">
      <w:pPr>
        <w:rPr>
          <w:bCs/>
          <w:sz w:val="24"/>
          <w:szCs w:val="24"/>
        </w:rPr>
      </w:pPr>
    </w:p>
    <w:p w14:paraId="02F975FB" w14:textId="48D28878" w:rsidR="009D71F3" w:rsidRDefault="009D71F3" w:rsidP="00884A43">
      <w:pPr>
        <w:rPr>
          <w:bCs/>
          <w:sz w:val="24"/>
          <w:szCs w:val="24"/>
        </w:rPr>
      </w:pPr>
      <w:r>
        <w:rPr>
          <w:bCs/>
          <w:sz w:val="24"/>
          <w:szCs w:val="24"/>
        </w:rPr>
        <w:t xml:space="preserve">Title 49 CFR Part 195 for hazardous liquids does not contain a procedure for calculating the impact radius or hazardous distance for a hazardous liquid release.  </w:t>
      </w:r>
      <w:r w:rsidR="007C41B3">
        <w:rPr>
          <w:bCs/>
          <w:sz w:val="24"/>
          <w:szCs w:val="24"/>
        </w:rPr>
        <w:t>This study</w:t>
      </w:r>
      <w:r>
        <w:rPr>
          <w:bCs/>
          <w:sz w:val="24"/>
          <w:szCs w:val="24"/>
        </w:rPr>
        <w:t xml:space="preserve"> provides a procedure to calculate the migration distance on land of a petroleum spill.  These calculations are critical for determining the </w:t>
      </w:r>
      <w:r w:rsidR="007C41B3">
        <w:rPr>
          <w:bCs/>
          <w:sz w:val="24"/>
          <w:szCs w:val="24"/>
        </w:rPr>
        <w:t>potential impact distances of a low vapor pressure petroleum spill due to an ignition of the low vapor pressure spill.  The procedure in this study is not appropriate for a highly volatile liquid such as butane or propane which possess very high evaporation rates which migrate through the air.  Vapors from highly volatile liquids are much heavier than air and can migrate close to the ground for a significant distance, especially if the wind speed is not high.</w:t>
      </w:r>
    </w:p>
    <w:p w14:paraId="5636045D" w14:textId="715254ED" w:rsidR="007C41B3" w:rsidRDefault="007C41B3" w:rsidP="00884A43">
      <w:pPr>
        <w:rPr>
          <w:bCs/>
          <w:sz w:val="24"/>
          <w:szCs w:val="24"/>
        </w:rPr>
      </w:pPr>
    </w:p>
    <w:p w14:paraId="7E90EC93" w14:textId="3894DDD9" w:rsidR="007C41B3" w:rsidRPr="007C41B3" w:rsidRDefault="007C41B3" w:rsidP="00884A43">
      <w:pPr>
        <w:rPr>
          <w:bCs/>
          <w:sz w:val="24"/>
          <w:szCs w:val="24"/>
        </w:rPr>
      </w:pPr>
      <w:r>
        <w:rPr>
          <w:bCs/>
          <w:sz w:val="24"/>
          <w:szCs w:val="24"/>
        </w:rPr>
        <w:t xml:space="preserve">The capability to calculate the migration distance of an oil or petroleum spills is also critical for compliance with Title 49 CFR Part 194 which is titled </w:t>
      </w:r>
      <w:r>
        <w:rPr>
          <w:bCs/>
          <w:i/>
          <w:iCs/>
          <w:sz w:val="24"/>
          <w:szCs w:val="24"/>
        </w:rPr>
        <w:t>Response Plans for Onshore Oil Pipelines</w:t>
      </w:r>
      <w:r>
        <w:rPr>
          <w:bCs/>
          <w:sz w:val="24"/>
          <w:szCs w:val="24"/>
        </w:rPr>
        <w:t>.  In this regulation, a worse case spill of high volume and adverse weather conditions must be calculated and its migration to environmentally sensitive and economically</w:t>
      </w:r>
      <w:r w:rsidR="0080516B">
        <w:rPr>
          <w:bCs/>
          <w:sz w:val="24"/>
          <w:szCs w:val="24"/>
        </w:rPr>
        <w:t xml:space="preserve"> sensitive</w:t>
      </w:r>
      <w:r>
        <w:rPr>
          <w:bCs/>
          <w:sz w:val="24"/>
          <w:szCs w:val="24"/>
        </w:rPr>
        <w:t xml:space="preserve"> areas must be determined.  Plans must be made to minimize the volume of these spills and the capability to control and remove the spills must be included in this regulation.</w:t>
      </w:r>
    </w:p>
    <w:p w14:paraId="36375FF4" w14:textId="77777777" w:rsidR="008A68EF" w:rsidRDefault="008A68EF" w:rsidP="00884A43">
      <w:pPr>
        <w:rPr>
          <w:sz w:val="24"/>
          <w:szCs w:val="24"/>
        </w:rPr>
      </w:pPr>
    </w:p>
    <w:p w14:paraId="2479E439" w14:textId="77777777" w:rsidR="008A68EF" w:rsidRDefault="008A68EF" w:rsidP="00884A43">
      <w:pPr>
        <w:rPr>
          <w:sz w:val="24"/>
          <w:szCs w:val="24"/>
        </w:rPr>
      </w:pPr>
    </w:p>
    <w:p w14:paraId="5618A5F8" w14:textId="77777777" w:rsidR="008A68EF" w:rsidRDefault="008A68EF" w:rsidP="00884A43">
      <w:pPr>
        <w:rPr>
          <w:sz w:val="24"/>
          <w:szCs w:val="24"/>
        </w:rPr>
      </w:pPr>
    </w:p>
    <w:p w14:paraId="50F22FBC" w14:textId="77777777" w:rsidR="008A68EF" w:rsidRDefault="008A68EF" w:rsidP="00884A43">
      <w:pPr>
        <w:rPr>
          <w:sz w:val="24"/>
          <w:szCs w:val="24"/>
        </w:rPr>
      </w:pPr>
    </w:p>
    <w:p w14:paraId="0594CCC8" w14:textId="68F40888" w:rsidR="00F1544F" w:rsidRDefault="00193419" w:rsidP="00884A43">
      <w:pPr>
        <w:rPr>
          <w:sz w:val="24"/>
          <w:szCs w:val="24"/>
        </w:rPr>
      </w:pPr>
      <w:r>
        <w:rPr>
          <w:sz w:val="24"/>
          <w:szCs w:val="24"/>
        </w:rPr>
        <w:t>R. D. Deaver, P.E.</w:t>
      </w:r>
    </w:p>
    <w:p w14:paraId="0594CCC9" w14:textId="77777777" w:rsidR="00193419" w:rsidRPr="00193419" w:rsidRDefault="00193419" w:rsidP="00884A43">
      <w:pPr>
        <w:rPr>
          <w:sz w:val="24"/>
          <w:szCs w:val="24"/>
        </w:rPr>
      </w:pPr>
      <w:r>
        <w:rPr>
          <w:sz w:val="24"/>
          <w:szCs w:val="24"/>
        </w:rPr>
        <w:t>DEATECH Consulting Company</w:t>
      </w:r>
    </w:p>
    <w:p w14:paraId="0594CCCA" w14:textId="2F28020F" w:rsidR="00F1544F" w:rsidRDefault="00325D42" w:rsidP="00884A43">
      <w:pPr>
        <w:rPr>
          <w:sz w:val="24"/>
          <w:szCs w:val="24"/>
        </w:rPr>
      </w:pPr>
      <w:r>
        <w:rPr>
          <w:sz w:val="24"/>
          <w:szCs w:val="24"/>
        </w:rPr>
        <w:t>r</w:t>
      </w:r>
      <w:r w:rsidR="00F85C5E">
        <w:rPr>
          <w:sz w:val="24"/>
          <w:szCs w:val="24"/>
        </w:rPr>
        <w:t>dd</w:t>
      </w:r>
      <w:r w:rsidR="00E7613E">
        <w:rPr>
          <w:sz w:val="24"/>
          <w:szCs w:val="24"/>
        </w:rPr>
        <w:t>eaver.</w:t>
      </w:r>
      <w:r w:rsidR="00F85C5E">
        <w:rPr>
          <w:sz w:val="24"/>
          <w:szCs w:val="24"/>
        </w:rPr>
        <w:t>com</w:t>
      </w:r>
    </w:p>
    <w:p w14:paraId="2CE3C5CD" w14:textId="3A3F9EE9" w:rsidR="0086704B" w:rsidRPr="00F85C5E" w:rsidRDefault="0086704B" w:rsidP="00884A43">
      <w:pPr>
        <w:rPr>
          <w:sz w:val="24"/>
          <w:szCs w:val="24"/>
        </w:rPr>
      </w:pPr>
      <w:r>
        <w:rPr>
          <w:sz w:val="24"/>
          <w:szCs w:val="24"/>
        </w:rPr>
        <w:t>August 2022</w:t>
      </w:r>
    </w:p>
    <w:p w14:paraId="0594CCCB" w14:textId="77777777" w:rsidR="00F1544F" w:rsidRDefault="00F1544F" w:rsidP="00884A43">
      <w:pPr>
        <w:rPr>
          <w:b/>
          <w:sz w:val="24"/>
          <w:szCs w:val="24"/>
        </w:rPr>
      </w:pPr>
    </w:p>
    <w:p w14:paraId="0594CCCC" w14:textId="7F11B1C6" w:rsidR="00F1544F" w:rsidRDefault="00F1544F" w:rsidP="00884A43">
      <w:pPr>
        <w:rPr>
          <w:b/>
          <w:sz w:val="24"/>
          <w:szCs w:val="24"/>
        </w:rPr>
      </w:pPr>
    </w:p>
    <w:p w14:paraId="6422336E" w14:textId="35C027F0" w:rsidR="001933B2" w:rsidRDefault="001933B2" w:rsidP="00884A43">
      <w:pPr>
        <w:rPr>
          <w:b/>
          <w:sz w:val="24"/>
          <w:szCs w:val="24"/>
        </w:rPr>
      </w:pPr>
    </w:p>
    <w:p w14:paraId="27C8ED1E" w14:textId="623D63F3" w:rsidR="0086704B" w:rsidRDefault="0086704B" w:rsidP="00884A43">
      <w:pPr>
        <w:rPr>
          <w:b/>
          <w:sz w:val="24"/>
          <w:szCs w:val="24"/>
        </w:rPr>
      </w:pPr>
    </w:p>
    <w:p w14:paraId="68304920" w14:textId="420F8FD8" w:rsidR="0086704B" w:rsidRDefault="0086704B" w:rsidP="00884A43">
      <w:pPr>
        <w:rPr>
          <w:b/>
          <w:sz w:val="24"/>
          <w:szCs w:val="24"/>
        </w:rPr>
      </w:pPr>
    </w:p>
    <w:p w14:paraId="6A0E2C48" w14:textId="3CC5A5B1" w:rsidR="0080516B" w:rsidRDefault="0080516B" w:rsidP="00884A43">
      <w:pPr>
        <w:rPr>
          <w:b/>
          <w:sz w:val="24"/>
          <w:szCs w:val="24"/>
        </w:rPr>
      </w:pPr>
    </w:p>
    <w:p w14:paraId="0572417C" w14:textId="0B46DEC8" w:rsidR="0080516B" w:rsidRDefault="0080516B" w:rsidP="00884A43">
      <w:pPr>
        <w:rPr>
          <w:b/>
          <w:sz w:val="24"/>
          <w:szCs w:val="24"/>
        </w:rPr>
      </w:pPr>
    </w:p>
    <w:p w14:paraId="38DD62FE" w14:textId="202B76ED" w:rsidR="0080516B" w:rsidRDefault="0080516B" w:rsidP="00884A43">
      <w:pPr>
        <w:rPr>
          <w:b/>
          <w:sz w:val="24"/>
          <w:szCs w:val="24"/>
        </w:rPr>
      </w:pPr>
    </w:p>
    <w:p w14:paraId="3E7E34F8" w14:textId="0AC2E3E4" w:rsidR="0080516B" w:rsidRDefault="0080516B" w:rsidP="00884A43">
      <w:pPr>
        <w:rPr>
          <w:b/>
          <w:sz w:val="24"/>
          <w:szCs w:val="24"/>
        </w:rPr>
      </w:pPr>
    </w:p>
    <w:p w14:paraId="71AD547A" w14:textId="218EC46F" w:rsidR="0080516B" w:rsidRDefault="0080516B" w:rsidP="00884A43">
      <w:pPr>
        <w:rPr>
          <w:b/>
          <w:sz w:val="24"/>
          <w:szCs w:val="24"/>
        </w:rPr>
      </w:pPr>
    </w:p>
    <w:p w14:paraId="7D129064" w14:textId="4C3A43C3" w:rsidR="0080516B" w:rsidRDefault="0080516B" w:rsidP="00884A43">
      <w:pPr>
        <w:rPr>
          <w:b/>
          <w:sz w:val="24"/>
          <w:szCs w:val="24"/>
        </w:rPr>
      </w:pPr>
    </w:p>
    <w:p w14:paraId="72467E5B" w14:textId="156A6631" w:rsidR="0080516B" w:rsidRDefault="0080516B" w:rsidP="00884A43">
      <w:pPr>
        <w:rPr>
          <w:b/>
          <w:sz w:val="24"/>
          <w:szCs w:val="24"/>
        </w:rPr>
      </w:pPr>
    </w:p>
    <w:p w14:paraId="2DDF2677" w14:textId="77777777" w:rsidR="0080516B" w:rsidRDefault="0080516B" w:rsidP="00884A43">
      <w:pPr>
        <w:rPr>
          <w:b/>
          <w:sz w:val="24"/>
          <w:szCs w:val="24"/>
        </w:rPr>
      </w:pPr>
    </w:p>
    <w:p w14:paraId="7E2976FB" w14:textId="77777777" w:rsidR="0086704B" w:rsidRDefault="0086704B" w:rsidP="00884A43">
      <w:pPr>
        <w:rPr>
          <w:b/>
          <w:sz w:val="24"/>
          <w:szCs w:val="24"/>
        </w:rPr>
      </w:pPr>
    </w:p>
    <w:p w14:paraId="43460F03" w14:textId="77777777" w:rsidR="0086704B" w:rsidRPr="0086704B" w:rsidRDefault="0086704B" w:rsidP="0086704B">
      <w:pPr>
        <w:jc w:val="center"/>
        <w:rPr>
          <w:b/>
          <w:bCs/>
          <w:sz w:val="24"/>
          <w:szCs w:val="24"/>
          <w:u w:val="single"/>
        </w:rPr>
      </w:pPr>
      <w:r w:rsidRPr="0086704B">
        <w:rPr>
          <w:b/>
          <w:bCs/>
          <w:sz w:val="24"/>
          <w:szCs w:val="24"/>
          <w:u w:val="single"/>
        </w:rPr>
        <w:lastRenderedPageBreak/>
        <w:t xml:space="preserve">Analyses of Oil (Petroleum) Spill Migration on </w:t>
      </w:r>
    </w:p>
    <w:p w14:paraId="71BAB224" w14:textId="77777777" w:rsidR="0086704B" w:rsidRPr="0086704B" w:rsidRDefault="0086704B" w:rsidP="0086704B">
      <w:pPr>
        <w:jc w:val="center"/>
        <w:rPr>
          <w:b/>
          <w:bCs/>
          <w:sz w:val="24"/>
          <w:szCs w:val="24"/>
          <w:u w:val="single"/>
        </w:rPr>
      </w:pPr>
    </w:p>
    <w:p w14:paraId="2250F6EE" w14:textId="77777777" w:rsidR="0086704B" w:rsidRPr="0086704B" w:rsidRDefault="0086704B" w:rsidP="0086704B">
      <w:pPr>
        <w:jc w:val="center"/>
        <w:rPr>
          <w:b/>
          <w:bCs/>
          <w:sz w:val="24"/>
          <w:szCs w:val="24"/>
          <w:u w:val="single"/>
        </w:rPr>
      </w:pPr>
      <w:r w:rsidRPr="0086704B">
        <w:rPr>
          <w:b/>
          <w:bCs/>
          <w:sz w:val="24"/>
          <w:szCs w:val="24"/>
          <w:u w:val="single"/>
        </w:rPr>
        <w:t>Ground Surfaces</w:t>
      </w:r>
    </w:p>
    <w:p w14:paraId="0594CCCE" w14:textId="4F091C4D" w:rsidR="00161991" w:rsidRPr="0064508B" w:rsidRDefault="00161991" w:rsidP="001933B2">
      <w:pPr>
        <w:jc w:val="center"/>
        <w:rPr>
          <w:sz w:val="24"/>
          <w:szCs w:val="24"/>
        </w:rPr>
      </w:pPr>
    </w:p>
    <w:p w14:paraId="0594CCD1" w14:textId="77777777" w:rsidR="00161991" w:rsidRDefault="00161991" w:rsidP="00884A43">
      <w:pPr>
        <w:rPr>
          <w:b/>
          <w:sz w:val="24"/>
          <w:szCs w:val="24"/>
        </w:rPr>
      </w:pPr>
    </w:p>
    <w:p w14:paraId="0594CCD2" w14:textId="77777777" w:rsidR="00726DB8" w:rsidRPr="00884A43" w:rsidRDefault="00726DB8" w:rsidP="00884A43">
      <w:pPr>
        <w:rPr>
          <w:b/>
          <w:sz w:val="24"/>
          <w:szCs w:val="24"/>
        </w:rPr>
      </w:pPr>
      <w:r w:rsidRPr="00884A43">
        <w:rPr>
          <w:b/>
          <w:sz w:val="24"/>
          <w:szCs w:val="24"/>
        </w:rPr>
        <w:t>Introduction</w:t>
      </w:r>
    </w:p>
    <w:p w14:paraId="0594CCD3" w14:textId="37437770" w:rsidR="00884A43" w:rsidRDefault="00884A43" w:rsidP="00726DB8">
      <w:pPr>
        <w:rPr>
          <w:sz w:val="24"/>
          <w:szCs w:val="24"/>
        </w:rPr>
      </w:pPr>
    </w:p>
    <w:p w14:paraId="3249D549" w14:textId="17733C4C" w:rsidR="008F0AF3" w:rsidRDefault="0086704B" w:rsidP="00726DB8">
      <w:pPr>
        <w:rPr>
          <w:sz w:val="24"/>
          <w:szCs w:val="24"/>
        </w:rPr>
      </w:pPr>
      <w:r>
        <w:rPr>
          <w:sz w:val="24"/>
          <w:szCs w:val="24"/>
        </w:rPr>
        <w:t xml:space="preserve">Title 49 CFR Part 194 requires oil (petroleum) spill response plans for onshore oil pipelines.  The oil spill response plan shall be required to respond to a </w:t>
      </w:r>
      <w:proofErr w:type="gramStart"/>
      <w:r>
        <w:rPr>
          <w:sz w:val="24"/>
          <w:szCs w:val="24"/>
        </w:rPr>
        <w:t>worst case</w:t>
      </w:r>
      <w:proofErr w:type="gramEnd"/>
      <w:r>
        <w:rPr>
          <w:sz w:val="24"/>
          <w:szCs w:val="24"/>
        </w:rPr>
        <w:t xml:space="preserve"> discharge of oil or the substantial threat of such a discharge from each response zone along a pipeline system.  The response plan must provide for the deployment of spill response capabilities to the </w:t>
      </w:r>
      <w:proofErr w:type="gramStart"/>
      <w:r>
        <w:rPr>
          <w:sz w:val="24"/>
          <w:szCs w:val="24"/>
        </w:rPr>
        <w:t>worst case</w:t>
      </w:r>
      <w:proofErr w:type="gramEnd"/>
      <w:r>
        <w:rPr>
          <w:sz w:val="24"/>
          <w:szCs w:val="24"/>
        </w:rPr>
        <w:t xml:space="preserve"> discharge from each response zone.</w:t>
      </w:r>
    </w:p>
    <w:p w14:paraId="3ADCFAEA" w14:textId="4A92AB8A" w:rsidR="0086704B" w:rsidRDefault="0086704B" w:rsidP="00726DB8">
      <w:pPr>
        <w:rPr>
          <w:sz w:val="24"/>
          <w:szCs w:val="24"/>
        </w:rPr>
      </w:pPr>
    </w:p>
    <w:p w14:paraId="77CBA060" w14:textId="754455AC" w:rsidR="0086704B" w:rsidRDefault="0086704B" w:rsidP="00726DB8">
      <w:pPr>
        <w:rPr>
          <w:sz w:val="24"/>
          <w:szCs w:val="24"/>
        </w:rPr>
      </w:pPr>
      <w:r>
        <w:rPr>
          <w:sz w:val="24"/>
          <w:szCs w:val="24"/>
        </w:rPr>
        <w:t xml:space="preserve">The worse case spill volume and its worse case mitigation along pathways toward populated and environmentally sensitive areas.  The purpose of this study is to show how to calculate the potential migration along pathways of the </w:t>
      </w:r>
      <w:proofErr w:type="spellStart"/>
      <w:r>
        <w:rPr>
          <w:sz w:val="24"/>
          <w:szCs w:val="24"/>
        </w:rPr>
        <w:t>worse case</w:t>
      </w:r>
      <w:proofErr w:type="spellEnd"/>
      <w:r>
        <w:rPr>
          <w:sz w:val="24"/>
          <w:szCs w:val="24"/>
        </w:rPr>
        <w:t xml:space="preserve"> spills toward populated and environmentally sensitive areas.</w:t>
      </w:r>
    </w:p>
    <w:p w14:paraId="7CD07EB5" w14:textId="6599F251" w:rsidR="00A969AF" w:rsidRDefault="00A969AF" w:rsidP="00726DB8">
      <w:pPr>
        <w:rPr>
          <w:sz w:val="24"/>
          <w:szCs w:val="24"/>
        </w:rPr>
      </w:pPr>
    </w:p>
    <w:p w14:paraId="5DF20456" w14:textId="289D3B33" w:rsidR="00A969AF" w:rsidRDefault="00A969AF" w:rsidP="00726DB8">
      <w:pPr>
        <w:rPr>
          <w:sz w:val="24"/>
          <w:szCs w:val="24"/>
        </w:rPr>
      </w:pPr>
    </w:p>
    <w:p w14:paraId="32F4D2D8" w14:textId="2482EA45" w:rsidR="00A969AF" w:rsidRDefault="00A969AF" w:rsidP="00726DB8">
      <w:pPr>
        <w:rPr>
          <w:sz w:val="24"/>
          <w:szCs w:val="24"/>
        </w:rPr>
      </w:pPr>
      <w:r>
        <w:rPr>
          <w:b/>
          <w:bCs/>
          <w:sz w:val="24"/>
          <w:szCs w:val="24"/>
        </w:rPr>
        <w:t>Evaluation of Surface Spreading of a Spill of Oil on Wet Ground</w:t>
      </w:r>
    </w:p>
    <w:p w14:paraId="4D621229" w14:textId="465F9878" w:rsidR="00A969AF" w:rsidRDefault="00A969AF" w:rsidP="00726DB8">
      <w:pPr>
        <w:rPr>
          <w:sz w:val="24"/>
          <w:szCs w:val="24"/>
        </w:rPr>
      </w:pPr>
    </w:p>
    <w:p w14:paraId="54D634B7" w14:textId="07C379E4" w:rsidR="00172518" w:rsidRDefault="0065739E" w:rsidP="00726DB8">
      <w:pPr>
        <w:rPr>
          <w:sz w:val="24"/>
          <w:szCs w:val="24"/>
        </w:rPr>
      </w:pPr>
      <w:r>
        <w:rPr>
          <w:sz w:val="24"/>
          <w:szCs w:val="24"/>
        </w:rPr>
        <w:t xml:space="preserve">Stefano </w:t>
      </w:r>
      <w:proofErr w:type="spellStart"/>
      <w:r>
        <w:rPr>
          <w:sz w:val="24"/>
          <w:szCs w:val="24"/>
        </w:rPr>
        <w:t>Grimaz</w:t>
      </w:r>
      <w:proofErr w:type="spellEnd"/>
      <w:r>
        <w:rPr>
          <w:sz w:val="24"/>
          <w:szCs w:val="24"/>
        </w:rPr>
        <w:t xml:space="preserve"> et al in their study “Predictive Evaluation of Surface Spreading Extent for the Case of Accidental Spillage of Oil </w:t>
      </w:r>
      <w:r w:rsidR="004F3B27">
        <w:rPr>
          <w:sz w:val="24"/>
          <w:szCs w:val="24"/>
        </w:rPr>
        <w:t>on</w:t>
      </w:r>
      <w:r>
        <w:rPr>
          <w:sz w:val="24"/>
          <w:szCs w:val="24"/>
        </w:rPr>
        <w:t xml:space="preserve"> the Ground” published in the </w:t>
      </w:r>
      <w:r>
        <w:rPr>
          <w:i/>
          <w:iCs/>
          <w:sz w:val="24"/>
          <w:szCs w:val="24"/>
        </w:rPr>
        <w:t>Journal of Fluid Mechanics</w:t>
      </w:r>
      <w:r>
        <w:rPr>
          <w:sz w:val="24"/>
          <w:szCs w:val="24"/>
        </w:rPr>
        <w:t xml:space="preserve"> referenced two studies written by H.E. Huppert in 1982 and 2006.   </w:t>
      </w:r>
      <w:r w:rsidR="00172518">
        <w:rPr>
          <w:sz w:val="24"/>
          <w:szCs w:val="24"/>
        </w:rPr>
        <w:t>The procedure published in 1982 covers the extent of two-dimensional spill spreading on a horizontal impermeable surface such as wet saturated ground as calculated below:</w:t>
      </w:r>
    </w:p>
    <w:p w14:paraId="0EBB4C0B" w14:textId="77777777" w:rsidR="0065739E" w:rsidRPr="00172518" w:rsidRDefault="0065739E" w:rsidP="00726DB8">
      <w:pPr>
        <w:rPr>
          <w:sz w:val="24"/>
          <w:szCs w:val="24"/>
        </w:rPr>
      </w:pPr>
    </w:p>
    <w:p w14:paraId="62D7A6E5" w14:textId="0FA78C1A" w:rsidR="008F0AF3" w:rsidRDefault="00FD35DD" w:rsidP="00FD35DD">
      <w:pPr>
        <w:ind w:firstLine="720"/>
        <w:rPr>
          <w:sz w:val="24"/>
          <w:szCs w:val="24"/>
        </w:rPr>
      </w:pPr>
      <w:r w:rsidRPr="00172518">
        <w:rPr>
          <w:position w:val="-32"/>
          <w:sz w:val="24"/>
          <w:szCs w:val="24"/>
        </w:rPr>
        <w:object w:dxaOrig="2720" w:dyaOrig="880" w14:anchorId="04D65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9pt;height:44.1pt" o:ole="">
            <v:imagedata r:id="rId8" o:title=""/>
          </v:shape>
          <o:OLEObject Type="Embed" ProgID="Equation.DSMT4" ShapeID="_x0000_i1025" DrawAspect="Content" ObjectID="_1721292463" r:id="rId9"/>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14:paraId="29B687F4" w14:textId="5A8A728E" w:rsidR="00FD35DD" w:rsidRDefault="00FD35DD" w:rsidP="00FD35DD">
      <w:pPr>
        <w:ind w:firstLine="720"/>
        <w:rPr>
          <w:sz w:val="24"/>
          <w:szCs w:val="24"/>
        </w:rPr>
      </w:pPr>
    </w:p>
    <w:p w14:paraId="0C59A667" w14:textId="79796D78" w:rsidR="00FD35DD" w:rsidRDefault="00FD35DD" w:rsidP="00FD35DD">
      <w:pPr>
        <w:ind w:firstLine="720"/>
        <w:rPr>
          <w:sz w:val="24"/>
          <w:szCs w:val="24"/>
        </w:rPr>
      </w:pPr>
      <w:r>
        <w:rPr>
          <w:sz w:val="24"/>
          <w:szCs w:val="24"/>
        </w:rPr>
        <w:t>where:</w:t>
      </w:r>
    </w:p>
    <w:p w14:paraId="4269A0A3" w14:textId="7F892788" w:rsidR="00FD35DD" w:rsidRDefault="00FD35DD" w:rsidP="00FD35DD">
      <w:pPr>
        <w:ind w:firstLine="720"/>
        <w:rPr>
          <w:sz w:val="24"/>
          <w:szCs w:val="24"/>
        </w:rPr>
      </w:pPr>
      <w:r>
        <w:rPr>
          <w:i/>
          <w:iCs/>
          <w:sz w:val="24"/>
          <w:szCs w:val="24"/>
        </w:rPr>
        <w:t>L</w:t>
      </w:r>
      <w:r>
        <w:rPr>
          <w:sz w:val="24"/>
          <w:szCs w:val="24"/>
        </w:rPr>
        <w:t xml:space="preserve"> = migration distance from point of spill, ft.;</w:t>
      </w:r>
    </w:p>
    <w:p w14:paraId="4BBE9A05" w14:textId="5F746067" w:rsidR="00FD35DD" w:rsidRDefault="00FD35DD" w:rsidP="00FD35DD">
      <w:pPr>
        <w:ind w:firstLine="720"/>
        <w:rPr>
          <w:sz w:val="24"/>
          <w:szCs w:val="24"/>
        </w:rPr>
      </w:pPr>
      <w:r>
        <w:rPr>
          <w:i/>
          <w:iCs/>
          <w:sz w:val="24"/>
          <w:szCs w:val="24"/>
        </w:rPr>
        <w:t>a</w:t>
      </w:r>
      <w:r>
        <w:rPr>
          <w:sz w:val="24"/>
          <w:szCs w:val="24"/>
        </w:rPr>
        <w:t xml:space="preserve"> = 0 for instantaneous release;</w:t>
      </w:r>
    </w:p>
    <w:p w14:paraId="0EA325F7" w14:textId="1A07B651" w:rsidR="00FD35DD" w:rsidRDefault="00FD35DD" w:rsidP="00FD35DD">
      <w:pPr>
        <w:ind w:firstLine="720"/>
        <w:rPr>
          <w:sz w:val="24"/>
          <w:szCs w:val="24"/>
        </w:rPr>
      </w:pPr>
      <w:r>
        <w:rPr>
          <w:i/>
          <w:iCs/>
          <w:sz w:val="24"/>
          <w:szCs w:val="24"/>
        </w:rPr>
        <w:t>a</w:t>
      </w:r>
      <w:r>
        <w:rPr>
          <w:sz w:val="24"/>
          <w:szCs w:val="24"/>
        </w:rPr>
        <w:t xml:space="preserve"> = 1 for constant flow rate release;</w:t>
      </w:r>
    </w:p>
    <w:p w14:paraId="34EA00D1" w14:textId="112B6243" w:rsidR="00FD35DD" w:rsidRDefault="00FD35DD" w:rsidP="00FD35DD">
      <w:pPr>
        <w:ind w:firstLine="720"/>
        <w:rPr>
          <w:sz w:val="24"/>
          <w:szCs w:val="24"/>
        </w:rPr>
      </w:pPr>
      <w:r>
        <w:rPr>
          <w:i/>
          <w:iCs/>
          <w:sz w:val="24"/>
          <w:szCs w:val="24"/>
        </w:rPr>
        <w:t>a</w:t>
      </w:r>
      <w:r>
        <w:rPr>
          <w:sz w:val="24"/>
          <w:szCs w:val="24"/>
        </w:rPr>
        <w:t xml:space="preserve"> = 2 for linearly increasing release;</w:t>
      </w:r>
    </w:p>
    <w:p w14:paraId="48656980" w14:textId="0426858E" w:rsidR="00FD35DD" w:rsidRDefault="00FD35DD" w:rsidP="00FD35DD">
      <w:pPr>
        <w:ind w:firstLine="720"/>
        <w:rPr>
          <w:sz w:val="24"/>
          <w:szCs w:val="24"/>
        </w:rPr>
      </w:pPr>
      <w:r>
        <w:rPr>
          <w:i/>
          <w:iCs/>
          <w:sz w:val="24"/>
          <w:szCs w:val="24"/>
        </w:rPr>
        <w:t>n</w:t>
      </w:r>
      <w:r>
        <w:rPr>
          <w:sz w:val="24"/>
          <w:szCs w:val="24"/>
        </w:rPr>
        <w:t xml:space="preserve"> = 0 for line release source;</w:t>
      </w:r>
    </w:p>
    <w:p w14:paraId="54DE562D" w14:textId="68359FF8" w:rsidR="00FD35DD" w:rsidRDefault="00FD35DD" w:rsidP="00FD35DD">
      <w:pPr>
        <w:ind w:firstLine="720"/>
        <w:rPr>
          <w:sz w:val="24"/>
          <w:szCs w:val="24"/>
        </w:rPr>
      </w:pPr>
      <w:r>
        <w:rPr>
          <w:i/>
          <w:iCs/>
          <w:sz w:val="24"/>
          <w:szCs w:val="24"/>
        </w:rPr>
        <w:t>n</w:t>
      </w:r>
      <w:r>
        <w:rPr>
          <w:sz w:val="24"/>
          <w:szCs w:val="24"/>
        </w:rPr>
        <w:t xml:space="preserve"> = 1 for point release source;</w:t>
      </w:r>
    </w:p>
    <w:p w14:paraId="6C46E307" w14:textId="25F98035" w:rsidR="00FD35DD" w:rsidRDefault="00FD35DD" w:rsidP="00FD35DD">
      <w:pPr>
        <w:ind w:firstLine="720"/>
        <w:rPr>
          <w:sz w:val="24"/>
          <w:szCs w:val="24"/>
        </w:rPr>
      </w:pPr>
      <w:r>
        <w:rPr>
          <w:i/>
          <w:iCs/>
          <w:sz w:val="24"/>
          <w:szCs w:val="24"/>
        </w:rPr>
        <w:t>C</w:t>
      </w:r>
      <w:r>
        <w:rPr>
          <w:sz w:val="24"/>
          <w:szCs w:val="24"/>
        </w:rPr>
        <w:t xml:space="preserve"> = 1.411 for instantaneous line release source;</w:t>
      </w:r>
    </w:p>
    <w:p w14:paraId="6FB8366A" w14:textId="12E8B043" w:rsidR="00FD35DD" w:rsidRDefault="003F7851" w:rsidP="00FD35DD">
      <w:pPr>
        <w:ind w:firstLine="720"/>
        <w:rPr>
          <w:sz w:val="24"/>
          <w:szCs w:val="24"/>
        </w:rPr>
      </w:pPr>
      <w:r>
        <w:rPr>
          <w:i/>
          <w:iCs/>
          <w:sz w:val="24"/>
          <w:szCs w:val="24"/>
        </w:rPr>
        <w:t>C</w:t>
      </w:r>
      <w:r>
        <w:rPr>
          <w:sz w:val="24"/>
          <w:szCs w:val="24"/>
        </w:rPr>
        <w:t xml:space="preserve"> = 1.01 for constant flow rate line release resource;</w:t>
      </w:r>
    </w:p>
    <w:p w14:paraId="03BEBF94" w14:textId="58050583" w:rsidR="003F7851" w:rsidRDefault="003F7851" w:rsidP="00FD35DD">
      <w:pPr>
        <w:ind w:firstLine="720"/>
        <w:rPr>
          <w:sz w:val="24"/>
          <w:szCs w:val="24"/>
        </w:rPr>
      </w:pPr>
      <w:r>
        <w:rPr>
          <w:i/>
          <w:iCs/>
          <w:sz w:val="24"/>
          <w:szCs w:val="24"/>
        </w:rPr>
        <w:t xml:space="preserve">C </w:t>
      </w:r>
      <w:r>
        <w:rPr>
          <w:sz w:val="24"/>
          <w:szCs w:val="24"/>
        </w:rPr>
        <w:t>= 0.85 for linearly increasing flow rate line release;</w:t>
      </w:r>
    </w:p>
    <w:p w14:paraId="1C37D013" w14:textId="5544DC6B" w:rsidR="003F7851" w:rsidRDefault="003F7851" w:rsidP="00FD35DD">
      <w:pPr>
        <w:ind w:firstLine="720"/>
        <w:rPr>
          <w:sz w:val="24"/>
          <w:szCs w:val="24"/>
        </w:rPr>
      </w:pPr>
      <w:r>
        <w:rPr>
          <w:i/>
          <w:iCs/>
          <w:sz w:val="24"/>
          <w:szCs w:val="24"/>
        </w:rPr>
        <w:t>C</w:t>
      </w:r>
      <w:r>
        <w:rPr>
          <w:sz w:val="24"/>
          <w:szCs w:val="24"/>
        </w:rPr>
        <w:t xml:space="preserve"> = 0.894 for instantaneous point release resource;</w:t>
      </w:r>
    </w:p>
    <w:p w14:paraId="4DC8D228" w14:textId="0667EEF2" w:rsidR="003F7851" w:rsidRDefault="003F7851" w:rsidP="00FD35DD">
      <w:pPr>
        <w:ind w:firstLine="720"/>
        <w:rPr>
          <w:sz w:val="24"/>
          <w:szCs w:val="24"/>
        </w:rPr>
      </w:pPr>
      <w:r>
        <w:rPr>
          <w:i/>
          <w:iCs/>
          <w:sz w:val="24"/>
          <w:szCs w:val="24"/>
        </w:rPr>
        <w:t>C</w:t>
      </w:r>
      <w:r>
        <w:rPr>
          <w:sz w:val="24"/>
          <w:szCs w:val="24"/>
        </w:rPr>
        <w:t xml:space="preserve"> = 0.715 for constant flow rate point release resource;</w:t>
      </w:r>
    </w:p>
    <w:p w14:paraId="5C466AEA" w14:textId="15F1D9F3" w:rsidR="003F7851" w:rsidRDefault="003F7851" w:rsidP="00FD35DD">
      <w:pPr>
        <w:ind w:firstLine="720"/>
        <w:rPr>
          <w:sz w:val="24"/>
          <w:szCs w:val="24"/>
        </w:rPr>
      </w:pPr>
      <w:r>
        <w:rPr>
          <w:i/>
          <w:iCs/>
          <w:sz w:val="24"/>
          <w:szCs w:val="24"/>
        </w:rPr>
        <w:t>C</w:t>
      </w:r>
      <w:r>
        <w:rPr>
          <w:sz w:val="24"/>
          <w:szCs w:val="24"/>
        </w:rPr>
        <w:t xml:space="preserve"> = 0.623 for linearly increasing flow rate point release resource;</w:t>
      </w:r>
    </w:p>
    <w:p w14:paraId="7A430CC0" w14:textId="5511A9DF" w:rsidR="003F7851" w:rsidRDefault="003F7851" w:rsidP="00FD35DD">
      <w:pPr>
        <w:ind w:firstLine="720"/>
        <w:rPr>
          <w:sz w:val="24"/>
          <w:szCs w:val="24"/>
        </w:rPr>
      </w:pPr>
      <w:r>
        <w:rPr>
          <w:i/>
          <w:iCs/>
          <w:sz w:val="24"/>
          <w:szCs w:val="24"/>
        </w:rPr>
        <w:t>g</w:t>
      </w:r>
      <w:r>
        <w:rPr>
          <w:sz w:val="24"/>
          <w:szCs w:val="24"/>
        </w:rPr>
        <w:t xml:space="preserve"> = 32.2 ft. per sec.</w:t>
      </w:r>
      <w:r>
        <w:rPr>
          <w:sz w:val="24"/>
          <w:szCs w:val="24"/>
          <w:vertAlign w:val="superscript"/>
        </w:rPr>
        <w:t>2</w:t>
      </w:r>
      <w:r>
        <w:rPr>
          <w:sz w:val="24"/>
          <w:szCs w:val="24"/>
        </w:rPr>
        <w:t>;</w:t>
      </w:r>
    </w:p>
    <w:p w14:paraId="21AEAB34" w14:textId="52DA02F5" w:rsidR="003F7851" w:rsidRDefault="003F7851" w:rsidP="00FD35DD">
      <w:pPr>
        <w:ind w:firstLine="720"/>
        <w:rPr>
          <w:sz w:val="24"/>
          <w:szCs w:val="24"/>
        </w:rPr>
      </w:pPr>
      <w:r>
        <w:rPr>
          <w:i/>
          <w:iCs/>
          <w:sz w:val="24"/>
          <w:szCs w:val="24"/>
        </w:rPr>
        <w:t>q</w:t>
      </w:r>
      <w:r>
        <w:rPr>
          <w:sz w:val="24"/>
          <w:szCs w:val="24"/>
        </w:rPr>
        <w:t xml:space="preserve"> = spill rate, ft.</w:t>
      </w:r>
      <w:r>
        <w:rPr>
          <w:sz w:val="24"/>
          <w:szCs w:val="24"/>
          <w:vertAlign w:val="superscript"/>
        </w:rPr>
        <w:t>3</w:t>
      </w:r>
      <w:r>
        <w:rPr>
          <w:sz w:val="24"/>
          <w:szCs w:val="24"/>
        </w:rPr>
        <w:t xml:space="preserve"> per sec.;</w:t>
      </w:r>
    </w:p>
    <w:p w14:paraId="10B060E0" w14:textId="2F2C3B04" w:rsidR="003F7851" w:rsidRDefault="003F7851" w:rsidP="00FD35DD">
      <w:pPr>
        <w:ind w:firstLine="720"/>
        <w:rPr>
          <w:sz w:val="24"/>
          <w:szCs w:val="24"/>
        </w:rPr>
      </w:pPr>
      <w:r>
        <w:rPr>
          <w:i/>
          <w:iCs/>
          <w:sz w:val="24"/>
          <w:szCs w:val="24"/>
        </w:rPr>
        <w:lastRenderedPageBreak/>
        <w:t>v</w:t>
      </w:r>
      <w:r>
        <w:rPr>
          <w:sz w:val="24"/>
          <w:szCs w:val="24"/>
        </w:rPr>
        <w:t xml:space="preserve"> = oil viscosity, ft.</w:t>
      </w:r>
      <w:r>
        <w:rPr>
          <w:sz w:val="24"/>
          <w:szCs w:val="24"/>
          <w:vertAlign w:val="superscript"/>
        </w:rPr>
        <w:t>2</w:t>
      </w:r>
      <w:r>
        <w:rPr>
          <w:sz w:val="24"/>
          <w:szCs w:val="24"/>
        </w:rPr>
        <w:t>/sec.; and</w:t>
      </w:r>
    </w:p>
    <w:p w14:paraId="52B67554" w14:textId="4EE0CFDC" w:rsidR="003F7851" w:rsidRDefault="003F7851" w:rsidP="00FD35DD">
      <w:pPr>
        <w:ind w:firstLine="720"/>
        <w:rPr>
          <w:sz w:val="24"/>
          <w:szCs w:val="24"/>
        </w:rPr>
      </w:pPr>
      <w:r>
        <w:rPr>
          <w:i/>
          <w:iCs/>
          <w:sz w:val="24"/>
          <w:szCs w:val="24"/>
        </w:rPr>
        <w:t>t</w:t>
      </w:r>
      <w:r>
        <w:rPr>
          <w:sz w:val="24"/>
          <w:szCs w:val="24"/>
        </w:rPr>
        <w:t xml:space="preserve"> = spill travel time, sec.</w:t>
      </w:r>
    </w:p>
    <w:p w14:paraId="6DD82D2F" w14:textId="194A4628" w:rsidR="003F7851" w:rsidRDefault="003F7851" w:rsidP="003F7851">
      <w:pPr>
        <w:rPr>
          <w:sz w:val="24"/>
          <w:szCs w:val="24"/>
        </w:rPr>
      </w:pPr>
    </w:p>
    <w:p w14:paraId="51723D87" w14:textId="74BE7AA3" w:rsidR="003F7851" w:rsidRDefault="00471B31" w:rsidP="003F7851">
      <w:pPr>
        <w:rPr>
          <w:sz w:val="24"/>
          <w:szCs w:val="24"/>
        </w:rPr>
      </w:pPr>
      <w:r>
        <w:rPr>
          <w:sz w:val="24"/>
          <w:szCs w:val="24"/>
        </w:rPr>
        <w:t>The conversion factor for viscosity is 1 centistoke = 0.0000108 ft.</w:t>
      </w:r>
      <w:r>
        <w:rPr>
          <w:sz w:val="24"/>
          <w:szCs w:val="24"/>
          <w:vertAlign w:val="superscript"/>
        </w:rPr>
        <w:t>2</w:t>
      </w:r>
      <w:r>
        <w:rPr>
          <w:sz w:val="24"/>
          <w:szCs w:val="24"/>
        </w:rPr>
        <w:t>/sec.</w:t>
      </w:r>
    </w:p>
    <w:p w14:paraId="4A73A4AB" w14:textId="51810BDD" w:rsidR="00471B31" w:rsidRDefault="00471B31" w:rsidP="003F7851">
      <w:pPr>
        <w:rPr>
          <w:sz w:val="24"/>
          <w:szCs w:val="24"/>
        </w:rPr>
      </w:pPr>
    </w:p>
    <w:p w14:paraId="5EB0EBA9" w14:textId="444D8C15" w:rsidR="00471B31" w:rsidRDefault="00471B31" w:rsidP="003F7851">
      <w:pPr>
        <w:rPr>
          <w:sz w:val="24"/>
          <w:szCs w:val="24"/>
        </w:rPr>
      </w:pPr>
    </w:p>
    <w:p w14:paraId="6E03EBBA" w14:textId="00CEAC80" w:rsidR="00471B31" w:rsidRDefault="00471B31" w:rsidP="003F7851">
      <w:pPr>
        <w:rPr>
          <w:sz w:val="24"/>
          <w:szCs w:val="24"/>
        </w:rPr>
      </w:pPr>
      <w:r>
        <w:rPr>
          <w:b/>
          <w:bCs/>
          <w:sz w:val="24"/>
          <w:szCs w:val="24"/>
        </w:rPr>
        <w:t>Refined Products Spill Example</w:t>
      </w:r>
    </w:p>
    <w:p w14:paraId="13BC5CEE" w14:textId="3C45D34E" w:rsidR="00471B31" w:rsidRDefault="00471B31" w:rsidP="003F7851">
      <w:pPr>
        <w:rPr>
          <w:sz w:val="24"/>
          <w:szCs w:val="24"/>
        </w:rPr>
      </w:pPr>
    </w:p>
    <w:p w14:paraId="5DC82932" w14:textId="51CBE660" w:rsidR="00471B31" w:rsidRDefault="00471B31" w:rsidP="003F7851">
      <w:pPr>
        <w:rPr>
          <w:sz w:val="24"/>
          <w:szCs w:val="24"/>
        </w:rPr>
      </w:pPr>
      <w:r>
        <w:rPr>
          <w:sz w:val="24"/>
          <w:szCs w:val="24"/>
        </w:rPr>
        <w:t xml:space="preserve">A refined products spill will be used to illuminate the process to analyze oil spill migration.  For refined products at 60°F, </w:t>
      </w:r>
      <w:r>
        <w:rPr>
          <w:i/>
          <w:iCs/>
          <w:sz w:val="24"/>
          <w:szCs w:val="24"/>
        </w:rPr>
        <w:t>v</w:t>
      </w:r>
      <w:r>
        <w:rPr>
          <w:sz w:val="24"/>
          <w:szCs w:val="24"/>
        </w:rPr>
        <w:t xml:space="preserve"> = 1.0</w:t>
      </w:r>
      <w:r w:rsidR="00302A10">
        <w:rPr>
          <w:sz w:val="24"/>
          <w:szCs w:val="24"/>
        </w:rPr>
        <w:t xml:space="preserve"> centistoke</w:t>
      </w:r>
      <w:r>
        <w:rPr>
          <w:sz w:val="24"/>
          <w:szCs w:val="24"/>
        </w:rPr>
        <w:t xml:space="preserve"> </w:t>
      </w:r>
      <w:r w:rsidR="00302A10">
        <w:rPr>
          <w:sz w:val="24"/>
          <w:szCs w:val="24"/>
        </w:rPr>
        <w:t>(</w:t>
      </w:r>
      <w:proofErr w:type="spellStart"/>
      <w:r>
        <w:rPr>
          <w:sz w:val="24"/>
          <w:szCs w:val="24"/>
        </w:rPr>
        <w:t>cSt</w:t>
      </w:r>
      <w:proofErr w:type="spellEnd"/>
      <w:r>
        <w:rPr>
          <w:sz w:val="24"/>
          <w:szCs w:val="24"/>
        </w:rPr>
        <w:t>.</w:t>
      </w:r>
      <w:r w:rsidR="00302A10">
        <w:rPr>
          <w:sz w:val="24"/>
          <w:szCs w:val="24"/>
        </w:rPr>
        <w:t>)</w:t>
      </w:r>
      <w:r w:rsidR="00BE3F54">
        <w:rPr>
          <w:sz w:val="24"/>
          <w:szCs w:val="24"/>
        </w:rPr>
        <w:t xml:space="preserve"> (0.0000108 ft.</w:t>
      </w:r>
      <w:r w:rsidR="00BE3F54">
        <w:rPr>
          <w:sz w:val="24"/>
          <w:szCs w:val="24"/>
          <w:vertAlign w:val="superscript"/>
        </w:rPr>
        <w:t>2</w:t>
      </w:r>
      <w:r w:rsidR="00BE3F54">
        <w:rPr>
          <w:sz w:val="24"/>
          <w:szCs w:val="24"/>
        </w:rPr>
        <w:t>/sec.) and release volumes for the example are:</w:t>
      </w:r>
    </w:p>
    <w:p w14:paraId="60E36938" w14:textId="0F488474" w:rsidR="00BE3F54" w:rsidRDefault="00BE3F54" w:rsidP="003F7851">
      <w:pPr>
        <w:rPr>
          <w:sz w:val="24"/>
          <w:szCs w:val="24"/>
        </w:rPr>
      </w:pPr>
    </w:p>
    <w:p w14:paraId="6C0E1A53" w14:textId="0CB55937" w:rsidR="00BE3F54" w:rsidRDefault="00BE3F54" w:rsidP="00BE3F54">
      <w:pPr>
        <w:jc w:val="center"/>
        <w:rPr>
          <w:sz w:val="24"/>
          <w:szCs w:val="24"/>
        </w:rPr>
      </w:pPr>
      <w:r>
        <w:rPr>
          <w:sz w:val="24"/>
          <w:szCs w:val="24"/>
        </w:rPr>
        <w:t>Table 1</w:t>
      </w:r>
    </w:p>
    <w:p w14:paraId="242C4423" w14:textId="7468BB86" w:rsidR="00BE3F54" w:rsidRDefault="00BE3F54" w:rsidP="00BE3F54">
      <w:pPr>
        <w:jc w:val="center"/>
        <w:rPr>
          <w:sz w:val="24"/>
          <w:szCs w:val="24"/>
        </w:rPr>
      </w:pPr>
    </w:p>
    <w:p w14:paraId="70EEE888" w14:textId="13B191F7" w:rsidR="0041214E" w:rsidRPr="0041214E" w:rsidRDefault="0041214E" w:rsidP="0041214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Release Rate,</w:t>
      </w:r>
      <w:r>
        <w:rPr>
          <w:sz w:val="24"/>
          <w:szCs w:val="24"/>
          <w:u w:val="single"/>
        </w:rPr>
        <w:tab/>
      </w:r>
      <w:r>
        <w:rPr>
          <w:sz w:val="24"/>
          <w:szCs w:val="24"/>
        </w:rPr>
        <w:tab/>
      </w:r>
      <w:r>
        <w:rPr>
          <w:sz w:val="24"/>
          <w:szCs w:val="24"/>
          <w:u w:val="single"/>
        </w:rPr>
        <w:t>Accumulated Spill Volume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F792C" w14:paraId="4644F48D" w14:textId="77777777" w:rsidTr="009F792C">
        <w:tc>
          <w:tcPr>
            <w:tcW w:w="1558" w:type="dxa"/>
          </w:tcPr>
          <w:p w14:paraId="06467ADC" w14:textId="6136EEDF" w:rsidR="009F792C" w:rsidRDefault="009F792C" w:rsidP="0041214E">
            <w:pPr>
              <w:jc w:val="center"/>
              <w:rPr>
                <w:sz w:val="24"/>
                <w:szCs w:val="24"/>
              </w:rPr>
            </w:pPr>
            <w:r>
              <w:rPr>
                <w:sz w:val="24"/>
                <w:szCs w:val="24"/>
              </w:rPr>
              <w:t>Release Time, Hrs.</w:t>
            </w:r>
          </w:p>
        </w:tc>
        <w:tc>
          <w:tcPr>
            <w:tcW w:w="1558" w:type="dxa"/>
          </w:tcPr>
          <w:p w14:paraId="58E3FA19" w14:textId="52753BD7" w:rsidR="009F792C" w:rsidRDefault="009F792C" w:rsidP="0041214E">
            <w:pPr>
              <w:jc w:val="center"/>
              <w:rPr>
                <w:sz w:val="24"/>
                <w:szCs w:val="24"/>
              </w:rPr>
            </w:pPr>
            <w:r>
              <w:rPr>
                <w:sz w:val="24"/>
                <w:szCs w:val="24"/>
              </w:rPr>
              <w:t>Accumulated Time, Sec.</w:t>
            </w:r>
          </w:p>
        </w:tc>
        <w:tc>
          <w:tcPr>
            <w:tcW w:w="1558" w:type="dxa"/>
          </w:tcPr>
          <w:p w14:paraId="3CFE896B" w14:textId="0326EC98" w:rsidR="009F792C" w:rsidRDefault="0041214E" w:rsidP="0041214E">
            <w:pPr>
              <w:jc w:val="center"/>
              <w:rPr>
                <w:sz w:val="24"/>
                <w:szCs w:val="24"/>
              </w:rPr>
            </w:pPr>
            <w:r>
              <w:rPr>
                <w:sz w:val="24"/>
                <w:szCs w:val="24"/>
              </w:rPr>
              <w:t>B</w:t>
            </w:r>
            <w:r w:rsidR="00302A10">
              <w:rPr>
                <w:sz w:val="24"/>
                <w:szCs w:val="24"/>
              </w:rPr>
              <w:t>bl./Hr.</w:t>
            </w:r>
          </w:p>
        </w:tc>
        <w:tc>
          <w:tcPr>
            <w:tcW w:w="1558" w:type="dxa"/>
          </w:tcPr>
          <w:p w14:paraId="0BEA9CC6" w14:textId="0E4DA1D7" w:rsidR="009F792C" w:rsidRPr="0041214E" w:rsidRDefault="0041214E" w:rsidP="0041214E">
            <w:pPr>
              <w:jc w:val="center"/>
              <w:rPr>
                <w:sz w:val="24"/>
                <w:szCs w:val="24"/>
              </w:rPr>
            </w:pPr>
            <w:r>
              <w:rPr>
                <w:sz w:val="24"/>
                <w:szCs w:val="24"/>
              </w:rPr>
              <w:t>Ft.</w:t>
            </w:r>
            <w:r>
              <w:rPr>
                <w:sz w:val="24"/>
                <w:szCs w:val="24"/>
                <w:vertAlign w:val="superscript"/>
              </w:rPr>
              <w:t>3</w:t>
            </w:r>
            <w:r>
              <w:rPr>
                <w:sz w:val="24"/>
                <w:szCs w:val="24"/>
              </w:rPr>
              <w:t>/</w:t>
            </w:r>
            <w:r w:rsidR="00D80244">
              <w:rPr>
                <w:sz w:val="24"/>
                <w:szCs w:val="24"/>
              </w:rPr>
              <w:t>S</w:t>
            </w:r>
            <w:r>
              <w:rPr>
                <w:sz w:val="24"/>
                <w:szCs w:val="24"/>
              </w:rPr>
              <w:t>ec.</w:t>
            </w:r>
          </w:p>
        </w:tc>
        <w:tc>
          <w:tcPr>
            <w:tcW w:w="1559" w:type="dxa"/>
          </w:tcPr>
          <w:p w14:paraId="428D15AC" w14:textId="0131543F" w:rsidR="009F792C" w:rsidRDefault="0041214E" w:rsidP="0041214E">
            <w:pPr>
              <w:jc w:val="center"/>
              <w:rPr>
                <w:sz w:val="24"/>
                <w:szCs w:val="24"/>
              </w:rPr>
            </w:pPr>
            <w:r>
              <w:rPr>
                <w:sz w:val="24"/>
                <w:szCs w:val="24"/>
              </w:rPr>
              <w:t>Bbl.</w:t>
            </w:r>
          </w:p>
        </w:tc>
        <w:tc>
          <w:tcPr>
            <w:tcW w:w="1559" w:type="dxa"/>
          </w:tcPr>
          <w:p w14:paraId="398534BC" w14:textId="1882FE76" w:rsidR="009F792C" w:rsidRPr="0041214E" w:rsidRDefault="0041214E" w:rsidP="0041214E">
            <w:pPr>
              <w:jc w:val="center"/>
              <w:rPr>
                <w:sz w:val="24"/>
                <w:szCs w:val="24"/>
              </w:rPr>
            </w:pPr>
            <w:r>
              <w:rPr>
                <w:sz w:val="24"/>
                <w:szCs w:val="24"/>
              </w:rPr>
              <w:t>Ft.</w:t>
            </w:r>
            <w:r>
              <w:rPr>
                <w:sz w:val="24"/>
                <w:szCs w:val="24"/>
                <w:vertAlign w:val="superscript"/>
              </w:rPr>
              <w:t>3</w:t>
            </w:r>
          </w:p>
        </w:tc>
      </w:tr>
      <w:tr w:rsidR="009F792C" w14:paraId="2C6AC73E" w14:textId="77777777" w:rsidTr="009F792C">
        <w:tc>
          <w:tcPr>
            <w:tcW w:w="1558" w:type="dxa"/>
          </w:tcPr>
          <w:p w14:paraId="5E66A069" w14:textId="1E3965EF" w:rsidR="009F792C" w:rsidRDefault="0041214E" w:rsidP="0041214E">
            <w:pPr>
              <w:jc w:val="center"/>
              <w:rPr>
                <w:sz w:val="24"/>
                <w:szCs w:val="24"/>
              </w:rPr>
            </w:pPr>
            <w:r>
              <w:rPr>
                <w:sz w:val="24"/>
                <w:szCs w:val="24"/>
              </w:rPr>
              <w:t>0</w:t>
            </w:r>
          </w:p>
        </w:tc>
        <w:tc>
          <w:tcPr>
            <w:tcW w:w="1558" w:type="dxa"/>
          </w:tcPr>
          <w:p w14:paraId="2224B829" w14:textId="667EDA8A" w:rsidR="009F792C" w:rsidRDefault="00464E84" w:rsidP="0041214E">
            <w:pPr>
              <w:jc w:val="center"/>
              <w:rPr>
                <w:sz w:val="24"/>
                <w:szCs w:val="24"/>
              </w:rPr>
            </w:pPr>
            <w:r>
              <w:rPr>
                <w:sz w:val="24"/>
                <w:szCs w:val="24"/>
              </w:rPr>
              <w:t xml:space="preserve">         </w:t>
            </w:r>
            <w:r w:rsidR="0041214E">
              <w:rPr>
                <w:sz w:val="24"/>
                <w:szCs w:val="24"/>
              </w:rPr>
              <w:t>0</w:t>
            </w:r>
          </w:p>
        </w:tc>
        <w:tc>
          <w:tcPr>
            <w:tcW w:w="1558" w:type="dxa"/>
          </w:tcPr>
          <w:p w14:paraId="75B9B277" w14:textId="48E05336" w:rsidR="009F792C" w:rsidRDefault="00464E84" w:rsidP="0041214E">
            <w:pPr>
              <w:jc w:val="center"/>
              <w:rPr>
                <w:sz w:val="24"/>
                <w:szCs w:val="24"/>
              </w:rPr>
            </w:pPr>
            <w:r>
              <w:rPr>
                <w:sz w:val="24"/>
                <w:szCs w:val="24"/>
              </w:rPr>
              <w:t>10,000</w:t>
            </w:r>
          </w:p>
        </w:tc>
        <w:tc>
          <w:tcPr>
            <w:tcW w:w="1558" w:type="dxa"/>
          </w:tcPr>
          <w:p w14:paraId="70007A8F" w14:textId="71455801" w:rsidR="009F792C" w:rsidRDefault="00464E84" w:rsidP="0041214E">
            <w:pPr>
              <w:jc w:val="center"/>
              <w:rPr>
                <w:sz w:val="24"/>
                <w:szCs w:val="24"/>
              </w:rPr>
            </w:pPr>
            <w:r>
              <w:rPr>
                <w:sz w:val="24"/>
                <w:szCs w:val="24"/>
              </w:rPr>
              <w:t xml:space="preserve"> 15.6</w:t>
            </w:r>
          </w:p>
        </w:tc>
        <w:tc>
          <w:tcPr>
            <w:tcW w:w="1559" w:type="dxa"/>
          </w:tcPr>
          <w:p w14:paraId="5D6ABF8D" w14:textId="4F3C3878" w:rsidR="009F792C" w:rsidRDefault="00464E84" w:rsidP="0041214E">
            <w:pPr>
              <w:jc w:val="center"/>
              <w:rPr>
                <w:sz w:val="24"/>
                <w:szCs w:val="24"/>
              </w:rPr>
            </w:pPr>
            <w:r>
              <w:rPr>
                <w:sz w:val="24"/>
                <w:szCs w:val="24"/>
              </w:rPr>
              <w:t xml:space="preserve">         0</w:t>
            </w:r>
          </w:p>
        </w:tc>
        <w:tc>
          <w:tcPr>
            <w:tcW w:w="1559" w:type="dxa"/>
          </w:tcPr>
          <w:p w14:paraId="63436AF3" w14:textId="16B7826F" w:rsidR="009F792C" w:rsidRDefault="00AC7082" w:rsidP="0041214E">
            <w:pPr>
              <w:jc w:val="center"/>
              <w:rPr>
                <w:sz w:val="24"/>
                <w:szCs w:val="24"/>
              </w:rPr>
            </w:pPr>
            <w:r>
              <w:rPr>
                <w:sz w:val="24"/>
                <w:szCs w:val="24"/>
              </w:rPr>
              <w:t xml:space="preserve">          </w:t>
            </w:r>
            <w:r w:rsidR="00464E84">
              <w:rPr>
                <w:sz w:val="24"/>
                <w:szCs w:val="24"/>
              </w:rPr>
              <w:t>0</w:t>
            </w:r>
          </w:p>
        </w:tc>
      </w:tr>
      <w:tr w:rsidR="009F792C" w14:paraId="38334A03" w14:textId="77777777" w:rsidTr="009F792C">
        <w:tc>
          <w:tcPr>
            <w:tcW w:w="1558" w:type="dxa"/>
          </w:tcPr>
          <w:p w14:paraId="176A5CA2" w14:textId="1B0833F4" w:rsidR="009F792C" w:rsidRDefault="0041214E" w:rsidP="0041214E">
            <w:pPr>
              <w:jc w:val="center"/>
              <w:rPr>
                <w:sz w:val="24"/>
                <w:szCs w:val="24"/>
              </w:rPr>
            </w:pPr>
            <w:r>
              <w:rPr>
                <w:sz w:val="24"/>
                <w:szCs w:val="24"/>
              </w:rPr>
              <w:t>1</w:t>
            </w:r>
          </w:p>
        </w:tc>
        <w:tc>
          <w:tcPr>
            <w:tcW w:w="1558" w:type="dxa"/>
          </w:tcPr>
          <w:p w14:paraId="667074C9" w14:textId="1895486F" w:rsidR="009F792C" w:rsidRDefault="00464E84" w:rsidP="0041214E">
            <w:pPr>
              <w:jc w:val="center"/>
              <w:rPr>
                <w:sz w:val="24"/>
                <w:szCs w:val="24"/>
              </w:rPr>
            </w:pPr>
            <w:r>
              <w:rPr>
                <w:sz w:val="24"/>
                <w:szCs w:val="24"/>
              </w:rPr>
              <w:t xml:space="preserve">  </w:t>
            </w:r>
            <w:r w:rsidR="0041214E">
              <w:rPr>
                <w:sz w:val="24"/>
                <w:szCs w:val="24"/>
              </w:rPr>
              <w:t>3,600</w:t>
            </w:r>
          </w:p>
        </w:tc>
        <w:tc>
          <w:tcPr>
            <w:tcW w:w="1558" w:type="dxa"/>
          </w:tcPr>
          <w:p w14:paraId="033D3D3B" w14:textId="347448D0" w:rsidR="009F792C" w:rsidRDefault="00464E84" w:rsidP="0041214E">
            <w:pPr>
              <w:jc w:val="center"/>
              <w:rPr>
                <w:sz w:val="24"/>
                <w:szCs w:val="24"/>
              </w:rPr>
            </w:pPr>
            <w:r>
              <w:rPr>
                <w:sz w:val="24"/>
                <w:szCs w:val="24"/>
              </w:rPr>
              <w:t>10,000</w:t>
            </w:r>
          </w:p>
        </w:tc>
        <w:tc>
          <w:tcPr>
            <w:tcW w:w="1558" w:type="dxa"/>
          </w:tcPr>
          <w:p w14:paraId="5F62BDB9" w14:textId="141B2ACB" w:rsidR="009F792C" w:rsidRDefault="00464E84" w:rsidP="0041214E">
            <w:pPr>
              <w:jc w:val="center"/>
              <w:rPr>
                <w:sz w:val="24"/>
                <w:szCs w:val="24"/>
              </w:rPr>
            </w:pPr>
            <w:r>
              <w:rPr>
                <w:sz w:val="24"/>
                <w:szCs w:val="24"/>
              </w:rPr>
              <w:t xml:space="preserve"> 15.6</w:t>
            </w:r>
          </w:p>
        </w:tc>
        <w:tc>
          <w:tcPr>
            <w:tcW w:w="1559" w:type="dxa"/>
          </w:tcPr>
          <w:p w14:paraId="6A155260" w14:textId="71465556" w:rsidR="009F792C" w:rsidRDefault="00464E84" w:rsidP="0041214E">
            <w:pPr>
              <w:jc w:val="center"/>
              <w:rPr>
                <w:sz w:val="24"/>
                <w:szCs w:val="24"/>
              </w:rPr>
            </w:pPr>
            <w:r>
              <w:rPr>
                <w:sz w:val="24"/>
                <w:szCs w:val="24"/>
              </w:rPr>
              <w:t>10,000</w:t>
            </w:r>
          </w:p>
        </w:tc>
        <w:tc>
          <w:tcPr>
            <w:tcW w:w="1559" w:type="dxa"/>
          </w:tcPr>
          <w:p w14:paraId="4F061A7F" w14:textId="4C5A9145" w:rsidR="009F792C" w:rsidRDefault="00AC7082" w:rsidP="0041214E">
            <w:pPr>
              <w:jc w:val="center"/>
              <w:rPr>
                <w:sz w:val="24"/>
                <w:szCs w:val="24"/>
              </w:rPr>
            </w:pPr>
            <w:r>
              <w:rPr>
                <w:sz w:val="24"/>
                <w:szCs w:val="24"/>
              </w:rPr>
              <w:t xml:space="preserve">  </w:t>
            </w:r>
            <w:r w:rsidR="00464E84">
              <w:rPr>
                <w:sz w:val="24"/>
                <w:szCs w:val="24"/>
              </w:rPr>
              <w:t>56,150</w:t>
            </w:r>
          </w:p>
        </w:tc>
      </w:tr>
      <w:tr w:rsidR="009F792C" w14:paraId="54EB6024" w14:textId="77777777" w:rsidTr="009F792C">
        <w:tc>
          <w:tcPr>
            <w:tcW w:w="1558" w:type="dxa"/>
          </w:tcPr>
          <w:p w14:paraId="22AB20B2" w14:textId="24BDDEF9" w:rsidR="009F792C" w:rsidRDefault="0041214E" w:rsidP="0041214E">
            <w:pPr>
              <w:jc w:val="center"/>
              <w:rPr>
                <w:sz w:val="24"/>
                <w:szCs w:val="24"/>
              </w:rPr>
            </w:pPr>
            <w:r>
              <w:rPr>
                <w:sz w:val="24"/>
                <w:szCs w:val="24"/>
              </w:rPr>
              <w:t>2</w:t>
            </w:r>
          </w:p>
        </w:tc>
        <w:tc>
          <w:tcPr>
            <w:tcW w:w="1558" w:type="dxa"/>
          </w:tcPr>
          <w:p w14:paraId="1A120AB5" w14:textId="1B6237FD" w:rsidR="009F792C" w:rsidRDefault="00302A10" w:rsidP="0041214E">
            <w:pPr>
              <w:jc w:val="center"/>
              <w:rPr>
                <w:sz w:val="24"/>
                <w:szCs w:val="24"/>
              </w:rPr>
            </w:pPr>
            <w:r>
              <w:rPr>
                <w:sz w:val="24"/>
                <w:szCs w:val="24"/>
              </w:rPr>
              <w:t xml:space="preserve">  </w:t>
            </w:r>
            <w:r w:rsidR="0041214E">
              <w:rPr>
                <w:sz w:val="24"/>
                <w:szCs w:val="24"/>
              </w:rPr>
              <w:t>7,200</w:t>
            </w:r>
          </w:p>
        </w:tc>
        <w:tc>
          <w:tcPr>
            <w:tcW w:w="1558" w:type="dxa"/>
          </w:tcPr>
          <w:p w14:paraId="41318484" w14:textId="2CB40DD5" w:rsidR="009F792C" w:rsidRDefault="00464E84" w:rsidP="0041214E">
            <w:pPr>
              <w:jc w:val="center"/>
              <w:rPr>
                <w:sz w:val="24"/>
                <w:szCs w:val="24"/>
              </w:rPr>
            </w:pPr>
            <w:r>
              <w:rPr>
                <w:sz w:val="24"/>
                <w:szCs w:val="24"/>
              </w:rPr>
              <w:t>10,000</w:t>
            </w:r>
          </w:p>
        </w:tc>
        <w:tc>
          <w:tcPr>
            <w:tcW w:w="1558" w:type="dxa"/>
          </w:tcPr>
          <w:p w14:paraId="23B58FBA" w14:textId="38DD127D" w:rsidR="009F792C" w:rsidRDefault="00464E84" w:rsidP="0041214E">
            <w:pPr>
              <w:jc w:val="center"/>
              <w:rPr>
                <w:sz w:val="24"/>
                <w:szCs w:val="24"/>
              </w:rPr>
            </w:pPr>
            <w:r>
              <w:rPr>
                <w:sz w:val="24"/>
                <w:szCs w:val="24"/>
              </w:rPr>
              <w:t xml:space="preserve"> 15.6</w:t>
            </w:r>
          </w:p>
        </w:tc>
        <w:tc>
          <w:tcPr>
            <w:tcW w:w="1559" w:type="dxa"/>
          </w:tcPr>
          <w:p w14:paraId="075788E6" w14:textId="30CD28B8" w:rsidR="009F792C" w:rsidRDefault="00464E84" w:rsidP="0041214E">
            <w:pPr>
              <w:jc w:val="center"/>
              <w:rPr>
                <w:sz w:val="24"/>
                <w:szCs w:val="24"/>
              </w:rPr>
            </w:pPr>
            <w:r>
              <w:rPr>
                <w:sz w:val="24"/>
                <w:szCs w:val="24"/>
              </w:rPr>
              <w:t>20,000</w:t>
            </w:r>
          </w:p>
        </w:tc>
        <w:tc>
          <w:tcPr>
            <w:tcW w:w="1559" w:type="dxa"/>
          </w:tcPr>
          <w:p w14:paraId="442B871E" w14:textId="310D35B8" w:rsidR="009F792C" w:rsidRDefault="00464E84" w:rsidP="0041214E">
            <w:pPr>
              <w:jc w:val="center"/>
              <w:rPr>
                <w:sz w:val="24"/>
                <w:szCs w:val="24"/>
              </w:rPr>
            </w:pPr>
            <w:r>
              <w:rPr>
                <w:sz w:val="24"/>
                <w:szCs w:val="24"/>
              </w:rPr>
              <w:t>112,300</w:t>
            </w:r>
          </w:p>
        </w:tc>
      </w:tr>
      <w:tr w:rsidR="009F792C" w14:paraId="059C0259" w14:textId="77777777" w:rsidTr="009F792C">
        <w:tc>
          <w:tcPr>
            <w:tcW w:w="1558" w:type="dxa"/>
          </w:tcPr>
          <w:p w14:paraId="64D4218A" w14:textId="6ED730C3" w:rsidR="009F792C" w:rsidRDefault="0041214E" w:rsidP="0041214E">
            <w:pPr>
              <w:jc w:val="center"/>
              <w:rPr>
                <w:sz w:val="24"/>
                <w:szCs w:val="24"/>
              </w:rPr>
            </w:pPr>
            <w:r>
              <w:rPr>
                <w:sz w:val="24"/>
                <w:szCs w:val="24"/>
              </w:rPr>
              <w:t xml:space="preserve">  3*</w:t>
            </w:r>
          </w:p>
        </w:tc>
        <w:tc>
          <w:tcPr>
            <w:tcW w:w="1558" w:type="dxa"/>
          </w:tcPr>
          <w:p w14:paraId="39178A84" w14:textId="5B81F6C9" w:rsidR="009F792C" w:rsidRDefault="0041214E" w:rsidP="0041214E">
            <w:pPr>
              <w:jc w:val="center"/>
              <w:rPr>
                <w:sz w:val="24"/>
                <w:szCs w:val="24"/>
              </w:rPr>
            </w:pPr>
            <w:r>
              <w:rPr>
                <w:sz w:val="24"/>
                <w:szCs w:val="24"/>
              </w:rPr>
              <w:t>10,800</w:t>
            </w:r>
          </w:p>
        </w:tc>
        <w:tc>
          <w:tcPr>
            <w:tcW w:w="1558" w:type="dxa"/>
          </w:tcPr>
          <w:p w14:paraId="5729CC8F" w14:textId="220A62D2" w:rsidR="009F792C" w:rsidRDefault="00464E84" w:rsidP="0041214E">
            <w:pPr>
              <w:jc w:val="center"/>
              <w:rPr>
                <w:sz w:val="24"/>
                <w:szCs w:val="24"/>
              </w:rPr>
            </w:pPr>
            <w:r>
              <w:rPr>
                <w:sz w:val="24"/>
                <w:szCs w:val="24"/>
              </w:rPr>
              <w:t xml:space="preserve">  2,000</w:t>
            </w:r>
          </w:p>
        </w:tc>
        <w:tc>
          <w:tcPr>
            <w:tcW w:w="1558" w:type="dxa"/>
          </w:tcPr>
          <w:p w14:paraId="79996549" w14:textId="052A0A62" w:rsidR="009F792C" w:rsidRDefault="00464E84" w:rsidP="0041214E">
            <w:pPr>
              <w:jc w:val="center"/>
              <w:rPr>
                <w:sz w:val="24"/>
                <w:szCs w:val="24"/>
              </w:rPr>
            </w:pPr>
            <w:r>
              <w:rPr>
                <w:sz w:val="24"/>
                <w:szCs w:val="24"/>
              </w:rPr>
              <w:t xml:space="preserve">   3.1</w:t>
            </w:r>
          </w:p>
        </w:tc>
        <w:tc>
          <w:tcPr>
            <w:tcW w:w="1559" w:type="dxa"/>
          </w:tcPr>
          <w:p w14:paraId="0CCF8B79" w14:textId="4A38BCCF" w:rsidR="009F792C" w:rsidRDefault="00464E84" w:rsidP="0041214E">
            <w:pPr>
              <w:jc w:val="center"/>
              <w:rPr>
                <w:sz w:val="24"/>
                <w:szCs w:val="24"/>
              </w:rPr>
            </w:pPr>
            <w:r>
              <w:rPr>
                <w:sz w:val="24"/>
                <w:szCs w:val="24"/>
              </w:rPr>
              <w:t>30,000</w:t>
            </w:r>
          </w:p>
        </w:tc>
        <w:tc>
          <w:tcPr>
            <w:tcW w:w="1559" w:type="dxa"/>
          </w:tcPr>
          <w:p w14:paraId="11264E71" w14:textId="0C08CB47" w:rsidR="009F792C" w:rsidRDefault="00464E84" w:rsidP="0041214E">
            <w:pPr>
              <w:jc w:val="center"/>
              <w:rPr>
                <w:sz w:val="24"/>
                <w:szCs w:val="24"/>
              </w:rPr>
            </w:pPr>
            <w:r>
              <w:rPr>
                <w:sz w:val="24"/>
                <w:szCs w:val="24"/>
              </w:rPr>
              <w:t>168,450</w:t>
            </w:r>
          </w:p>
        </w:tc>
      </w:tr>
      <w:tr w:rsidR="009F792C" w14:paraId="3CF2B668" w14:textId="77777777" w:rsidTr="009F792C">
        <w:tc>
          <w:tcPr>
            <w:tcW w:w="1558" w:type="dxa"/>
          </w:tcPr>
          <w:p w14:paraId="4D12B3C6" w14:textId="1613CA75" w:rsidR="009F792C" w:rsidRDefault="0041214E" w:rsidP="0041214E">
            <w:pPr>
              <w:jc w:val="center"/>
              <w:rPr>
                <w:sz w:val="24"/>
                <w:szCs w:val="24"/>
              </w:rPr>
            </w:pPr>
            <w:r>
              <w:rPr>
                <w:sz w:val="24"/>
                <w:szCs w:val="24"/>
              </w:rPr>
              <w:t>4</w:t>
            </w:r>
          </w:p>
        </w:tc>
        <w:tc>
          <w:tcPr>
            <w:tcW w:w="1558" w:type="dxa"/>
          </w:tcPr>
          <w:p w14:paraId="6187898C" w14:textId="67E6AB4D" w:rsidR="009F792C" w:rsidRDefault="0041214E" w:rsidP="0041214E">
            <w:pPr>
              <w:jc w:val="center"/>
              <w:rPr>
                <w:sz w:val="24"/>
                <w:szCs w:val="24"/>
              </w:rPr>
            </w:pPr>
            <w:r>
              <w:rPr>
                <w:sz w:val="24"/>
                <w:szCs w:val="24"/>
              </w:rPr>
              <w:t>14,400</w:t>
            </w:r>
          </w:p>
        </w:tc>
        <w:tc>
          <w:tcPr>
            <w:tcW w:w="1558" w:type="dxa"/>
          </w:tcPr>
          <w:p w14:paraId="27B498CD" w14:textId="6611C526" w:rsidR="009F792C" w:rsidRDefault="00464E84" w:rsidP="0041214E">
            <w:pPr>
              <w:jc w:val="center"/>
              <w:rPr>
                <w:sz w:val="24"/>
                <w:szCs w:val="24"/>
              </w:rPr>
            </w:pPr>
            <w:r>
              <w:rPr>
                <w:sz w:val="24"/>
                <w:szCs w:val="24"/>
              </w:rPr>
              <w:t xml:space="preserve">  2,000</w:t>
            </w:r>
          </w:p>
        </w:tc>
        <w:tc>
          <w:tcPr>
            <w:tcW w:w="1558" w:type="dxa"/>
          </w:tcPr>
          <w:p w14:paraId="5656BB40" w14:textId="374FA2EC" w:rsidR="009F792C" w:rsidRDefault="00464E84" w:rsidP="0041214E">
            <w:pPr>
              <w:jc w:val="center"/>
              <w:rPr>
                <w:sz w:val="24"/>
                <w:szCs w:val="24"/>
              </w:rPr>
            </w:pPr>
            <w:r>
              <w:rPr>
                <w:sz w:val="24"/>
                <w:szCs w:val="24"/>
              </w:rPr>
              <w:t xml:space="preserve">   3.1</w:t>
            </w:r>
          </w:p>
        </w:tc>
        <w:tc>
          <w:tcPr>
            <w:tcW w:w="1559" w:type="dxa"/>
          </w:tcPr>
          <w:p w14:paraId="585A6ABA" w14:textId="2F5C8AD0" w:rsidR="009F792C" w:rsidRDefault="00464E84" w:rsidP="0041214E">
            <w:pPr>
              <w:jc w:val="center"/>
              <w:rPr>
                <w:sz w:val="24"/>
                <w:szCs w:val="24"/>
              </w:rPr>
            </w:pPr>
            <w:r>
              <w:rPr>
                <w:sz w:val="24"/>
                <w:szCs w:val="24"/>
              </w:rPr>
              <w:t>32,000</w:t>
            </w:r>
          </w:p>
        </w:tc>
        <w:tc>
          <w:tcPr>
            <w:tcW w:w="1559" w:type="dxa"/>
          </w:tcPr>
          <w:p w14:paraId="1FBD51AA" w14:textId="021869E9" w:rsidR="009F792C" w:rsidRDefault="00464E84" w:rsidP="0041214E">
            <w:pPr>
              <w:jc w:val="center"/>
              <w:rPr>
                <w:sz w:val="24"/>
                <w:szCs w:val="24"/>
              </w:rPr>
            </w:pPr>
            <w:r>
              <w:rPr>
                <w:sz w:val="24"/>
                <w:szCs w:val="24"/>
              </w:rPr>
              <w:t>179,680</w:t>
            </w:r>
          </w:p>
        </w:tc>
      </w:tr>
      <w:tr w:rsidR="009F792C" w14:paraId="6EE64FD8" w14:textId="77777777" w:rsidTr="009F792C">
        <w:tc>
          <w:tcPr>
            <w:tcW w:w="1558" w:type="dxa"/>
          </w:tcPr>
          <w:p w14:paraId="464C90D8" w14:textId="104AA8EC" w:rsidR="009F792C" w:rsidRDefault="0041214E" w:rsidP="0041214E">
            <w:pPr>
              <w:jc w:val="center"/>
              <w:rPr>
                <w:sz w:val="24"/>
                <w:szCs w:val="24"/>
              </w:rPr>
            </w:pPr>
            <w:r>
              <w:rPr>
                <w:sz w:val="24"/>
                <w:szCs w:val="24"/>
              </w:rPr>
              <w:t>5</w:t>
            </w:r>
          </w:p>
        </w:tc>
        <w:tc>
          <w:tcPr>
            <w:tcW w:w="1558" w:type="dxa"/>
          </w:tcPr>
          <w:p w14:paraId="025D78E0" w14:textId="68135722" w:rsidR="009F792C" w:rsidRDefault="0041214E" w:rsidP="0041214E">
            <w:pPr>
              <w:jc w:val="center"/>
              <w:rPr>
                <w:sz w:val="24"/>
                <w:szCs w:val="24"/>
              </w:rPr>
            </w:pPr>
            <w:r>
              <w:rPr>
                <w:sz w:val="24"/>
                <w:szCs w:val="24"/>
              </w:rPr>
              <w:t>18,000</w:t>
            </w:r>
          </w:p>
        </w:tc>
        <w:tc>
          <w:tcPr>
            <w:tcW w:w="1558" w:type="dxa"/>
          </w:tcPr>
          <w:p w14:paraId="56F2EB03" w14:textId="6862EBDB" w:rsidR="009F792C" w:rsidRDefault="00464E84" w:rsidP="0041214E">
            <w:pPr>
              <w:jc w:val="center"/>
              <w:rPr>
                <w:sz w:val="24"/>
                <w:szCs w:val="24"/>
              </w:rPr>
            </w:pPr>
            <w:r>
              <w:rPr>
                <w:sz w:val="24"/>
                <w:szCs w:val="24"/>
              </w:rPr>
              <w:t xml:space="preserve">  2,000</w:t>
            </w:r>
          </w:p>
        </w:tc>
        <w:tc>
          <w:tcPr>
            <w:tcW w:w="1558" w:type="dxa"/>
          </w:tcPr>
          <w:p w14:paraId="402EB06D" w14:textId="0717CE3D" w:rsidR="009F792C" w:rsidRDefault="00464E84" w:rsidP="0041214E">
            <w:pPr>
              <w:jc w:val="center"/>
              <w:rPr>
                <w:sz w:val="24"/>
                <w:szCs w:val="24"/>
              </w:rPr>
            </w:pPr>
            <w:r>
              <w:rPr>
                <w:sz w:val="24"/>
                <w:szCs w:val="24"/>
              </w:rPr>
              <w:t xml:space="preserve">   3.1</w:t>
            </w:r>
          </w:p>
        </w:tc>
        <w:tc>
          <w:tcPr>
            <w:tcW w:w="1559" w:type="dxa"/>
          </w:tcPr>
          <w:p w14:paraId="5A332A60" w14:textId="2DFB30E9" w:rsidR="009F792C" w:rsidRDefault="00464E84" w:rsidP="0041214E">
            <w:pPr>
              <w:jc w:val="center"/>
              <w:rPr>
                <w:sz w:val="24"/>
                <w:szCs w:val="24"/>
              </w:rPr>
            </w:pPr>
            <w:r>
              <w:rPr>
                <w:sz w:val="24"/>
                <w:szCs w:val="24"/>
              </w:rPr>
              <w:t>34,000</w:t>
            </w:r>
          </w:p>
        </w:tc>
        <w:tc>
          <w:tcPr>
            <w:tcW w:w="1559" w:type="dxa"/>
          </w:tcPr>
          <w:p w14:paraId="77ED8A7A" w14:textId="4312BDFD" w:rsidR="009F792C" w:rsidRDefault="00464E84" w:rsidP="0041214E">
            <w:pPr>
              <w:jc w:val="center"/>
              <w:rPr>
                <w:sz w:val="24"/>
                <w:szCs w:val="24"/>
              </w:rPr>
            </w:pPr>
            <w:r>
              <w:rPr>
                <w:sz w:val="24"/>
                <w:szCs w:val="24"/>
              </w:rPr>
              <w:t>190,910</w:t>
            </w:r>
          </w:p>
        </w:tc>
      </w:tr>
      <w:tr w:rsidR="009F792C" w14:paraId="16AB38BA" w14:textId="77777777" w:rsidTr="009F792C">
        <w:tc>
          <w:tcPr>
            <w:tcW w:w="1558" w:type="dxa"/>
          </w:tcPr>
          <w:p w14:paraId="14921678" w14:textId="532FFFB1" w:rsidR="009F792C" w:rsidRDefault="0041214E" w:rsidP="0041214E">
            <w:pPr>
              <w:jc w:val="center"/>
              <w:rPr>
                <w:sz w:val="24"/>
                <w:szCs w:val="24"/>
              </w:rPr>
            </w:pPr>
            <w:r>
              <w:rPr>
                <w:sz w:val="24"/>
                <w:szCs w:val="24"/>
              </w:rPr>
              <w:t xml:space="preserve">    6**</w:t>
            </w:r>
          </w:p>
        </w:tc>
        <w:tc>
          <w:tcPr>
            <w:tcW w:w="1558" w:type="dxa"/>
          </w:tcPr>
          <w:p w14:paraId="4374BCF4" w14:textId="668236AE" w:rsidR="009F792C" w:rsidRDefault="0041214E" w:rsidP="0041214E">
            <w:pPr>
              <w:jc w:val="center"/>
              <w:rPr>
                <w:sz w:val="24"/>
                <w:szCs w:val="24"/>
              </w:rPr>
            </w:pPr>
            <w:r>
              <w:rPr>
                <w:sz w:val="24"/>
                <w:szCs w:val="24"/>
              </w:rPr>
              <w:t>21,600</w:t>
            </w:r>
          </w:p>
        </w:tc>
        <w:tc>
          <w:tcPr>
            <w:tcW w:w="1558" w:type="dxa"/>
          </w:tcPr>
          <w:p w14:paraId="7081C1CB" w14:textId="7ECDDC52" w:rsidR="009F792C" w:rsidRDefault="00464E84" w:rsidP="0041214E">
            <w:pPr>
              <w:jc w:val="center"/>
              <w:rPr>
                <w:sz w:val="24"/>
                <w:szCs w:val="24"/>
              </w:rPr>
            </w:pPr>
            <w:r>
              <w:rPr>
                <w:sz w:val="24"/>
                <w:szCs w:val="24"/>
              </w:rPr>
              <w:t xml:space="preserve">         0</w:t>
            </w:r>
          </w:p>
        </w:tc>
        <w:tc>
          <w:tcPr>
            <w:tcW w:w="1558" w:type="dxa"/>
          </w:tcPr>
          <w:p w14:paraId="3CF46AD4" w14:textId="2218D602" w:rsidR="009F792C" w:rsidRDefault="00464E84" w:rsidP="0041214E">
            <w:pPr>
              <w:jc w:val="center"/>
              <w:rPr>
                <w:sz w:val="24"/>
                <w:szCs w:val="24"/>
              </w:rPr>
            </w:pPr>
            <w:r>
              <w:rPr>
                <w:sz w:val="24"/>
                <w:szCs w:val="24"/>
              </w:rPr>
              <w:t>0</w:t>
            </w:r>
          </w:p>
        </w:tc>
        <w:tc>
          <w:tcPr>
            <w:tcW w:w="1559" w:type="dxa"/>
          </w:tcPr>
          <w:p w14:paraId="07B31804" w14:textId="444DB6F0" w:rsidR="009F792C" w:rsidRDefault="00464E84" w:rsidP="0041214E">
            <w:pPr>
              <w:jc w:val="center"/>
              <w:rPr>
                <w:sz w:val="24"/>
                <w:szCs w:val="24"/>
              </w:rPr>
            </w:pPr>
            <w:r>
              <w:rPr>
                <w:sz w:val="24"/>
                <w:szCs w:val="24"/>
              </w:rPr>
              <w:t>36,000</w:t>
            </w:r>
          </w:p>
        </w:tc>
        <w:tc>
          <w:tcPr>
            <w:tcW w:w="1559" w:type="dxa"/>
          </w:tcPr>
          <w:p w14:paraId="7CAD127D" w14:textId="1398AE9E" w:rsidR="009F792C" w:rsidRDefault="00AC7082" w:rsidP="0041214E">
            <w:pPr>
              <w:jc w:val="center"/>
              <w:rPr>
                <w:sz w:val="24"/>
                <w:szCs w:val="24"/>
              </w:rPr>
            </w:pPr>
            <w:r>
              <w:rPr>
                <w:sz w:val="24"/>
                <w:szCs w:val="24"/>
              </w:rPr>
              <w:t>202,140</w:t>
            </w:r>
          </w:p>
        </w:tc>
      </w:tr>
      <w:tr w:rsidR="009F792C" w14:paraId="13D137DF" w14:textId="77777777" w:rsidTr="009F792C">
        <w:tc>
          <w:tcPr>
            <w:tcW w:w="1558" w:type="dxa"/>
          </w:tcPr>
          <w:p w14:paraId="41AC0007" w14:textId="607A49FC" w:rsidR="009F792C" w:rsidRDefault="0041214E" w:rsidP="0041214E">
            <w:pPr>
              <w:jc w:val="center"/>
              <w:rPr>
                <w:sz w:val="24"/>
                <w:szCs w:val="24"/>
              </w:rPr>
            </w:pPr>
            <w:r>
              <w:rPr>
                <w:sz w:val="24"/>
                <w:szCs w:val="24"/>
              </w:rPr>
              <w:t>7</w:t>
            </w:r>
          </w:p>
        </w:tc>
        <w:tc>
          <w:tcPr>
            <w:tcW w:w="1558" w:type="dxa"/>
          </w:tcPr>
          <w:p w14:paraId="7E89D8D1" w14:textId="2A1994F3" w:rsidR="009F792C" w:rsidRDefault="00464E84" w:rsidP="0041214E">
            <w:pPr>
              <w:jc w:val="center"/>
              <w:rPr>
                <w:sz w:val="24"/>
                <w:szCs w:val="24"/>
              </w:rPr>
            </w:pPr>
            <w:r>
              <w:rPr>
                <w:sz w:val="24"/>
                <w:szCs w:val="24"/>
              </w:rPr>
              <w:t>25,200</w:t>
            </w:r>
          </w:p>
        </w:tc>
        <w:tc>
          <w:tcPr>
            <w:tcW w:w="1558" w:type="dxa"/>
          </w:tcPr>
          <w:p w14:paraId="094FC6AF" w14:textId="15A664CC" w:rsidR="009F792C" w:rsidRDefault="00464E84" w:rsidP="0041214E">
            <w:pPr>
              <w:jc w:val="center"/>
              <w:rPr>
                <w:sz w:val="24"/>
                <w:szCs w:val="24"/>
              </w:rPr>
            </w:pPr>
            <w:r>
              <w:rPr>
                <w:sz w:val="24"/>
                <w:szCs w:val="24"/>
              </w:rPr>
              <w:t xml:space="preserve">         0</w:t>
            </w:r>
          </w:p>
        </w:tc>
        <w:tc>
          <w:tcPr>
            <w:tcW w:w="1558" w:type="dxa"/>
          </w:tcPr>
          <w:p w14:paraId="5485EBAF" w14:textId="2DD6C09A" w:rsidR="009F792C" w:rsidRDefault="00464E84" w:rsidP="0041214E">
            <w:pPr>
              <w:jc w:val="center"/>
              <w:rPr>
                <w:sz w:val="24"/>
                <w:szCs w:val="24"/>
              </w:rPr>
            </w:pPr>
            <w:r>
              <w:rPr>
                <w:sz w:val="24"/>
                <w:szCs w:val="24"/>
              </w:rPr>
              <w:t>0</w:t>
            </w:r>
          </w:p>
        </w:tc>
        <w:tc>
          <w:tcPr>
            <w:tcW w:w="1559" w:type="dxa"/>
          </w:tcPr>
          <w:p w14:paraId="30AF76AF" w14:textId="0F9B52D6" w:rsidR="009F792C" w:rsidRDefault="00464E84" w:rsidP="0041214E">
            <w:pPr>
              <w:jc w:val="center"/>
              <w:rPr>
                <w:sz w:val="24"/>
                <w:szCs w:val="24"/>
              </w:rPr>
            </w:pPr>
            <w:r>
              <w:rPr>
                <w:sz w:val="24"/>
                <w:szCs w:val="24"/>
              </w:rPr>
              <w:t>36,000</w:t>
            </w:r>
          </w:p>
        </w:tc>
        <w:tc>
          <w:tcPr>
            <w:tcW w:w="1559" w:type="dxa"/>
          </w:tcPr>
          <w:p w14:paraId="5668F6CF" w14:textId="612EFB99" w:rsidR="009F792C" w:rsidRDefault="00AC7082" w:rsidP="0041214E">
            <w:pPr>
              <w:jc w:val="center"/>
              <w:rPr>
                <w:sz w:val="24"/>
                <w:szCs w:val="24"/>
              </w:rPr>
            </w:pPr>
            <w:r>
              <w:rPr>
                <w:sz w:val="24"/>
                <w:szCs w:val="24"/>
              </w:rPr>
              <w:t>202,140</w:t>
            </w:r>
          </w:p>
        </w:tc>
      </w:tr>
      <w:tr w:rsidR="009F792C" w14:paraId="6FB6A988" w14:textId="77777777" w:rsidTr="009F792C">
        <w:tc>
          <w:tcPr>
            <w:tcW w:w="1558" w:type="dxa"/>
          </w:tcPr>
          <w:p w14:paraId="5C59233A" w14:textId="4E75271B" w:rsidR="009F792C" w:rsidRDefault="0041214E" w:rsidP="0041214E">
            <w:pPr>
              <w:jc w:val="center"/>
              <w:rPr>
                <w:sz w:val="24"/>
                <w:szCs w:val="24"/>
              </w:rPr>
            </w:pPr>
            <w:r>
              <w:rPr>
                <w:sz w:val="24"/>
                <w:szCs w:val="24"/>
              </w:rPr>
              <w:t>8</w:t>
            </w:r>
          </w:p>
        </w:tc>
        <w:tc>
          <w:tcPr>
            <w:tcW w:w="1558" w:type="dxa"/>
          </w:tcPr>
          <w:p w14:paraId="62A95145" w14:textId="4D5FF809" w:rsidR="009F792C" w:rsidRDefault="00464E84" w:rsidP="0041214E">
            <w:pPr>
              <w:jc w:val="center"/>
              <w:rPr>
                <w:sz w:val="24"/>
                <w:szCs w:val="24"/>
              </w:rPr>
            </w:pPr>
            <w:r>
              <w:rPr>
                <w:sz w:val="24"/>
                <w:szCs w:val="24"/>
              </w:rPr>
              <w:t>28,800</w:t>
            </w:r>
          </w:p>
        </w:tc>
        <w:tc>
          <w:tcPr>
            <w:tcW w:w="1558" w:type="dxa"/>
          </w:tcPr>
          <w:p w14:paraId="149F9ECF" w14:textId="45CC8B6A" w:rsidR="009F792C" w:rsidRDefault="00464E84" w:rsidP="0041214E">
            <w:pPr>
              <w:jc w:val="center"/>
              <w:rPr>
                <w:sz w:val="24"/>
                <w:szCs w:val="24"/>
              </w:rPr>
            </w:pPr>
            <w:r>
              <w:rPr>
                <w:sz w:val="24"/>
                <w:szCs w:val="24"/>
              </w:rPr>
              <w:t xml:space="preserve">         0</w:t>
            </w:r>
          </w:p>
        </w:tc>
        <w:tc>
          <w:tcPr>
            <w:tcW w:w="1558" w:type="dxa"/>
          </w:tcPr>
          <w:p w14:paraId="4A9C1D67" w14:textId="22A79E6D" w:rsidR="009F792C" w:rsidRDefault="00464E84" w:rsidP="0041214E">
            <w:pPr>
              <w:jc w:val="center"/>
              <w:rPr>
                <w:sz w:val="24"/>
                <w:szCs w:val="24"/>
              </w:rPr>
            </w:pPr>
            <w:r>
              <w:rPr>
                <w:sz w:val="24"/>
                <w:szCs w:val="24"/>
              </w:rPr>
              <w:t>0</w:t>
            </w:r>
          </w:p>
        </w:tc>
        <w:tc>
          <w:tcPr>
            <w:tcW w:w="1559" w:type="dxa"/>
          </w:tcPr>
          <w:p w14:paraId="6220C6B7" w14:textId="50950863" w:rsidR="009F792C" w:rsidRDefault="00464E84" w:rsidP="0041214E">
            <w:pPr>
              <w:jc w:val="center"/>
              <w:rPr>
                <w:sz w:val="24"/>
                <w:szCs w:val="24"/>
              </w:rPr>
            </w:pPr>
            <w:r>
              <w:rPr>
                <w:sz w:val="24"/>
                <w:szCs w:val="24"/>
              </w:rPr>
              <w:t>36,000</w:t>
            </w:r>
          </w:p>
        </w:tc>
        <w:tc>
          <w:tcPr>
            <w:tcW w:w="1559" w:type="dxa"/>
          </w:tcPr>
          <w:p w14:paraId="1E745391" w14:textId="62770CE6" w:rsidR="009F792C" w:rsidRDefault="00AC7082" w:rsidP="0041214E">
            <w:pPr>
              <w:jc w:val="center"/>
              <w:rPr>
                <w:sz w:val="24"/>
                <w:szCs w:val="24"/>
              </w:rPr>
            </w:pPr>
            <w:r>
              <w:rPr>
                <w:sz w:val="24"/>
                <w:szCs w:val="24"/>
              </w:rPr>
              <w:t>202,140</w:t>
            </w:r>
          </w:p>
        </w:tc>
      </w:tr>
      <w:tr w:rsidR="009F792C" w14:paraId="6E2C1D64" w14:textId="77777777" w:rsidTr="009F792C">
        <w:tc>
          <w:tcPr>
            <w:tcW w:w="1558" w:type="dxa"/>
          </w:tcPr>
          <w:p w14:paraId="4D92A7AA" w14:textId="7F6A197C" w:rsidR="009F792C" w:rsidRDefault="0041214E" w:rsidP="0041214E">
            <w:pPr>
              <w:jc w:val="center"/>
              <w:rPr>
                <w:sz w:val="24"/>
                <w:szCs w:val="24"/>
              </w:rPr>
            </w:pPr>
            <w:r>
              <w:rPr>
                <w:sz w:val="24"/>
                <w:szCs w:val="24"/>
              </w:rPr>
              <w:t>9</w:t>
            </w:r>
          </w:p>
        </w:tc>
        <w:tc>
          <w:tcPr>
            <w:tcW w:w="1558" w:type="dxa"/>
          </w:tcPr>
          <w:p w14:paraId="0E36F5E9" w14:textId="46170FE8" w:rsidR="009F792C" w:rsidRDefault="00464E84" w:rsidP="0041214E">
            <w:pPr>
              <w:jc w:val="center"/>
              <w:rPr>
                <w:sz w:val="24"/>
                <w:szCs w:val="24"/>
              </w:rPr>
            </w:pPr>
            <w:r>
              <w:rPr>
                <w:sz w:val="24"/>
                <w:szCs w:val="24"/>
              </w:rPr>
              <w:t>32,400</w:t>
            </w:r>
          </w:p>
        </w:tc>
        <w:tc>
          <w:tcPr>
            <w:tcW w:w="1558" w:type="dxa"/>
          </w:tcPr>
          <w:p w14:paraId="6D849441" w14:textId="7D6ACC7B" w:rsidR="009F792C" w:rsidRDefault="00464E84" w:rsidP="0041214E">
            <w:pPr>
              <w:jc w:val="center"/>
              <w:rPr>
                <w:sz w:val="24"/>
                <w:szCs w:val="24"/>
              </w:rPr>
            </w:pPr>
            <w:r>
              <w:rPr>
                <w:sz w:val="24"/>
                <w:szCs w:val="24"/>
              </w:rPr>
              <w:t xml:space="preserve">         0</w:t>
            </w:r>
          </w:p>
        </w:tc>
        <w:tc>
          <w:tcPr>
            <w:tcW w:w="1558" w:type="dxa"/>
          </w:tcPr>
          <w:p w14:paraId="12386CB0" w14:textId="13758435" w:rsidR="009F792C" w:rsidRDefault="00464E84" w:rsidP="0041214E">
            <w:pPr>
              <w:jc w:val="center"/>
              <w:rPr>
                <w:sz w:val="24"/>
                <w:szCs w:val="24"/>
              </w:rPr>
            </w:pPr>
            <w:r>
              <w:rPr>
                <w:sz w:val="24"/>
                <w:szCs w:val="24"/>
              </w:rPr>
              <w:t>0</w:t>
            </w:r>
          </w:p>
        </w:tc>
        <w:tc>
          <w:tcPr>
            <w:tcW w:w="1559" w:type="dxa"/>
          </w:tcPr>
          <w:p w14:paraId="19AE6525" w14:textId="628E0F85" w:rsidR="009F792C" w:rsidRDefault="00464E84" w:rsidP="0041214E">
            <w:pPr>
              <w:jc w:val="center"/>
              <w:rPr>
                <w:sz w:val="24"/>
                <w:szCs w:val="24"/>
              </w:rPr>
            </w:pPr>
            <w:r>
              <w:rPr>
                <w:sz w:val="24"/>
                <w:szCs w:val="24"/>
              </w:rPr>
              <w:t>36,000</w:t>
            </w:r>
          </w:p>
        </w:tc>
        <w:tc>
          <w:tcPr>
            <w:tcW w:w="1559" w:type="dxa"/>
          </w:tcPr>
          <w:p w14:paraId="526B01AD" w14:textId="0C36B81D" w:rsidR="009F792C" w:rsidRDefault="00AC7082" w:rsidP="0041214E">
            <w:pPr>
              <w:jc w:val="center"/>
              <w:rPr>
                <w:sz w:val="24"/>
                <w:szCs w:val="24"/>
              </w:rPr>
            </w:pPr>
            <w:r>
              <w:rPr>
                <w:sz w:val="24"/>
                <w:szCs w:val="24"/>
              </w:rPr>
              <w:t>202,140</w:t>
            </w:r>
          </w:p>
        </w:tc>
      </w:tr>
      <w:tr w:rsidR="0041214E" w14:paraId="74BDDDC6" w14:textId="77777777" w:rsidTr="009F792C">
        <w:tc>
          <w:tcPr>
            <w:tcW w:w="1558" w:type="dxa"/>
          </w:tcPr>
          <w:p w14:paraId="0B0079F4" w14:textId="395FB545" w:rsidR="0041214E" w:rsidRDefault="0041214E" w:rsidP="0041214E">
            <w:pPr>
              <w:jc w:val="center"/>
              <w:rPr>
                <w:sz w:val="24"/>
                <w:szCs w:val="24"/>
              </w:rPr>
            </w:pPr>
            <w:r>
              <w:rPr>
                <w:sz w:val="24"/>
                <w:szCs w:val="24"/>
              </w:rPr>
              <w:t xml:space="preserve">   10***</w:t>
            </w:r>
          </w:p>
        </w:tc>
        <w:tc>
          <w:tcPr>
            <w:tcW w:w="1558" w:type="dxa"/>
          </w:tcPr>
          <w:p w14:paraId="2C53391E" w14:textId="7CA514CC" w:rsidR="0041214E" w:rsidRDefault="00464E84" w:rsidP="0041214E">
            <w:pPr>
              <w:jc w:val="center"/>
              <w:rPr>
                <w:sz w:val="24"/>
                <w:szCs w:val="24"/>
              </w:rPr>
            </w:pPr>
            <w:r>
              <w:rPr>
                <w:sz w:val="24"/>
                <w:szCs w:val="24"/>
              </w:rPr>
              <w:t>36,000</w:t>
            </w:r>
          </w:p>
        </w:tc>
        <w:tc>
          <w:tcPr>
            <w:tcW w:w="1558" w:type="dxa"/>
          </w:tcPr>
          <w:p w14:paraId="0FC30593" w14:textId="13B0FCA7" w:rsidR="0041214E" w:rsidRDefault="00464E84" w:rsidP="0041214E">
            <w:pPr>
              <w:jc w:val="center"/>
              <w:rPr>
                <w:sz w:val="24"/>
                <w:szCs w:val="24"/>
              </w:rPr>
            </w:pPr>
            <w:r>
              <w:rPr>
                <w:sz w:val="24"/>
                <w:szCs w:val="24"/>
              </w:rPr>
              <w:t xml:space="preserve">         0</w:t>
            </w:r>
          </w:p>
        </w:tc>
        <w:tc>
          <w:tcPr>
            <w:tcW w:w="1558" w:type="dxa"/>
          </w:tcPr>
          <w:p w14:paraId="47B98B6E" w14:textId="1E5D991B" w:rsidR="0041214E" w:rsidRDefault="00464E84" w:rsidP="0041214E">
            <w:pPr>
              <w:jc w:val="center"/>
              <w:rPr>
                <w:sz w:val="24"/>
                <w:szCs w:val="24"/>
              </w:rPr>
            </w:pPr>
            <w:r>
              <w:rPr>
                <w:sz w:val="24"/>
                <w:szCs w:val="24"/>
              </w:rPr>
              <w:t>0</w:t>
            </w:r>
          </w:p>
        </w:tc>
        <w:tc>
          <w:tcPr>
            <w:tcW w:w="1559" w:type="dxa"/>
          </w:tcPr>
          <w:p w14:paraId="3426C930" w14:textId="6AC4BD3B" w:rsidR="0041214E" w:rsidRDefault="00464E84" w:rsidP="0041214E">
            <w:pPr>
              <w:jc w:val="center"/>
              <w:rPr>
                <w:sz w:val="24"/>
                <w:szCs w:val="24"/>
              </w:rPr>
            </w:pPr>
            <w:r>
              <w:rPr>
                <w:sz w:val="24"/>
                <w:szCs w:val="24"/>
              </w:rPr>
              <w:t>36,000</w:t>
            </w:r>
          </w:p>
        </w:tc>
        <w:tc>
          <w:tcPr>
            <w:tcW w:w="1559" w:type="dxa"/>
          </w:tcPr>
          <w:p w14:paraId="4F010230" w14:textId="2A41DADF" w:rsidR="0041214E" w:rsidRDefault="00AC7082" w:rsidP="0041214E">
            <w:pPr>
              <w:jc w:val="center"/>
              <w:rPr>
                <w:sz w:val="24"/>
                <w:szCs w:val="24"/>
              </w:rPr>
            </w:pPr>
            <w:r>
              <w:rPr>
                <w:sz w:val="24"/>
                <w:szCs w:val="24"/>
              </w:rPr>
              <w:t>202,140</w:t>
            </w:r>
          </w:p>
        </w:tc>
      </w:tr>
    </w:tbl>
    <w:p w14:paraId="7F784D4F" w14:textId="77777777" w:rsidR="00302A10" w:rsidRDefault="00302A10" w:rsidP="00302A10">
      <w:pPr>
        <w:ind w:firstLine="720"/>
        <w:rPr>
          <w:sz w:val="24"/>
          <w:szCs w:val="24"/>
        </w:rPr>
      </w:pPr>
    </w:p>
    <w:p w14:paraId="48B75A33" w14:textId="7AED5F92" w:rsidR="008F0AF3" w:rsidRDefault="00AC7082" w:rsidP="00302A10">
      <w:pPr>
        <w:ind w:firstLine="720"/>
        <w:rPr>
          <w:sz w:val="24"/>
          <w:szCs w:val="24"/>
        </w:rPr>
      </w:pPr>
      <w:r>
        <w:rPr>
          <w:sz w:val="24"/>
          <w:szCs w:val="24"/>
        </w:rPr>
        <w:t>*     P</w:t>
      </w:r>
      <w:r w:rsidR="00302A10">
        <w:rPr>
          <w:sz w:val="24"/>
          <w:szCs w:val="24"/>
        </w:rPr>
        <w:t>ipeline p</w:t>
      </w:r>
      <w:r>
        <w:rPr>
          <w:sz w:val="24"/>
          <w:szCs w:val="24"/>
        </w:rPr>
        <w:t>umping stopped and pipeline valves closed.</w:t>
      </w:r>
    </w:p>
    <w:p w14:paraId="26ABE6BF" w14:textId="30C71713" w:rsidR="00AC7082" w:rsidRDefault="00AC7082" w:rsidP="00726DB8">
      <w:pPr>
        <w:rPr>
          <w:sz w:val="24"/>
          <w:szCs w:val="24"/>
        </w:rPr>
      </w:pPr>
      <w:r>
        <w:rPr>
          <w:sz w:val="24"/>
          <w:szCs w:val="24"/>
        </w:rPr>
        <w:tab/>
        <w:t>**   Spill stopped with a clamp installed over the pipeline release point.</w:t>
      </w:r>
    </w:p>
    <w:p w14:paraId="6541A704" w14:textId="3BD4E404" w:rsidR="00AC7082" w:rsidRPr="00AC7082" w:rsidRDefault="00AC7082" w:rsidP="00726DB8">
      <w:pPr>
        <w:rPr>
          <w:sz w:val="24"/>
          <w:szCs w:val="24"/>
        </w:rPr>
      </w:pPr>
      <w:r>
        <w:rPr>
          <w:sz w:val="24"/>
          <w:szCs w:val="24"/>
        </w:rPr>
        <w:tab/>
        <w:t>*** Spill migration stopped by a spill response crew using a spill retainer (boom).</w:t>
      </w:r>
    </w:p>
    <w:p w14:paraId="18B96B89" w14:textId="1C5F384B" w:rsidR="008F0AF3" w:rsidRDefault="008F0AF3" w:rsidP="00726DB8">
      <w:pPr>
        <w:rPr>
          <w:sz w:val="24"/>
          <w:szCs w:val="24"/>
        </w:rPr>
      </w:pPr>
    </w:p>
    <w:p w14:paraId="71009823" w14:textId="5D40B66A" w:rsidR="008F0AF3" w:rsidRDefault="00BA17C3" w:rsidP="00726DB8">
      <w:pPr>
        <w:rPr>
          <w:sz w:val="24"/>
          <w:szCs w:val="24"/>
        </w:rPr>
      </w:pPr>
      <w:r>
        <w:rPr>
          <w:sz w:val="24"/>
          <w:szCs w:val="24"/>
        </w:rPr>
        <w:t xml:space="preserve">Equation </w:t>
      </w:r>
      <w:r w:rsidR="003B4458">
        <w:rPr>
          <w:sz w:val="24"/>
          <w:szCs w:val="24"/>
        </w:rPr>
        <w:t>(</w:t>
      </w:r>
      <w:r>
        <w:rPr>
          <w:sz w:val="24"/>
          <w:szCs w:val="24"/>
        </w:rPr>
        <w:t>1</w:t>
      </w:r>
      <w:r w:rsidR="003B4458">
        <w:rPr>
          <w:sz w:val="24"/>
          <w:szCs w:val="24"/>
        </w:rPr>
        <w:t>)</w:t>
      </w:r>
      <w:r>
        <w:rPr>
          <w:sz w:val="24"/>
          <w:szCs w:val="24"/>
        </w:rPr>
        <w:t xml:space="preserve"> is revised as follows for our example:</w:t>
      </w:r>
    </w:p>
    <w:p w14:paraId="16A11729" w14:textId="3D022D4D" w:rsidR="00BA17C3" w:rsidRDefault="00BA17C3" w:rsidP="00726DB8">
      <w:pPr>
        <w:rPr>
          <w:sz w:val="24"/>
          <w:szCs w:val="24"/>
        </w:rPr>
      </w:pPr>
    </w:p>
    <w:p w14:paraId="1790BFA9" w14:textId="20786D2A" w:rsidR="00BA17C3" w:rsidRDefault="00BA17C3" w:rsidP="00726DB8">
      <w:pPr>
        <w:rPr>
          <w:sz w:val="24"/>
          <w:szCs w:val="24"/>
        </w:rPr>
      </w:pPr>
      <w:r>
        <w:rPr>
          <w:sz w:val="24"/>
          <w:szCs w:val="24"/>
        </w:rPr>
        <w:tab/>
      </w:r>
      <w:r w:rsidRPr="00BA17C3">
        <w:rPr>
          <w:position w:val="-10"/>
          <w:sz w:val="24"/>
          <w:szCs w:val="24"/>
        </w:rPr>
        <w:object w:dxaOrig="2500" w:dyaOrig="360" w14:anchorId="7D82E2B0">
          <v:shape id="_x0000_i1026" type="#_x0000_t75" style="width:124.95pt;height:18pt" o:ole="">
            <v:imagedata r:id="rId10" o:title=""/>
          </v:shape>
          <o:OLEObject Type="Embed" ProgID="Equation.DSMT4" ShapeID="_x0000_i1026" DrawAspect="Content" ObjectID="_1721292464" r:id="rId11"/>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14:paraId="4700B15C" w14:textId="00A0ECBE" w:rsidR="00BA17C3" w:rsidRDefault="00BA17C3" w:rsidP="00726DB8">
      <w:pPr>
        <w:rPr>
          <w:sz w:val="24"/>
          <w:szCs w:val="24"/>
        </w:rPr>
      </w:pPr>
    </w:p>
    <w:p w14:paraId="38A6F217" w14:textId="15CE95E2" w:rsidR="00BA17C3" w:rsidRDefault="00BA17C3" w:rsidP="00726DB8">
      <w:pPr>
        <w:rPr>
          <w:sz w:val="24"/>
          <w:szCs w:val="24"/>
        </w:rPr>
      </w:pPr>
      <w:r>
        <w:rPr>
          <w:sz w:val="24"/>
          <w:szCs w:val="24"/>
        </w:rPr>
        <w:tab/>
        <w:t>where:</w:t>
      </w:r>
    </w:p>
    <w:p w14:paraId="3158C097" w14:textId="48B1D486" w:rsidR="00BA17C3" w:rsidRDefault="00BA17C3" w:rsidP="00726DB8">
      <w:pPr>
        <w:rPr>
          <w:sz w:val="24"/>
          <w:szCs w:val="24"/>
        </w:rPr>
      </w:pPr>
      <w:r>
        <w:rPr>
          <w:sz w:val="24"/>
          <w:szCs w:val="24"/>
        </w:rPr>
        <w:tab/>
      </w:r>
      <w:r>
        <w:rPr>
          <w:i/>
          <w:iCs/>
          <w:sz w:val="24"/>
          <w:szCs w:val="24"/>
        </w:rPr>
        <w:t>L</w:t>
      </w:r>
      <w:r>
        <w:rPr>
          <w:sz w:val="24"/>
          <w:szCs w:val="24"/>
        </w:rPr>
        <w:t xml:space="preserve"> = spill migration traveled during previous hour, ft./hr</w:t>
      </w:r>
      <w:r w:rsidR="003B4458">
        <w:rPr>
          <w:sz w:val="24"/>
          <w:szCs w:val="24"/>
        </w:rPr>
        <w:t>.;</w:t>
      </w:r>
    </w:p>
    <w:p w14:paraId="6932E554" w14:textId="4A8EAF12" w:rsidR="003B4458" w:rsidRDefault="003B4458" w:rsidP="00726DB8">
      <w:pPr>
        <w:rPr>
          <w:sz w:val="24"/>
          <w:szCs w:val="24"/>
        </w:rPr>
      </w:pPr>
      <w:r>
        <w:rPr>
          <w:sz w:val="24"/>
          <w:szCs w:val="24"/>
        </w:rPr>
        <w:tab/>
      </w:r>
      <w:r>
        <w:rPr>
          <w:i/>
          <w:iCs/>
          <w:sz w:val="24"/>
          <w:szCs w:val="24"/>
        </w:rPr>
        <w:t>q</w:t>
      </w:r>
      <w:r>
        <w:rPr>
          <w:sz w:val="24"/>
          <w:szCs w:val="24"/>
        </w:rPr>
        <w:t xml:space="preserve"> = average accumulated volume of spill during previous ft.</w:t>
      </w:r>
      <w:r>
        <w:rPr>
          <w:sz w:val="24"/>
          <w:szCs w:val="24"/>
          <w:vertAlign w:val="superscript"/>
        </w:rPr>
        <w:t>3</w:t>
      </w:r>
      <w:r>
        <w:rPr>
          <w:sz w:val="24"/>
          <w:szCs w:val="24"/>
        </w:rPr>
        <w:t>, sec.; and</w:t>
      </w:r>
    </w:p>
    <w:p w14:paraId="1723C80F" w14:textId="7981464E" w:rsidR="003B4458" w:rsidRPr="003B4458" w:rsidRDefault="003B4458" w:rsidP="00726DB8">
      <w:pPr>
        <w:rPr>
          <w:sz w:val="24"/>
          <w:szCs w:val="24"/>
        </w:rPr>
      </w:pPr>
      <w:r>
        <w:rPr>
          <w:sz w:val="24"/>
          <w:szCs w:val="24"/>
        </w:rPr>
        <w:tab/>
      </w:r>
      <w:r>
        <w:rPr>
          <w:i/>
          <w:iCs/>
          <w:sz w:val="24"/>
          <w:szCs w:val="24"/>
        </w:rPr>
        <w:t>t</w:t>
      </w:r>
      <w:r>
        <w:rPr>
          <w:sz w:val="24"/>
          <w:szCs w:val="24"/>
        </w:rPr>
        <w:t xml:space="preserve"> = unit of spill time travel, hour.</w:t>
      </w:r>
    </w:p>
    <w:p w14:paraId="36AE52D0" w14:textId="3DDBF06E" w:rsidR="008F0AF3" w:rsidRDefault="008F0AF3" w:rsidP="00726DB8">
      <w:pPr>
        <w:rPr>
          <w:sz w:val="24"/>
          <w:szCs w:val="24"/>
        </w:rPr>
      </w:pPr>
    </w:p>
    <w:p w14:paraId="39A382E1" w14:textId="7787884A" w:rsidR="003B4458" w:rsidRDefault="003B4458" w:rsidP="00726DB8">
      <w:pPr>
        <w:rPr>
          <w:sz w:val="24"/>
          <w:szCs w:val="24"/>
        </w:rPr>
      </w:pPr>
      <w:r>
        <w:rPr>
          <w:sz w:val="24"/>
          <w:szCs w:val="24"/>
        </w:rPr>
        <w:t>Equation (2) is revised as follows to calculate two-dimensional migration speed of travel of the spill:</w:t>
      </w:r>
    </w:p>
    <w:p w14:paraId="25847DE3" w14:textId="66DE42CE" w:rsidR="003B4458" w:rsidRDefault="003B4458" w:rsidP="00726DB8">
      <w:pPr>
        <w:rPr>
          <w:sz w:val="24"/>
          <w:szCs w:val="24"/>
        </w:rPr>
      </w:pPr>
    </w:p>
    <w:p w14:paraId="77B5D4C4" w14:textId="3D36E0CE" w:rsidR="003B4458" w:rsidRDefault="003B4458" w:rsidP="00726DB8">
      <w:pPr>
        <w:rPr>
          <w:sz w:val="24"/>
          <w:szCs w:val="24"/>
        </w:rPr>
      </w:pPr>
      <w:r>
        <w:rPr>
          <w:sz w:val="24"/>
          <w:szCs w:val="24"/>
        </w:rPr>
        <w:lastRenderedPageBreak/>
        <w:tab/>
      </w:r>
      <w:r w:rsidRPr="003B4458">
        <w:rPr>
          <w:position w:val="-24"/>
          <w:sz w:val="24"/>
          <w:szCs w:val="24"/>
        </w:rPr>
        <w:object w:dxaOrig="2439" w:dyaOrig="680" w14:anchorId="751EC241">
          <v:shape id="_x0000_i1027" type="#_x0000_t75" style="width:122.1pt;height:33.9pt" o:ole="">
            <v:imagedata r:id="rId12" o:title=""/>
          </v:shape>
          <o:OLEObject Type="Embed" ProgID="Equation.DSMT4" ShapeID="_x0000_i1027" DrawAspect="Content" ObjectID="_1721292465" r:id="rId13"/>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14:paraId="7D5B1513" w14:textId="2A447CBB" w:rsidR="003B4458" w:rsidRDefault="003B4458" w:rsidP="00726DB8">
      <w:pPr>
        <w:rPr>
          <w:sz w:val="24"/>
          <w:szCs w:val="24"/>
        </w:rPr>
      </w:pPr>
    </w:p>
    <w:p w14:paraId="2071CB1B" w14:textId="0388BD91" w:rsidR="003B4458" w:rsidRDefault="003B4458" w:rsidP="00726DB8">
      <w:pPr>
        <w:rPr>
          <w:sz w:val="24"/>
          <w:szCs w:val="24"/>
        </w:rPr>
      </w:pPr>
      <w:r>
        <w:rPr>
          <w:sz w:val="24"/>
          <w:szCs w:val="24"/>
        </w:rPr>
        <w:tab/>
        <w:t>where:</w:t>
      </w:r>
    </w:p>
    <w:p w14:paraId="2FDD0612" w14:textId="056459DD" w:rsidR="003B4458" w:rsidRDefault="003B4458" w:rsidP="00726DB8">
      <w:pPr>
        <w:rPr>
          <w:sz w:val="24"/>
          <w:szCs w:val="24"/>
        </w:rPr>
      </w:pPr>
      <w:r>
        <w:rPr>
          <w:sz w:val="24"/>
          <w:szCs w:val="24"/>
        </w:rPr>
        <w:tab/>
      </w:r>
      <w:r>
        <w:rPr>
          <w:i/>
          <w:iCs/>
          <w:sz w:val="24"/>
          <w:szCs w:val="24"/>
        </w:rPr>
        <w:t>S</w:t>
      </w:r>
      <w:r>
        <w:rPr>
          <w:sz w:val="24"/>
          <w:szCs w:val="24"/>
        </w:rPr>
        <w:t xml:space="preserve"> = speed of spill migration, ft./sec.</w:t>
      </w:r>
    </w:p>
    <w:p w14:paraId="75D82D20" w14:textId="01482D86" w:rsidR="003B4458" w:rsidRDefault="003B4458" w:rsidP="00726DB8">
      <w:pPr>
        <w:rPr>
          <w:sz w:val="24"/>
          <w:szCs w:val="24"/>
        </w:rPr>
      </w:pPr>
    </w:p>
    <w:p w14:paraId="49071BC3" w14:textId="1865D885" w:rsidR="003B4458" w:rsidRDefault="003B4458" w:rsidP="00726DB8">
      <w:pPr>
        <w:rPr>
          <w:sz w:val="24"/>
          <w:szCs w:val="24"/>
        </w:rPr>
      </w:pPr>
      <w:r>
        <w:rPr>
          <w:sz w:val="24"/>
          <w:szCs w:val="24"/>
        </w:rPr>
        <w:t>In our example the speeds of migration are:</w:t>
      </w:r>
    </w:p>
    <w:p w14:paraId="163017A9" w14:textId="4E08661A" w:rsidR="008E29AE" w:rsidRDefault="008E29AE" w:rsidP="00726DB8">
      <w:pPr>
        <w:rPr>
          <w:sz w:val="24"/>
          <w:szCs w:val="24"/>
        </w:rPr>
      </w:pPr>
    </w:p>
    <w:p w14:paraId="3341E261" w14:textId="6C6AE0F5" w:rsidR="008E29AE" w:rsidRDefault="008E29AE" w:rsidP="008E29AE">
      <w:pPr>
        <w:jc w:val="center"/>
        <w:rPr>
          <w:sz w:val="24"/>
          <w:szCs w:val="24"/>
        </w:rPr>
      </w:pPr>
      <w:r>
        <w:rPr>
          <w:sz w:val="24"/>
          <w:szCs w:val="24"/>
        </w:rPr>
        <w:t>Table 2</w:t>
      </w:r>
    </w:p>
    <w:p w14:paraId="7E67C594" w14:textId="6E13AC88" w:rsidR="003B4458" w:rsidRDefault="003B4458" w:rsidP="00726DB8">
      <w:pPr>
        <w:rPr>
          <w:sz w:val="24"/>
          <w:szCs w:val="24"/>
        </w:rPr>
      </w:pPr>
    </w:p>
    <w:tbl>
      <w:tblPr>
        <w:tblStyle w:val="TableGrid"/>
        <w:tblW w:w="0" w:type="auto"/>
        <w:tblInd w:w="175" w:type="dxa"/>
        <w:tblLook w:val="04A0" w:firstRow="1" w:lastRow="0" w:firstColumn="1" w:lastColumn="0" w:noHBand="0" w:noVBand="1"/>
      </w:tblPr>
      <w:tblGrid>
        <w:gridCol w:w="2250"/>
        <w:gridCol w:w="2250"/>
        <w:gridCol w:w="2160"/>
        <w:gridCol w:w="2160"/>
      </w:tblGrid>
      <w:tr w:rsidR="00D80244" w:rsidRPr="0041214E" w14:paraId="644B82A1" w14:textId="77777777" w:rsidTr="007D710A">
        <w:tc>
          <w:tcPr>
            <w:tcW w:w="2250" w:type="dxa"/>
          </w:tcPr>
          <w:p w14:paraId="56DD3C56" w14:textId="77777777" w:rsidR="00D80244" w:rsidRDefault="00D80244" w:rsidP="0013228B">
            <w:pPr>
              <w:jc w:val="center"/>
              <w:rPr>
                <w:sz w:val="24"/>
                <w:szCs w:val="24"/>
              </w:rPr>
            </w:pPr>
            <w:r>
              <w:rPr>
                <w:sz w:val="24"/>
                <w:szCs w:val="24"/>
              </w:rPr>
              <w:t>Release Time, Hrs.</w:t>
            </w:r>
          </w:p>
        </w:tc>
        <w:tc>
          <w:tcPr>
            <w:tcW w:w="2250" w:type="dxa"/>
          </w:tcPr>
          <w:p w14:paraId="04D854ED" w14:textId="77777777" w:rsidR="00D80244" w:rsidRDefault="00D80244" w:rsidP="0013228B">
            <w:pPr>
              <w:jc w:val="center"/>
              <w:rPr>
                <w:sz w:val="24"/>
                <w:szCs w:val="24"/>
              </w:rPr>
            </w:pPr>
            <w:r>
              <w:rPr>
                <w:sz w:val="24"/>
                <w:szCs w:val="24"/>
              </w:rPr>
              <w:t>Release Rate,</w:t>
            </w:r>
          </w:p>
          <w:p w14:paraId="00608BC8" w14:textId="4EDFB80F" w:rsidR="00D80244" w:rsidRPr="00D80244" w:rsidRDefault="00D80244" w:rsidP="0013228B">
            <w:pPr>
              <w:jc w:val="center"/>
              <w:rPr>
                <w:sz w:val="24"/>
                <w:szCs w:val="24"/>
              </w:rPr>
            </w:pPr>
            <w:proofErr w:type="gramStart"/>
            <w:r>
              <w:rPr>
                <w:i/>
                <w:iCs/>
                <w:sz w:val="24"/>
                <w:szCs w:val="24"/>
              </w:rPr>
              <w:t>q</w:t>
            </w:r>
            <w:r>
              <w:rPr>
                <w:sz w:val="24"/>
                <w:szCs w:val="24"/>
              </w:rPr>
              <w:t xml:space="preserve"> ,</w:t>
            </w:r>
            <w:proofErr w:type="gramEnd"/>
            <w:r>
              <w:rPr>
                <w:sz w:val="24"/>
                <w:szCs w:val="24"/>
              </w:rPr>
              <w:t xml:space="preserve"> Ft.</w:t>
            </w:r>
            <w:r>
              <w:rPr>
                <w:sz w:val="24"/>
                <w:szCs w:val="24"/>
                <w:vertAlign w:val="superscript"/>
              </w:rPr>
              <w:t>3</w:t>
            </w:r>
            <w:r>
              <w:rPr>
                <w:sz w:val="24"/>
                <w:szCs w:val="24"/>
              </w:rPr>
              <w:t>/Sec.</w:t>
            </w:r>
          </w:p>
        </w:tc>
        <w:tc>
          <w:tcPr>
            <w:tcW w:w="2160" w:type="dxa"/>
          </w:tcPr>
          <w:p w14:paraId="5A7643F0" w14:textId="77777777" w:rsidR="00D80244" w:rsidRDefault="00D80244" w:rsidP="0013228B">
            <w:pPr>
              <w:jc w:val="center"/>
              <w:rPr>
                <w:sz w:val="24"/>
                <w:szCs w:val="24"/>
              </w:rPr>
            </w:pPr>
            <w:r>
              <w:rPr>
                <w:sz w:val="24"/>
                <w:szCs w:val="24"/>
              </w:rPr>
              <w:t>Spill Migration,</w:t>
            </w:r>
          </w:p>
          <w:p w14:paraId="12DF37A6" w14:textId="5EFDB188" w:rsidR="00D80244" w:rsidRDefault="00D80244" w:rsidP="0013228B">
            <w:pPr>
              <w:jc w:val="center"/>
              <w:rPr>
                <w:sz w:val="24"/>
                <w:szCs w:val="24"/>
              </w:rPr>
            </w:pPr>
            <w:proofErr w:type="gramStart"/>
            <w:r>
              <w:rPr>
                <w:sz w:val="24"/>
                <w:szCs w:val="24"/>
              </w:rPr>
              <w:t>Ʃ  Ft.</w:t>
            </w:r>
            <w:proofErr w:type="gramEnd"/>
            <w:r>
              <w:rPr>
                <w:sz w:val="24"/>
                <w:szCs w:val="24"/>
              </w:rPr>
              <w:t>/Hr.</w:t>
            </w:r>
          </w:p>
        </w:tc>
        <w:tc>
          <w:tcPr>
            <w:tcW w:w="2160" w:type="dxa"/>
          </w:tcPr>
          <w:p w14:paraId="5C312454" w14:textId="5ABC3A56" w:rsidR="00D80244" w:rsidRPr="0041214E" w:rsidRDefault="00D80244" w:rsidP="0013228B">
            <w:pPr>
              <w:jc w:val="center"/>
              <w:rPr>
                <w:sz w:val="24"/>
                <w:szCs w:val="24"/>
              </w:rPr>
            </w:pPr>
            <w:r>
              <w:rPr>
                <w:sz w:val="24"/>
                <w:szCs w:val="24"/>
              </w:rPr>
              <w:t>Average Speed of Spill Travel, Ft./Sec.</w:t>
            </w:r>
          </w:p>
        </w:tc>
      </w:tr>
      <w:tr w:rsidR="00D80244" w14:paraId="675DE4D7" w14:textId="77777777" w:rsidTr="007D710A">
        <w:tc>
          <w:tcPr>
            <w:tcW w:w="2250" w:type="dxa"/>
          </w:tcPr>
          <w:p w14:paraId="3FDF4BB5" w14:textId="77777777" w:rsidR="00D80244" w:rsidRDefault="00D80244" w:rsidP="0013228B">
            <w:pPr>
              <w:jc w:val="center"/>
              <w:rPr>
                <w:sz w:val="24"/>
                <w:szCs w:val="24"/>
              </w:rPr>
            </w:pPr>
            <w:r>
              <w:rPr>
                <w:sz w:val="24"/>
                <w:szCs w:val="24"/>
              </w:rPr>
              <w:t>0</w:t>
            </w:r>
          </w:p>
        </w:tc>
        <w:tc>
          <w:tcPr>
            <w:tcW w:w="2250" w:type="dxa"/>
          </w:tcPr>
          <w:p w14:paraId="746823D6" w14:textId="5E8E7C0D" w:rsidR="00D80244" w:rsidRDefault="007D710A" w:rsidP="0013228B">
            <w:pPr>
              <w:jc w:val="center"/>
              <w:rPr>
                <w:sz w:val="24"/>
                <w:szCs w:val="24"/>
              </w:rPr>
            </w:pPr>
            <w:r>
              <w:rPr>
                <w:sz w:val="24"/>
                <w:szCs w:val="24"/>
              </w:rPr>
              <w:t>0</w:t>
            </w:r>
          </w:p>
        </w:tc>
        <w:tc>
          <w:tcPr>
            <w:tcW w:w="2160" w:type="dxa"/>
          </w:tcPr>
          <w:p w14:paraId="5A33B4B6" w14:textId="2C47FB28" w:rsidR="00D80244" w:rsidRDefault="00302A10" w:rsidP="0013228B">
            <w:pPr>
              <w:jc w:val="center"/>
              <w:rPr>
                <w:sz w:val="24"/>
                <w:szCs w:val="24"/>
              </w:rPr>
            </w:pPr>
            <w:r>
              <w:rPr>
                <w:sz w:val="24"/>
                <w:szCs w:val="24"/>
              </w:rPr>
              <w:t xml:space="preserve">       </w:t>
            </w:r>
            <w:r w:rsidR="00D80244">
              <w:rPr>
                <w:sz w:val="24"/>
                <w:szCs w:val="24"/>
              </w:rPr>
              <w:t>0</w:t>
            </w:r>
          </w:p>
        </w:tc>
        <w:tc>
          <w:tcPr>
            <w:tcW w:w="2160" w:type="dxa"/>
          </w:tcPr>
          <w:p w14:paraId="796D0B78" w14:textId="3BA89252" w:rsidR="00D80244" w:rsidRDefault="00302A10" w:rsidP="00302A10">
            <w:pPr>
              <w:rPr>
                <w:sz w:val="24"/>
                <w:szCs w:val="24"/>
              </w:rPr>
            </w:pPr>
            <w:r>
              <w:rPr>
                <w:sz w:val="24"/>
                <w:szCs w:val="24"/>
              </w:rPr>
              <w:t xml:space="preserve">            </w:t>
            </w:r>
            <w:r w:rsidR="007D710A">
              <w:rPr>
                <w:sz w:val="24"/>
                <w:szCs w:val="24"/>
              </w:rPr>
              <w:t>0</w:t>
            </w:r>
          </w:p>
        </w:tc>
      </w:tr>
      <w:tr w:rsidR="00D80244" w14:paraId="744349FA" w14:textId="77777777" w:rsidTr="007D710A">
        <w:tc>
          <w:tcPr>
            <w:tcW w:w="2250" w:type="dxa"/>
          </w:tcPr>
          <w:p w14:paraId="1820FBD4" w14:textId="77777777" w:rsidR="00D80244" w:rsidRDefault="00D80244" w:rsidP="0013228B">
            <w:pPr>
              <w:jc w:val="center"/>
              <w:rPr>
                <w:sz w:val="24"/>
                <w:szCs w:val="24"/>
              </w:rPr>
            </w:pPr>
            <w:r>
              <w:rPr>
                <w:sz w:val="24"/>
                <w:szCs w:val="24"/>
              </w:rPr>
              <w:t>1</w:t>
            </w:r>
          </w:p>
        </w:tc>
        <w:tc>
          <w:tcPr>
            <w:tcW w:w="2250" w:type="dxa"/>
          </w:tcPr>
          <w:p w14:paraId="4469A0D3" w14:textId="5F3AFA39" w:rsidR="00D80244" w:rsidRDefault="007D710A" w:rsidP="0013228B">
            <w:pPr>
              <w:jc w:val="center"/>
              <w:rPr>
                <w:sz w:val="24"/>
                <w:szCs w:val="24"/>
              </w:rPr>
            </w:pPr>
            <w:r>
              <w:rPr>
                <w:sz w:val="24"/>
                <w:szCs w:val="24"/>
              </w:rPr>
              <w:t xml:space="preserve"> 15.6</w:t>
            </w:r>
          </w:p>
        </w:tc>
        <w:tc>
          <w:tcPr>
            <w:tcW w:w="2160" w:type="dxa"/>
          </w:tcPr>
          <w:p w14:paraId="234B89F5" w14:textId="000AEABA" w:rsidR="00D80244" w:rsidRDefault="00302A10" w:rsidP="0013228B">
            <w:pPr>
              <w:jc w:val="center"/>
              <w:rPr>
                <w:sz w:val="24"/>
                <w:szCs w:val="24"/>
              </w:rPr>
            </w:pPr>
            <w:r>
              <w:rPr>
                <w:sz w:val="24"/>
                <w:szCs w:val="24"/>
              </w:rPr>
              <w:t xml:space="preserve">   </w:t>
            </w:r>
            <w:r w:rsidR="00D80244">
              <w:rPr>
                <w:sz w:val="24"/>
                <w:szCs w:val="24"/>
              </w:rPr>
              <w:t>676</w:t>
            </w:r>
          </w:p>
        </w:tc>
        <w:tc>
          <w:tcPr>
            <w:tcW w:w="2160" w:type="dxa"/>
          </w:tcPr>
          <w:p w14:paraId="2DCEDEBA" w14:textId="4D49F746" w:rsidR="00D80244" w:rsidRDefault="00302A10" w:rsidP="0013228B">
            <w:pPr>
              <w:jc w:val="center"/>
              <w:rPr>
                <w:sz w:val="24"/>
                <w:szCs w:val="24"/>
              </w:rPr>
            </w:pPr>
            <w:r>
              <w:rPr>
                <w:sz w:val="24"/>
                <w:szCs w:val="24"/>
              </w:rPr>
              <w:t>0.188</w:t>
            </w:r>
          </w:p>
        </w:tc>
      </w:tr>
      <w:tr w:rsidR="00D80244" w14:paraId="57E53803" w14:textId="77777777" w:rsidTr="007D710A">
        <w:tc>
          <w:tcPr>
            <w:tcW w:w="2250" w:type="dxa"/>
          </w:tcPr>
          <w:p w14:paraId="5479F5CD" w14:textId="77777777" w:rsidR="00D80244" w:rsidRDefault="00D80244" w:rsidP="0013228B">
            <w:pPr>
              <w:jc w:val="center"/>
              <w:rPr>
                <w:sz w:val="24"/>
                <w:szCs w:val="24"/>
              </w:rPr>
            </w:pPr>
            <w:r>
              <w:rPr>
                <w:sz w:val="24"/>
                <w:szCs w:val="24"/>
              </w:rPr>
              <w:t>2</w:t>
            </w:r>
          </w:p>
        </w:tc>
        <w:tc>
          <w:tcPr>
            <w:tcW w:w="2250" w:type="dxa"/>
          </w:tcPr>
          <w:p w14:paraId="65D7AE95" w14:textId="34BD5A39" w:rsidR="00D80244" w:rsidRDefault="007D710A" w:rsidP="0013228B">
            <w:pPr>
              <w:jc w:val="center"/>
              <w:rPr>
                <w:sz w:val="24"/>
                <w:szCs w:val="24"/>
              </w:rPr>
            </w:pPr>
            <w:r>
              <w:rPr>
                <w:sz w:val="24"/>
                <w:szCs w:val="24"/>
              </w:rPr>
              <w:t xml:space="preserve"> 15.6</w:t>
            </w:r>
          </w:p>
        </w:tc>
        <w:tc>
          <w:tcPr>
            <w:tcW w:w="2160" w:type="dxa"/>
          </w:tcPr>
          <w:p w14:paraId="1E5186A9" w14:textId="25B817E5" w:rsidR="00D80244" w:rsidRDefault="00D80244" w:rsidP="0013228B">
            <w:pPr>
              <w:jc w:val="center"/>
              <w:rPr>
                <w:sz w:val="24"/>
                <w:szCs w:val="24"/>
              </w:rPr>
            </w:pPr>
            <w:r>
              <w:rPr>
                <w:sz w:val="24"/>
                <w:szCs w:val="24"/>
              </w:rPr>
              <w:t>1,239</w:t>
            </w:r>
          </w:p>
        </w:tc>
        <w:tc>
          <w:tcPr>
            <w:tcW w:w="2160" w:type="dxa"/>
          </w:tcPr>
          <w:p w14:paraId="004AFD54" w14:textId="1B36E09A" w:rsidR="00D80244" w:rsidRDefault="00302A10" w:rsidP="0013228B">
            <w:pPr>
              <w:jc w:val="center"/>
              <w:rPr>
                <w:sz w:val="24"/>
                <w:szCs w:val="24"/>
              </w:rPr>
            </w:pPr>
            <w:r>
              <w:rPr>
                <w:sz w:val="24"/>
                <w:szCs w:val="24"/>
              </w:rPr>
              <w:t>0.172</w:t>
            </w:r>
          </w:p>
        </w:tc>
      </w:tr>
      <w:tr w:rsidR="00D80244" w14:paraId="5AD8E838" w14:textId="77777777" w:rsidTr="007D710A">
        <w:tc>
          <w:tcPr>
            <w:tcW w:w="2250" w:type="dxa"/>
          </w:tcPr>
          <w:p w14:paraId="0FA2A349" w14:textId="77777777" w:rsidR="00D80244" w:rsidRDefault="00D80244" w:rsidP="0013228B">
            <w:pPr>
              <w:jc w:val="center"/>
              <w:rPr>
                <w:sz w:val="24"/>
                <w:szCs w:val="24"/>
              </w:rPr>
            </w:pPr>
            <w:r>
              <w:rPr>
                <w:sz w:val="24"/>
                <w:szCs w:val="24"/>
              </w:rPr>
              <w:t xml:space="preserve">  3*</w:t>
            </w:r>
          </w:p>
        </w:tc>
        <w:tc>
          <w:tcPr>
            <w:tcW w:w="2250" w:type="dxa"/>
          </w:tcPr>
          <w:p w14:paraId="6D5EE15D" w14:textId="7AA55BBD" w:rsidR="00D80244" w:rsidRDefault="007D710A" w:rsidP="0013228B">
            <w:pPr>
              <w:jc w:val="center"/>
              <w:rPr>
                <w:sz w:val="24"/>
                <w:szCs w:val="24"/>
              </w:rPr>
            </w:pPr>
            <w:r>
              <w:rPr>
                <w:sz w:val="24"/>
                <w:szCs w:val="24"/>
              </w:rPr>
              <w:t xml:space="preserve"> 15.6</w:t>
            </w:r>
          </w:p>
        </w:tc>
        <w:tc>
          <w:tcPr>
            <w:tcW w:w="2160" w:type="dxa"/>
          </w:tcPr>
          <w:p w14:paraId="6BF88F50" w14:textId="54983B2E" w:rsidR="00D80244" w:rsidRDefault="00D80244" w:rsidP="0013228B">
            <w:pPr>
              <w:jc w:val="center"/>
              <w:rPr>
                <w:sz w:val="24"/>
                <w:szCs w:val="24"/>
              </w:rPr>
            </w:pPr>
            <w:r>
              <w:rPr>
                <w:sz w:val="24"/>
                <w:szCs w:val="24"/>
              </w:rPr>
              <w:t>1,767</w:t>
            </w:r>
          </w:p>
        </w:tc>
        <w:tc>
          <w:tcPr>
            <w:tcW w:w="2160" w:type="dxa"/>
          </w:tcPr>
          <w:p w14:paraId="7DF27E01" w14:textId="2D371780" w:rsidR="00D80244" w:rsidRDefault="00302A10" w:rsidP="0013228B">
            <w:pPr>
              <w:jc w:val="center"/>
              <w:rPr>
                <w:sz w:val="24"/>
                <w:szCs w:val="24"/>
              </w:rPr>
            </w:pPr>
            <w:r>
              <w:rPr>
                <w:sz w:val="24"/>
                <w:szCs w:val="24"/>
              </w:rPr>
              <w:t>0.164</w:t>
            </w:r>
          </w:p>
        </w:tc>
      </w:tr>
      <w:tr w:rsidR="00D80244" w14:paraId="39C3E6EB" w14:textId="77777777" w:rsidTr="007D710A">
        <w:tc>
          <w:tcPr>
            <w:tcW w:w="2250" w:type="dxa"/>
          </w:tcPr>
          <w:p w14:paraId="4E518FEC" w14:textId="77777777" w:rsidR="00D80244" w:rsidRDefault="00D80244" w:rsidP="0013228B">
            <w:pPr>
              <w:jc w:val="center"/>
              <w:rPr>
                <w:sz w:val="24"/>
                <w:szCs w:val="24"/>
              </w:rPr>
            </w:pPr>
            <w:r>
              <w:rPr>
                <w:sz w:val="24"/>
                <w:szCs w:val="24"/>
              </w:rPr>
              <w:t>4</w:t>
            </w:r>
          </w:p>
        </w:tc>
        <w:tc>
          <w:tcPr>
            <w:tcW w:w="2250" w:type="dxa"/>
          </w:tcPr>
          <w:p w14:paraId="2A0B39EF" w14:textId="2C45539C" w:rsidR="00D80244" w:rsidRDefault="007D710A" w:rsidP="0013228B">
            <w:pPr>
              <w:jc w:val="center"/>
              <w:rPr>
                <w:sz w:val="24"/>
                <w:szCs w:val="24"/>
              </w:rPr>
            </w:pPr>
            <w:r>
              <w:rPr>
                <w:sz w:val="24"/>
                <w:szCs w:val="24"/>
              </w:rPr>
              <w:t xml:space="preserve">   3.1</w:t>
            </w:r>
          </w:p>
        </w:tc>
        <w:tc>
          <w:tcPr>
            <w:tcW w:w="2160" w:type="dxa"/>
          </w:tcPr>
          <w:p w14:paraId="0BBA6091" w14:textId="52D14BB2" w:rsidR="00D80244" w:rsidRDefault="00D80244" w:rsidP="0013228B">
            <w:pPr>
              <w:jc w:val="center"/>
              <w:rPr>
                <w:sz w:val="24"/>
                <w:szCs w:val="24"/>
              </w:rPr>
            </w:pPr>
            <w:r>
              <w:rPr>
                <w:sz w:val="24"/>
                <w:szCs w:val="24"/>
              </w:rPr>
              <w:t>2,090</w:t>
            </w:r>
          </w:p>
        </w:tc>
        <w:tc>
          <w:tcPr>
            <w:tcW w:w="2160" w:type="dxa"/>
          </w:tcPr>
          <w:p w14:paraId="243FAC5B" w14:textId="6D965CC5" w:rsidR="00D80244" w:rsidRDefault="00302A10" w:rsidP="0013228B">
            <w:pPr>
              <w:jc w:val="center"/>
              <w:rPr>
                <w:sz w:val="24"/>
                <w:szCs w:val="24"/>
              </w:rPr>
            </w:pPr>
            <w:r>
              <w:rPr>
                <w:sz w:val="24"/>
                <w:szCs w:val="24"/>
              </w:rPr>
              <w:t>0.145</w:t>
            </w:r>
          </w:p>
        </w:tc>
      </w:tr>
      <w:tr w:rsidR="00D80244" w14:paraId="23DE8AFC" w14:textId="77777777" w:rsidTr="007D710A">
        <w:tc>
          <w:tcPr>
            <w:tcW w:w="2250" w:type="dxa"/>
          </w:tcPr>
          <w:p w14:paraId="2B7E8BC5" w14:textId="77777777" w:rsidR="00D80244" w:rsidRDefault="00D80244" w:rsidP="0013228B">
            <w:pPr>
              <w:jc w:val="center"/>
              <w:rPr>
                <w:sz w:val="24"/>
                <w:szCs w:val="24"/>
              </w:rPr>
            </w:pPr>
            <w:r>
              <w:rPr>
                <w:sz w:val="24"/>
                <w:szCs w:val="24"/>
              </w:rPr>
              <w:t>5</w:t>
            </w:r>
          </w:p>
        </w:tc>
        <w:tc>
          <w:tcPr>
            <w:tcW w:w="2250" w:type="dxa"/>
          </w:tcPr>
          <w:p w14:paraId="30C4BDD0" w14:textId="068EB869" w:rsidR="00D80244" w:rsidRDefault="007D710A" w:rsidP="0013228B">
            <w:pPr>
              <w:jc w:val="center"/>
              <w:rPr>
                <w:sz w:val="24"/>
                <w:szCs w:val="24"/>
              </w:rPr>
            </w:pPr>
            <w:r>
              <w:rPr>
                <w:sz w:val="24"/>
                <w:szCs w:val="24"/>
              </w:rPr>
              <w:t xml:space="preserve">   3.1</w:t>
            </w:r>
          </w:p>
        </w:tc>
        <w:tc>
          <w:tcPr>
            <w:tcW w:w="2160" w:type="dxa"/>
          </w:tcPr>
          <w:p w14:paraId="06B2A5B7" w14:textId="5E028437" w:rsidR="00D80244" w:rsidRDefault="00D80244" w:rsidP="0013228B">
            <w:pPr>
              <w:jc w:val="center"/>
              <w:rPr>
                <w:sz w:val="24"/>
                <w:szCs w:val="24"/>
              </w:rPr>
            </w:pPr>
            <w:r>
              <w:rPr>
                <w:sz w:val="24"/>
                <w:szCs w:val="24"/>
              </w:rPr>
              <w:t>2,390</w:t>
            </w:r>
          </w:p>
        </w:tc>
        <w:tc>
          <w:tcPr>
            <w:tcW w:w="2160" w:type="dxa"/>
          </w:tcPr>
          <w:p w14:paraId="243BC418" w14:textId="1F05CD66" w:rsidR="00D80244" w:rsidRDefault="00302A10" w:rsidP="0013228B">
            <w:pPr>
              <w:jc w:val="center"/>
              <w:rPr>
                <w:sz w:val="24"/>
                <w:szCs w:val="24"/>
              </w:rPr>
            </w:pPr>
            <w:r>
              <w:rPr>
                <w:sz w:val="24"/>
                <w:szCs w:val="24"/>
              </w:rPr>
              <w:t>0.133</w:t>
            </w:r>
          </w:p>
        </w:tc>
      </w:tr>
      <w:tr w:rsidR="00D80244" w14:paraId="4897242D" w14:textId="77777777" w:rsidTr="007D710A">
        <w:tc>
          <w:tcPr>
            <w:tcW w:w="2250" w:type="dxa"/>
          </w:tcPr>
          <w:p w14:paraId="2B86BD37" w14:textId="77777777" w:rsidR="00D80244" w:rsidRDefault="00D80244" w:rsidP="0013228B">
            <w:pPr>
              <w:jc w:val="center"/>
              <w:rPr>
                <w:sz w:val="24"/>
                <w:szCs w:val="24"/>
              </w:rPr>
            </w:pPr>
            <w:r>
              <w:rPr>
                <w:sz w:val="24"/>
                <w:szCs w:val="24"/>
              </w:rPr>
              <w:t xml:space="preserve">    6**</w:t>
            </w:r>
          </w:p>
        </w:tc>
        <w:tc>
          <w:tcPr>
            <w:tcW w:w="2250" w:type="dxa"/>
          </w:tcPr>
          <w:p w14:paraId="6B15AE63" w14:textId="13F058E3" w:rsidR="00D80244" w:rsidRDefault="007D710A" w:rsidP="0013228B">
            <w:pPr>
              <w:jc w:val="center"/>
              <w:rPr>
                <w:sz w:val="24"/>
                <w:szCs w:val="24"/>
              </w:rPr>
            </w:pPr>
            <w:r>
              <w:rPr>
                <w:sz w:val="24"/>
                <w:szCs w:val="24"/>
              </w:rPr>
              <w:t xml:space="preserve">   3.1</w:t>
            </w:r>
          </w:p>
        </w:tc>
        <w:tc>
          <w:tcPr>
            <w:tcW w:w="2160" w:type="dxa"/>
          </w:tcPr>
          <w:p w14:paraId="39CFE9C7" w14:textId="2171FA7C" w:rsidR="00D80244" w:rsidRDefault="00D80244" w:rsidP="0013228B">
            <w:pPr>
              <w:jc w:val="center"/>
              <w:rPr>
                <w:sz w:val="24"/>
                <w:szCs w:val="24"/>
              </w:rPr>
            </w:pPr>
            <w:r>
              <w:rPr>
                <w:sz w:val="24"/>
                <w:szCs w:val="24"/>
              </w:rPr>
              <w:t>2,675</w:t>
            </w:r>
          </w:p>
        </w:tc>
        <w:tc>
          <w:tcPr>
            <w:tcW w:w="2160" w:type="dxa"/>
          </w:tcPr>
          <w:p w14:paraId="225C4386" w14:textId="294C27D8" w:rsidR="00D80244" w:rsidRDefault="00302A10" w:rsidP="0013228B">
            <w:pPr>
              <w:jc w:val="center"/>
              <w:rPr>
                <w:sz w:val="24"/>
                <w:szCs w:val="24"/>
              </w:rPr>
            </w:pPr>
            <w:r>
              <w:rPr>
                <w:sz w:val="24"/>
                <w:szCs w:val="24"/>
              </w:rPr>
              <w:t>0.124</w:t>
            </w:r>
          </w:p>
        </w:tc>
      </w:tr>
      <w:tr w:rsidR="00D80244" w14:paraId="120D558A" w14:textId="77777777" w:rsidTr="007D710A">
        <w:tc>
          <w:tcPr>
            <w:tcW w:w="2250" w:type="dxa"/>
          </w:tcPr>
          <w:p w14:paraId="6953AA89" w14:textId="77777777" w:rsidR="00D80244" w:rsidRDefault="00D80244" w:rsidP="0013228B">
            <w:pPr>
              <w:jc w:val="center"/>
              <w:rPr>
                <w:sz w:val="24"/>
                <w:szCs w:val="24"/>
              </w:rPr>
            </w:pPr>
            <w:r>
              <w:rPr>
                <w:sz w:val="24"/>
                <w:szCs w:val="24"/>
              </w:rPr>
              <w:t>7</w:t>
            </w:r>
          </w:p>
        </w:tc>
        <w:tc>
          <w:tcPr>
            <w:tcW w:w="2250" w:type="dxa"/>
          </w:tcPr>
          <w:p w14:paraId="49C241F4" w14:textId="491BCA93" w:rsidR="00D80244" w:rsidRDefault="007D710A" w:rsidP="0013228B">
            <w:pPr>
              <w:jc w:val="center"/>
              <w:rPr>
                <w:sz w:val="24"/>
                <w:szCs w:val="24"/>
              </w:rPr>
            </w:pPr>
            <w:r>
              <w:rPr>
                <w:sz w:val="24"/>
                <w:szCs w:val="24"/>
              </w:rPr>
              <w:t>0</w:t>
            </w:r>
          </w:p>
        </w:tc>
        <w:tc>
          <w:tcPr>
            <w:tcW w:w="2160" w:type="dxa"/>
          </w:tcPr>
          <w:p w14:paraId="3C6914F8" w14:textId="7071C965" w:rsidR="00D80244" w:rsidRDefault="00D80244" w:rsidP="0013228B">
            <w:pPr>
              <w:jc w:val="center"/>
              <w:rPr>
                <w:sz w:val="24"/>
                <w:szCs w:val="24"/>
              </w:rPr>
            </w:pPr>
            <w:r>
              <w:rPr>
                <w:sz w:val="24"/>
                <w:szCs w:val="24"/>
              </w:rPr>
              <w:t>2,889</w:t>
            </w:r>
          </w:p>
        </w:tc>
        <w:tc>
          <w:tcPr>
            <w:tcW w:w="2160" w:type="dxa"/>
          </w:tcPr>
          <w:p w14:paraId="521BDD80" w14:textId="5C91E238" w:rsidR="00D80244" w:rsidRDefault="00302A10" w:rsidP="0013228B">
            <w:pPr>
              <w:jc w:val="center"/>
              <w:rPr>
                <w:sz w:val="24"/>
                <w:szCs w:val="24"/>
              </w:rPr>
            </w:pPr>
            <w:r>
              <w:rPr>
                <w:sz w:val="24"/>
                <w:szCs w:val="24"/>
              </w:rPr>
              <w:t>0.115</w:t>
            </w:r>
          </w:p>
        </w:tc>
      </w:tr>
      <w:tr w:rsidR="00D80244" w14:paraId="6555F020" w14:textId="77777777" w:rsidTr="007D710A">
        <w:tc>
          <w:tcPr>
            <w:tcW w:w="2250" w:type="dxa"/>
          </w:tcPr>
          <w:p w14:paraId="24974109" w14:textId="77777777" w:rsidR="00D80244" w:rsidRDefault="00D80244" w:rsidP="0013228B">
            <w:pPr>
              <w:jc w:val="center"/>
              <w:rPr>
                <w:sz w:val="24"/>
                <w:szCs w:val="24"/>
              </w:rPr>
            </w:pPr>
            <w:r>
              <w:rPr>
                <w:sz w:val="24"/>
                <w:szCs w:val="24"/>
              </w:rPr>
              <w:t>8</w:t>
            </w:r>
          </w:p>
        </w:tc>
        <w:tc>
          <w:tcPr>
            <w:tcW w:w="2250" w:type="dxa"/>
          </w:tcPr>
          <w:p w14:paraId="59A6CF0F" w14:textId="4A3744F7" w:rsidR="00D80244" w:rsidRDefault="007D710A" w:rsidP="0013228B">
            <w:pPr>
              <w:jc w:val="center"/>
              <w:rPr>
                <w:sz w:val="24"/>
                <w:szCs w:val="24"/>
              </w:rPr>
            </w:pPr>
            <w:r>
              <w:rPr>
                <w:sz w:val="24"/>
                <w:szCs w:val="24"/>
              </w:rPr>
              <w:t>0</w:t>
            </w:r>
          </w:p>
        </w:tc>
        <w:tc>
          <w:tcPr>
            <w:tcW w:w="2160" w:type="dxa"/>
          </w:tcPr>
          <w:p w14:paraId="6F6255A7" w14:textId="3D3A3783" w:rsidR="00D80244" w:rsidRDefault="00D80244" w:rsidP="0013228B">
            <w:pPr>
              <w:jc w:val="center"/>
              <w:rPr>
                <w:sz w:val="24"/>
                <w:szCs w:val="24"/>
              </w:rPr>
            </w:pPr>
            <w:r>
              <w:rPr>
                <w:sz w:val="24"/>
                <w:szCs w:val="24"/>
              </w:rPr>
              <w:t>3,089</w:t>
            </w:r>
          </w:p>
        </w:tc>
        <w:tc>
          <w:tcPr>
            <w:tcW w:w="2160" w:type="dxa"/>
          </w:tcPr>
          <w:p w14:paraId="43F69243" w14:textId="2DEDE50E" w:rsidR="00D80244" w:rsidRDefault="00302A10" w:rsidP="0013228B">
            <w:pPr>
              <w:jc w:val="center"/>
              <w:rPr>
                <w:sz w:val="24"/>
                <w:szCs w:val="24"/>
              </w:rPr>
            </w:pPr>
            <w:r>
              <w:rPr>
                <w:sz w:val="24"/>
                <w:szCs w:val="24"/>
              </w:rPr>
              <w:t>0.107</w:t>
            </w:r>
          </w:p>
        </w:tc>
      </w:tr>
      <w:tr w:rsidR="00D80244" w14:paraId="4314792E" w14:textId="77777777" w:rsidTr="007D710A">
        <w:tc>
          <w:tcPr>
            <w:tcW w:w="2250" w:type="dxa"/>
          </w:tcPr>
          <w:p w14:paraId="2CE9E906" w14:textId="77777777" w:rsidR="00D80244" w:rsidRDefault="00D80244" w:rsidP="0013228B">
            <w:pPr>
              <w:jc w:val="center"/>
              <w:rPr>
                <w:sz w:val="24"/>
                <w:szCs w:val="24"/>
              </w:rPr>
            </w:pPr>
            <w:r>
              <w:rPr>
                <w:sz w:val="24"/>
                <w:szCs w:val="24"/>
              </w:rPr>
              <w:t>9</w:t>
            </w:r>
          </w:p>
        </w:tc>
        <w:tc>
          <w:tcPr>
            <w:tcW w:w="2250" w:type="dxa"/>
          </w:tcPr>
          <w:p w14:paraId="249D4626" w14:textId="455D9039" w:rsidR="00D80244" w:rsidRDefault="007D710A" w:rsidP="0013228B">
            <w:pPr>
              <w:jc w:val="center"/>
              <w:rPr>
                <w:sz w:val="24"/>
                <w:szCs w:val="24"/>
              </w:rPr>
            </w:pPr>
            <w:r>
              <w:rPr>
                <w:sz w:val="24"/>
                <w:szCs w:val="24"/>
              </w:rPr>
              <w:t>0</w:t>
            </w:r>
          </w:p>
        </w:tc>
        <w:tc>
          <w:tcPr>
            <w:tcW w:w="2160" w:type="dxa"/>
          </w:tcPr>
          <w:p w14:paraId="4098F7C5" w14:textId="041B51DA" w:rsidR="00D80244" w:rsidRDefault="00D80244" w:rsidP="0013228B">
            <w:pPr>
              <w:jc w:val="center"/>
              <w:rPr>
                <w:sz w:val="24"/>
                <w:szCs w:val="24"/>
              </w:rPr>
            </w:pPr>
            <w:r>
              <w:rPr>
                <w:sz w:val="24"/>
                <w:szCs w:val="24"/>
              </w:rPr>
              <w:t>3,276</w:t>
            </w:r>
          </w:p>
        </w:tc>
        <w:tc>
          <w:tcPr>
            <w:tcW w:w="2160" w:type="dxa"/>
          </w:tcPr>
          <w:p w14:paraId="48BE2EC1" w14:textId="06D93688" w:rsidR="00D80244" w:rsidRDefault="00302A10" w:rsidP="0013228B">
            <w:pPr>
              <w:jc w:val="center"/>
              <w:rPr>
                <w:sz w:val="24"/>
                <w:szCs w:val="24"/>
              </w:rPr>
            </w:pPr>
            <w:r>
              <w:rPr>
                <w:sz w:val="24"/>
                <w:szCs w:val="24"/>
              </w:rPr>
              <w:t>0.101</w:t>
            </w:r>
          </w:p>
        </w:tc>
      </w:tr>
      <w:tr w:rsidR="00D80244" w14:paraId="64E6F678" w14:textId="77777777" w:rsidTr="007D710A">
        <w:tc>
          <w:tcPr>
            <w:tcW w:w="2250" w:type="dxa"/>
          </w:tcPr>
          <w:p w14:paraId="0379B61A" w14:textId="77777777" w:rsidR="00D80244" w:rsidRDefault="00D80244" w:rsidP="0013228B">
            <w:pPr>
              <w:jc w:val="center"/>
              <w:rPr>
                <w:sz w:val="24"/>
                <w:szCs w:val="24"/>
              </w:rPr>
            </w:pPr>
            <w:r>
              <w:rPr>
                <w:sz w:val="24"/>
                <w:szCs w:val="24"/>
              </w:rPr>
              <w:t xml:space="preserve">   10***</w:t>
            </w:r>
          </w:p>
        </w:tc>
        <w:tc>
          <w:tcPr>
            <w:tcW w:w="2250" w:type="dxa"/>
          </w:tcPr>
          <w:p w14:paraId="6F4BB57F" w14:textId="3172A20A" w:rsidR="00D80244" w:rsidRDefault="007D710A" w:rsidP="0013228B">
            <w:pPr>
              <w:jc w:val="center"/>
              <w:rPr>
                <w:sz w:val="24"/>
                <w:szCs w:val="24"/>
              </w:rPr>
            </w:pPr>
            <w:r>
              <w:rPr>
                <w:sz w:val="24"/>
                <w:szCs w:val="24"/>
              </w:rPr>
              <w:t>0</w:t>
            </w:r>
          </w:p>
        </w:tc>
        <w:tc>
          <w:tcPr>
            <w:tcW w:w="2160" w:type="dxa"/>
          </w:tcPr>
          <w:p w14:paraId="467EAFDD" w14:textId="124443C5" w:rsidR="00D80244" w:rsidRDefault="00D80244" w:rsidP="0013228B">
            <w:pPr>
              <w:jc w:val="center"/>
              <w:rPr>
                <w:sz w:val="24"/>
                <w:szCs w:val="24"/>
              </w:rPr>
            </w:pPr>
            <w:r>
              <w:rPr>
                <w:sz w:val="24"/>
                <w:szCs w:val="24"/>
              </w:rPr>
              <w:t>3,453</w:t>
            </w:r>
          </w:p>
        </w:tc>
        <w:tc>
          <w:tcPr>
            <w:tcW w:w="2160" w:type="dxa"/>
          </w:tcPr>
          <w:p w14:paraId="57940740" w14:textId="2E54C4D8" w:rsidR="00D80244" w:rsidRDefault="00302A10" w:rsidP="0013228B">
            <w:pPr>
              <w:jc w:val="center"/>
              <w:rPr>
                <w:sz w:val="24"/>
                <w:szCs w:val="24"/>
              </w:rPr>
            </w:pPr>
            <w:r>
              <w:rPr>
                <w:sz w:val="24"/>
                <w:szCs w:val="24"/>
              </w:rPr>
              <w:t>0.096</w:t>
            </w:r>
          </w:p>
        </w:tc>
      </w:tr>
    </w:tbl>
    <w:p w14:paraId="0448E106" w14:textId="77777777" w:rsidR="00302A10" w:rsidRDefault="00302A10" w:rsidP="00302A10">
      <w:pPr>
        <w:ind w:firstLine="720"/>
        <w:rPr>
          <w:sz w:val="24"/>
          <w:szCs w:val="24"/>
        </w:rPr>
      </w:pPr>
    </w:p>
    <w:p w14:paraId="0806FE3B" w14:textId="136E29DE" w:rsidR="00761FD6" w:rsidRDefault="00761FD6" w:rsidP="00302A10">
      <w:pPr>
        <w:ind w:firstLine="720"/>
        <w:rPr>
          <w:sz w:val="24"/>
          <w:szCs w:val="24"/>
        </w:rPr>
      </w:pPr>
      <w:r>
        <w:rPr>
          <w:sz w:val="24"/>
          <w:szCs w:val="24"/>
        </w:rPr>
        <w:t>*     P</w:t>
      </w:r>
      <w:r w:rsidR="00302A10">
        <w:rPr>
          <w:sz w:val="24"/>
          <w:szCs w:val="24"/>
        </w:rPr>
        <w:t>ipeline p</w:t>
      </w:r>
      <w:r>
        <w:rPr>
          <w:sz w:val="24"/>
          <w:szCs w:val="24"/>
        </w:rPr>
        <w:t>umping stopped and pipeline valves closed.</w:t>
      </w:r>
    </w:p>
    <w:p w14:paraId="0F53E405" w14:textId="77777777" w:rsidR="00761FD6" w:rsidRDefault="00761FD6" w:rsidP="00761FD6">
      <w:pPr>
        <w:rPr>
          <w:sz w:val="24"/>
          <w:szCs w:val="24"/>
        </w:rPr>
      </w:pPr>
      <w:r>
        <w:rPr>
          <w:sz w:val="24"/>
          <w:szCs w:val="24"/>
        </w:rPr>
        <w:tab/>
        <w:t>**   Spill stopped with a clamp installed over the pipeline release point.</w:t>
      </w:r>
    </w:p>
    <w:p w14:paraId="205F4B57" w14:textId="77777777" w:rsidR="00761FD6" w:rsidRPr="00AC7082" w:rsidRDefault="00761FD6" w:rsidP="00761FD6">
      <w:pPr>
        <w:rPr>
          <w:sz w:val="24"/>
          <w:szCs w:val="24"/>
        </w:rPr>
      </w:pPr>
      <w:r>
        <w:rPr>
          <w:sz w:val="24"/>
          <w:szCs w:val="24"/>
        </w:rPr>
        <w:tab/>
        <w:t>*** Spill migration stopped by a spill response crew using a spill retainer (boom).</w:t>
      </w:r>
    </w:p>
    <w:p w14:paraId="02DA12F0" w14:textId="77777777" w:rsidR="00761FD6" w:rsidRDefault="00761FD6" w:rsidP="00761FD6">
      <w:pPr>
        <w:rPr>
          <w:sz w:val="24"/>
          <w:szCs w:val="24"/>
        </w:rPr>
      </w:pPr>
    </w:p>
    <w:p w14:paraId="03CEE1A9" w14:textId="4A049E00" w:rsidR="003B4458" w:rsidRDefault="00761FD6" w:rsidP="00726DB8">
      <w:pPr>
        <w:rPr>
          <w:sz w:val="24"/>
          <w:szCs w:val="24"/>
        </w:rPr>
      </w:pPr>
      <w:r>
        <w:rPr>
          <w:sz w:val="24"/>
          <w:szCs w:val="24"/>
        </w:rPr>
        <w:t xml:space="preserve">The accumulated spill distance and areas for two-dimensional migration flow </w:t>
      </w:r>
      <w:r w:rsidR="00302A10">
        <w:rPr>
          <w:sz w:val="24"/>
          <w:szCs w:val="24"/>
        </w:rPr>
        <w:t>are</w:t>
      </w:r>
      <w:r>
        <w:rPr>
          <w:sz w:val="24"/>
          <w:szCs w:val="24"/>
        </w:rPr>
        <w:t>:</w:t>
      </w:r>
    </w:p>
    <w:p w14:paraId="37B9116B" w14:textId="51DE121B" w:rsidR="00761FD6" w:rsidRDefault="00761FD6" w:rsidP="00726DB8">
      <w:pPr>
        <w:rPr>
          <w:sz w:val="24"/>
          <w:szCs w:val="24"/>
        </w:rPr>
      </w:pPr>
    </w:p>
    <w:p w14:paraId="4F6986A6" w14:textId="3ECCD2DB" w:rsidR="00761FD6" w:rsidRDefault="00761FD6" w:rsidP="00726DB8">
      <w:pPr>
        <w:rPr>
          <w:sz w:val="24"/>
          <w:szCs w:val="24"/>
        </w:rPr>
      </w:pPr>
      <w:r>
        <w:rPr>
          <w:sz w:val="24"/>
          <w:szCs w:val="24"/>
        </w:rPr>
        <w:tab/>
      </w:r>
      <w:r w:rsidR="008E29AE" w:rsidRPr="008E29AE">
        <w:rPr>
          <w:position w:val="-16"/>
          <w:sz w:val="24"/>
          <w:szCs w:val="24"/>
        </w:rPr>
        <w:object w:dxaOrig="1920" w:dyaOrig="480" w14:anchorId="6946CED9">
          <v:shape id="_x0000_i1028" type="#_x0000_t75" style="width:96pt;height:24pt" o:ole="">
            <v:imagedata r:id="rId14" o:title=""/>
          </v:shape>
          <o:OLEObject Type="Embed" ProgID="Equation.DSMT4" ShapeID="_x0000_i1028" DrawAspect="Content" ObjectID="_1721292466" r:id="rId15"/>
        </w:object>
      </w:r>
      <w:r w:rsidR="008E29AE">
        <w:rPr>
          <w:sz w:val="24"/>
          <w:szCs w:val="24"/>
        </w:rPr>
        <w:tab/>
      </w:r>
      <w:r w:rsidR="008E29AE">
        <w:rPr>
          <w:sz w:val="24"/>
          <w:szCs w:val="24"/>
        </w:rPr>
        <w:tab/>
      </w:r>
      <w:r w:rsidR="008E29AE">
        <w:rPr>
          <w:sz w:val="24"/>
          <w:szCs w:val="24"/>
        </w:rPr>
        <w:tab/>
      </w:r>
      <w:r w:rsidR="008E29AE">
        <w:rPr>
          <w:sz w:val="24"/>
          <w:szCs w:val="24"/>
        </w:rPr>
        <w:tab/>
      </w:r>
      <w:r w:rsidR="008E29AE">
        <w:rPr>
          <w:sz w:val="24"/>
          <w:szCs w:val="24"/>
        </w:rPr>
        <w:tab/>
      </w:r>
      <w:r w:rsidR="008E29AE">
        <w:rPr>
          <w:sz w:val="24"/>
          <w:szCs w:val="24"/>
        </w:rPr>
        <w:tab/>
      </w:r>
      <w:r w:rsidR="008E29AE">
        <w:rPr>
          <w:sz w:val="24"/>
          <w:szCs w:val="24"/>
        </w:rPr>
        <w:tab/>
      </w:r>
      <w:r w:rsidR="008E29AE">
        <w:rPr>
          <w:sz w:val="24"/>
          <w:szCs w:val="24"/>
        </w:rPr>
        <w:tab/>
      </w:r>
      <w:r w:rsidR="008E29AE">
        <w:rPr>
          <w:sz w:val="24"/>
          <w:szCs w:val="24"/>
        </w:rPr>
        <w:tab/>
        <w:t>(</w:t>
      </w:r>
      <w:r w:rsidR="00302A10">
        <w:rPr>
          <w:sz w:val="24"/>
          <w:szCs w:val="24"/>
        </w:rPr>
        <w:t>4</w:t>
      </w:r>
      <w:r w:rsidR="008E29AE">
        <w:rPr>
          <w:sz w:val="24"/>
          <w:szCs w:val="24"/>
        </w:rPr>
        <w:t>)</w:t>
      </w:r>
    </w:p>
    <w:p w14:paraId="4AE54EC0" w14:textId="5A0AEAF3" w:rsidR="008E29AE" w:rsidRDefault="008E29AE" w:rsidP="00726DB8">
      <w:pPr>
        <w:rPr>
          <w:sz w:val="24"/>
          <w:szCs w:val="24"/>
        </w:rPr>
      </w:pPr>
    </w:p>
    <w:p w14:paraId="6FE445E4" w14:textId="5B21C1D8" w:rsidR="008E29AE" w:rsidRDefault="008E29AE" w:rsidP="00726DB8">
      <w:pPr>
        <w:rPr>
          <w:sz w:val="24"/>
          <w:szCs w:val="24"/>
        </w:rPr>
      </w:pPr>
      <w:r>
        <w:rPr>
          <w:sz w:val="24"/>
          <w:szCs w:val="24"/>
        </w:rPr>
        <w:tab/>
        <w:t>where:</w:t>
      </w:r>
    </w:p>
    <w:p w14:paraId="39165D53" w14:textId="78DE5504" w:rsidR="008E29AE" w:rsidRDefault="008E29AE" w:rsidP="00726DB8">
      <w:pPr>
        <w:rPr>
          <w:sz w:val="24"/>
          <w:szCs w:val="24"/>
        </w:rPr>
      </w:pPr>
      <w:r>
        <w:rPr>
          <w:sz w:val="24"/>
          <w:szCs w:val="24"/>
        </w:rPr>
        <w:tab/>
      </w:r>
      <w:r w:rsidRPr="008E29AE">
        <w:rPr>
          <w:position w:val="-14"/>
          <w:sz w:val="24"/>
          <w:szCs w:val="24"/>
        </w:rPr>
        <w:object w:dxaOrig="520" w:dyaOrig="400" w14:anchorId="4BC36B02">
          <v:shape id="_x0000_i1029" type="#_x0000_t75" style="width:26.1pt;height:20.1pt" o:ole="">
            <v:imagedata r:id="rId16" o:title=""/>
          </v:shape>
          <o:OLEObject Type="Embed" ProgID="Equation.DSMT4" ShapeID="_x0000_i1029" DrawAspect="Content" ObjectID="_1721292467" r:id="rId17"/>
        </w:object>
      </w:r>
      <w:r>
        <w:rPr>
          <w:sz w:val="24"/>
          <w:szCs w:val="24"/>
        </w:rPr>
        <w:t xml:space="preserve"> = accumulated area, ft.</w:t>
      </w:r>
      <w:r>
        <w:rPr>
          <w:sz w:val="24"/>
          <w:szCs w:val="24"/>
          <w:vertAlign w:val="superscript"/>
        </w:rPr>
        <w:t>2</w:t>
      </w:r>
      <w:r>
        <w:rPr>
          <w:sz w:val="24"/>
          <w:szCs w:val="24"/>
        </w:rPr>
        <w:t xml:space="preserve"> and</w:t>
      </w:r>
    </w:p>
    <w:p w14:paraId="04706588" w14:textId="4BF96371" w:rsidR="008E29AE" w:rsidRDefault="008E29AE" w:rsidP="00726DB8">
      <w:pPr>
        <w:rPr>
          <w:sz w:val="24"/>
          <w:szCs w:val="24"/>
        </w:rPr>
      </w:pPr>
      <w:r>
        <w:rPr>
          <w:sz w:val="24"/>
          <w:szCs w:val="24"/>
        </w:rPr>
        <w:tab/>
      </w:r>
      <w:r w:rsidRPr="008E29AE">
        <w:rPr>
          <w:position w:val="-14"/>
          <w:sz w:val="24"/>
          <w:szCs w:val="24"/>
        </w:rPr>
        <w:object w:dxaOrig="499" w:dyaOrig="400" w14:anchorId="20A11C01">
          <v:shape id="_x0000_i1030" type="#_x0000_t75" style="width:25.05pt;height:20.1pt" o:ole="">
            <v:imagedata r:id="rId18" o:title=""/>
          </v:shape>
          <o:OLEObject Type="Embed" ProgID="Equation.DSMT4" ShapeID="_x0000_i1030" DrawAspect="Content" ObjectID="_1721292468" r:id="rId19"/>
        </w:object>
      </w:r>
      <w:r>
        <w:rPr>
          <w:sz w:val="24"/>
          <w:szCs w:val="24"/>
        </w:rPr>
        <w:t xml:space="preserve"> = accumulated spill travel distance, ft.</w:t>
      </w:r>
    </w:p>
    <w:p w14:paraId="3968D060" w14:textId="050EC30D" w:rsidR="008E29AE" w:rsidRDefault="008E29AE" w:rsidP="00726DB8">
      <w:pPr>
        <w:rPr>
          <w:sz w:val="24"/>
          <w:szCs w:val="24"/>
        </w:rPr>
      </w:pPr>
    </w:p>
    <w:p w14:paraId="225D8AD6" w14:textId="7706D86D" w:rsidR="008E29AE" w:rsidRPr="008E29AE" w:rsidRDefault="008E29AE" w:rsidP="00726DB8">
      <w:pPr>
        <w:rPr>
          <w:sz w:val="24"/>
          <w:szCs w:val="24"/>
        </w:rPr>
      </w:pPr>
      <w:r>
        <w:rPr>
          <w:sz w:val="24"/>
          <w:szCs w:val="24"/>
        </w:rPr>
        <w:t>Spill migration distances are:</w:t>
      </w:r>
    </w:p>
    <w:p w14:paraId="6A78ABC7" w14:textId="4F84E6D9" w:rsidR="008E29AE" w:rsidRDefault="008E29AE" w:rsidP="008E29AE">
      <w:pPr>
        <w:rPr>
          <w:sz w:val="24"/>
          <w:szCs w:val="24"/>
        </w:rPr>
      </w:pPr>
    </w:p>
    <w:p w14:paraId="3898F13E" w14:textId="5E6BAC44" w:rsidR="008E29AE" w:rsidRDefault="008E29AE" w:rsidP="008E29AE">
      <w:pPr>
        <w:rPr>
          <w:sz w:val="24"/>
          <w:szCs w:val="24"/>
        </w:rPr>
      </w:pPr>
    </w:p>
    <w:p w14:paraId="63BC9740" w14:textId="55035754" w:rsidR="008E29AE" w:rsidRDefault="008E29AE" w:rsidP="008E29AE">
      <w:pPr>
        <w:rPr>
          <w:sz w:val="24"/>
          <w:szCs w:val="24"/>
        </w:rPr>
      </w:pPr>
    </w:p>
    <w:p w14:paraId="7C3A0CA0" w14:textId="5A035188" w:rsidR="008E29AE" w:rsidRDefault="008E29AE" w:rsidP="008E29AE">
      <w:pPr>
        <w:rPr>
          <w:sz w:val="24"/>
          <w:szCs w:val="24"/>
        </w:rPr>
      </w:pPr>
    </w:p>
    <w:p w14:paraId="4C5BAE8A" w14:textId="7443BFB1" w:rsidR="008E29AE" w:rsidRDefault="008E29AE" w:rsidP="008E29AE">
      <w:pPr>
        <w:rPr>
          <w:sz w:val="24"/>
          <w:szCs w:val="24"/>
        </w:rPr>
      </w:pPr>
    </w:p>
    <w:p w14:paraId="7C0E03A7" w14:textId="77777777" w:rsidR="00302A10" w:rsidRDefault="00302A10" w:rsidP="008E29AE">
      <w:pPr>
        <w:jc w:val="center"/>
        <w:rPr>
          <w:sz w:val="24"/>
          <w:szCs w:val="24"/>
        </w:rPr>
      </w:pPr>
    </w:p>
    <w:p w14:paraId="4F91ED14" w14:textId="2819ACFC" w:rsidR="008E29AE" w:rsidRDefault="008E29AE" w:rsidP="008E29AE">
      <w:pPr>
        <w:jc w:val="center"/>
        <w:rPr>
          <w:sz w:val="24"/>
          <w:szCs w:val="24"/>
        </w:rPr>
      </w:pPr>
      <w:r>
        <w:rPr>
          <w:sz w:val="24"/>
          <w:szCs w:val="24"/>
        </w:rPr>
        <w:lastRenderedPageBreak/>
        <w:t>Table 3</w:t>
      </w:r>
    </w:p>
    <w:p w14:paraId="76D99AA8" w14:textId="150F1D97" w:rsidR="008E29AE" w:rsidRDefault="008E29AE" w:rsidP="008E29AE">
      <w:pPr>
        <w:rPr>
          <w:sz w:val="24"/>
          <w:szCs w:val="24"/>
        </w:rPr>
      </w:pPr>
    </w:p>
    <w:p w14:paraId="7FEED563" w14:textId="6F2E625D" w:rsidR="008E29AE" w:rsidRPr="008E29AE" w:rsidRDefault="008E29AE" w:rsidP="008E29AE">
      <w:pPr>
        <w:rPr>
          <w:sz w:val="24"/>
          <w:szCs w:val="24"/>
          <w:u w:val="single"/>
        </w:rPr>
      </w:pPr>
      <w:r>
        <w:rPr>
          <w:sz w:val="24"/>
          <w:szCs w:val="24"/>
        </w:rPr>
        <w:tab/>
      </w:r>
      <w:r>
        <w:rPr>
          <w:sz w:val="24"/>
          <w:szCs w:val="24"/>
        </w:rPr>
        <w:tab/>
      </w:r>
      <w:r>
        <w:rPr>
          <w:sz w:val="24"/>
          <w:szCs w:val="24"/>
        </w:rPr>
        <w:tab/>
      </w:r>
      <w:r>
        <w:rPr>
          <w:sz w:val="24"/>
          <w:szCs w:val="24"/>
        </w:rPr>
        <w:tab/>
      </w:r>
      <w:r w:rsidR="00662C30">
        <w:rPr>
          <w:sz w:val="24"/>
          <w:szCs w:val="24"/>
          <w:u w:val="single"/>
        </w:rPr>
        <w:tab/>
      </w:r>
      <w:r>
        <w:rPr>
          <w:sz w:val="24"/>
          <w:szCs w:val="24"/>
          <w:u w:val="single"/>
        </w:rPr>
        <w:t>Spill Travel Distance, Ft.</w:t>
      </w:r>
      <w:r w:rsidR="00662C30">
        <w:rPr>
          <w:sz w:val="24"/>
          <w:szCs w:val="24"/>
          <w:u w:val="single"/>
        </w:rPr>
        <w:tab/>
      </w:r>
    </w:p>
    <w:tbl>
      <w:tblPr>
        <w:tblStyle w:val="TableGrid"/>
        <w:tblW w:w="0" w:type="auto"/>
        <w:tblInd w:w="175" w:type="dxa"/>
        <w:tblLook w:val="04A0" w:firstRow="1" w:lastRow="0" w:firstColumn="1" w:lastColumn="0" w:noHBand="0" w:noVBand="1"/>
      </w:tblPr>
      <w:tblGrid>
        <w:gridCol w:w="2250"/>
        <w:gridCol w:w="2250"/>
        <w:gridCol w:w="2160"/>
        <w:gridCol w:w="2160"/>
      </w:tblGrid>
      <w:tr w:rsidR="008E29AE" w:rsidRPr="0041214E" w14:paraId="74189B22" w14:textId="77777777" w:rsidTr="0013228B">
        <w:tc>
          <w:tcPr>
            <w:tcW w:w="2250" w:type="dxa"/>
          </w:tcPr>
          <w:p w14:paraId="3262D8EC" w14:textId="77777777" w:rsidR="008E29AE" w:rsidRDefault="008E29AE" w:rsidP="0013228B">
            <w:pPr>
              <w:jc w:val="center"/>
              <w:rPr>
                <w:sz w:val="24"/>
                <w:szCs w:val="24"/>
              </w:rPr>
            </w:pPr>
            <w:r>
              <w:rPr>
                <w:sz w:val="24"/>
                <w:szCs w:val="24"/>
              </w:rPr>
              <w:t>Release Time, Hrs.</w:t>
            </w:r>
          </w:p>
        </w:tc>
        <w:tc>
          <w:tcPr>
            <w:tcW w:w="2250" w:type="dxa"/>
          </w:tcPr>
          <w:p w14:paraId="50584073" w14:textId="6F35590D" w:rsidR="008E29AE" w:rsidRPr="00D80244" w:rsidRDefault="00662C30" w:rsidP="0013228B">
            <w:pPr>
              <w:jc w:val="center"/>
              <w:rPr>
                <w:sz w:val="24"/>
                <w:szCs w:val="24"/>
              </w:rPr>
            </w:pPr>
            <w:r>
              <w:rPr>
                <w:sz w:val="24"/>
                <w:szCs w:val="24"/>
              </w:rPr>
              <w:t>Incremental</w:t>
            </w:r>
          </w:p>
        </w:tc>
        <w:tc>
          <w:tcPr>
            <w:tcW w:w="2160" w:type="dxa"/>
          </w:tcPr>
          <w:p w14:paraId="6B919F59" w14:textId="2226F03B" w:rsidR="008E29AE" w:rsidRDefault="00662C30" w:rsidP="0013228B">
            <w:pPr>
              <w:jc w:val="center"/>
              <w:rPr>
                <w:sz w:val="24"/>
                <w:szCs w:val="24"/>
              </w:rPr>
            </w:pPr>
            <w:r>
              <w:rPr>
                <w:sz w:val="24"/>
                <w:szCs w:val="24"/>
              </w:rPr>
              <w:t>Accumulated</w:t>
            </w:r>
          </w:p>
        </w:tc>
        <w:tc>
          <w:tcPr>
            <w:tcW w:w="2160" w:type="dxa"/>
          </w:tcPr>
          <w:p w14:paraId="4C9B1244" w14:textId="06C0BE99" w:rsidR="008E29AE" w:rsidRPr="00662C30" w:rsidRDefault="00662C30" w:rsidP="0013228B">
            <w:pPr>
              <w:jc w:val="center"/>
              <w:rPr>
                <w:sz w:val="24"/>
                <w:szCs w:val="24"/>
                <w:vertAlign w:val="superscript"/>
              </w:rPr>
            </w:pPr>
            <w:r>
              <w:rPr>
                <w:sz w:val="24"/>
                <w:szCs w:val="24"/>
              </w:rPr>
              <w:t>Accumulated Spill Area, Ft.</w:t>
            </w:r>
            <w:r>
              <w:rPr>
                <w:sz w:val="24"/>
                <w:szCs w:val="24"/>
                <w:vertAlign w:val="superscript"/>
              </w:rPr>
              <w:t>2</w:t>
            </w:r>
          </w:p>
        </w:tc>
      </w:tr>
      <w:tr w:rsidR="00662C30" w14:paraId="7EB397BF" w14:textId="77777777" w:rsidTr="0013228B">
        <w:tc>
          <w:tcPr>
            <w:tcW w:w="2250" w:type="dxa"/>
          </w:tcPr>
          <w:p w14:paraId="6F045EC9" w14:textId="77777777" w:rsidR="00662C30" w:rsidRDefault="00662C30" w:rsidP="00662C30">
            <w:pPr>
              <w:jc w:val="center"/>
              <w:rPr>
                <w:sz w:val="24"/>
                <w:szCs w:val="24"/>
              </w:rPr>
            </w:pPr>
            <w:r>
              <w:rPr>
                <w:sz w:val="24"/>
                <w:szCs w:val="24"/>
              </w:rPr>
              <w:t>0</w:t>
            </w:r>
          </w:p>
        </w:tc>
        <w:tc>
          <w:tcPr>
            <w:tcW w:w="2250" w:type="dxa"/>
          </w:tcPr>
          <w:p w14:paraId="15B5338B" w14:textId="038D822D" w:rsidR="00662C30" w:rsidRDefault="00662C30" w:rsidP="00662C30">
            <w:pPr>
              <w:jc w:val="center"/>
              <w:rPr>
                <w:sz w:val="24"/>
                <w:szCs w:val="24"/>
              </w:rPr>
            </w:pPr>
            <w:r>
              <w:rPr>
                <w:sz w:val="24"/>
                <w:szCs w:val="24"/>
              </w:rPr>
              <w:t xml:space="preserve">    0</w:t>
            </w:r>
          </w:p>
        </w:tc>
        <w:tc>
          <w:tcPr>
            <w:tcW w:w="2160" w:type="dxa"/>
          </w:tcPr>
          <w:p w14:paraId="63870BF9" w14:textId="6E200E76" w:rsidR="00662C30" w:rsidRDefault="00662C30" w:rsidP="00662C30">
            <w:pPr>
              <w:jc w:val="center"/>
              <w:rPr>
                <w:sz w:val="24"/>
                <w:szCs w:val="24"/>
              </w:rPr>
            </w:pPr>
            <w:r>
              <w:rPr>
                <w:sz w:val="24"/>
                <w:szCs w:val="24"/>
              </w:rPr>
              <w:t xml:space="preserve">       0</w:t>
            </w:r>
          </w:p>
        </w:tc>
        <w:tc>
          <w:tcPr>
            <w:tcW w:w="2160" w:type="dxa"/>
          </w:tcPr>
          <w:p w14:paraId="4EE33D4D" w14:textId="55C0F79E" w:rsidR="00662C30" w:rsidRDefault="00431C76" w:rsidP="00662C30">
            <w:pPr>
              <w:jc w:val="center"/>
              <w:rPr>
                <w:sz w:val="24"/>
                <w:szCs w:val="24"/>
              </w:rPr>
            </w:pPr>
            <w:r>
              <w:rPr>
                <w:sz w:val="24"/>
                <w:szCs w:val="24"/>
              </w:rPr>
              <w:t xml:space="preserve">               </w:t>
            </w:r>
            <w:r w:rsidR="00662C30">
              <w:rPr>
                <w:sz w:val="24"/>
                <w:szCs w:val="24"/>
              </w:rPr>
              <w:t>0</w:t>
            </w:r>
          </w:p>
        </w:tc>
      </w:tr>
      <w:tr w:rsidR="00662C30" w14:paraId="54B039E8" w14:textId="77777777" w:rsidTr="0013228B">
        <w:tc>
          <w:tcPr>
            <w:tcW w:w="2250" w:type="dxa"/>
          </w:tcPr>
          <w:p w14:paraId="4AD1865A" w14:textId="77777777" w:rsidR="00662C30" w:rsidRDefault="00662C30" w:rsidP="00662C30">
            <w:pPr>
              <w:jc w:val="center"/>
              <w:rPr>
                <w:sz w:val="24"/>
                <w:szCs w:val="24"/>
              </w:rPr>
            </w:pPr>
            <w:r>
              <w:rPr>
                <w:sz w:val="24"/>
                <w:szCs w:val="24"/>
              </w:rPr>
              <w:t>1</w:t>
            </w:r>
          </w:p>
        </w:tc>
        <w:tc>
          <w:tcPr>
            <w:tcW w:w="2250" w:type="dxa"/>
          </w:tcPr>
          <w:p w14:paraId="631C1039" w14:textId="7CB9293F" w:rsidR="00662C30" w:rsidRDefault="00662C30" w:rsidP="00662C30">
            <w:pPr>
              <w:jc w:val="center"/>
              <w:rPr>
                <w:sz w:val="24"/>
                <w:szCs w:val="24"/>
              </w:rPr>
            </w:pPr>
            <w:r>
              <w:rPr>
                <w:sz w:val="24"/>
                <w:szCs w:val="24"/>
              </w:rPr>
              <w:t>676</w:t>
            </w:r>
          </w:p>
        </w:tc>
        <w:tc>
          <w:tcPr>
            <w:tcW w:w="2160" w:type="dxa"/>
          </w:tcPr>
          <w:p w14:paraId="46A73944" w14:textId="27BC906F" w:rsidR="00662C30" w:rsidRDefault="00662C30" w:rsidP="00662C30">
            <w:pPr>
              <w:jc w:val="center"/>
              <w:rPr>
                <w:sz w:val="24"/>
                <w:szCs w:val="24"/>
              </w:rPr>
            </w:pPr>
            <w:r>
              <w:rPr>
                <w:sz w:val="24"/>
                <w:szCs w:val="24"/>
              </w:rPr>
              <w:t xml:space="preserve">   676</w:t>
            </w:r>
          </w:p>
        </w:tc>
        <w:tc>
          <w:tcPr>
            <w:tcW w:w="2160" w:type="dxa"/>
          </w:tcPr>
          <w:p w14:paraId="184CC863" w14:textId="64FA195F" w:rsidR="00662C30" w:rsidRDefault="00431C76" w:rsidP="00662C30">
            <w:pPr>
              <w:jc w:val="center"/>
              <w:rPr>
                <w:sz w:val="24"/>
                <w:szCs w:val="24"/>
              </w:rPr>
            </w:pPr>
            <w:r>
              <w:rPr>
                <w:sz w:val="24"/>
                <w:szCs w:val="24"/>
              </w:rPr>
              <w:t xml:space="preserve">  </w:t>
            </w:r>
            <w:r w:rsidR="00662C30">
              <w:rPr>
                <w:sz w:val="24"/>
                <w:szCs w:val="24"/>
              </w:rPr>
              <w:t>1,435,640</w:t>
            </w:r>
          </w:p>
        </w:tc>
      </w:tr>
      <w:tr w:rsidR="00662C30" w14:paraId="69BA3F0B" w14:textId="77777777" w:rsidTr="0013228B">
        <w:tc>
          <w:tcPr>
            <w:tcW w:w="2250" w:type="dxa"/>
          </w:tcPr>
          <w:p w14:paraId="07AA5F1D" w14:textId="77777777" w:rsidR="00662C30" w:rsidRDefault="00662C30" w:rsidP="00662C30">
            <w:pPr>
              <w:jc w:val="center"/>
              <w:rPr>
                <w:sz w:val="24"/>
                <w:szCs w:val="24"/>
              </w:rPr>
            </w:pPr>
            <w:r>
              <w:rPr>
                <w:sz w:val="24"/>
                <w:szCs w:val="24"/>
              </w:rPr>
              <w:t>2</w:t>
            </w:r>
          </w:p>
        </w:tc>
        <w:tc>
          <w:tcPr>
            <w:tcW w:w="2250" w:type="dxa"/>
          </w:tcPr>
          <w:p w14:paraId="2E0F893E" w14:textId="6249E94D" w:rsidR="00662C30" w:rsidRDefault="00662C30" w:rsidP="00662C30">
            <w:pPr>
              <w:jc w:val="center"/>
              <w:rPr>
                <w:sz w:val="24"/>
                <w:szCs w:val="24"/>
              </w:rPr>
            </w:pPr>
            <w:r>
              <w:rPr>
                <w:sz w:val="24"/>
                <w:szCs w:val="24"/>
              </w:rPr>
              <w:t>563</w:t>
            </w:r>
          </w:p>
        </w:tc>
        <w:tc>
          <w:tcPr>
            <w:tcW w:w="2160" w:type="dxa"/>
          </w:tcPr>
          <w:p w14:paraId="2510E1B9" w14:textId="77777777" w:rsidR="00662C30" w:rsidRDefault="00662C30" w:rsidP="00662C30">
            <w:pPr>
              <w:jc w:val="center"/>
              <w:rPr>
                <w:sz w:val="24"/>
                <w:szCs w:val="24"/>
              </w:rPr>
            </w:pPr>
            <w:r>
              <w:rPr>
                <w:sz w:val="24"/>
                <w:szCs w:val="24"/>
              </w:rPr>
              <w:t>1,239</w:t>
            </w:r>
          </w:p>
        </w:tc>
        <w:tc>
          <w:tcPr>
            <w:tcW w:w="2160" w:type="dxa"/>
          </w:tcPr>
          <w:p w14:paraId="13B033A7" w14:textId="23D390AA" w:rsidR="00662C30" w:rsidRDefault="00431C76" w:rsidP="00662C30">
            <w:pPr>
              <w:jc w:val="center"/>
              <w:rPr>
                <w:sz w:val="24"/>
                <w:szCs w:val="24"/>
              </w:rPr>
            </w:pPr>
            <w:r>
              <w:rPr>
                <w:sz w:val="24"/>
                <w:szCs w:val="24"/>
              </w:rPr>
              <w:t xml:space="preserve">  </w:t>
            </w:r>
            <w:r w:rsidR="00662C30">
              <w:rPr>
                <w:sz w:val="24"/>
                <w:szCs w:val="24"/>
              </w:rPr>
              <w:t>4,822,740</w:t>
            </w:r>
          </w:p>
        </w:tc>
      </w:tr>
      <w:tr w:rsidR="00662C30" w14:paraId="47981EF4" w14:textId="77777777" w:rsidTr="0013228B">
        <w:tc>
          <w:tcPr>
            <w:tcW w:w="2250" w:type="dxa"/>
          </w:tcPr>
          <w:p w14:paraId="29117DBC" w14:textId="77777777" w:rsidR="00662C30" w:rsidRDefault="00662C30" w:rsidP="00662C30">
            <w:pPr>
              <w:jc w:val="center"/>
              <w:rPr>
                <w:sz w:val="24"/>
                <w:szCs w:val="24"/>
              </w:rPr>
            </w:pPr>
            <w:r>
              <w:rPr>
                <w:sz w:val="24"/>
                <w:szCs w:val="24"/>
              </w:rPr>
              <w:t xml:space="preserve">  3*</w:t>
            </w:r>
          </w:p>
        </w:tc>
        <w:tc>
          <w:tcPr>
            <w:tcW w:w="2250" w:type="dxa"/>
          </w:tcPr>
          <w:p w14:paraId="1F116EFD" w14:textId="5A35EB14" w:rsidR="00662C30" w:rsidRDefault="00662C30" w:rsidP="00662C30">
            <w:pPr>
              <w:jc w:val="center"/>
              <w:rPr>
                <w:sz w:val="24"/>
                <w:szCs w:val="24"/>
              </w:rPr>
            </w:pPr>
            <w:r>
              <w:rPr>
                <w:sz w:val="24"/>
                <w:szCs w:val="24"/>
              </w:rPr>
              <w:t>528</w:t>
            </w:r>
          </w:p>
        </w:tc>
        <w:tc>
          <w:tcPr>
            <w:tcW w:w="2160" w:type="dxa"/>
          </w:tcPr>
          <w:p w14:paraId="7ADBA3A4" w14:textId="77777777" w:rsidR="00662C30" w:rsidRDefault="00662C30" w:rsidP="00662C30">
            <w:pPr>
              <w:jc w:val="center"/>
              <w:rPr>
                <w:sz w:val="24"/>
                <w:szCs w:val="24"/>
              </w:rPr>
            </w:pPr>
            <w:r>
              <w:rPr>
                <w:sz w:val="24"/>
                <w:szCs w:val="24"/>
              </w:rPr>
              <w:t>1,767</w:t>
            </w:r>
          </w:p>
        </w:tc>
        <w:tc>
          <w:tcPr>
            <w:tcW w:w="2160" w:type="dxa"/>
          </w:tcPr>
          <w:p w14:paraId="5721D292" w14:textId="2FFDDE5C" w:rsidR="00662C30" w:rsidRDefault="00431C76" w:rsidP="00662C30">
            <w:pPr>
              <w:jc w:val="center"/>
              <w:rPr>
                <w:sz w:val="24"/>
                <w:szCs w:val="24"/>
              </w:rPr>
            </w:pPr>
            <w:r>
              <w:rPr>
                <w:sz w:val="24"/>
                <w:szCs w:val="24"/>
              </w:rPr>
              <w:t xml:space="preserve">  </w:t>
            </w:r>
            <w:r w:rsidR="00662C30">
              <w:rPr>
                <w:sz w:val="24"/>
                <w:szCs w:val="24"/>
              </w:rPr>
              <w:t>9,808,980</w:t>
            </w:r>
          </w:p>
        </w:tc>
      </w:tr>
      <w:tr w:rsidR="00662C30" w14:paraId="259EA8C0" w14:textId="77777777" w:rsidTr="0013228B">
        <w:tc>
          <w:tcPr>
            <w:tcW w:w="2250" w:type="dxa"/>
          </w:tcPr>
          <w:p w14:paraId="31E85068" w14:textId="77777777" w:rsidR="00662C30" w:rsidRDefault="00662C30" w:rsidP="00662C30">
            <w:pPr>
              <w:jc w:val="center"/>
              <w:rPr>
                <w:sz w:val="24"/>
                <w:szCs w:val="24"/>
              </w:rPr>
            </w:pPr>
            <w:r>
              <w:rPr>
                <w:sz w:val="24"/>
                <w:szCs w:val="24"/>
              </w:rPr>
              <w:t>4</w:t>
            </w:r>
          </w:p>
        </w:tc>
        <w:tc>
          <w:tcPr>
            <w:tcW w:w="2250" w:type="dxa"/>
          </w:tcPr>
          <w:p w14:paraId="3861707C" w14:textId="191BDA7D" w:rsidR="00662C30" w:rsidRDefault="00662C30" w:rsidP="00662C30">
            <w:pPr>
              <w:jc w:val="center"/>
              <w:rPr>
                <w:sz w:val="24"/>
                <w:szCs w:val="24"/>
              </w:rPr>
            </w:pPr>
            <w:r>
              <w:rPr>
                <w:sz w:val="24"/>
                <w:szCs w:val="24"/>
              </w:rPr>
              <w:t>323</w:t>
            </w:r>
          </w:p>
        </w:tc>
        <w:tc>
          <w:tcPr>
            <w:tcW w:w="2160" w:type="dxa"/>
          </w:tcPr>
          <w:p w14:paraId="0D252290" w14:textId="77777777" w:rsidR="00662C30" w:rsidRDefault="00662C30" w:rsidP="00662C30">
            <w:pPr>
              <w:jc w:val="center"/>
              <w:rPr>
                <w:sz w:val="24"/>
                <w:szCs w:val="24"/>
              </w:rPr>
            </w:pPr>
            <w:r>
              <w:rPr>
                <w:sz w:val="24"/>
                <w:szCs w:val="24"/>
              </w:rPr>
              <w:t>2,090</w:t>
            </w:r>
          </w:p>
        </w:tc>
        <w:tc>
          <w:tcPr>
            <w:tcW w:w="2160" w:type="dxa"/>
          </w:tcPr>
          <w:p w14:paraId="64AB95CC" w14:textId="7FD1FE88" w:rsidR="00662C30" w:rsidRDefault="00662C30" w:rsidP="00662C30">
            <w:pPr>
              <w:jc w:val="center"/>
              <w:rPr>
                <w:sz w:val="24"/>
                <w:szCs w:val="24"/>
              </w:rPr>
            </w:pPr>
            <w:r>
              <w:rPr>
                <w:sz w:val="24"/>
                <w:szCs w:val="24"/>
              </w:rPr>
              <w:t>13,722,820</w:t>
            </w:r>
          </w:p>
        </w:tc>
      </w:tr>
      <w:tr w:rsidR="00662C30" w14:paraId="0D03DC43" w14:textId="77777777" w:rsidTr="0013228B">
        <w:tc>
          <w:tcPr>
            <w:tcW w:w="2250" w:type="dxa"/>
          </w:tcPr>
          <w:p w14:paraId="52BC87F8" w14:textId="77777777" w:rsidR="00662C30" w:rsidRDefault="00662C30" w:rsidP="00662C30">
            <w:pPr>
              <w:jc w:val="center"/>
              <w:rPr>
                <w:sz w:val="24"/>
                <w:szCs w:val="24"/>
              </w:rPr>
            </w:pPr>
            <w:r>
              <w:rPr>
                <w:sz w:val="24"/>
                <w:szCs w:val="24"/>
              </w:rPr>
              <w:t>5</w:t>
            </w:r>
          </w:p>
        </w:tc>
        <w:tc>
          <w:tcPr>
            <w:tcW w:w="2250" w:type="dxa"/>
          </w:tcPr>
          <w:p w14:paraId="25B9141B" w14:textId="42EE2819" w:rsidR="00662C30" w:rsidRDefault="00662C30" w:rsidP="00662C30">
            <w:pPr>
              <w:jc w:val="center"/>
              <w:rPr>
                <w:sz w:val="24"/>
                <w:szCs w:val="24"/>
              </w:rPr>
            </w:pPr>
            <w:r>
              <w:rPr>
                <w:sz w:val="24"/>
                <w:szCs w:val="24"/>
              </w:rPr>
              <w:t>300</w:t>
            </w:r>
          </w:p>
        </w:tc>
        <w:tc>
          <w:tcPr>
            <w:tcW w:w="2160" w:type="dxa"/>
          </w:tcPr>
          <w:p w14:paraId="48450F93" w14:textId="77777777" w:rsidR="00662C30" w:rsidRDefault="00662C30" w:rsidP="00662C30">
            <w:pPr>
              <w:jc w:val="center"/>
              <w:rPr>
                <w:sz w:val="24"/>
                <w:szCs w:val="24"/>
              </w:rPr>
            </w:pPr>
            <w:r>
              <w:rPr>
                <w:sz w:val="24"/>
                <w:szCs w:val="24"/>
              </w:rPr>
              <w:t>2,390</w:t>
            </w:r>
          </w:p>
        </w:tc>
        <w:tc>
          <w:tcPr>
            <w:tcW w:w="2160" w:type="dxa"/>
          </w:tcPr>
          <w:p w14:paraId="1C7343FC" w14:textId="659C4BCF" w:rsidR="00662C30" w:rsidRDefault="00662C30" w:rsidP="00662C30">
            <w:pPr>
              <w:jc w:val="center"/>
              <w:rPr>
                <w:sz w:val="24"/>
                <w:szCs w:val="24"/>
              </w:rPr>
            </w:pPr>
            <w:r>
              <w:rPr>
                <w:sz w:val="24"/>
                <w:szCs w:val="24"/>
              </w:rPr>
              <w:t>17,945,130</w:t>
            </w:r>
          </w:p>
        </w:tc>
      </w:tr>
      <w:tr w:rsidR="00662C30" w14:paraId="7F27C0C8" w14:textId="77777777" w:rsidTr="0013228B">
        <w:tc>
          <w:tcPr>
            <w:tcW w:w="2250" w:type="dxa"/>
          </w:tcPr>
          <w:p w14:paraId="6825B547" w14:textId="77777777" w:rsidR="00662C30" w:rsidRDefault="00662C30" w:rsidP="00662C30">
            <w:pPr>
              <w:jc w:val="center"/>
              <w:rPr>
                <w:sz w:val="24"/>
                <w:szCs w:val="24"/>
              </w:rPr>
            </w:pPr>
            <w:r>
              <w:rPr>
                <w:sz w:val="24"/>
                <w:szCs w:val="24"/>
              </w:rPr>
              <w:t xml:space="preserve">    6**</w:t>
            </w:r>
          </w:p>
        </w:tc>
        <w:tc>
          <w:tcPr>
            <w:tcW w:w="2250" w:type="dxa"/>
          </w:tcPr>
          <w:p w14:paraId="09A854D0" w14:textId="28206F0A" w:rsidR="00662C30" w:rsidRDefault="00662C30" w:rsidP="00662C30">
            <w:pPr>
              <w:jc w:val="center"/>
              <w:rPr>
                <w:sz w:val="24"/>
                <w:szCs w:val="24"/>
              </w:rPr>
            </w:pPr>
            <w:r>
              <w:rPr>
                <w:sz w:val="24"/>
                <w:szCs w:val="24"/>
              </w:rPr>
              <w:t>285</w:t>
            </w:r>
          </w:p>
        </w:tc>
        <w:tc>
          <w:tcPr>
            <w:tcW w:w="2160" w:type="dxa"/>
          </w:tcPr>
          <w:p w14:paraId="19CA783F" w14:textId="77777777" w:rsidR="00662C30" w:rsidRDefault="00662C30" w:rsidP="00662C30">
            <w:pPr>
              <w:jc w:val="center"/>
              <w:rPr>
                <w:sz w:val="24"/>
                <w:szCs w:val="24"/>
              </w:rPr>
            </w:pPr>
            <w:r>
              <w:rPr>
                <w:sz w:val="24"/>
                <w:szCs w:val="24"/>
              </w:rPr>
              <w:t>2,675</w:t>
            </w:r>
          </w:p>
        </w:tc>
        <w:tc>
          <w:tcPr>
            <w:tcW w:w="2160" w:type="dxa"/>
          </w:tcPr>
          <w:p w14:paraId="0773C3B6" w14:textId="46AF72E9" w:rsidR="00662C30" w:rsidRDefault="00BF2313" w:rsidP="00662C30">
            <w:pPr>
              <w:jc w:val="center"/>
              <w:rPr>
                <w:sz w:val="24"/>
                <w:szCs w:val="24"/>
              </w:rPr>
            </w:pPr>
            <w:r>
              <w:rPr>
                <w:sz w:val="24"/>
                <w:szCs w:val="24"/>
              </w:rPr>
              <w:t>22,480,110</w:t>
            </w:r>
          </w:p>
        </w:tc>
      </w:tr>
      <w:tr w:rsidR="00662C30" w14:paraId="08BADCAC" w14:textId="77777777" w:rsidTr="0013228B">
        <w:tc>
          <w:tcPr>
            <w:tcW w:w="2250" w:type="dxa"/>
          </w:tcPr>
          <w:p w14:paraId="331BA42E" w14:textId="77777777" w:rsidR="00662C30" w:rsidRDefault="00662C30" w:rsidP="00662C30">
            <w:pPr>
              <w:jc w:val="center"/>
              <w:rPr>
                <w:sz w:val="24"/>
                <w:szCs w:val="24"/>
              </w:rPr>
            </w:pPr>
            <w:r>
              <w:rPr>
                <w:sz w:val="24"/>
                <w:szCs w:val="24"/>
              </w:rPr>
              <w:t>7</w:t>
            </w:r>
          </w:p>
        </w:tc>
        <w:tc>
          <w:tcPr>
            <w:tcW w:w="2250" w:type="dxa"/>
          </w:tcPr>
          <w:p w14:paraId="4676455D" w14:textId="20BBC044" w:rsidR="00662C30" w:rsidRDefault="00662C30" w:rsidP="00662C30">
            <w:pPr>
              <w:jc w:val="center"/>
              <w:rPr>
                <w:sz w:val="24"/>
                <w:szCs w:val="24"/>
              </w:rPr>
            </w:pPr>
            <w:r>
              <w:rPr>
                <w:sz w:val="24"/>
                <w:szCs w:val="24"/>
              </w:rPr>
              <w:t>214</w:t>
            </w:r>
          </w:p>
        </w:tc>
        <w:tc>
          <w:tcPr>
            <w:tcW w:w="2160" w:type="dxa"/>
          </w:tcPr>
          <w:p w14:paraId="424FD3A8" w14:textId="77777777" w:rsidR="00662C30" w:rsidRDefault="00662C30" w:rsidP="00662C30">
            <w:pPr>
              <w:jc w:val="center"/>
              <w:rPr>
                <w:sz w:val="24"/>
                <w:szCs w:val="24"/>
              </w:rPr>
            </w:pPr>
            <w:r>
              <w:rPr>
                <w:sz w:val="24"/>
                <w:szCs w:val="24"/>
              </w:rPr>
              <w:t>2,889</w:t>
            </w:r>
          </w:p>
        </w:tc>
        <w:tc>
          <w:tcPr>
            <w:tcW w:w="2160" w:type="dxa"/>
          </w:tcPr>
          <w:p w14:paraId="0B77A9D4" w14:textId="6F64560D" w:rsidR="00662C30" w:rsidRDefault="00BF2313" w:rsidP="00662C30">
            <w:pPr>
              <w:jc w:val="center"/>
              <w:rPr>
                <w:sz w:val="24"/>
                <w:szCs w:val="24"/>
              </w:rPr>
            </w:pPr>
            <w:r>
              <w:rPr>
                <w:sz w:val="24"/>
                <w:szCs w:val="24"/>
              </w:rPr>
              <w:t>26,220,800</w:t>
            </w:r>
          </w:p>
        </w:tc>
      </w:tr>
      <w:tr w:rsidR="00662C30" w14:paraId="1A42AAAF" w14:textId="77777777" w:rsidTr="0013228B">
        <w:tc>
          <w:tcPr>
            <w:tcW w:w="2250" w:type="dxa"/>
          </w:tcPr>
          <w:p w14:paraId="03B05DDF" w14:textId="77777777" w:rsidR="00662C30" w:rsidRDefault="00662C30" w:rsidP="00662C30">
            <w:pPr>
              <w:jc w:val="center"/>
              <w:rPr>
                <w:sz w:val="24"/>
                <w:szCs w:val="24"/>
              </w:rPr>
            </w:pPr>
            <w:r>
              <w:rPr>
                <w:sz w:val="24"/>
                <w:szCs w:val="24"/>
              </w:rPr>
              <w:t>8</w:t>
            </w:r>
          </w:p>
        </w:tc>
        <w:tc>
          <w:tcPr>
            <w:tcW w:w="2250" w:type="dxa"/>
          </w:tcPr>
          <w:p w14:paraId="200DEE02" w14:textId="6416EE6C" w:rsidR="00662C30" w:rsidRDefault="00662C30" w:rsidP="00662C30">
            <w:pPr>
              <w:jc w:val="center"/>
              <w:rPr>
                <w:sz w:val="24"/>
                <w:szCs w:val="24"/>
              </w:rPr>
            </w:pPr>
            <w:r>
              <w:rPr>
                <w:sz w:val="24"/>
                <w:szCs w:val="24"/>
              </w:rPr>
              <w:t>200</w:t>
            </w:r>
          </w:p>
        </w:tc>
        <w:tc>
          <w:tcPr>
            <w:tcW w:w="2160" w:type="dxa"/>
          </w:tcPr>
          <w:p w14:paraId="51708CD4" w14:textId="77777777" w:rsidR="00662C30" w:rsidRDefault="00662C30" w:rsidP="00662C30">
            <w:pPr>
              <w:jc w:val="center"/>
              <w:rPr>
                <w:sz w:val="24"/>
                <w:szCs w:val="24"/>
              </w:rPr>
            </w:pPr>
            <w:r>
              <w:rPr>
                <w:sz w:val="24"/>
                <w:szCs w:val="24"/>
              </w:rPr>
              <w:t>3,089</w:t>
            </w:r>
          </w:p>
        </w:tc>
        <w:tc>
          <w:tcPr>
            <w:tcW w:w="2160" w:type="dxa"/>
          </w:tcPr>
          <w:p w14:paraId="65D79381" w14:textId="7C48A006" w:rsidR="00662C30" w:rsidRDefault="00BF2313" w:rsidP="00662C30">
            <w:pPr>
              <w:jc w:val="center"/>
              <w:rPr>
                <w:sz w:val="24"/>
                <w:szCs w:val="24"/>
              </w:rPr>
            </w:pPr>
            <w:r>
              <w:rPr>
                <w:sz w:val="24"/>
                <w:szCs w:val="24"/>
              </w:rPr>
              <w:t>29,976,900</w:t>
            </w:r>
          </w:p>
        </w:tc>
      </w:tr>
      <w:tr w:rsidR="00662C30" w14:paraId="3721EA73" w14:textId="77777777" w:rsidTr="0013228B">
        <w:tc>
          <w:tcPr>
            <w:tcW w:w="2250" w:type="dxa"/>
          </w:tcPr>
          <w:p w14:paraId="0A9AC7DB" w14:textId="77777777" w:rsidR="00662C30" w:rsidRDefault="00662C30" w:rsidP="00662C30">
            <w:pPr>
              <w:jc w:val="center"/>
              <w:rPr>
                <w:sz w:val="24"/>
                <w:szCs w:val="24"/>
              </w:rPr>
            </w:pPr>
            <w:r>
              <w:rPr>
                <w:sz w:val="24"/>
                <w:szCs w:val="24"/>
              </w:rPr>
              <w:t>9</w:t>
            </w:r>
          </w:p>
        </w:tc>
        <w:tc>
          <w:tcPr>
            <w:tcW w:w="2250" w:type="dxa"/>
          </w:tcPr>
          <w:p w14:paraId="6EF1CC96" w14:textId="3DCA3DDB" w:rsidR="00662C30" w:rsidRDefault="00662C30" w:rsidP="00662C30">
            <w:pPr>
              <w:jc w:val="center"/>
              <w:rPr>
                <w:sz w:val="24"/>
                <w:szCs w:val="24"/>
              </w:rPr>
            </w:pPr>
            <w:r>
              <w:rPr>
                <w:sz w:val="24"/>
                <w:szCs w:val="24"/>
              </w:rPr>
              <w:t>187</w:t>
            </w:r>
          </w:p>
        </w:tc>
        <w:tc>
          <w:tcPr>
            <w:tcW w:w="2160" w:type="dxa"/>
          </w:tcPr>
          <w:p w14:paraId="4D4280E4" w14:textId="77777777" w:rsidR="00662C30" w:rsidRDefault="00662C30" w:rsidP="00662C30">
            <w:pPr>
              <w:jc w:val="center"/>
              <w:rPr>
                <w:sz w:val="24"/>
                <w:szCs w:val="24"/>
              </w:rPr>
            </w:pPr>
            <w:r>
              <w:rPr>
                <w:sz w:val="24"/>
                <w:szCs w:val="24"/>
              </w:rPr>
              <w:t>3,276</w:t>
            </w:r>
          </w:p>
        </w:tc>
        <w:tc>
          <w:tcPr>
            <w:tcW w:w="2160" w:type="dxa"/>
          </w:tcPr>
          <w:p w14:paraId="0B5781F9" w14:textId="0970E676" w:rsidR="00662C30" w:rsidRDefault="00BF2313" w:rsidP="00662C30">
            <w:pPr>
              <w:jc w:val="center"/>
              <w:rPr>
                <w:sz w:val="24"/>
                <w:szCs w:val="24"/>
              </w:rPr>
            </w:pPr>
            <w:r>
              <w:rPr>
                <w:sz w:val="24"/>
                <w:szCs w:val="24"/>
              </w:rPr>
              <w:t>33,716,200</w:t>
            </w:r>
          </w:p>
        </w:tc>
      </w:tr>
      <w:tr w:rsidR="00662C30" w14:paraId="4515E762" w14:textId="77777777" w:rsidTr="0013228B">
        <w:tc>
          <w:tcPr>
            <w:tcW w:w="2250" w:type="dxa"/>
          </w:tcPr>
          <w:p w14:paraId="2B2C1213" w14:textId="77777777" w:rsidR="00662C30" w:rsidRDefault="00662C30" w:rsidP="00662C30">
            <w:pPr>
              <w:jc w:val="center"/>
              <w:rPr>
                <w:sz w:val="24"/>
                <w:szCs w:val="24"/>
              </w:rPr>
            </w:pPr>
            <w:r>
              <w:rPr>
                <w:sz w:val="24"/>
                <w:szCs w:val="24"/>
              </w:rPr>
              <w:t xml:space="preserve">   10***</w:t>
            </w:r>
          </w:p>
        </w:tc>
        <w:tc>
          <w:tcPr>
            <w:tcW w:w="2250" w:type="dxa"/>
          </w:tcPr>
          <w:p w14:paraId="54BE23A4" w14:textId="03CFF63B" w:rsidR="00662C30" w:rsidRDefault="00662C30" w:rsidP="00662C30">
            <w:pPr>
              <w:jc w:val="center"/>
              <w:rPr>
                <w:sz w:val="24"/>
                <w:szCs w:val="24"/>
              </w:rPr>
            </w:pPr>
            <w:r>
              <w:rPr>
                <w:sz w:val="24"/>
                <w:szCs w:val="24"/>
              </w:rPr>
              <w:t>177</w:t>
            </w:r>
          </w:p>
        </w:tc>
        <w:tc>
          <w:tcPr>
            <w:tcW w:w="2160" w:type="dxa"/>
          </w:tcPr>
          <w:p w14:paraId="1D6A2206" w14:textId="77777777" w:rsidR="00662C30" w:rsidRDefault="00662C30" w:rsidP="00662C30">
            <w:pPr>
              <w:jc w:val="center"/>
              <w:rPr>
                <w:sz w:val="24"/>
                <w:szCs w:val="24"/>
              </w:rPr>
            </w:pPr>
            <w:r>
              <w:rPr>
                <w:sz w:val="24"/>
                <w:szCs w:val="24"/>
              </w:rPr>
              <w:t>3,453</w:t>
            </w:r>
          </w:p>
        </w:tc>
        <w:tc>
          <w:tcPr>
            <w:tcW w:w="2160" w:type="dxa"/>
          </w:tcPr>
          <w:p w14:paraId="0BA7F2AF" w14:textId="303A2B69" w:rsidR="00662C30" w:rsidRDefault="00BF2313" w:rsidP="00662C30">
            <w:pPr>
              <w:jc w:val="center"/>
              <w:rPr>
                <w:sz w:val="24"/>
                <w:szCs w:val="24"/>
              </w:rPr>
            </w:pPr>
            <w:r>
              <w:rPr>
                <w:sz w:val="24"/>
                <w:szCs w:val="24"/>
              </w:rPr>
              <w:t>37,457,950</w:t>
            </w:r>
          </w:p>
        </w:tc>
      </w:tr>
    </w:tbl>
    <w:p w14:paraId="745A8333" w14:textId="77777777" w:rsidR="008E29AE" w:rsidRDefault="008E29AE" w:rsidP="008E29AE">
      <w:pPr>
        <w:rPr>
          <w:sz w:val="24"/>
          <w:szCs w:val="24"/>
        </w:rPr>
      </w:pPr>
    </w:p>
    <w:p w14:paraId="4F682B3F" w14:textId="3387C8E5" w:rsidR="008E29AE" w:rsidRDefault="008E29AE" w:rsidP="008E29AE">
      <w:pPr>
        <w:rPr>
          <w:sz w:val="24"/>
          <w:szCs w:val="24"/>
        </w:rPr>
      </w:pPr>
      <w:r>
        <w:rPr>
          <w:sz w:val="24"/>
          <w:szCs w:val="24"/>
        </w:rPr>
        <w:tab/>
        <w:t>*     P</w:t>
      </w:r>
      <w:r w:rsidR="00662C30">
        <w:rPr>
          <w:sz w:val="24"/>
          <w:szCs w:val="24"/>
        </w:rPr>
        <w:t>ipeline p</w:t>
      </w:r>
      <w:r>
        <w:rPr>
          <w:sz w:val="24"/>
          <w:szCs w:val="24"/>
        </w:rPr>
        <w:t>umping stopped and pipeline valves closed.</w:t>
      </w:r>
    </w:p>
    <w:p w14:paraId="6A4FE321" w14:textId="77777777" w:rsidR="008E29AE" w:rsidRDefault="008E29AE" w:rsidP="008E29AE">
      <w:pPr>
        <w:rPr>
          <w:sz w:val="24"/>
          <w:szCs w:val="24"/>
        </w:rPr>
      </w:pPr>
      <w:r>
        <w:rPr>
          <w:sz w:val="24"/>
          <w:szCs w:val="24"/>
        </w:rPr>
        <w:tab/>
        <w:t>**   Spill stopped with a clamp installed over the pipeline release point.</w:t>
      </w:r>
    </w:p>
    <w:p w14:paraId="15C961A0" w14:textId="77777777" w:rsidR="008E29AE" w:rsidRPr="00AC7082" w:rsidRDefault="008E29AE" w:rsidP="008E29AE">
      <w:pPr>
        <w:rPr>
          <w:sz w:val="24"/>
          <w:szCs w:val="24"/>
        </w:rPr>
      </w:pPr>
      <w:r>
        <w:rPr>
          <w:sz w:val="24"/>
          <w:szCs w:val="24"/>
        </w:rPr>
        <w:tab/>
        <w:t>*** Spill migration stopped by a spill response crew using a spill retainer (boom).</w:t>
      </w:r>
    </w:p>
    <w:p w14:paraId="69B2FB88" w14:textId="77777777" w:rsidR="008E29AE" w:rsidRDefault="008E29AE" w:rsidP="008E29AE">
      <w:pPr>
        <w:rPr>
          <w:sz w:val="24"/>
          <w:szCs w:val="24"/>
        </w:rPr>
      </w:pPr>
    </w:p>
    <w:p w14:paraId="50E4A3BD" w14:textId="2CC204F5" w:rsidR="008F0AF3" w:rsidRDefault="00BF2313" w:rsidP="00726DB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Table 4</w:t>
      </w:r>
    </w:p>
    <w:p w14:paraId="5EC4E906" w14:textId="77777777" w:rsidR="00BF2313" w:rsidRDefault="00BF2313" w:rsidP="00BF2313">
      <w:pPr>
        <w:rPr>
          <w:sz w:val="24"/>
          <w:szCs w:val="24"/>
        </w:rPr>
      </w:pPr>
    </w:p>
    <w:p w14:paraId="432C6A6A" w14:textId="3FDAB9EA" w:rsidR="00BF2313" w:rsidRPr="008E53A1" w:rsidRDefault="00BF2313" w:rsidP="00BF2313">
      <w:pPr>
        <w:rPr>
          <w:sz w:val="24"/>
          <w:szCs w:val="24"/>
          <w:u w:val="single"/>
        </w:rPr>
      </w:pPr>
      <w:r>
        <w:rPr>
          <w:sz w:val="24"/>
          <w:szCs w:val="24"/>
        </w:rPr>
        <w:tab/>
      </w:r>
      <w:r>
        <w:rPr>
          <w:sz w:val="24"/>
          <w:szCs w:val="24"/>
        </w:rPr>
        <w:tab/>
      </w:r>
      <w:r>
        <w:rPr>
          <w:sz w:val="24"/>
          <w:szCs w:val="24"/>
        </w:rPr>
        <w:tab/>
      </w:r>
      <w:r>
        <w:rPr>
          <w:sz w:val="24"/>
          <w:szCs w:val="24"/>
        </w:rPr>
        <w:tab/>
      </w:r>
      <w:r w:rsidR="008E53A1">
        <w:rPr>
          <w:sz w:val="24"/>
          <w:szCs w:val="24"/>
        </w:rPr>
        <w:tab/>
      </w:r>
      <w:r w:rsidR="008E53A1">
        <w:rPr>
          <w:sz w:val="24"/>
          <w:szCs w:val="24"/>
        </w:rPr>
        <w:tab/>
      </w:r>
      <w:r w:rsidR="008E53A1">
        <w:rPr>
          <w:sz w:val="24"/>
          <w:szCs w:val="24"/>
        </w:rPr>
        <w:tab/>
      </w:r>
      <w:r w:rsidR="008E53A1">
        <w:rPr>
          <w:sz w:val="24"/>
          <w:szCs w:val="24"/>
        </w:rPr>
        <w:tab/>
      </w:r>
      <w:r w:rsidR="008E53A1">
        <w:rPr>
          <w:sz w:val="24"/>
          <w:szCs w:val="24"/>
          <w:u w:val="single"/>
        </w:rPr>
        <w:tab/>
        <w:t>Spill Depth, Ft.</w:t>
      </w:r>
      <w:r w:rsidR="008E53A1">
        <w:rPr>
          <w:sz w:val="24"/>
          <w:szCs w:val="24"/>
          <w:u w:val="single"/>
        </w:rPr>
        <w:tab/>
      </w:r>
    </w:p>
    <w:tbl>
      <w:tblPr>
        <w:tblStyle w:val="TableGrid"/>
        <w:tblW w:w="9000" w:type="dxa"/>
        <w:tblInd w:w="175" w:type="dxa"/>
        <w:tblLook w:val="04A0" w:firstRow="1" w:lastRow="0" w:firstColumn="1" w:lastColumn="0" w:noHBand="0" w:noVBand="1"/>
      </w:tblPr>
      <w:tblGrid>
        <w:gridCol w:w="1943"/>
        <w:gridCol w:w="1766"/>
        <w:gridCol w:w="1766"/>
        <w:gridCol w:w="1766"/>
        <w:gridCol w:w="1759"/>
      </w:tblGrid>
      <w:tr w:rsidR="008E53A1" w:rsidRPr="0041214E" w14:paraId="72CDF7E5" w14:textId="77777777" w:rsidTr="008E53A1">
        <w:tc>
          <w:tcPr>
            <w:tcW w:w="1943" w:type="dxa"/>
          </w:tcPr>
          <w:p w14:paraId="19FB392E" w14:textId="77777777" w:rsidR="008E53A1" w:rsidRDefault="008E53A1" w:rsidP="00BF2313">
            <w:pPr>
              <w:jc w:val="center"/>
              <w:rPr>
                <w:sz w:val="24"/>
                <w:szCs w:val="24"/>
              </w:rPr>
            </w:pPr>
            <w:r>
              <w:rPr>
                <w:sz w:val="24"/>
                <w:szCs w:val="24"/>
              </w:rPr>
              <w:t>Release Time, Hrs.</w:t>
            </w:r>
          </w:p>
        </w:tc>
        <w:tc>
          <w:tcPr>
            <w:tcW w:w="1766" w:type="dxa"/>
          </w:tcPr>
          <w:p w14:paraId="7C094B8D" w14:textId="46D54879" w:rsidR="008E53A1" w:rsidRPr="00BF2313" w:rsidRDefault="008E53A1" w:rsidP="00BF2313">
            <w:pPr>
              <w:jc w:val="center"/>
              <w:rPr>
                <w:sz w:val="24"/>
                <w:szCs w:val="24"/>
                <w:vertAlign w:val="superscript"/>
              </w:rPr>
            </w:pPr>
            <w:r>
              <w:rPr>
                <w:sz w:val="24"/>
                <w:szCs w:val="24"/>
              </w:rPr>
              <w:t>Accumulated Spill Volume, Ft.</w:t>
            </w:r>
            <w:r>
              <w:rPr>
                <w:sz w:val="24"/>
                <w:szCs w:val="24"/>
                <w:vertAlign w:val="superscript"/>
              </w:rPr>
              <w:t>3</w:t>
            </w:r>
          </w:p>
        </w:tc>
        <w:tc>
          <w:tcPr>
            <w:tcW w:w="1766" w:type="dxa"/>
          </w:tcPr>
          <w:p w14:paraId="1E6299A4" w14:textId="6E6B83EE" w:rsidR="008E53A1" w:rsidRPr="00D80244" w:rsidRDefault="008E53A1" w:rsidP="00BF2313">
            <w:pPr>
              <w:jc w:val="center"/>
              <w:rPr>
                <w:sz w:val="24"/>
                <w:szCs w:val="24"/>
              </w:rPr>
            </w:pPr>
            <w:r>
              <w:rPr>
                <w:sz w:val="24"/>
                <w:szCs w:val="24"/>
              </w:rPr>
              <w:t>Accumulated Spill Area, Ft.</w:t>
            </w:r>
            <w:r>
              <w:rPr>
                <w:sz w:val="24"/>
                <w:szCs w:val="24"/>
                <w:vertAlign w:val="superscript"/>
              </w:rPr>
              <w:t>2</w:t>
            </w:r>
          </w:p>
        </w:tc>
        <w:tc>
          <w:tcPr>
            <w:tcW w:w="1766" w:type="dxa"/>
          </w:tcPr>
          <w:p w14:paraId="55CD56ED" w14:textId="609A7B4C" w:rsidR="008E53A1" w:rsidRPr="00D80244" w:rsidRDefault="008E53A1" w:rsidP="00BF2313">
            <w:pPr>
              <w:jc w:val="center"/>
              <w:rPr>
                <w:sz w:val="24"/>
                <w:szCs w:val="24"/>
              </w:rPr>
            </w:pPr>
            <w:r>
              <w:rPr>
                <w:sz w:val="24"/>
                <w:szCs w:val="24"/>
              </w:rPr>
              <w:t>Average</w:t>
            </w:r>
          </w:p>
        </w:tc>
        <w:tc>
          <w:tcPr>
            <w:tcW w:w="1759" w:type="dxa"/>
          </w:tcPr>
          <w:p w14:paraId="4C945D59" w14:textId="63766DE7" w:rsidR="008E53A1" w:rsidRPr="008E53A1" w:rsidRDefault="008E53A1" w:rsidP="00BF2313">
            <w:pPr>
              <w:jc w:val="center"/>
              <w:rPr>
                <w:sz w:val="24"/>
                <w:szCs w:val="24"/>
              </w:rPr>
            </w:pPr>
            <w:r>
              <w:rPr>
                <w:sz w:val="24"/>
                <w:szCs w:val="24"/>
              </w:rPr>
              <w:t>Maximum</w:t>
            </w:r>
          </w:p>
        </w:tc>
      </w:tr>
      <w:tr w:rsidR="008E53A1" w14:paraId="2571D189" w14:textId="77777777" w:rsidTr="008E53A1">
        <w:tc>
          <w:tcPr>
            <w:tcW w:w="1943" w:type="dxa"/>
          </w:tcPr>
          <w:p w14:paraId="62AC00DA" w14:textId="77777777" w:rsidR="008E53A1" w:rsidRDefault="008E53A1" w:rsidP="00BF2313">
            <w:pPr>
              <w:jc w:val="center"/>
              <w:rPr>
                <w:sz w:val="24"/>
                <w:szCs w:val="24"/>
              </w:rPr>
            </w:pPr>
            <w:r>
              <w:rPr>
                <w:sz w:val="24"/>
                <w:szCs w:val="24"/>
              </w:rPr>
              <w:t>0</w:t>
            </w:r>
          </w:p>
        </w:tc>
        <w:tc>
          <w:tcPr>
            <w:tcW w:w="1766" w:type="dxa"/>
          </w:tcPr>
          <w:p w14:paraId="3D4A7961" w14:textId="469C7DDD" w:rsidR="008E53A1" w:rsidRDefault="00431C76" w:rsidP="00BF2313">
            <w:pPr>
              <w:jc w:val="center"/>
              <w:rPr>
                <w:sz w:val="24"/>
                <w:szCs w:val="24"/>
              </w:rPr>
            </w:pPr>
            <w:r>
              <w:rPr>
                <w:sz w:val="24"/>
                <w:szCs w:val="24"/>
              </w:rPr>
              <w:t xml:space="preserve">           </w:t>
            </w:r>
            <w:r w:rsidR="008E53A1">
              <w:rPr>
                <w:sz w:val="24"/>
                <w:szCs w:val="24"/>
              </w:rPr>
              <w:t>0</w:t>
            </w:r>
          </w:p>
        </w:tc>
        <w:tc>
          <w:tcPr>
            <w:tcW w:w="1766" w:type="dxa"/>
          </w:tcPr>
          <w:p w14:paraId="52795D98" w14:textId="054994AC" w:rsidR="008E53A1" w:rsidRDefault="00431C76" w:rsidP="00BF2313">
            <w:pPr>
              <w:jc w:val="center"/>
              <w:rPr>
                <w:sz w:val="24"/>
                <w:szCs w:val="24"/>
              </w:rPr>
            </w:pPr>
            <w:r>
              <w:rPr>
                <w:sz w:val="24"/>
                <w:szCs w:val="24"/>
              </w:rPr>
              <w:t xml:space="preserve">               </w:t>
            </w:r>
            <w:r w:rsidR="008E53A1">
              <w:rPr>
                <w:sz w:val="24"/>
                <w:szCs w:val="24"/>
              </w:rPr>
              <w:t>0</w:t>
            </w:r>
          </w:p>
        </w:tc>
        <w:tc>
          <w:tcPr>
            <w:tcW w:w="1766" w:type="dxa"/>
          </w:tcPr>
          <w:p w14:paraId="7BA9A45A" w14:textId="0B818D80" w:rsidR="008E53A1" w:rsidRDefault="00431C76" w:rsidP="00431C76">
            <w:pPr>
              <w:rPr>
                <w:sz w:val="24"/>
                <w:szCs w:val="24"/>
              </w:rPr>
            </w:pPr>
            <w:r>
              <w:rPr>
                <w:sz w:val="24"/>
                <w:szCs w:val="24"/>
              </w:rPr>
              <w:t xml:space="preserve">       </w:t>
            </w:r>
            <w:r w:rsidR="009B02D9">
              <w:rPr>
                <w:sz w:val="24"/>
                <w:szCs w:val="24"/>
              </w:rPr>
              <w:t>0</w:t>
            </w:r>
          </w:p>
        </w:tc>
        <w:tc>
          <w:tcPr>
            <w:tcW w:w="1759" w:type="dxa"/>
          </w:tcPr>
          <w:p w14:paraId="12D58C3E" w14:textId="1B5AF54F" w:rsidR="008E53A1" w:rsidRDefault="00431C76" w:rsidP="00431C76">
            <w:pPr>
              <w:rPr>
                <w:sz w:val="24"/>
                <w:szCs w:val="24"/>
              </w:rPr>
            </w:pPr>
            <w:r>
              <w:rPr>
                <w:sz w:val="24"/>
                <w:szCs w:val="24"/>
              </w:rPr>
              <w:t xml:space="preserve">       </w:t>
            </w:r>
            <w:r w:rsidR="009B02D9">
              <w:rPr>
                <w:sz w:val="24"/>
                <w:szCs w:val="24"/>
              </w:rPr>
              <w:t>0</w:t>
            </w:r>
          </w:p>
        </w:tc>
      </w:tr>
      <w:tr w:rsidR="008E53A1" w14:paraId="5AB73E93" w14:textId="77777777" w:rsidTr="008E53A1">
        <w:tc>
          <w:tcPr>
            <w:tcW w:w="1943" w:type="dxa"/>
          </w:tcPr>
          <w:p w14:paraId="1A80324A" w14:textId="77777777" w:rsidR="008E53A1" w:rsidRDefault="008E53A1" w:rsidP="00BF2313">
            <w:pPr>
              <w:jc w:val="center"/>
              <w:rPr>
                <w:sz w:val="24"/>
                <w:szCs w:val="24"/>
              </w:rPr>
            </w:pPr>
            <w:r>
              <w:rPr>
                <w:sz w:val="24"/>
                <w:szCs w:val="24"/>
              </w:rPr>
              <w:t>1</w:t>
            </w:r>
          </w:p>
        </w:tc>
        <w:tc>
          <w:tcPr>
            <w:tcW w:w="1766" w:type="dxa"/>
          </w:tcPr>
          <w:p w14:paraId="64078584" w14:textId="50F0F7B3" w:rsidR="008E53A1" w:rsidRDefault="00431C76" w:rsidP="00BF2313">
            <w:pPr>
              <w:jc w:val="center"/>
              <w:rPr>
                <w:sz w:val="24"/>
                <w:szCs w:val="24"/>
              </w:rPr>
            </w:pPr>
            <w:r>
              <w:rPr>
                <w:sz w:val="24"/>
                <w:szCs w:val="24"/>
              </w:rPr>
              <w:t xml:space="preserve">  </w:t>
            </w:r>
            <w:r w:rsidR="008E53A1">
              <w:rPr>
                <w:sz w:val="24"/>
                <w:szCs w:val="24"/>
              </w:rPr>
              <w:t>56,150</w:t>
            </w:r>
          </w:p>
        </w:tc>
        <w:tc>
          <w:tcPr>
            <w:tcW w:w="1766" w:type="dxa"/>
          </w:tcPr>
          <w:p w14:paraId="01C4F180" w14:textId="7CC609C1" w:rsidR="008E53A1" w:rsidRDefault="00431C76" w:rsidP="00BF2313">
            <w:pPr>
              <w:jc w:val="center"/>
              <w:rPr>
                <w:sz w:val="24"/>
                <w:szCs w:val="24"/>
              </w:rPr>
            </w:pPr>
            <w:r>
              <w:rPr>
                <w:sz w:val="24"/>
                <w:szCs w:val="24"/>
              </w:rPr>
              <w:t xml:space="preserve">  </w:t>
            </w:r>
            <w:r w:rsidR="008E53A1">
              <w:rPr>
                <w:sz w:val="24"/>
                <w:szCs w:val="24"/>
              </w:rPr>
              <w:t>1,435,640</w:t>
            </w:r>
          </w:p>
        </w:tc>
        <w:tc>
          <w:tcPr>
            <w:tcW w:w="1766" w:type="dxa"/>
          </w:tcPr>
          <w:p w14:paraId="4315F93B" w14:textId="73FFDC98" w:rsidR="008E53A1" w:rsidRDefault="009B02D9" w:rsidP="00BF2313">
            <w:pPr>
              <w:jc w:val="center"/>
              <w:rPr>
                <w:sz w:val="24"/>
                <w:szCs w:val="24"/>
              </w:rPr>
            </w:pPr>
            <w:r>
              <w:rPr>
                <w:sz w:val="24"/>
                <w:szCs w:val="24"/>
              </w:rPr>
              <w:t>0.0391</w:t>
            </w:r>
          </w:p>
        </w:tc>
        <w:tc>
          <w:tcPr>
            <w:tcW w:w="1759" w:type="dxa"/>
          </w:tcPr>
          <w:p w14:paraId="53FE3800" w14:textId="5F2D31E5" w:rsidR="008E53A1" w:rsidRDefault="009B02D9" w:rsidP="00BF2313">
            <w:pPr>
              <w:jc w:val="center"/>
              <w:rPr>
                <w:sz w:val="24"/>
                <w:szCs w:val="24"/>
              </w:rPr>
            </w:pPr>
            <w:r>
              <w:rPr>
                <w:sz w:val="24"/>
                <w:szCs w:val="24"/>
              </w:rPr>
              <w:t>0.0782</w:t>
            </w:r>
          </w:p>
        </w:tc>
      </w:tr>
      <w:tr w:rsidR="008E53A1" w14:paraId="6C9F2AE2" w14:textId="77777777" w:rsidTr="008E53A1">
        <w:tc>
          <w:tcPr>
            <w:tcW w:w="1943" w:type="dxa"/>
          </w:tcPr>
          <w:p w14:paraId="42E880CB" w14:textId="77777777" w:rsidR="008E53A1" w:rsidRDefault="008E53A1" w:rsidP="00BF2313">
            <w:pPr>
              <w:jc w:val="center"/>
              <w:rPr>
                <w:sz w:val="24"/>
                <w:szCs w:val="24"/>
              </w:rPr>
            </w:pPr>
            <w:r>
              <w:rPr>
                <w:sz w:val="24"/>
                <w:szCs w:val="24"/>
              </w:rPr>
              <w:t>2</w:t>
            </w:r>
          </w:p>
        </w:tc>
        <w:tc>
          <w:tcPr>
            <w:tcW w:w="1766" w:type="dxa"/>
          </w:tcPr>
          <w:p w14:paraId="2437370D" w14:textId="356BD10E" w:rsidR="008E53A1" w:rsidRDefault="008E53A1" w:rsidP="00BF2313">
            <w:pPr>
              <w:jc w:val="center"/>
              <w:rPr>
                <w:sz w:val="24"/>
                <w:szCs w:val="24"/>
              </w:rPr>
            </w:pPr>
            <w:r>
              <w:rPr>
                <w:sz w:val="24"/>
                <w:szCs w:val="24"/>
              </w:rPr>
              <w:t>112,300</w:t>
            </w:r>
          </w:p>
        </w:tc>
        <w:tc>
          <w:tcPr>
            <w:tcW w:w="1766" w:type="dxa"/>
          </w:tcPr>
          <w:p w14:paraId="4A117A9D" w14:textId="464664C4" w:rsidR="008E53A1" w:rsidRDefault="00431C76" w:rsidP="00BF2313">
            <w:pPr>
              <w:jc w:val="center"/>
              <w:rPr>
                <w:sz w:val="24"/>
                <w:szCs w:val="24"/>
              </w:rPr>
            </w:pPr>
            <w:r>
              <w:rPr>
                <w:sz w:val="24"/>
                <w:szCs w:val="24"/>
              </w:rPr>
              <w:t xml:space="preserve">  </w:t>
            </w:r>
            <w:r w:rsidR="008E53A1">
              <w:rPr>
                <w:sz w:val="24"/>
                <w:szCs w:val="24"/>
              </w:rPr>
              <w:t>4,822,740</w:t>
            </w:r>
          </w:p>
        </w:tc>
        <w:tc>
          <w:tcPr>
            <w:tcW w:w="1766" w:type="dxa"/>
          </w:tcPr>
          <w:p w14:paraId="6CA1BB18" w14:textId="1C1A8770" w:rsidR="008E53A1" w:rsidRDefault="00361DCC" w:rsidP="00BF2313">
            <w:pPr>
              <w:jc w:val="center"/>
              <w:rPr>
                <w:sz w:val="24"/>
                <w:szCs w:val="24"/>
              </w:rPr>
            </w:pPr>
            <w:r>
              <w:rPr>
                <w:sz w:val="24"/>
                <w:szCs w:val="24"/>
              </w:rPr>
              <w:t>0.0233</w:t>
            </w:r>
          </w:p>
        </w:tc>
        <w:tc>
          <w:tcPr>
            <w:tcW w:w="1759" w:type="dxa"/>
          </w:tcPr>
          <w:p w14:paraId="1A20851B" w14:textId="548084F1" w:rsidR="008E53A1" w:rsidRDefault="00361DCC" w:rsidP="00BF2313">
            <w:pPr>
              <w:jc w:val="center"/>
              <w:rPr>
                <w:sz w:val="24"/>
                <w:szCs w:val="24"/>
              </w:rPr>
            </w:pPr>
            <w:r>
              <w:rPr>
                <w:sz w:val="24"/>
                <w:szCs w:val="24"/>
              </w:rPr>
              <w:t>0.0466</w:t>
            </w:r>
          </w:p>
        </w:tc>
      </w:tr>
      <w:tr w:rsidR="008E53A1" w14:paraId="404CBC94" w14:textId="77777777" w:rsidTr="008E53A1">
        <w:tc>
          <w:tcPr>
            <w:tcW w:w="1943" w:type="dxa"/>
          </w:tcPr>
          <w:p w14:paraId="313D0448" w14:textId="77777777" w:rsidR="008E53A1" w:rsidRDefault="008E53A1" w:rsidP="00BF2313">
            <w:pPr>
              <w:jc w:val="center"/>
              <w:rPr>
                <w:sz w:val="24"/>
                <w:szCs w:val="24"/>
              </w:rPr>
            </w:pPr>
            <w:r>
              <w:rPr>
                <w:sz w:val="24"/>
                <w:szCs w:val="24"/>
              </w:rPr>
              <w:t xml:space="preserve">  3*</w:t>
            </w:r>
          </w:p>
        </w:tc>
        <w:tc>
          <w:tcPr>
            <w:tcW w:w="1766" w:type="dxa"/>
          </w:tcPr>
          <w:p w14:paraId="5CABBD66" w14:textId="7F5FB6E7" w:rsidR="008E53A1" w:rsidRDefault="008E53A1" w:rsidP="00BF2313">
            <w:pPr>
              <w:jc w:val="center"/>
              <w:rPr>
                <w:sz w:val="24"/>
                <w:szCs w:val="24"/>
              </w:rPr>
            </w:pPr>
            <w:r>
              <w:rPr>
                <w:sz w:val="24"/>
                <w:szCs w:val="24"/>
              </w:rPr>
              <w:t>168,450</w:t>
            </w:r>
          </w:p>
        </w:tc>
        <w:tc>
          <w:tcPr>
            <w:tcW w:w="1766" w:type="dxa"/>
          </w:tcPr>
          <w:p w14:paraId="748C74BB" w14:textId="0AD2ADC1" w:rsidR="008E53A1" w:rsidRDefault="00431C76" w:rsidP="00BF2313">
            <w:pPr>
              <w:jc w:val="center"/>
              <w:rPr>
                <w:sz w:val="24"/>
                <w:szCs w:val="24"/>
              </w:rPr>
            </w:pPr>
            <w:r>
              <w:rPr>
                <w:sz w:val="24"/>
                <w:szCs w:val="24"/>
              </w:rPr>
              <w:t xml:space="preserve">  </w:t>
            </w:r>
            <w:r w:rsidR="008E53A1">
              <w:rPr>
                <w:sz w:val="24"/>
                <w:szCs w:val="24"/>
              </w:rPr>
              <w:t>9,808,980</w:t>
            </w:r>
          </w:p>
        </w:tc>
        <w:tc>
          <w:tcPr>
            <w:tcW w:w="1766" w:type="dxa"/>
          </w:tcPr>
          <w:p w14:paraId="0CDA1274" w14:textId="52732AEE" w:rsidR="008E53A1" w:rsidRDefault="00361DCC" w:rsidP="00BF2313">
            <w:pPr>
              <w:jc w:val="center"/>
              <w:rPr>
                <w:sz w:val="24"/>
                <w:szCs w:val="24"/>
              </w:rPr>
            </w:pPr>
            <w:r>
              <w:rPr>
                <w:sz w:val="24"/>
                <w:szCs w:val="24"/>
              </w:rPr>
              <w:t>0.0172</w:t>
            </w:r>
          </w:p>
        </w:tc>
        <w:tc>
          <w:tcPr>
            <w:tcW w:w="1759" w:type="dxa"/>
          </w:tcPr>
          <w:p w14:paraId="72AF0B2D" w14:textId="25B4F423" w:rsidR="008E53A1" w:rsidRDefault="00361DCC" w:rsidP="00BF2313">
            <w:pPr>
              <w:jc w:val="center"/>
              <w:rPr>
                <w:sz w:val="24"/>
                <w:szCs w:val="24"/>
              </w:rPr>
            </w:pPr>
            <w:r>
              <w:rPr>
                <w:sz w:val="24"/>
                <w:szCs w:val="24"/>
              </w:rPr>
              <w:t>0.0344</w:t>
            </w:r>
          </w:p>
        </w:tc>
      </w:tr>
      <w:tr w:rsidR="008E53A1" w14:paraId="4281457F" w14:textId="77777777" w:rsidTr="008E53A1">
        <w:tc>
          <w:tcPr>
            <w:tcW w:w="1943" w:type="dxa"/>
          </w:tcPr>
          <w:p w14:paraId="5AEB3DB9" w14:textId="77777777" w:rsidR="008E53A1" w:rsidRDefault="008E53A1" w:rsidP="00BF2313">
            <w:pPr>
              <w:jc w:val="center"/>
              <w:rPr>
                <w:sz w:val="24"/>
                <w:szCs w:val="24"/>
              </w:rPr>
            </w:pPr>
            <w:r>
              <w:rPr>
                <w:sz w:val="24"/>
                <w:szCs w:val="24"/>
              </w:rPr>
              <w:t>4</w:t>
            </w:r>
          </w:p>
        </w:tc>
        <w:tc>
          <w:tcPr>
            <w:tcW w:w="1766" w:type="dxa"/>
          </w:tcPr>
          <w:p w14:paraId="33944DB1" w14:textId="452BCC24" w:rsidR="008E53A1" w:rsidRDefault="008E53A1" w:rsidP="00BF2313">
            <w:pPr>
              <w:jc w:val="center"/>
              <w:rPr>
                <w:sz w:val="24"/>
                <w:szCs w:val="24"/>
              </w:rPr>
            </w:pPr>
            <w:r>
              <w:rPr>
                <w:sz w:val="24"/>
                <w:szCs w:val="24"/>
              </w:rPr>
              <w:t>179,680</w:t>
            </w:r>
          </w:p>
        </w:tc>
        <w:tc>
          <w:tcPr>
            <w:tcW w:w="1766" w:type="dxa"/>
          </w:tcPr>
          <w:p w14:paraId="4E97A02B" w14:textId="7F4B0A60" w:rsidR="008E53A1" w:rsidRDefault="008E53A1" w:rsidP="00BF2313">
            <w:pPr>
              <w:jc w:val="center"/>
              <w:rPr>
                <w:sz w:val="24"/>
                <w:szCs w:val="24"/>
              </w:rPr>
            </w:pPr>
            <w:r>
              <w:rPr>
                <w:sz w:val="24"/>
                <w:szCs w:val="24"/>
              </w:rPr>
              <w:t>13,722,820</w:t>
            </w:r>
          </w:p>
        </w:tc>
        <w:tc>
          <w:tcPr>
            <w:tcW w:w="1766" w:type="dxa"/>
          </w:tcPr>
          <w:p w14:paraId="0DABD8BF" w14:textId="3D6912BE" w:rsidR="008E53A1" w:rsidRDefault="00361DCC" w:rsidP="00BF2313">
            <w:pPr>
              <w:jc w:val="center"/>
              <w:rPr>
                <w:sz w:val="24"/>
                <w:szCs w:val="24"/>
              </w:rPr>
            </w:pPr>
            <w:r>
              <w:rPr>
                <w:sz w:val="24"/>
                <w:szCs w:val="24"/>
              </w:rPr>
              <w:t>0.0131</w:t>
            </w:r>
          </w:p>
        </w:tc>
        <w:tc>
          <w:tcPr>
            <w:tcW w:w="1759" w:type="dxa"/>
          </w:tcPr>
          <w:p w14:paraId="5FCC7A6B" w14:textId="7EA56FC4" w:rsidR="008E53A1" w:rsidRDefault="00361DCC" w:rsidP="00BF2313">
            <w:pPr>
              <w:jc w:val="center"/>
              <w:rPr>
                <w:sz w:val="24"/>
                <w:szCs w:val="24"/>
              </w:rPr>
            </w:pPr>
            <w:r>
              <w:rPr>
                <w:sz w:val="24"/>
                <w:szCs w:val="24"/>
              </w:rPr>
              <w:t>0.0262</w:t>
            </w:r>
          </w:p>
        </w:tc>
      </w:tr>
      <w:tr w:rsidR="008E53A1" w14:paraId="23245E6F" w14:textId="77777777" w:rsidTr="008E53A1">
        <w:tc>
          <w:tcPr>
            <w:tcW w:w="1943" w:type="dxa"/>
          </w:tcPr>
          <w:p w14:paraId="7453DED1" w14:textId="77777777" w:rsidR="008E53A1" w:rsidRDefault="008E53A1" w:rsidP="00BF2313">
            <w:pPr>
              <w:jc w:val="center"/>
              <w:rPr>
                <w:sz w:val="24"/>
                <w:szCs w:val="24"/>
              </w:rPr>
            </w:pPr>
            <w:r>
              <w:rPr>
                <w:sz w:val="24"/>
                <w:szCs w:val="24"/>
              </w:rPr>
              <w:t>5</w:t>
            </w:r>
          </w:p>
        </w:tc>
        <w:tc>
          <w:tcPr>
            <w:tcW w:w="1766" w:type="dxa"/>
          </w:tcPr>
          <w:p w14:paraId="3B7CFEB4" w14:textId="0DD336A8" w:rsidR="008E53A1" w:rsidRDefault="008E53A1" w:rsidP="00BF2313">
            <w:pPr>
              <w:jc w:val="center"/>
              <w:rPr>
                <w:sz w:val="24"/>
                <w:szCs w:val="24"/>
              </w:rPr>
            </w:pPr>
            <w:r>
              <w:rPr>
                <w:sz w:val="24"/>
                <w:szCs w:val="24"/>
              </w:rPr>
              <w:t>190,910</w:t>
            </w:r>
          </w:p>
        </w:tc>
        <w:tc>
          <w:tcPr>
            <w:tcW w:w="1766" w:type="dxa"/>
          </w:tcPr>
          <w:p w14:paraId="57A29AAE" w14:textId="7CDA0BD1" w:rsidR="008E53A1" w:rsidRDefault="008E53A1" w:rsidP="00BF2313">
            <w:pPr>
              <w:jc w:val="center"/>
              <w:rPr>
                <w:sz w:val="24"/>
                <w:szCs w:val="24"/>
              </w:rPr>
            </w:pPr>
            <w:r>
              <w:rPr>
                <w:sz w:val="24"/>
                <w:szCs w:val="24"/>
              </w:rPr>
              <w:t>17,945,130</w:t>
            </w:r>
          </w:p>
        </w:tc>
        <w:tc>
          <w:tcPr>
            <w:tcW w:w="1766" w:type="dxa"/>
          </w:tcPr>
          <w:p w14:paraId="5097F548" w14:textId="776B7047" w:rsidR="008E53A1" w:rsidRDefault="00361DCC" w:rsidP="00BF2313">
            <w:pPr>
              <w:jc w:val="center"/>
              <w:rPr>
                <w:sz w:val="24"/>
                <w:szCs w:val="24"/>
              </w:rPr>
            </w:pPr>
            <w:r>
              <w:rPr>
                <w:sz w:val="24"/>
                <w:szCs w:val="24"/>
              </w:rPr>
              <w:t>0.0106</w:t>
            </w:r>
          </w:p>
        </w:tc>
        <w:tc>
          <w:tcPr>
            <w:tcW w:w="1759" w:type="dxa"/>
          </w:tcPr>
          <w:p w14:paraId="3684E3CF" w14:textId="55E00EB1" w:rsidR="008E53A1" w:rsidRDefault="00361DCC" w:rsidP="00BF2313">
            <w:pPr>
              <w:jc w:val="center"/>
              <w:rPr>
                <w:sz w:val="24"/>
                <w:szCs w:val="24"/>
              </w:rPr>
            </w:pPr>
            <w:r>
              <w:rPr>
                <w:sz w:val="24"/>
                <w:szCs w:val="24"/>
              </w:rPr>
              <w:t>0.0213</w:t>
            </w:r>
          </w:p>
        </w:tc>
      </w:tr>
      <w:tr w:rsidR="008E53A1" w14:paraId="46B839C9" w14:textId="77777777" w:rsidTr="008E53A1">
        <w:tc>
          <w:tcPr>
            <w:tcW w:w="1943" w:type="dxa"/>
          </w:tcPr>
          <w:p w14:paraId="454780D2" w14:textId="77777777" w:rsidR="008E53A1" w:rsidRDefault="008E53A1" w:rsidP="00BF2313">
            <w:pPr>
              <w:jc w:val="center"/>
              <w:rPr>
                <w:sz w:val="24"/>
                <w:szCs w:val="24"/>
              </w:rPr>
            </w:pPr>
            <w:r>
              <w:rPr>
                <w:sz w:val="24"/>
                <w:szCs w:val="24"/>
              </w:rPr>
              <w:t xml:space="preserve">    6**</w:t>
            </w:r>
          </w:p>
        </w:tc>
        <w:tc>
          <w:tcPr>
            <w:tcW w:w="1766" w:type="dxa"/>
          </w:tcPr>
          <w:p w14:paraId="6254A969" w14:textId="017FD75F" w:rsidR="008E53A1" w:rsidRDefault="008E53A1" w:rsidP="00BF2313">
            <w:pPr>
              <w:jc w:val="center"/>
              <w:rPr>
                <w:sz w:val="24"/>
                <w:szCs w:val="24"/>
              </w:rPr>
            </w:pPr>
            <w:r>
              <w:rPr>
                <w:sz w:val="24"/>
                <w:szCs w:val="24"/>
              </w:rPr>
              <w:t>202,140</w:t>
            </w:r>
          </w:p>
        </w:tc>
        <w:tc>
          <w:tcPr>
            <w:tcW w:w="1766" w:type="dxa"/>
          </w:tcPr>
          <w:p w14:paraId="01E2CEB3" w14:textId="5404565F" w:rsidR="008E53A1" w:rsidRDefault="008E53A1" w:rsidP="00BF2313">
            <w:pPr>
              <w:jc w:val="center"/>
              <w:rPr>
                <w:sz w:val="24"/>
                <w:szCs w:val="24"/>
              </w:rPr>
            </w:pPr>
            <w:r>
              <w:rPr>
                <w:sz w:val="24"/>
                <w:szCs w:val="24"/>
              </w:rPr>
              <w:t>22,480,110</w:t>
            </w:r>
          </w:p>
        </w:tc>
        <w:tc>
          <w:tcPr>
            <w:tcW w:w="1766" w:type="dxa"/>
          </w:tcPr>
          <w:p w14:paraId="6325D07A" w14:textId="16C99AD1" w:rsidR="008E53A1" w:rsidRDefault="00361DCC" w:rsidP="00BF2313">
            <w:pPr>
              <w:jc w:val="center"/>
              <w:rPr>
                <w:sz w:val="24"/>
                <w:szCs w:val="24"/>
              </w:rPr>
            </w:pPr>
            <w:r>
              <w:rPr>
                <w:sz w:val="24"/>
                <w:szCs w:val="24"/>
              </w:rPr>
              <w:t>0.0090</w:t>
            </w:r>
          </w:p>
        </w:tc>
        <w:tc>
          <w:tcPr>
            <w:tcW w:w="1759" w:type="dxa"/>
          </w:tcPr>
          <w:p w14:paraId="0C3ACC31" w14:textId="0EBAE921" w:rsidR="008E53A1" w:rsidRDefault="00361DCC" w:rsidP="00BF2313">
            <w:pPr>
              <w:jc w:val="center"/>
              <w:rPr>
                <w:sz w:val="24"/>
                <w:szCs w:val="24"/>
              </w:rPr>
            </w:pPr>
            <w:r>
              <w:rPr>
                <w:sz w:val="24"/>
                <w:szCs w:val="24"/>
              </w:rPr>
              <w:t>0.0180</w:t>
            </w:r>
          </w:p>
        </w:tc>
      </w:tr>
      <w:tr w:rsidR="008E53A1" w14:paraId="269D03C7" w14:textId="77777777" w:rsidTr="008E53A1">
        <w:tc>
          <w:tcPr>
            <w:tcW w:w="1943" w:type="dxa"/>
          </w:tcPr>
          <w:p w14:paraId="248DA086" w14:textId="77777777" w:rsidR="008E53A1" w:rsidRDefault="008E53A1" w:rsidP="00BF2313">
            <w:pPr>
              <w:jc w:val="center"/>
              <w:rPr>
                <w:sz w:val="24"/>
                <w:szCs w:val="24"/>
              </w:rPr>
            </w:pPr>
            <w:r>
              <w:rPr>
                <w:sz w:val="24"/>
                <w:szCs w:val="24"/>
              </w:rPr>
              <w:t>7</w:t>
            </w:r>
          </w:p>
        </w:tc>
        <w:tc>
          <w:tcPr>
            <w:tcW w:w="1766" w:type="dxa"/>
          </w:tcPr>
          <w:p w14:paraId="038AF233" w14:textId="6A656B08" w:rsidR="008E53A1" w:rsidRDefault="008E53A1" w:rsidP="00BF2313">
            <w:pPr>
              <w:jc w:val="center"/>
              <w:rPr>
                <w:sz w:val="24"/>
                <w:szCs w:val="24"/>
              </w:rPr>
            </w:pPr>
            <w:r>
              <w:rPr>
                <w:sz w:val="24"/>
                <w:szCs w:val="24"/>
              </w:rPr>
              <w:t>202,140</w:t>
            </w:r>
          </w:p>
        </w:tc>
        <w:tc>
          <w:tcPr>
            <w:tcW w:w="1766" w:type="dxa"/>
          </w:tcPr>
          <w:p w14:paraId="727E9595" w14:textId="457267AF" w:rsidR="008E53A1" w:rsidRDefault="008E53A1" w:rsidP="00BF2313">
            <w:pPr>
              <w:jc w:val="center"/>
              <w:rPr>
                <w:sz w:val="24"/>
                <w:szCs w:val="24"/>
              </w:rPr>
            </w:pPr>
            <w:r>
              <w:rPr>
                <w:sz w:val="24"/>
                <w:szCs w:val="24"/>
              </w:rPr>
              <w:t>26,220,800</w:t>
            </w:r>
          </w:p>
        </w:tc>
        <w:tc>
          <w:tcPr>
            <w:tcW w:w="1766" w:type="dxa"/>
          </w:tcPr>
          <w:p w14:paraId="6853F99D" w14:textId="599B9744" w:rsidR="008E53A1" w:rsidRDefault="00361DCC" w:rsidP="00BF2313">
            <w:pPr>
              <w:jc w:val="center"/>
              <w:rPr>
                <w:sz w:val="24"/>
                <w:szCs w:val="24"/>
              </w:rPr>
            </w:pPr>
            <w:r>
              <w:rPr>
                <w:sz w:val="24"/>
                <w:szCs w:val="24"/>
              </w:rPr>
              <w:t>0.0077</w:t>
            </w:r>
          </w:p>
        </w:tc>
        <w:tc>
          <w:tcPr>
            <w:tcW w:w="1759" w:type="dxa"/>
          </w:tcPr>
          <w:p w14:paraId="0E09BCCF" w14:textId="5F95D444" w:rsidR="008E53A1" w:rsidRDefault="00361DCC" w:rsidP="00BF2313">
            <w:pPr>
              <w:jc w:val="center"/>
              <w:rPr>
                <w:sz w:val="24"/>
                <w:szCs w:val="24"/>
              </w:rPr>
            </w:pPr>
            <w:r>
              <w:rPr>
                <w:sz w:val="24"/>
                <w:szCs w:val="24"/>
              </w:rPr>
              <w:t>0.0154</w:t>
            </w:r>
          </w:p>
        </w:tc>
      </w:tr>
      <w:tr w:rsidR="008E53A1" w14:paraId="10399C2E" w14:textId="77777777" w:rsidTr="008E53A1">
        <w:tc>
          <w:tcPr>
            <w:tcW w:w="1943" w:type="dxa"/>
          </w:tcPr>
          <w:p w14:paraId="70A6B412" w14:textId="77777777" w:rsidR="008E53A1" w:rsidRDefault="008E53A1" w:rsidP="00BF2313">
            <w:pPr>
              <w:jc w:val="center"/>
              <w:rPr>
                <w:sz w:val="24"/>
                <w:szCs w:val="24"/>
              </w:rPr>
            </w:pPr>
            <w:r>
              <w:rPr>
                <w:sz w:val="24"/>
                <w:szCs w:val="24"/>
              </w:rPr>
              <w:t>8</w:t>
            </w:r>
          </w:p>
        </w:tc>
        <w:tc>
          <w:tcPr>
            <w:tcW w:w="1766" w:type="dxa"/>
          </w:tcPr>
          <w:p w14:paraId="60F275A8" w14:textId="4FC7FD64" w:rsidR="008E53A1" w:rsidRDefault="008E53A1" w:rsidP="00BF2313">
            <w:pPr>
              <w:jc w:val="center"/>
              <w:rPr>
                <w:sz w:val="24"/>
                <w:szCs w:val="24"/>
              </w:rPr>
            </w:pPr>
            <w:r>
              <w:rPr>
                <w:sz w:val="24"/>
                <w:szCs w:val="24"/>
              </w:rPr>
              <w:t>202,140</w:t>
            </w:r>
          </w:p>
        </w:tc>
        <w:tc>
          <w:tcPr>
            <w:tcW w:w="1766" w:type="dxa"/>
          </w:tcPr>
          <w:p w14:paraId="3810638B" w14:textId="51007100" w:rsidR="008E53A1" w:rsidRDefault="008E53A1" w:rsidP="00BF2313">
            <w:pPr>
              <w:jc w:val="center"/>
              <w:rPr>
                <w:sz w:val="24"/>
                <w:szCs w:val="24"/>
              </w:rPr>
            </w:pPr>
            <w:r>
              <w:rPr>
                <w:sz w:val="24"/>
                <w:szCs w:val="24"/>
              </w:rPr>
              <w:t>29,976,900</w:t>
            </w:r>
          </w:p>
        </w:tc>
        <w:tc>
          <w:tcPr>
            <w:tcW w:w="1766" w:type="dxa"/>
          </w:tcPr>
          <w:p w14:paraId="4656FB05" w14:textId="37D46CCF" w:rsidR="008E53A1" w:rsidRDefault="00361DCC" w:rsidP="00BF2313">
            <w:pPr>
              <w:jc w:val="center"/>
              <w:rPr>
                <w:sz w:val="24"/>
                <w:szCs w:val="24"/>
              </w:rPr>
            </w:pPr>
            <w:r>
              <w:rPr>
                <w:sz w:val="24"/>
                <w:szCs w:val="24"/>
              </w:rPr>
              <w:t>0.0067</w:t>
            </w:r>
          </w:p>
        </w:tc>
        <w:tc>
          <w:tcPr>
            <w:tcW w:w="1759" w:type="dxa"/>
          </w:tcPr>
          <w:p w14:paraId="27FF8261" w14:textId="55088D76" w:rsidR="008E53A1" w:rsidRDefault="00361DCC" w:rsidP="00BF2313">
            <w:pPr>
              <w:jc w:val="center"/>
              <w:rPr>
                <w:sz w:val="24"/>
                <w:szCs w:val="24"/>
              </w:rPr>
            </w:pPr>
            <w:r>
              <w:rPr>
                <w:sz w:val="24"/>
                <w:szCs w:val="24"/>
              </w:rPr>
              <w:t>0.0135</w:t>
            </w:r>
          </w:p>
        </w:tc>
      </w:tr>
      <w:tr w:rsidR="008E53A1" w14:paraId="24D9EDA5" w14:textId="77777777" w:rsidTr="008E53A1">
        <w:tc>
          <w:tcPr>
            <w:tcW w:w="1943" w:type="dxa"/>
          </w:tcPr>
          <w:p w14:paraId="0D295B7E" w14:textId="77777777" w:rsidR="008E53A1" w:rsidRDefault="008E53A1" w:rsidP="00BF2313">
            <w:pPr>
              <w:jc w:val="center"/>
              <w:rPr>
                <w:sz w:val="24"/>
                <w:szCs w:val="24"/>
              </w:rPr>
            </w:pPr>
            <w:r>
              <w:rPr>
                <w:sz w:val="24"/>
                <w:szCs w:val="24"/>
              </w:rPr>
              <w:t>9</w:t>
            </w:r>
          </w:p>
        </w:tc>
        <w:tc>
          <w:tcPr>
            <w:tcW w:w="1766" w:type="dxa"/>
          </w:tcPr>
          <w:p w14:paraId="069B87F2" w14:textId="4650C1A4" w:rsidR="008E53A1" w:rsidRDefault="008E53A1" w:rsidP="00BF2313">
            <w:pPr>
              <w:jc w:val="center"/>
              <w:rPr>
                <w:sz w:val="24"/>
                <w:szCs w:val="24"/>
              </w:rPr>
            </w:pPr>
            <w:r>
              <w:rPr>
                <w:sz w:val="24"/>
                <w:szCs w:val="24"/>
              </w:rPr>
              <w:t>202,140</w:t>
            </w:r>
          </w:p>
        </w:tc>
        <w:tc>
          <w:tcPr>
            <w:tcW w:w="1766" w:type="dxa"/>
          </w:tcPr>
          <w:p w14:paraId="6F7AF8CB" w14:textId="18FBF155" w:rsidR="008E53A1" w:rsidRDefault="008E53A1" w:rsidP="00BF2313">
            <w:pPr>
              <w:jc w:val="center"/>
              <w:rPr>
                <w:sz w:val="24"/>
                <w:szCs w:val="24"/>
              </w:rPr>
            </w:pPr>
            <w:r>
              <w:rPr>
                <w:sz w:val="24"/>
                <w:szCs w:val="24"/>
              </w:rPr>
              <w:t>33,716,200</w:t>
            </w:r>
          </w:p>
        </w:tc>
        <w:tc>
          <w:tcPr>
            <w:tcW w:w="1766" w:type="dxa"/>
          </w:tcPr>
          <w:p w14:paraId="06A7AEE5" w14:textId="17546A65" w:rsidR="008E53A1" w:rsidRDefault="00361DCC" w:rsidP="00BF2313">
            <w:pPr>
              <w:jc w:val="center"/>
              <w:rPr>
                <w:sz w:val="24"/>
                <w:szCs w:val="24"/>
              </w:rPr>
            </w:pPr>
            <w:r>
              <w:rPr>
                <w:sz w:val="24"/>
                <w:szCs w:val="24"/>
              </w:rPr>
              <w:t>0.0060</w:t>
            </w:r>
          </w:p>
        </w:tc>
        <w:tc>
          <w:tcPr>
            <w:tcW w:w="1759" w:type="dxa"/>
          </w:tcPr>
          <w:p w14:paraId="4A867F99" w14:textId="1EBBBDC5" w:rsidR="008E53A1" w:rsidRDefault="00361DCC" w:rsidP="00BF2313">
            <w:pPr>
              <w:jc w:val="center"/>
              <w:rPr>
                <w:sz w:val="24"/>
                <w:szCs w:val="24"/>
              </w:rPr>
            </w:pPr>
            <w:r>
              <w:rPr>
                <w:sz w:val="24"/>
                <w:szCs w:val="24"/>
              </w:rPr>
              <w:t>0.0120</w:t>
            </w:r>
          </w:p>
        </w:tc>
      </w:tr>
      <w:tr w:rsidR="008E53A1" w14:paraId="6DD687F7" w14:textId="77777777" w:rsidTr="008E53A1">
        <w:tc>
          <w:tcPr>
            <w:tcW w:w="1943" w:type="dxa"/>
          </w:tcPr>
          <w:p w14:paraId="577E9D58" w14:textId="77777777" w:rsidR="008E53A1" w:rsidRDefault="008E53A1" w:rsidP="00BF2313">
            <w:pPr>
              <w:jc w:val="center"/>
              <w:rPr>
                <w:sz w:val="24"/>
                <w:szCs w:val="24"/>
              </w:rPr>
            </w:pPr>
            <w:r>
              <w:rPr>
                <w:sz w:val="24"/>
                <w:szCs w:val="24"/>
              </w:rPr>
              <w:t xml:space="preserve">   10***</w:t>
            </w:r>
          </w:p>
        </w:tc>
        <w:tc>
          <w:tcPr>
            <w:tcW w:w="1766" w:type="dxa"/>
          </w:tcPr>
          <w:p w14:paraId="7D827A8C" w14:textId="23218207" w:rsidR="008E53A1" w:rsidRDefault="008E53A1" w:rsidP="00BF2313">
            <w:pPr>
              <w:jc w:val="center"/>
              <w:rPr>
                <w:sz w:val="24"/>
                <w:szCs w:val="24"/>
              </w:rPr>
            </w:pPr>
            <w:r>
              <w:rPr>
                <w:sz w:val="24"/>
                <w:szCs w:val="24"/>
              </w:rPr>
              <w:t>202,140</w:t>
            </w:r>
          </w:p>
        </w:tc>
        <w:tc>
          <w:tcPr>
            <w:tcW w:w="1766" w:type="dxa"/>
          </w:tcPr>
          <w:p w14:paraId="429AE8C0" w14:textId="146605AD" w:rsidR="008E53A1" w:rsidRDefault="008E53A1" w:rsidP="00BF2313">
            <w:pPr>
              <w:jc w:val="center"/>
              <w:rPr>
                <w:sz w:val="24"/>
                <w:szCs w:val="24"/>
              </w:rPr>
            </w:pPr>
            <w:r>
              <w:rPr>
                <w:sz w:val="24"/>
                <w:szCs w:val="24"/>
              </w:rPr>
              <w:t>37,457,950</w:t>
            </w:r>
          </w:p>
        </w:tc>
        <w:tc>
          <w:tcPr>
            <w:tcW w:w="1766" w:type="dxa"/>
          </w:tcPr>
          <w:p w14:paraId="2F6720F8" w14:textId="5C813F99" w:rsidR="008E53A1" w:rsidRDefault="00361DCC" w:rsidP="00BF2313">
            <w:pPr>
              <w:jc w:val="center"/>
              <w:rPr>
                <w:sz w:val="24"/>
                <w:szCs w:val="24"/>
              </w:rPr>
            </w:pPr>
            <w:r>
              <w:rPr>
                <w:sz w:val="24"/>
                <w:szCs w:val="24"/>
              </w:rPr>
              <w:t>0.0054</w:t>
            </w:r>
          </w:p>
        </w:tc>
        <w:tc>
          <w:tcPr>
            <w:tcW w:w="1759" w:type="dxa"/>
          </w:tcPr>
          <w:p w14:paraId="241251BD" w14:textId="38E4625E" w:rsidR="008E53A1" w:rsidRDefault="00361DCC" w:rsidP="00BF2313">
            <w:pPr>
              <w:jc w:val="center"/>
              <w:rPr>
                <w:sz w:val="24"/>
                <w:szCs w:val="24"/>
              </w:rPr>
            </w:pPr>
            <w:r>
              <w:rPr>
                <w:sz w:val="24"/>
                <w:szCs w:val="24"/>
              </w:rPr>
              <w:t>0.0108</w:t>
            </w:r>
          </w:p>
        </w:tc>
      </w:tr>
    </w:tbl>
    <w:p w14:paraId="5A2AF36F" w14:textId="77777777" w:rsidR="00BF2313" w:rsidRDefault="00BF2313" w:rsidP="00BF2313">
      <w:pPr>
        <w:rPr>
          <w:sz w:val="24"/>
          <w:szCs w:val="24"/>
        </w:rPr>
      </w:pPr>
    </w:p>
    <w:p w14:paraId="3CC9C7F6" w14:textId="77777777" w:rsidR="00BF2313" w:rsidRDefault="00BF2313" w:rsidP="00BF2313">
      <w:pPr>
        <w:rPr>
          <w:sz w:val="24"/>
          <w:szCs w:val="24"/>
        </w:rPr>
      </w:pPr>
      <w:r>
        <w:rPr>
          <w:sz w:val="24"/>
          <w:szCs w:val="24"/>
        </w:rPr>
        <w:tab/>
        <w:t>*     Pipeline pumping stopped and pipeline valves closed.</w:t>
      </w:r>
    </w:p>
    <w:p w14:paraId="2408EBA8" w14:textId="77777777" w:rsidR="00BF2313" w:rsidRDefault="00BF2313" w:rsidP="00BF2313">
      <w:pPr>
        <w:rPr>
          <w:sz w:val="24"/>
          <w:szCs w:val="24"/>
        </w:rPr>
      </w:pPr>
      <w:r>
        <w:rPr>
          <w:sz w:val="24"/>
          <w:szCs w:val="24"/>
        </w:rPr>
        <w:tab/>
        <w:t>**   Spill stopped with a clamp installed over the pipeline release point.</w:t>
      </w:r>
    </w:p>
    <w:p w14:paraId="054543DB" w14:textId="77777777" w:rsidR="00BF2313" w:rsidRPr="00AC7082" w:rsidRDefault="00BF2313" w:rsidP="00BF2313">
      <w:pPr>
        <w:rPr>
          <w:sz w:val="24"/>
          <w:szCs w:val="24"/>
        </w:rPr>
      </w:pPr>
      <w:r>
        <w:rPr>
          <w:sz w:val="24"/>
          <w:szCs w:val="24"/>
        </w:rPr>
        <w:tab/>
        <w:t>*** Spill migration stopped by a spill response crew using a spill retainer (boom).</w:t>
      </w:r>
    </w:p>
    <w:p w14:paraId="4D48E866" w14:textId="77777777" w:rsidR="00BF2313" w:rsidRDefault="00BF2313" w:rsidP="00BF2313">
      <w:pPr>
        <w:rPr>
          <w:sz w:val="24"/>
          <w:szCs w:val="24"/>
        </w:rPr>
      </w:pPr>
    </w:p>
    <w:p w14:paraId="7597572D" w14:textId="32ED879A" w:rsidR="00BF2313" w:rsidRDefault="008F59C1" w:rsidP="00726DB8">
      <w:pPr>
        <w:rPr>
          <w:sz w:val="24"/>
          <w:szCs w:val="24"/>
        </w:rPr>
      </w:pPr>
      <w:r>
        <w:rPr>
          <w:sz w:val="24"/>
          <w:szCs w:val="24"/>
        </w:rPr>
        <w:t>Spill depths at the spill release point are:</w:t>
      </w:r>
    </w:p>
    <w:p w14:paraId="5D77F543" w14:textId="5E08EEC5" w:rsidR="008F59C1" w:rsidRDefault="008F59C1" w:rsidP="00726DB8">
      <w:pPr>
        <w:rPr>
          <w:sz w:val="24"/>
          <w:szCs w:val="24"/>
        </w:rPr>
      </w:pPr>
    </w:p>
    <w:p w14:paraId="17BCD6D5" w14:textId="1464DED2" w:rsidR="008F59C1" w:rsidRDefault="008F59C1" w:rsidP="00726DB8">
      <w:pPr>
        <w:rPr>
          <w:sz w:val="24"/>
          <w:szCs w:val="24"/>
        </w:rPr>
      </w:pPr>
      <w:r>
        <w:rPr>
          <w:sz w:val="24"/>
          <w:szCs w:val="24"/>
        </w:rPr>
        <w:lastRenderedPageBreak/>
        <w:tab/>
      </w:r>
      <w:r w:rsidRPr="008F59C1">
        <w:rPr>
          <w:position w:val="-32"/>
          <w:sz w:val="24"/>
          <w:szCs w:val="24"/>
        </w:rPr>
        <w:object w:dxaOrig="1719" w:dyaOrig="760" w14:anchorId="4E383113">
          <v:shape id="_x0000_i1031" type="#_x0000_t75" style="width:86.1pt;height:38.1pt" o:ole="">
            <v:imagedata r:id="rId20" o:title=""/>
          </v:shape>
          <o:OLEObject Type="Embed" ProgID="Equation.DSMT4" ShapeID="_x0000_i1031" DrawAspect="Content" ObjectID="_1721292469" r:id="rId21"/>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31C76">
        <w:rPr>
          <w:sz w:val="24"/>
          <w:szCs w:val="24"/>
        </w:rPr>
        <w:t>5</w:t>
      </w:r>
      <w:r>
        <w:rPr>
          <w:sz w:val="24"/>
          <w:szCs w:val="24"/>
        </w:rPr>
        <w:t>)</w:t>
      </w:r>
    </w:p>
    <w:p w14:paraId="20C0ABAC" w14:textId="1A86A94C" w:rsidR="008F59C1" w:rsidRDefault="008F59C1" w:rsidP="00726DB8">
      <w:pPr>
        <w:rPr>
          <w:sz w:val="24"/>
          <w:szCs w:val="24"/>
        </w:rPr>
      </w:pPr>
    </w:p>
    <w:p w14:paraId="3B198AD9" w14:textId="25B01DE0" w:rsidR="008F59C1" w:rsidRDefault="008F59C1" w:rsidP="00726DB8">
      <w:pPr>
        <w:rPr>
          <w:sz w:val="24"/>
          <w:szCs w:val="24"/>
        </w:rPr>
      </w:pPr>
      <w:r>
        <w:rPr>
          <w:sz w:val="24"/>
          <w:szCs w:val="24"/>
        </w:rPr>
        <w:tab/>
      </w:r>
      <w:r w:rsidR="00EC7885" w:rsidRPr="00EC7885">
        <w:rPr>
          <w:position w:val="-10"/>
          <w:sz w:val="24"/>
          <w:szCs w:val="24"/>
        </w:rPr>
        <w:object w:dxaOrig="2480" w:dyaOrig="360" w14:anchorId="5AD4A06D">
          <v:shape id="_x0000_i1032" type="#_x0000_t75" style="width:123.9pt;height:18pt" o:ole="">
            <v:imagedata r:id="rId22" o:title=""/>
          </v:shape>
          <o:OLEObject Type="Embed" ProgID="Equation.DSMT4" ShapeID="_x0000_i1032" DrawAspect="Content" ObjectID="_1721292470" r:id="rId23"/>
        </w:object>
      </w:r>
      <w:r w:rsidR="00EC7885">
        <w:rPr>
          <w:sz w:val="24"/>
          <w:szCs w:val="24"/>
        </w:rPr>
        <w:tab/>
      </w:r>
      <w:r w:rsidR="00EC7885">
        <w:rPr>
          <w:sz w:val="24"/>
          <w:szCs w:val="24"/>
        </w:rPr>
        <w:tab/>
      </w:r>
      <w:r w:rsidR="00EC7885">
        <w:rPr>
          <w:sz w:val="24"/>
          <w:szCs w:val="24"/>
        </w:rPr>
        <w:tab/>
      </w:r>
      <w:r w:rsidR="00EC7885">
        <w:rPr>
          <w:sz w:val="24"/>
          <w:szCs w:val="24"/>
        </w:rPr>
        <w:tab/>
      </w:r>
      <w:r w:rsidR="00EC7885">
        <w:rPr>
          <w:sz w:val="24"/>
          <w:szCs w:val="24"/>
        </w:rPr>
        <w:tab/>
      </w:r>
      <w:r w:rsidR="00EC7885">
        <w:rPr>
          <w:sz w:val="24"/>
          <w:szCs w:val="24"/>
        </w:rPr>
        <w:tab/>
      </w:r>
      <w:r w:rsidR="00EC7885">
        <w:rPr>
          <w:sz w:val="24"/>
          <w:szCs w:val="24"/>
        </w:rPr>
        <w:tab/>
      </w:r>
      <w:r w:rsidR="00EC7885">
        <w:rPr>
          <w:sz w:val="24"/>
          <w:szCs w:val="24"/>
        </w:rPr>
        <w:tab/>
        <w:t>(</w:t>
      </w:r>
      <w:r w:rsidR="00431C76">
        <w:rPr>
          <w:sz w:val="24"/>
          <w:szCs w:val="24"/>
        </w:rPr>
        <w:t>6</w:t>
      </w:r>
      <w:r w:rsidR="00EC7885">
        <w:rPr>
          <w:sz w:val="24"/>
          <w:szCs w:val="24"/>
        </w:rPr>
        <w:t>)</w:t>
      </w:r>
    </w:p>
    <w:p w14:paraId="4C9672FE" w14:textId="42C65ED4" w:rsidR="00EC7885" w:rsidRDefault="00EC7885" w:rsidP="00726DB8">
      <w:pPr>
        <w:rPr>
          <w:sz w:val="24"/>
          <w:szCs w:val="24"/>
        </w:rPr>
      </w:pPr>
    </w:p>
    <w:p w14:paraId="4F30BBB6" w14:textId="46647709" w:rsidR="00EC7885" w:rsidRDefault="00EC7885" w:rsidP="00726DB8">
      <w:pPr>
        <w:rPr>
          <w:sz w:val="24"/>
          <w:szCs w:val="24"/>
        </w:rPr>
      </w:pPr>
      <w:r>
        <w:rPr>
          <w:sz w:val="24"/>
          <w:szCs w:val="24"/>
        </w:rPr>
        <w:tab/>
        <w:t>where:</w:t>
      </w:r>
    </w:p>
    <w:p w14:paraId="17377C1F" w14:textId="15FFED10" w:rsidR="00EC7885" w:rsidRDefault="00EC7885" w:rsidP="00726DB8">
      <w:pPr>
        <w:rPr>
          <w:sz w:val="24"/>
          <w:szCs w:val="24"/>
        </w:rPr>
      </w:pPr>
      <w:r>
        <w:rPr>
          <w:sz w:val="24"/>
          <w:szCs w:val="24"/>
        </w:rPr>
        <w:tab/>
      </w:r>
      <w:r>
        <w:rPr>
          <w:i/>
          <w:iCs/>
          <w:sz w:val="24"/>
          <w:szCs w:val="24"/>
        </w:rPr>
        <w:t>Avg. D</w:t>
      </w:r>
      <w:r>
        <w:rPr>
          <w:sz w:val="24"/>
          <w:szCs w:val="24"/>
        </w:rPr>
        <w:t xml:space="preserve"> = average spill depth of migrating spill, ft. and</w:t>
      </w:r>
    </w:p>
    <w:p w14:paraId="16364F47" w14:textId="580CD747" w:rsidR="00EC7885" w:rsidRDefault="00EC7885" w:rsidP="00726DB8">
      <w:pPr>
        <w:rPr>
          <w:sz w:val="24"/>
          <w:szCs w:val="24"/>
        </w:rPr>
      </w:pPr>
      <w:r>
        <w:rPr>
          <w:sz w:val="24"/>
          <w:szCs w:val="24"/>
        </w:rPr>
        <w:tab/>
      </w:r>
      <w:r>
        <w:rPr>
          <w:i/>
          <w:iCs/>
          <w:sz w:val="24"/>
          <w:szCs w:val="24"/>
        </w:rPr>
        <w:t>Max. D</w:t>
      </w:r>
      <w:r>
        <w:rPr>
          <w:sz w:val="24"/>
          <w:szCs w:val="24"/>
        </w:rPr>
        <w:t xml:space="preserve"> = maximum spill depth at the point of release, ft.</w:t>
      </w:r>
    </w:p>
    <w:p w14:paraId="7FABB494" w14:textId="793B8048" w:rsidR="00EC7885" w:rsidRDefault="00EC7885" w:rsidP="00726DB8">
      <w:pPr>
        <w:rPr>
          <w:sz w:val="24"/>
          <w:szCs w:val="24"/>
        </w:rPr>
      </w:pPr>
    </w:p>
    <w:p w14:paraId="7AB5475C" w14:textId="1BDBF57D" w:rsidR="00EC7885" w:rsidRDefault="00EC7885" w:rsidP="00726DB8">
      <w:pPr>
        <w:rPr>
          <w:sz w:val="24"/>
          <w:szCs w:val="24"/>
        </w:rPr>
      </w:pPr>
      <w:r>
        <w:rPr>
          <w:sz w:val="24"/>
          <w:szCs w:val="24"/>
        </w:rPr>
        <w:t xml:space="preserve">The flow rate of a liquid in pipe or on the </w:t>
      </w:r>
      <w:r w:rsidR="007E39FC">
        <w:rPr>
          <w:sz w:val="24"/>
          <w:szCs w:val="24"/>
        </w:rPr>
        <w:t>ground</w:t>
      </w:r>
      <w:r>
        <w:rPr>
          <w:sz w:val="24"/>
          <w:szCs w:val="24"/>
        </w:rPr>
        <w:t xml:space="preserve"> is proportional to the square root of the pressure profile, </w:t>
      </w:r>
      <w:r>
        <w:rPr>
          <w:i/>
          <w:iCs/>
          <w:sz w:val="24"/>
          <w:szCs w:val="24"/>
        </w:rPr>
        <w:t>P ÷ L</w:t>
      </w:r>
      <w:r>
        <w:rPr>
          <w:sz w:val="24"/>
          <w:szCs w:val="24"/>
        </w:rPr>
        <w:t>, is as follows:</w:t>
      </w:r>
    </w:p>
    <w:p w14:paraId="40D51E0F" w14:textId="4AEEF001" w:rsidR="00EC7885" w:rsidRDefault="00EC7885" w:rsidP="00726DB8">
      <w:pPr>
        <w:rPr>
          <w:sz w:val="24"/>
          <w:szCs w:val="24"/>
        </w:rPr>
      </w:pPr>
    </w:p>
    <w:p w14:paraId="4B7A25F0" w14:textId="1E78342C" w:rsidR="00EC7885" w:rsidRDefault="00EC7885" w:rsidP="00726DB8">
      <w:pPr>
        <w:rPr>
          <w:sz w:val="24"/>
          <w:szCs w:val="24"/>
        </w:rPr>
      </w:pPr>
      <w:r>
        <w:rPr>
          <w:sz w:val="24"/>
          <w:szCs w:val="24"/>
        </w:rPr>
        <w:tab/>
      </w:r>
      <w:r w:rsidR="007E39FC" w:rsidRPr="007E39FC">
        <w:rPr>
          <w:position w:val="-28"/>
          <w:sz w:val="24"/>
          <w:szCs w:val="24"/>
        </w:rPr>
        <w:object w:dxaOrig="1480" w:dyaOrig="740" w14:anchorId="0C2E4B37">
          <v:shape id="_x0000_i1033" type="#_x0000_t75" style="width:74.1pt;height:37.05pt" o:ole="">
            <v:imagedata r:id="rId24" o:title=""/>
          </v:shape>
          <o:OLEObject Type="Embed" ProgID="Equation.DSMT4" ShapeID="_x0000_i1033" DrawAspect="Content" ObjectID="_1721292471" r:id="rId25"/>
        </w:object>
      </w:r>
      <w:r w:rsidR="007E39FC">
        <w:rPr>
          <w:sz w:val="24"/>
          <w:szCs w:val="24"/>
        </w:rPr>
        <w:tab/>
      </w:r>
      <w:r w:rsidR="007E39FC">
        <w:rPr>
          <w:sz w:val="24"/>
          <w:szCs w:val="24"/>
        </w:rPr>
        <w:tab/>
      </w:r>
      <w:r w:rsidR="007E39FC">
        <w:rPr>
          <w:sz w:val="24"/>
          <w:szCs w:val="24"/>
        </w:rPr>
        <w:tab/>
      </w:r>
      <w:r w:rsidR="007E39FC">
        <w:rPr>
          <w:sz w:val="24"/>
          <w:szCs w:val="24"/>
        </w:rPr>
        <w:tab/>
      </w:r>
      <w:r w:rsidR="007E39FC">
        <w:rPr>
          <w:sz w:val="24"/>
          <w:szCs w:val="24"/>
        </w:rPr>
        <w:tab/>
      </w:r>
      <w:r w:rsidR="007E39FC">
        <w:rPr>
          <w:sz w:val="24"/>
          <w:szCs w:val="24"/>
        </w:rPr>
        <w:tab/>
      </w:r>
      <w:r w:rsidR="007E39FC">
        <w:rPr>
          <w:sz w:val="24"/>
          <w:szCs w:val="24"/>
        </w:rPr>
        <w:tab/>
      </w:r>
      <w:r w:rsidR="007E39FC">
        <w:rPr>
          <w:sz w:val="24"/>
          <w:szCs w:val="24"/>
        </w:rPr>
        <w:tab/>
      </w:r>
      <w:r w:rsidR="007E39FC">
        <w:rPr>
          <w:sz w:val="24"/>
          <w:szCs w:val="24"/>
        </w:rPr>
        <w:tab/>
        <w:t>(</w:t>
      </w:r>
      <w:r w:rsidR="00431C76">
        <w:rPr>
          <w:sz w:val="24"/>
          <w:szCs w:val="24"/>
        </w:rPr>
        <w:t>7</w:t>
      </w:r>
      <w:r w:rsidR="007E39FC">
        <w:rPr>
          <w:sz w:val="24"/>
          <w:szCs w:val="24"/>
        </w:rPr>
        <w:t>)</w:t>
      </w:r>
    </w:p>
    <w:p w14:paraId="2F17A26A" w14:textId="38BE7F6B" w:rsidR="007E39FC" w:rsidRDefault="007E39FC" w:rsidP="00726DB8">
      <w:pPr>
        <w:rPr>
          <w:sz w:val="24"/>
          <w:szCs w:val="24"/>
        </w:rPr>
      </w:pPr>
    </w:p>
    <w:p w14:paraId="7F2B0D93" w14:textId="4370A36A" w:rsidR="007E39FC" w:rsidRDefault="007E39FC" w:rsidP="00726DB8">
      <w:pPr>
        <w:rPr>
          <w:sz w:val="24"/>
          <w:szCs w:val="24"/>
        </w:rPr>
      </w:pPr>
      <w:r>
        <w:rPr>
          <w:sz w:val="24"/>
          <w:szCs w:val="24"/>
        </w:rPr>
        <w:tab/>
        <w:t>where:</w:t>
      </w:r>
    </w:p>
    <w:p w14:paraId="5339E2B6" w14:textId="1AC8C2AE" w:rsidR="007E39FC" w:rsidRDefault="007E39FC" w:rsidP="00726DB8">
      <w:pPr>
        <w:rPr>
          <w:sz w:val="24"/>
          <w:szCs w:val="24"/>
        </w:rPr>
      </w:pPr>
      <w:r>
        <w:rPr>
          <w:sz w:val="24"/>
          <w:szCs w:val="24"/>
        </w:rPr>
        <w:tab/>
      </w:r>
      <w:r>
        <w:rPr>
          <w:i/>
          <w:iCs/>
          <w:sz w:val="24"/>
          <w:szCs w:val="24"/>
        </w:rPr>
        <w:t>q</w:t>
      </w:r>
      <w:r>
        <w:rPr>
          <w:sz w:val="24"/>
          <w:szCs w:val="24"/>
        </w:rPr>
        <w:t xml:space="preserve"> = flow rate, ft.</w:t>
      </w:r>
      <w:r>
        <w:rPr>
          <w:sz w:val="24"/>
          <w:szCs w:val="24"/>
          <w:vertAlign w:val="superscript"/>
        </w:rPr>
        <w:t>3</w:t>
      </w:r>
      <w:r>
        <w:rPr>
          <w:sz w:val="24"/>
          <w:szCs w:val="24"/>
        </w:rPr>
        <w:t xml:space="preserve"> per hour;</w:t>
      </w:r>
    </w:p>
    <w:p w14:paraId="22E13B4B" w14:textId="5E0F8960" w:rsidR="007E39FC" w:rsidRDefault="007E39FC" w:rsidP="00726DB8">
      <w:pPr>
        <w:rPr>
          <w:sz w:val="24"/>
          <w:szCs w:val="24"/>
        </w:rPr>
      </w:pPr>
      <w:r>
        <w:rPr>
          <w:sz w:val="24"/>
          <w:szCs w:val="24"/>
        </w:rPr>
        <w:tab/>
      </w:r>
      <w:r>
        <w:rPr>
          <w:i/>
          <w:iCs/>
          <w:sz w:val="24"/>
          <w:szCs w:val="24"/>
        </w:rPr>
        <w:t>Z</w:t>
      </w:r>
      <w:r>
        <w:rPr>
          <w:sz w:val="24"/>
          <w:szCs w:val="24"/>
        </w:rPr>
        <w:t xml:space="preserve"> = flow parameter that describes the path of liquid flow, hour per ft.</w:t>
      </w:r>
      <w:r>
        <w:rPr>
          <w:sz w:val="24"/>
          <w:szCs w:val="24"/>
          <w:vertAlign w:val="superscript"/>
        </w:rPr>
        <w:t>3</w:t>
      </w:r>
      <w:r>
        <w:rPr>
          <w:sz w:val="24"/>
          <w:szCs w:val="24"/>
        </w:rPr>
        <w:t>;</w:t>
      </w:r>
    </w:p>
    <w:p w14:paraId="1516107A" w14:textId="6F109C7A" w:rsidR="007E39FC" w:rsidRDefault="007E39FC" w:rsidP="00726DB8">
      <w:pPr>
        <w:rPr>
          <w:sz w:val="24"/>
          <w:szCs w:val="24"/>
        </w:rPr>
      </w:pPr>
      <w:r>
        <w:rPr>
          <w:sz w:val="24"/>
          <w:szCs w:val="24"/>
        </w:rPr>
        <w:tab/>
      </w:r>
      <w:r>
        <w:rPr>
          <w:i/>
          <w:iCs/>
          <w:sz w:val="24"/>
          <w:szCs w:val="24"/>
        </w:rPr>
        <w:t>P</w:t>
      </w:r>
      <w:r>
        <w:rPr>
          <w:sz w:val="24"/>
          <w:szCs w:val="24"/>
        </w:rPr>
        <w:t xml:space="preserve"> = pressure at the origin of the liquid, ft. of liquid; and</w:t>
      </w:r>
    </w:p>
    <w:p w14:paraId="6B4FD7D3" w14:textId="2DA9446B" w:rsidR="007E39FC" w:rsidRDefault="007E39FC" w:rsidP="00726DB8">
      <w:pPr>
        <w:rPr>
          <w:sz w:val="24"/>
          <w:szCs w:val="24"/>
        </w:rPr>
      </w:pPr>
      <w:r>
        <w:rPr>
          <w:sz w:val="24"/>
          <w:szCs w:val="24"/>
        </w:rPr>
        <w:tab/>
      </w:r>
      <w:r>
        <w:rPr>
          <w:i/>
          <w:iCs/>
          <w:sz w:val="24"/>
          <w:szCs w:val="24"/>
        </w:rPr>
        <w:t>L</w:t>
      </w:r>
      <w:r>
        <w:rPr>
          <w:sz w:val="24"/>
          <w:szCs w:val="24"/>
        </w:rPr>
        <w:t xml:space="preserve"> = length of flow on the ground, ft.</w:t>
      </w:r>
    </w:p>
    <w:p w14:paraId="51B291B0" w14:textId="4A8BFE74" w:rsidR="007E39FC" w:rsidRDefault="007E39FC" w:rsidP="00726DB8">
      <w:pPr>
        <w:rPr>
          <w:sz w:val="24"/>
          <w:szCs w:val="24"/>
        </w:rPr>
      </w:pPr>
    </w:p>
    <w:p w14:paraId="77AD8918" w14:textId="536E35F2" w:rsidR="007E39FC" w:rsidRDefault="007E39FC" w:rsidP="00726DB8">
      <w:pPr>
        <w:rPr>
          <w:sz w:val="24"/>
          <w:szCs w:val="24"/>
        </w:rPr>
      </w:pPr>
      <w:r>
        <w:rPr>
          <w:sz w:val="24"/>
          <w:szCs w:val="24"/>
        </w:rPr>
        <w:t xml:space="preserve">On level land, </w:t>
      </w:r>
      <w:r w:rsidR="00EE2184">
        <w:rPr>
          <w:sz w:val="24"/>
          <w:szCs w:val="24"/>
        </w:rPr>
        <w:t>the flow rate of a liquid spill is:</w:t>
      </w:r>
    </w:p>
    <w:p w14:paraId="3FAE63B4" w14:textId="77777777" w:rsidR="00EE2184" w:rsidRPr="007E39FC" w:rsidRDefault="00EE2184" w:rsidP="00726DB8">
      <w:pPr>
        <w:rPr>
          <w:sz w:val="24"/>
          <w:szCs w:val="24"/>
        </w:rPr>
      </w:pPr>
    </w:p>
    <w:p w14:paraId="0263D815" w14:textId="4774779B" w:rsidR="008F0AF3" w:rsidRDefault="00EE2184" w:rsidP="00726DB8">
      <w:pPr>
        <w:rPr>
          <w:sz w:val="24"/>
          <w:szCs w:val="24"/>
        </w:rPr>
      </w:pPr>
      <w:r>
        <w:rPr>
          <w:sz w:val="24"/>
          <w:szCs w:val="24"/>
        </w:rPr>
        <w:tab/>
      </w:r>
      <w:r w:rsidRPr="007E39FC">
        <w:rPr>
          <w:position w:val="-28"/>
          <w:sz w:val="24"/>
          <w:szCs w:val="24"/>
        </w:rPr>
        <w:object w:dxaOrig="1600" w:dyaOrig="740" w14:anchorId="7CA6852C">
          <v:shape id="_x0000_i1034" type="#_x0000_t75" style="width:80.1pt;height:37.05pt" o:ole="">
            <v:imagedata r:id="rId26" o:title=""/>
          </v:shape>
          <o:OLEObject Type="Embed" ProgID="Equation.DSMT4" ShapeID="_x0000_i1034" DrawAspect="Content" ObjectID="_1721292472" r:id="rId27"/>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31C76">
        <w:rPr>
          <w:sz w:val="24"/>
          <w:szCs w:val="24"/>
        </w:rPr>
        <w:t>8</w:t>
      </w:r>
      <w:r>
        <w:rPr>
          <w:sz w:val="24"/>
          <w:szCs w:val="24"/>
        </w:rPr>
        <w:t>)</w:t>
      </w:r>
    </w:p>
    <w:p w14:paraId="4B203F79" w14:textId="2F2FF07B" w:rsidR="00EE2184" w:rsidRDefault="00EE2184" w:rsidP="00726DB8">
      <w:pPr>
        <w:rPr>
          <w:sz w:val="24"/>
          <w:szCs w:val="24"/>
        </w:rPr>
      </w:pPr>
    </w:p>
    <w:p w14:paraId="5D296B42" w14:textId="10AC1768" w:rsidR="00EE2184" w:rsidRDefault="00EE2184" w:rsidP="00726DB8">
      <w:pPr>
        <w:rPr>
          <w:sz w:val="24"/>
          <w:szCs w:val="24"/>
        </w:rPr>
      </w:pPr>
      <w:r>
        <w:rPr>
          <w:sz w:val="24"/>
          <w:szCs w:val="24"/>
        </w:rPr>
        <w:tab/>
        <w:t>where</w:t>
      </w:r>
      <w:r w:rsidR="008565D3">
        <w:rPr>
          <w:sz w:val="24"/>
          <w:szCs w:val="24"/>
        </w:rPr>
        <w:t>:</w:t>
      </w:r>
    </w:p>
    <w:p w14:paraId="350AA89B" w14:textId="2BBDAC22" w:rsidR="008565D3" w:rsidRDefault="008565D3" w:rsidP="00726DB8">
      <w:pPr>
        <w:rPr>
          <w:sz w:val="24"/>
          <w:szCs w:val="24"/>
        </w:rPr>
      </w:pPr>
      <w:r>
        <w:rPr>
          <w:sz w:val="24"/>
          <w:szCs w:val="24"/>
        </w:rPr>
        <w:tab/>
      </w:r>
      <w:r>
        <w:rPr>
          <w:i/>
          <w:iCs/>
          <w:sz w:val="24"/>
          <w:szCs w:val="24"/>
        </w:rPr>
        <w:t>D</w:t>
      </w:r>
      <w:r>
        <w:rPr>
          <w:sz w:val="24"/>
          <w:szCs w:val="24"/>
        </w:rPr>
        <w:t xml:space="preserve"> = depth of liquid at the spill site, ft.</w:t>
      </w:r>
    </w:p>
    <w:p w14:paraId="7D6DDFF2" w14:textId="7B353CA0" w:rsidR="008565D3" w:rsidRDefault="008565D3" w:rsidP="00726DB8">
      <w:pPr>
        <w:rPr>
          <w:sz w:val="24"/>
          <w:szCs w:val="24"/>
        </w:rPr>
      </w:pPr>
    </w:p>
    <w:p w14:paraId="4463ADC0" w14:textId="2251FB17" w:rsidR="008565D3" w:rsidRDefault="008565D3" w:rsidP="00726DB8">
      <w:pPr>
        <w:rPr>
          <w:sz w:val="24"/>
          <w:szCs w:val="24"/>
        </w:rPr>
      </w:pPr>
      <w:r>
        <w:rPr>
          <w:sz w:val="24"/>
          <w:szCs w:val="24"/>
        </w:rPr>
        <w:t>On unlevel ground, the flow rate of a liquid spill is:</w:t>
      </w:r>
    </w:p>
    <w:p w14:paraId="3E1A720E" w14:textId="77777777" w:rsidR="008565D3" w:rsidRPr="008565D3" w:rsidRDefault="008565D3" w:rsidP="00726DB8">
      <w:pPr>
        <w:rPr>
          <w:sz w:val="24"/>
          <w:szCs w:val="24"/>
        </w:rPr>
      </w:pPr>
    </w:p>
    <w:p w14:paraId="0769DB8F" w14:textId="4CD211F7" w:rsidR="008F0AF3" w:rsidRDefault="008565D3" w:rsidP="00726DB8">
      <w:pPr>
        <w:rPr>
          <w:sz w:val="24"/>
          <w:szCs w:val="24"/>
        </w:rPr>
      </w:pPr>
      <w:r>
        <w:rPr>
          <w:sz w:val="24"/>
          <w:szCs w:val="24"/>
        </w:rPr>
        <w:tab/>
      </w:r>
      <w:r w:rsidRPr="008565D3">
        <w:rPr>
          <w:position w:val="-32"/>
          <w:sz w:val="24"/>
          <w:szCs w:val="24"/>
        </w:rPr>
        <w:object w:dxaOrig="2220" w:dyaOrig="800" w14:anchorId="604F083C">
          <v:shape id="_x0000_i1035" type="#_x0000_t75" style="width:111.2pt;height:39.9pt" o:ole="">
            <v:imagedata r:id="rId28" o:title=""/>
          </v:shape>
          <o:OLEObject Type="Embed" ProgID="Equation.DSMT4" ShapeID="_x0000_i1035" DrawAspect="Content" ObjectID="_1721292473" r:id="rId29"/>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431C76">
        <w:rPr>
          <w:sz w:val="24"/>
          <w:szCs w:val="24"/>
        </w:rPr>
        <w:t>9</w:t>
      </w:r>
      <w:r>
        <w:rPr>
          <w:sz w:val="24"/>
          <w:szCs w:val="24"/>
        </w:rPr>
        <w:t>)</w:t>
      </w:r>
    </w:p>
    <w:p w14:paraId="5B32F400" w14:textId="4CC77F7D" w:rsidR="008565D3" w:rsidRDefault="008565D3" w:rsidP="00726DB8">
      <w:pPr>
        <w:rPr>
          <w:sz w:val="24"/>
          <w:szCs w:val="24"/>
        </w:rPr>
      </w:pPr>
    </w:p>
    <w:p w14:paraId="1C72AFEF" w14:textId="09046DFE" w:rsidR="008565D3" w:rsidRDefault="008565D3" w:rsidP="00726DB8">
      <w:pPr>
        <w:rPr>
          <w:sz w:val="24"/>
          <w:szCs w:val="24"/>
        </w:rPr>
      </w:pPr>
      <w:r>
        <w:rPr>
          <w:sz w:val="24"/>
          <w:szCs w:val="24"/>
        </w:rPr>
        <w:tab/>
        <w:t>where:</w:t>
      </w:r>
    </w:p>
    <w:p w14:paraId="09FC558F" w14:textId="7B4D1E12" w:rsidR="008565D3" w:rsidRPr="008565D3" w:rsidRDefault="008565D3" w:rsidP="00726DB8">
      <w:pPr>
        <w:rPr>
          <w:sz w:val="24"/>
          <w:szCs w:val="24"/>
        </w:rPr>
      </w:pPr>
      <w:r>
        <w:rPr>
          <w:sz w:val="24"/>
          <w:szCs w:val="24"/>
        </w:rPr>
        <w:tab/>
      </w:r>
      <w:r>
        <w:rPr>
          <w:i/>
          <w:iCs/>
          <w:sz w:val="24"/>
          <w:szCs w:val="24"/>
        </w:rPr>
        <w:t>H</w:t>
      </w:r>
      <w:r>
        <w:rPr>
          <w:sz w:val="24"/>
          <w:szCs w:val="24"/>
        </w:rPr>
        <w:t xml:space="preserve"> = elevation difference between spill site and distance </w:t>
      </w:r>
      <w:r>
        <w:rPr>
          <w:i/>
          <w:iCs/>
          <w:sz w:val="24"/>
          <w:szCs w:val="24"/>
        </w:rPr>
        <w:t>L</w:t>
      </w:r>
      <w:r>
        <w:rPr>
          <w:sz w:val="24"/>
          <w:szCs w:val="24"/>
        </w:rPr>
        <w:t xml:space="preserve"> from the spill site, ft.</w:t>
      </w:r>
    </w:p>
    <w:p w14:paraId="63DF06A8" w14:textId="7E0F5277" w:rsidR="008F0AF3" w:rsidRDefault="008F0AF3" w:rsidP="00726DB8">
      <w:pPr>
        <w:rPr>
          <w:sz w:val="24"/>
          <w:szCs w:val="24"/>
        </w:rPr>
      </w:pPr>
    </w:p>
    <w:p w14:paraId="2CDBA49B" w14:textId="48DDC911" w:rsidR="008F0AF3" w:rsidRDefault="008565D3" w:rsidP="00726DB8">
      <w:pPr>
        <w:rPr>
          <w:sz w:val="24"/>
          <w:szCs w:val="24"/>
        </w:rPr>
      </w:pPr>
      <w:r>
        <w:rPr>
          <w:sz w:val="24"/>
          <w:szCs w:val="24"/>
        </w:rPr>
        <w:t>For a spill on level ground under similar flow resistance conditions, flow rate is proportional to the square root of the hydraulic (flow) profile, (</w:t>
      </w:r>
      <w:r>
        <w:rPr>
          <w:i/>
          <w:iCs/>
          <w:sz w:val="24"/>
          <w:szCs w:val="24"/>
        </w:rPr>
        <w:t>D/L</w:t>
      </w:r>
      <w:r>
        <w:rPr>
          <w:sz w:val="24"/>
          <w:szCs w:val="24"/>
        </w:rPr>
        <w:t>), as follows:</w:t>
      </w:r>
    </w:p>
    <w:p w14:paraId="7F775B80" w14:textId="20FE44E6" w:rsidR="008565D3" w:rsidRDefault="008565D3" w:rsidP="00726DB8">
      <w:pPr>
        <w:rPr>
          <w:sz w:val="24"/>
          <w:szCs w:val="24"/>
        </w:rPr>
      </w:pPr>
    </w:p>
    <w:p w14:paraId="55A5E7B9" w14:textId="7B8CDD8F" w:rsidR="008565D3" w:rsidRDefault="008565D3" w:rsidP="00726DB8">
      <w:pPr>
        <w:rPr>
          <w:sz w:val="24"/>
          <w:szCs w:val="24"/>
        </w:rPr>
      </w:pPr>
      <w:r>
        <w:rPr>
          <w:sz w:val="24"/>
          <w:szCs w:val="24"/>
        </w:rPr>
        <w:tab/>
      </w:r>
      <w:r w:rsidR="008365A4" w:rsidRPr="008365A4">
        <w:rPr>
          <w:position w:val="-28"/>
          <w:sz w:val="24"/>
          <w:szCs w:val="24"/>
        </w:rPr>
        <w:object w:dxaOrig="1740" w:dyaOrig="740" w14:anchorId="65A66091">
          <v:shape id="_x0000_i1036" type="#_x0000_t75" style="width:87.2pt;height:37.05pt" o:ole="">
            <v:imagedata r:id="rId30" o:title=""/>
          </v:shape>
          <o:OLEObject Type="Embed" ProgID="Equation.DSMT4" ShapeID="_x0000_i1036" DrawAspect="Content" ObjectID="_1721292474" r:id="rId31"/>
        </w:object>
      </w:r>
      <w:r w:rsidR="008365A4">
        <w:rPr>
          <w:sz w:val="24"/>
          <w:szCs w:val="24"/>
        </w:rPr>
        <w:tab/>
      </w:r>
      <w:r w:rsidR="008365A4">
        <w:rPr>
          <w:sz w:val="24"/>
          <w:szCs w:val="24"/>
        </w:rPr>
        <w:tab/>
      </w:r>
      <w:r w:rsidR="008365A4">
        <w:rPr>
          <w:sz w:val="24"/>
          <w:szCs w:val="24"/>
        </w:rPr>
        <w:tab/>
      </w:r>
      <w:r w:rsidR="008365A4">
        <w:rPr>
          <w:sz w:val="24"/>
          <w:szCs w:val="24"/>
        </w:rPr>
        <w:tab/>
      </w:r>
      <w:r w:rsidR="008365A4">
        <w:rPr>
          <w:sz w:val="24"/>
          <w:szCs w:val="24"/>
        </w:rPr>
        <w:tab/>
      </w:r>
      <w:r w:rsidR="008365A4">
        <w:rPr>
          <w:sz w:val="24"/>
          <w:szCs w:val="24"/>
        </w:rPr>
        <w:tab/>
      </w:r>
      <w:r w:rsidR="008365A4">
        <w:rPr>
          <w:sz w:val="24"/>
          <w:szCs w:val="24"/>
        </w:rPr>
        <w:tab/>
        <w:t>(</w:t>
      </w:r>
      <w:proofErr w:type="gramStart"/>
      <w:r w:rsidR="008365A4">
        <w:rPr>
          <w:sz w:val="24"/>
          <w:szCs w:val="24"/>
        </w:rPr>
        <w:t>see</w:t>
      </w:r>
      <w:proofErr w:type="gramEnd"/>
      <w:r w:rsidR="008365A4">
        <w:rPr>
          <w:sz w:val="24"/>
          <w:szCs w:val="24"/>
        </w:rPr>
        <w:t xml:space="preserve"> equation </w:t>
      </w:r>
      <w:r w:rsidR="00431C76">
        <w:rPr>
          <w:sz w:val="24"/>
          <w:szCs w:val="24"/>
        </w:rPr>
        <w:t>7</w:t>
      </w:r>
      <w:r w:rsidR="008365A4">
        <w:rPr>
          <w:sz w:val="24"/>
          <w:szCs w:val="24"/>
        </w:rPr>
        <w:t>)</w:t>
      </w:r>
    </w:p>
    <w:p w14:paraId="5A7B81F3" w14:textId="4F353B6A" w:rsidR="008365A4" w:rsidRDefault="008365A4" w:rsidP="00726DB8">
      <w:pPr>
        <w:rPr>
          <w:sz w:val="24"/>
          <w:szCs w:val="24"/>
        </w:rPr>
      </w:pPr>
    </w:p>
    <w:p w14:paraId="4835402D" w14:textId="71F63ACC" w:rsidR="008365A4" w:rsidRDefault="008365A4" w:rsidP="00726DB8">
      <w:pPr>
        <w:rPr>
          <w:sz w:val="24"/>
          <w:szCs w:val="24"/>
        </w:rPr>
      </w:pPr>
      <w:r>
        <w:rPr>
          <w:sz w:val="24"/>
          <w:szCs w:val="24"/>
        </w:rPr>
        <w:tab/>
        <w:t>where:</w:t>
      </w:r>
    </w:p>
    <w:p w14:paraId="0E3AA178" w14:textId="275038CC" w:rsidR="008365A4" w:rsidRDefault="008365A4" w:rsidP="00726DB8">
      <w:pPr>
        <w:rPr>
          <w:sz w:val="24"/>
          <w:szCs w:val="24"/>
        </w:rPr>
      </w:pPr>
      <w:r>
        <w:rPr>
          <w:sz w:val="24"/>
          <w:szCs w:val="24"/>
        </w:rPr>
        <w:tab/>
      </w:r>
      <w:r>
        <w:rPr>
          <w:i/>
          <w:iCs/>
          <w:sz w:val="24"/>
          <w:szCs w:val="24"/>
        </w:rPr>
        <w:t>D</w:t>
      </w:r>
      <w:r>
        <w:rPr>
          <w:sz w:val="24"/>
          <w:szCs w:val="24"/>
        </w:rPr>
        <w:t xml:space="preserve"> = depth of spill at spill site, ft.;</w:t>
      </w:r>
    </w:p>
    <w:p w14:paraId="4B9FB93C" w14:textId="540C8CDB" w:rsidR="008365A4" w:rsidRDefault="008365A4" w:rsidP="00726DB8">
      <w:pPr>
        <w:rPr>
          <w:sz w:val="24"/>
          <w:szCs w:val="24"/>
        </w:rPr>
      </w:pPr>
      <w:r>
        <w:rPr>
          <w:sz w:val="24"/>
          <w:szCs w:val="24"/>
        </w:rPr>
        <w:tab/>
      </w:r>
      <w:r>
        <w:rPr>
          <w:i/>
          <w:iCs/>
          <w:sz w:val="24"/>
          <w:szCs w:val="24"/>
        </w:rPr>
        <w:t>L</w:t>
      </w:r>
      <w:r>
        <w:rPr>
          <w:sz w:val="24"/>
          <w:szCs w:val="24"/>
        </w:rPr>
        <w:t xml:space="preserve"> = length of spill from the spill site, ft.;</w:t>
      </w:r>
    </w:p>
    <w:p w14:paraId="008487DA" w14:textId="6AE5B2AE" w:rsidR="008365A4" w:rsidRDefault="008365A4" w:rsidP="00726DB8">
      <w:pPr>
        <w:rPr>
          <w:sz w:val="24"/>
          <w:szCs w:val="24"/>
        </w:rPr>
      </w:pPr>
      <w:r>
        <w:rPr>
          <w:sz w:val="24"/>
          <w:szCs w:val="24"/>
        </w:rPr>
        <w:tab/>
      </w:r>
      <w:r>
        <w:rPr>
          <w:i/>
          <w:iCs/>
          <w:sz w:val="24"/>
          <w:szCs w:val="24"/>
        </w:rPr>
        <w:t>q</w:t>
      </w:r>
      <w:r>
        <w:rPr>
          <w:sz w:val="24"/>
          <w:szCs w:val="24"/>
        </w:rPr>
        <w:t xml:space="preserve"> = spill flow rate, ft.</w:t>
      </w:r>
      <w:r>
        <w:rPr>
          <w:sz w:val="24"/>
          <w:szCs w:val="24"/>
          <w:vertAlign w:val="superscript"/>
        </w:rPr>
        <w:t>3</w:t>
      </w:r>
      <w:r>
        <w:rPr>
          <w:sz w:val="24"/>
          <w:szCs w:val="24"/>
        </w:rPr>
        <w:t>/hr.; and</w:t>
      </w:r>
    </w:p>
    <w:p w14:paraId="0904AF2E" w14:textId="26557DF4" w:rsidR="008365A4" w:rsidRDefault="008365A4" w:rsidP="00726DB8">
      <w:pPr>
        <w:rPr>
          <w:sz w:val="24"/>
          <w:szCs w:val="24"/>
        </w:rPr>
      </w:pPr>
      <w:r>
        <w:rPr>
          <w:sz w:val="24"/>
          <w:szCs w:val="24"/>
        </w:rPr>
        <w:tab/>
      </w:r>
      <w:r>
        <w:rPr>
          <w:i/>
          <w:iCs/>
          <w:sz w:val="24"/>
          <w:szCs w:val="24"/>
        </w:rPr>
        <w:t>Z</w:t>
      </w:r>
      <w:r>
        <w:rPr>
          <w:sz w:val="24"/>
          <w:szCs w:val="24"/>
        </w:rPr>
        <w:t xml:space="preserve"> = flow parameter for spill site, hr./ft.</w:t>
      </w:r>
      <w:r>
        <w:rPr>
          <w:sz w:val="24"/>
          <w:szCs w:val="24"/>
          <w:vertAlign w:val="superscript"/>
        </w:rPr>
        <w:t>3</w:t>
      </w:r>
      <w:r>
        <w:rPr>
          <w:sz w:val="24"/>
          <w:szCs w:val="24"/>
        </w:rPr>
        <w:t>.</w:t>
      </w:r>
    </w:p>
    <w:p w14:paraId="38CDADA4" w14:textId="458B48AA" w:rsidR="008365A4" w:rsidRDefault="008365A4" w:rsidP="00726DB8">
      <w:pPr>
        <w:rPr>
          <w:sz w:val="24"/>
          <w:szCs w:val="24"/>
        </w:rPr>
      </w:pPr>
    </w:p>
    <w:p w14:paraId="0B6F84AB" w14:textId="2F83DB87" w:rsidR="008365A4" w:rsidRDefault="008365A4" w:rsidP="00726DB8">
      <w:pPr>
        <w:rPr>
          <w:sz w:val="24"/>
          <w:szCs w:val="24"/>
        </w:rPr>
      </w:pPr>
      <w:r>
        <w:rPr>
          <w:sz w:val="24"/>
          <w:szCs w:val="24"/>
        </w:rPr>
        <w:t xml:space="preserve">For the previous example, </w:t>
      </w:r>
      <w:r>
        <w:rPr>
          <w:i/>
          <w:iCs/>
          <w:sz w:val="24"/>
          <w:szCs w:val="24"/>
        </w:rPr>
        <w:t>Z</w:t>
      </w:r>
      <w:r>
        <w:rPr>
          <w:sz w:val="24"/>
          <w:szCs w:val="24"/>
        </w:rPr>
        <w:t xml:space="preserve"> is:</w:t>
      </w:r>
    </w:p>
    <w:p w14:paraId="70898B87" w14:textId="67BAB0CD" w:rsidR="008365A4" w:rsidRDefault="008365A4" w:rsidP="00726DB8">
      <w:pPr>
        <w:rPr>
          <w:sz w:val="24"/>
          <w:szCs w:val="24"/>
        </w:rPr>
      </w:pPr>
    </w:p>
    <w:p w14:paraId="001DA4EF" w14:textId="0887DE1E" w:rsidR="008365A4" w:rsidRDefault="008365A4" w:rsidP="00726DB8">
      <w:pPr>
        <w:rPr>
          <w:sz w:val="24"/>
          <w:szCs w:val="24"/>
        </w:rPr>
      </w:pPr>
      <w:r>
        <w:rPr>
          <w:sz w:val="24"/>
          <w:szCs w:val="24"/>
        </w:rPr>
        <w:tab/>
      </w:r>
      <w:r w:rsidR="005B11B2" w:rsidRPr="005B11B2">
        <w:rPr>
          <w:position w:val="-52"/>
          <w:sz w:val="24"/>
          <w:szCs w:val="24"/>
        </w:rPr>
        <w:object w:dxaOrig="4740" w:dyaOrig="1160" w14:anchorId="21113D69">
          <v:shape id="_x0000_i1037" type="#_x0000_t75" style="width:237.2pt;height:57.9pt" o:ole="">
            <v:imagedata r:id="rId32" o:title=""/>
          </v:shape>
          <o:OLEObject Type="Embed" ProgID="Equation.DSMT4" ShapeID="_x0000_i1037" DrawAspect="Content" ObjectID="_1721292475" r:id="rId33"/>
        </w:object>
      </w:r>
    </w:p>
    <w:p w14:paraId="5F60C843" w14:textId="1EEFA85B" w:rsidR="005B11B2" w:rsidRDefault="005B11B2" w:rsidP="00726DB8">
      <w:pPr>
        <w:rPr>
          <w:sz w:val="24"/>
          <w:szCs w:val="24"/>
        </w:rPr>
      </w:pPr>
    </w:p>
    <w:p w14:paraId="34446606" w14:textId="3CB0BA14" w:rsidR="005B11B2" w:rsidRDefault="005B11B2" w:rsidP="005B11B2">
      <w:pPr>
        <w:rPr>
          <w:sz w:val="24"/>
          <w:szCs w:val="24"/>
        </w:rPr>
      </w:pPr>
      <w:r>
        <w:rPr>
          <w:sz w:val="24"/>
          <w:szCs w:val="24"/>
        </w:rPr>
        <w:t xml:space="preserve">For a spill on unlevel ground in our previous example, the length of spill travel for various values of </w:t>
      </w:r>
      <w:r>
        <w:rPr>
          <w:i/>
          <w:iCs/>
          <w:sz w:val="24"/>
          <w:szCs w:val="24"/>
        </w:rPr>
        <w:t>H</w:t>
      </w:r>
      <w:r>
        <w:rPr>
          <w:sz w:val="24"/>
          <w:szCs w:val="24"/>
        </w:rPr>
        <w:t xml:space="preserve"> are:</w:t>
      </w:r>
    </w:p>
    <w:p w14:paraId="62DF5A3E" w14:textId="2D95F995" w:rsidR="005B11B2" w:rsidRDefault="005B11B2" w:rsidP="005B11B2">
      <w:pPr>
        <w:rPr>
          <w:sz w:val="24"/>
          <w:szCs w:val="24"/>
        </w:rPr>
      </w:pPr>
    </w:p>
    <w:p w14:paraId="6DEF9839" w14:textId="234BC93A" w:rsidR="009B45B3" w:rsidRDefault="005B11B2" w:rsidP="005B11B2">
      <w:pPr>
        <w:pStyle w:val="ListParagraph"/>
        <w:numPr>
          <w:ilvl w:val="0"/>
          <w:numId w:val="76"/>
        </w:numPr>
        <w:rPr>
          <w:sz w:val="24"/>
          <w:szCs w:val="24"/>
        </w:rPr>
      </w:pPr>
      <w:r>
        <w:rPr>
          <w:sz w:val="24"/>
          <w:szCs w:val="24"/>
        </w:rPr>
        <w:t>a.</w:t>
      </w:r>
      <w:r w:rsidR="009B45B3">
        <w:rPr>
          <w:sz w:val="24"/>
          <w:szCs w:val="24"/>
        </w:rPr>
        <w:t xml:space="preserve">  For </w:t>
      </w:r>
      <w:r w:rsidR="009B45B3">
        <w:rPr>
          <w:i/>
          <w:iCs/>
          <w:sz w:val="24"/>
          <w:szCs w:val="24"/>
        </w:rPr>
        <w:t>H</w:t>
      </w:r>
      <w:r w:rsidR="009B45B3">
        <w:rPr>
          <w:sz w:val="24"/>
          <w:szCs w:val="24"/>
        </w:rPr>
        <w:t xml:space="preserve"> = 0.0782 </w:t>
      </w:r>
      <w:r w:rsidR="009B45B3" w:rsidRPr="009B45B3">
        <w:rPr>
          <w:i/>
          <w:iCs/>
          <w:sz w:val="24"/>
          <w:szCs w:val="24"/>
        </w:rPr>
        <w:t>ft.</w:t>
      </w:r>
      <w:r w:rsidR="009B45B3">
        <w:rPr>
          <w:sz w:val="24"/>
          <w:szCs w:val="24"/>
        </w:rPr>
        <w:t>,</w:t>
      </w:r>
    </w:p>
    <w:p w14:paraId="2D73869F" w14:textId="77777777" w:rsidR="001D06C7" w:rsidRDefault="001D06C7" w:rsidP="001D06C7">
      <w:pPr>
        <w:pStyle w:val="ListParagraph"/>
        <w:rPr>
          <w:sz w:val="24"/>
          <w:szCs w:val="24"/>
        </w:rPr>
      </w:pPr>
    </w:p>
    <w:p w14:paraId="5A3D5006" w14:textId="21B2DC99" w:rsidR="009B45B3" w:rsidRDefault="009B45B3" w:rsidP="009B45B3">
      <w:pPr>
        <w:pStyle w:val="ListParagraph"/>
        <w:rPr>
          <w:sz w:val="24"/>
          <w:szCs w:val="24"/>
        </w:rPr>
      </w:pPr>
      <w:r>
        <w:rPr>
          <w:sz w:val="24"/>
          <w:szCs w:val="24"/>
        </w:rPr>
        <w:t xml:space="preserve">b.  </w:t>
      </w:r>
      <w:r>
        <w:rPr>
          <w:i/>
          <w:iCs/>
          <w:sz w:val="24"/>
          <w:szCs w:val="24"/>
        </w:rPr>
        <w:t>L</w:t>
      </w:r>
      <w:r>
        <w:rPr>
          <w:sz w:val="24"/>
          <w:szCs w:val="24"/>
        </w:rPr>
        <w:t xml:space="preserve"> = </w:t>
      </w:r>
      <w:r w:rsidRPr="009B45B3">
        <w:rPr>
          <w:position w:val="-28"/>
          <w:sz w:val="24"/>
          <w:szCs w:val="24"/>
        </w:rPr>
        <w:object w:dxaOrig="4280" w:dyaOrig="700" w14:anchorId="58A43537">
          <v:shape id="_x0000_i1038" type="#_x0000_t75" style="width:213.9pt;height:34.95pt" o:ole="">
            <v:imagedata r:id="rId34" o:title=""/>
          </v:shape>
          <o:OLEObject Type="Embed" ProgID="Equation.DSMT4" ShapeID="_x0000_i1038" DrawAspect="Content" ObjectID="_1721292476" r:id="rId35"/>
        </w:object>
      </w:r>
      <w:r>
        <w:rPr>
          <w:sz w:val="24"/>
          <w:szCs w:val="24"/>
        </w:rPr>
        <w:br/>
      </w:r>
    </w:p>
    <w:p w14:paraId="73B8F3E9" w14:textId="260D4106" w:rsidR="009B45B3" w:rsidRPr="009B45B3" w:rsidRDefault="009B45B3" w:rsidP="009B45B3">
      <w:pPr>
        <w:pStyle w:val="ListParagraph"/>
        <w:rPr>
          <w:sz w:val="24"/>
          <w:szCs w:val="24"/>
        </w:rPr>
      </w:pPr>
      <w:r>
        <w:rPr>
          <w:sz w:val="24"/>
          <w:szCs w:val="24"/>
        </w:rPr>
        <w:t xml:space="preserve">c.  </w:t>
      </w:r>
      <w:r>
        <w:rPr>
          <w:i/>
          <w:iCs/>
          <w:sz w:val="24"/>
          <w:szCs w:val="24"/>
        </w:rPr>
        <w:t>L</w:t>
      </w:r>
      <w:r>
        <w:rPr>
          <w:sz w:val="24"/>
          <w:szCs w:val="24"/>
        </w:rPr>
        <w:t xml:space="preserve"> = 676 </w:t>
      </w:r>
      <w:r w:rsidRPr="009B45B3">
        <w:rPr>
          <w:i/>
          <w:iCs/>
          <w:sz w:val="24"/>
          <w:szCs w:val="24"/>
        </w:rPr>
        <w:t>ft</w:t>
      </w:r>
      <w:r>
        <w:rPr>
          <w:sz w:val="24"/>
          <w:szCs w:val="24"/>
        </w:rPr>
        <w:t>.</w:t>
      </w:r>
      <w:r w:rsidR="005B11B2">
        <w:rPr>
          <w:sz w:val="24"/>
          <w:szCs w:val="24"/>
        </w:rPr>
        <w:br/>
      </w:r>
    </w:p>
    <w:p w14:paraId="26A9624F" w14:textId="77777777" w:rsidR="004F77DE" w:rsidRDefault="005B11B2" w:rsidP="005B11B2">
      <w:pPr>
        <w:pStyle w:val="ListParagraph"/>
        <w:numPr>
          <w:ilvl w:val="0"/>
          <w:numId w:val="76"/>
        </w:numPr>
        <w:rPr>
          <w:sz w:val="24"/>
          <w:szCs w:val="24"/>
        </w:rPr>
      </w:pPr>
      <w:r>
        <w:rPr>
          <w:sz w:val="24"/>
          <w:szCs w:val="24"/>
        </w:rPr>
        <w:t>a.</w:t>
      </w:r>
      <w:r w:rsidR="009B45B3">
        <w:rPr>
          <w:sz w:val="24"/>
          <w:szCs w:val="24"/>
        </w:rPr>
        <w:t xml:space="preserve">  For </w:t>
      </w:r>
      <w:r w:rsidR="004F77DE">
        <w:rPr>
          <w:i/>
          <w:iCs/>
          <w:sz w:val="24"/>
          <w:szCs w:val="24"/>
        </w:rPr>
        <w:t>H</w:t>
      </w:r>
      <w:r w:rsidR="004F77DE">
        <w:rPr>
          <w:sz w:val="24"/>
          <w:szCs w:val="24"/>
        </w:rPr>
        <w:t xml:space="preserve"> = 0.5 </w:t>
      </w:r>
      <w:r w:rsidR="004F77DE">
        <w:rPr>
          <w:i/>
          <w:iCs/>
          <w:sz w:val="24"/>
          <w:szCs w:val="24"/>
        </w:rPr>
        <w:t>ft.</w:t>
      </w:r>
      <w:r w:rsidR="004F77DE">
        <w:rPr>
          <w:sz w:val="24"/>
          <w:szCs w:val="24"/>
        </w:rPr>
        <w:t>,</w:t>
      </w:r>
    </w:p>
    <w:p w14:paraId="21EAD4D1" w14:textId="77777777" w:rsidR="004F77DE" w:rsidRDefault="004F77DE" w:rsidP="004F77DE">
      <w:pPr>
        <w:pStyle w:val="ListParagraph"/>
        <w:rPr>
          <w:sz w:val="24"/>
          <w:szCs w:val="24"/>
        </w:rPr>
      </w:pPr>
    </w:p>
    <w:p w14:paraId="54971917" w14:textId="386610EA" w:rsidR="004F77DE" w:rsidRDefault="004F77DE" w:rsidP="004F77DE">
      <w:pPr>
        <w:pStyle w:val="ListParagraph"/>
        <w:rPr>
          <w:sz w:val="24"/>
          <w:szCs w:val="24"/>
        </w:rPr>
      </w:pPr>
      <w:r>
        <w:rPr>
          <w:sz w:val="24"/>
          <w:szCs w:val="24"/>
        </w:rPr>
        <w:t xml:space="preserve">b.  </w:t>
      </w:r>
      <w:proofErr w:type="gramStart"/>
      <w:r>
        <w:rPr>
          <w:i/>
          <w:iCs/>
          <w:sz w:val="24"/>
          <w:szCs w:val="24"/>
        </w:rPr>
        <w:t>L</w:t>
      </w:r>
      <w:r>
        <w:rPr>
          <w:sz w:val="24"/>
          <w:szCs w:val="24"/>
        </w:rPr>
        <w:t xml:space="preserve">  =</w:t>
      </w:r>
      <w:proofErr w:type="gramEnd"/>
      <w:r>
        <w:rPr>
          <w:sz w:val="24"/>
          <w:szCs w:val="24"/>
        </w:rPr>
        <w:t xml:space="preserve"> </w:t>
      </w:r>
      <w:r w:rsidRPr="009B45B3">
        <w:rPr>
          <w:position w:val="-28"/>
          <w:sz w:val="24"/>
          <w:szCs w:val="24"/>
        </w:rPr>
        <w:object w:dxaOrig="4280" w:dyaOrig="700" w14:anchorId="3B510A01">
          <v:shape id="_x0000_i1039" type="#_x0000_t75" style="width:213.9pt;height:34.95pt" o:ole="">
            <v:imagedata r:id="rId36" o:title=""/>
          </v:shape>
          <o:OLEObject Type="Embed" ProgID="Equation.DSMT4" ShapeID="_x0000_i1039" DrawAspect="Content" ObjectID="_1721292477" r:id="rId37"/>
        </w:object>
      </w:r>
    </w:p>
    <w:p w14:paraId="3EA3C38A" w14:textId="77777777" w:rsidR="004F77DE" w:rsidRDefault="004F77DE" w:rsidP="004F77DE">
      <w:pPr>
        <w:pStyle w:val="ListParagraph"/>
        <w:rPr>
          <w:sz w:val="24"/>
          <w:szCs w:val="24"/>
        </w:rPr>
      </w:pPr>
    </w:p>
    <w:p w14:paraId="7052ED4A" w14:textId="3946E3F0" w:rsidR="004F77DE" w:rsidRPr="004F77DE" w:rsidRDefault="004F77DE" w:rsidP="004F77DE">
      <w:pPr>
        <w:pStyle w:val="ListParagraph"/>
        <w:rPr>
          <w:i/>
          <w:iCs/>
          <w:sz w:val="24"/>
          <w:szCs w:val="24"/>
        </w:rPr>
      </w:pPr>
      <w:r>
        <w:rPr>
          <w:sz w:val="24"/>
          <w:szCs w:val="24"/>
        </w:rPr>
        <w:t xml:space="preserve">c.  </w:t>
      </w:r>
      <w:proofErr w:type="gramStart"/>
      <w:r>
        <w:rPr>
          <w:i/>
          <w:iCs/>
          <w:sz w:val="24"/>
          <w:szCs w:val="24"/>
        </w:rPr>
        <w:t>L</w:t>
      </w:r>
      <w:r>
        <w:rPr>
          <w:sz w:val="24"/>
          <w:szCs w:val="24"/>
        </w:rPr>
        <w:t xml:space="preserve">  =</w:t>
      </w:r>
      <w:proofErr w:type="gramEnd"/>
      <w:r>
        <w:rPr>
          <w:sz w:val="24"/>
          <w:szCs w:val="24"/>
        </w:rPr>
        <w:t xml:space="preserve"> 4,303 </w:t>
      </w:r>
      <w:r>
        <w:rPr>
          <w:i/>
          <w:iCs/>
          <w:sz w:val="24"/>
          <w:szCs w:val="24"/>
        </w:rPr>
        <w:t>ft.</w:t>
      </w:r>
    </w:p>
    <w:p w14:paraId="60CF3ADF" w14:textId="2CC2D99F" w:rsidR="005B11B2" w:rsidRDefault="005B11B2" w:rsidP="004F77DE">
      <w:pPr>
        <w:pStyle w:val="ListParagraph"/>
        <w:rPr>
          <w:sz w:val="24"/>
          <w:szCs w:val="24"/>
        </w:rPr>
      </w:pPr>
    </w:p>
    <w:p w14:paraId="479FA571" w14:textId="14309FDC" w:rsidR="001D06C7" w:rsidRPr="001D06C7" w:rsidRDefault="005B11B2" w:rsidP="001D06C7">
      <w:pPr>
        <w:pStyle w:val="ListParagraph"/>
        <w:numPr>
          <w:ilvl w:val="0"/>
          <w:numId w:val="76"/>
        </w:numPr>
        <w:rPr>
          <w:sz w:val="24"/>
          <w:szCs w:val="24"/>
        </w:rPr>
      </w:pPr>
      <w:r>
        <w:rPr>
          <w:sz w:val="24"/>
          <w:szCs w:val="24"/>
        </w:rPr>
        <w:t>a.</w:t>
      </w:r>
      <w:r w:rsidR="001D06C7">
        <w:rPr>
          <w:sz w:val="24"/>
          <w:szCs w:val="24"/>
        </w:rPr>
        <w:t xml:space="preserve">  For </w:t>
      </w:r>
      <w:r w:rsidR="001D06C7">
        <w:rPr>
          <w:i/>
          <w:iCs/>
          <w:sz w:val="24"/>
          <w:szCs w:val="24"/>
        </w:rPr>
        <w:t>H</w:t>
      </w:r>
      <w:r w:rsidR="001D06C7">
        <w:rPr>
          <w:sz w:val="24"/>
          <w:szCs w:val="24"/>
        </w:rPr>
        <w:t xml:space="preserve"> = 1 </w:t>
      </w:r>
      <w:r w:rsidR="001D06C7">
        <w:rPr>
          <w:i/>
          <w:iCs/>
          <w:sz w:val="24"/>
          <w:szCs w:val="24"/>
        </w:rPr>
        <w:t>ft.</w:t>
      </w:r>
      <w:r w:rsidR="001D06C7">
        <w:rPr>
          <w:sz w:val="24"/>
          <w:szCs w:val="24"/>
        </w:rPr>
        <w:t>,</w:t>
      </w:r>
    </w:p>
    <w:p w14:paraId="6B64623F" w14:textId="77777777" w:rsidR="001D06C7" w:rsidRDefault="001D06C7" w:rsidP="001D06C7">
      <w:pPr>
        <w:pStyle w:val="ListParagraph"/>
        <w:rPr>
          <w:sz w:val="24"/>
          <w:szCs w:val="24"/>
        </w:rPr>
      </w:pPr>
    </w:p>
    <w:p w14:paraId="0C305B6F" w14:textId="1BFCDE05" w:rsidR="001D06C7" w:rsidRDefault="001D06C7" w:rsidP="001D06C7">
      <w:pPr>
        <w:pStyle w:val="ListParagraph"/>
        <w:rPr>
          <w:sz w:val="24"/>
          <w:szCs w:val="24"/>
        </w:rPr>
      </w:pPr>
      <w:r>
        <w:rPr>
          <w:sz w:val="24"/>
          <w:szCs w:val="24"/>
        </w:rPr>
        <w:t xml:space="preserve">b.  </w:t>
      </w:r>
      <w:r>
        <w:rPr>
          <w:i/>
          <w:iCs/>
          <w:sz w:val="24"/>
          <w:szCs w:val="24"/>
        </w:rPr>
        <w:t>L</w:t>
      </w:r>
      <w:r>
        <w:rPr>
          <w:sz w:val="24"/>
          <w:szCs w:val="24"/>
        </w:rPr>
        <w:t xml:space="preserve"> = </w:t>
      </w:r>
      <w:r w:rsidRPr="009B45B3">
        <w:rPr>
          <w:position w:val="-28"/>
          <w:sz w:val="24"/>
          <w:szCs w:val="24"/>
        </w:rPr>
        <w:object w:dxaOrig="4280" w:dyaOrig="700" w14:anchorId="51A597B6">
          <v:shape id="_x0000_i1040" type="#_x0000_t75" style="width:213.9pt;height:34.95pt" o:ole="">
            <v:imagedata r:id="rId38" o:title=""/>
          </v:shape>
          <o:OLEObject Type="Embed" ProgID="Equation.DSMT4" ShapeID="_x0000_i1040" DrawAspect="Content" ObjectID="_1721292478" r:id="rId39"/>
        </w:object>
      </w:r>
      <w:r>
        <w:rPr>
          <w:sz w:val="24"/>
          <w:szCs w:val="24"/>
        </w:rPr>
        <w:br/>
      </w:r>
    </w:p>
    <w:p w14:paraId="000DE174" w14:textId="3AD21119" w:rsidR="005B11B2" w:rsidRDefault="001D06C7" w:rsidP="001D06C7">
      <w:pPr>
        <w:pStyle w:val="ListParagraph"/>
        <w:rPr>
          <w:sz w:val="24"/>
          <w:szCs w:val="24"/>
        </w:rPr>
      </w:pPr>
      <w:r>
        <w:rPr>
          <w:sz w:val="24"/>
          <w:szCs w:val="24"/>
        </w:rPr>
        <w:t xml:space="preserve">c.  </w:t>
      </w:r>
      <w:r>
        <w:rPr>
          <w:i/>
          <w:iCs/>
          <w:sz w:val="24"/>
          <w:szCs w:val="24"/>
        </w:rPr>
        <w:t>L</w:t>
      </w:r>
      <w:r>
        <w:rPr>
          <w:sz w:val="24"/>
          <w:szCs w:val="24"/>
        </w:rPr>
        <w:t xml:space="preserve"> = 8,605 </w:t>
      </w:r>
      <w:r>
        <w:rPr>
          <w:i/>
          <w:iCs/>
          <w:sz w:val="24"/>
          <w:szCs w:val="24"/>
        </w:rPr>
        <w:t>ft.</w:t>
      </w:r>
      <w:r w:rsidR="005B11B2">
        <w:rPr>
          <w:sz w:val="24"/>
          <w:szCs w:val="24"/>
        </w:rPr>
        <w:br/>
      </w:r>
    </w:p>
    <w:p w14:paraId="43C7F22C" w14:textId="2F1B8793" w:rsidR="005B11B2" w:rsidRDefault="005B11B2" w:rsidP="005B11B2">
      <w:pPr>
        <w:pStyle w:val="ListParagraph"/>
        <w:numPr>
          <w:ilvl w:val="0"/>
          <w:numId w:val="76"/>
        </w:numPr>
        <w:rPr>
          <w:sz w:val="24"/>
          <w:szCs w:val="24"/>
        </w:rPr>
      </w:pPr>
      <w:r>
        <w:rPr>
          <w:sz w:val="24"/>
          <w:szCs w:val="24"/>
        </w:rPr>
        <w:t>a.</w:t>
      </w:r>
      <w:r w:rsidR="001D06C7">
        <w:rPr>
          <w:sz w:val="24"/>
          <w:szCs w:val="24"/>
        </w:rPr>
        <w:t xml:space="preserve">  For </w:t>
      </w:r>
      <w:r w:rsidR="001D06C7">
        <w:rPr>
          <w:i/>
          <w:iCs/>
          <w:sz w:val="24"/>
          <w:szCs w:val="24"/>
        </w:rPr>
        <w:t>H</w:t>
      </w:r>
      <w:r w:rsidR="001D06C7">
        <w:rPr>
          <w:sz w:val="24"/>
          <w:szCs w:val="24"/>
        </w:rPr>
        <w:t xml:space="preserve"> = 2 </w:t>
      </w:r>
      <w:r w:rsidR="001D06C7" w:rsidRPr="001D06C7">
        <w:rPr>
          <w:i/>
          <w:iCs/>
          <w:sz w:val="24"/>
          <w:szCs w:val="24"/>
        </w:rPr>
        <w:t>ft.</w:t>
      </w:r>
      <w:r w:rsidR="001D06C7">
        <w:rPr>
          <w:sz w:val="24"/>
          <w:szCs w:val="24"/>
        </w:rPr>
        <w:t>,</w:t>
      </w:r>
    </w:p>
    <w:p w14:paraId="230E5B79" w14:textId="78D80267" w:rsidR="001D06C7" w:rsidRDefault="001D06C7" w:rsidP="001D06C7">
      <w:pPr>
        <w:pStyle w:val="ListParagraph"/>
        <w:rPr>
          <w:sz w:val="24"/>
          <w:szCs w:val="24"/>
        </w:rPr>
      </w:pPr>
    </w:p>
    <w:p w14:paraId="11E12B46" w14:textId="3C6281A4" w:rsidR="001D06C7" w:rsidRDefault="001D06C7" w:rsidP="001D06C7">
      <w:pPr>
        <w:pStyle w:val="ListParagraph"/>
        <w:rPr>
          <w:sz w:val="24"/>
          <w:szCs w:val="24"/>
        </w:rPr>
      </w:pPr>
      <w:r>
        <w:rPr>
          <w:sz w:val="24"/>
          <w:szCs w:val="24"/>
        </w:rPr>
        <w:t xml:space="preserve">b.  </w:t>
      </w:r>
      <w:proofErr w:type="gramStart"/>
      <w:r>
        <w:rPr>
          <w:i/>
          <w:iCs/>
          <w:sz w:val="24"/>
          <w:szCs w:val="24"/>
        </w:rPr>
        <w:t>L</w:t>
      </w:r>
      <w:r>
        <w:rPr>
          <w:sz w:val="24"/>
          <w:szCs w:val="24"/>
        </w:rPr>
        <w:t xml:space="preserve">  =</w:t>
      </w:r>
      <w:proofErr w:type="gramEnd"/>
      <w:r>
        <w:rPr>
          <w:sz w:val="24"/>
          <w:szCs w:val="24"/>
        </w:rPr>
        <w:t xml:space="preserve"> </w:t>
      </w:r>
      <w:r w:rsidR="007013F6" w:rsidRPr="009B45B3">
        <w:rPr>
          <w:position w:val="-28"/>
          <w:sz w:val="24"/>
          <w:szCs w:val="24"/>
        </w:rPr>
        <w:object w:dxaOrig="4280" w:dyaOrig="700" w14:anchorId="0176E176">
          <v:shape id="_x0000_i1041" type="#_x0000_t75" style="width:213.9pt;height:34.95pt" o:ole="">
            <v:imagedata r:id="rId40" o:title=""/>
          </v:shape>
          <o:OLEObject Type="Embed" ProgID="Equation.DSMT4" ShapeID="_x0000_i1041" DrawAspect="Content" ObjectID="_1721292479" r:id="rId41"/>
        </w:object>
      </w:r>
      <w:r>
        <w:rPr>
          <w:sz w:val="24"/>
          <w:szCs w:val="24"/>
        </w:rPr>
        <w:br/>
      </w:r>
    </w:p>
    <w:p w14:paraId="2DDCD884" w14:textId="490041B0" w:rsidR="001D06C7" w:rsidRDefault="001D06C7" w:rsidP="001D06C7">
      <w:pPr>
        <w:pStyle w:val="ListParagraph"/>
        <w:rPr>
          <w:sz w:val="24"/>
          <w:szCs w:val="24"/>
        </w:rPr>
      </w:pPr>
      <w:r>
        <w:rPr>
          <w:sz w:val="24"/>
          <w:szCs w:val="24"/>
        </w:rPr>
        <w:t>c.</w:t>
      </w:r>
      <w:r w:rsidR="007013F6">
        <w:rPr>
          <w:sz w:val="24"/>
          <w:szCs w:val="24"/>
        </w:rPr>
        <w:t xml:space="preserve">  </w:t>
      </w:r>
      <w:proofErr w:type="gramStart"/>
      <w:r w:rsidR="007013F6">
        <w:rPr>
          <w:i/>
          <w:iCs/>
          <w:sz w:val="24"/>
          <w:szCs w:val="24"/>
        </w:rPr>
        <w:t xml:space="preserve">L  </w:t>
      </w:r>
      <w:r w:rsidR="007013F6">
        <w:rPr>
          <w:sz w:val="24"/>
          <w:szCs w:val="24"/>
        </w:rPr>
        <w:t>=</w:t>
      </w:r>
      <w:proofErr w:type="gramEnd"/>
      <w:r w:rsidR="007013F6">
        <w:rPr>
          <w:sz w:val="24"/>
          <w:szCs w:val="24"/>
        </w:rPr>
        <w:t xml:space="preserve"> 17,210</w:t>
      </w:r>
      <w:r w:rsidR="007013F6">
        <w:rPr>
          <w:i/>
          <w:iCs/>
          <w:sz w:val="24"/>
          <w:szCs w:val="24"/>
        </w:rPr>
        <w:t xml:space="preserve"> ft.</w:t>
      </w:r>
      <w:r w:rsidR="007013F6">
        <w:rPr>
          <w:sz w:val="24"/>
          <w:szCs w:val="24"/>
        </w:rPr>
        <w:t xml:space="preserve"> </w:t>
      </w:r>
    </w:p>
    <w:p w14:paraId="588A02DE" w14:textId="0354EFC1" w:rsidR="007013F6" w:rsidRDefault="007013F6" w:rsidP="007013F6">
      <w:pPr>
        <w:rPr>
          <w:sz w:val="24"/>
          <w:szCs w:val="24"/>
        </w:rPr>
      </w:pPr>
    </w:p>
    <w:p w14:paraId="638CE55F" w14:textId="7C94CBE4" w:rsidR="00C9017D" w:rsidRDefault="00C9017D" w:rsidP="007013F6">
      <w:pPr>
        <w:rPr>
          <w:sz w:val="24"/>
          <w:szCs w:val="24"/>
        </w:rPr>
      </w:pPr>
      <w:r>
        <w:rPr>
          <w:sz w:val="24"/>
          <w:szCs w:val="24"/>
        </w:rPr>
        <w:t xml:space="preserve">If another spill pathway is 100 feet wide, </w:t>
      </w:r>
      <w:r w:rsidR="00431C76">
        <w:rPr>
          <w:sz w:val="24"/>
          <w:szCs w:val="24"/>
        </w:rPr>
        <w:t>t</w:t>
      </w:r>
      <w:r>
        <w:rPr>
          <w:sz w:val="24"/>
          <w:szCs w:val="24"/>
        </w:rPr>
        <w:t>he accumulated length of two direction migration from a spill on level ground is:</w:t>
      </w:r>
    </w:p>
    <w:p w14:paraId="0CB44A4A" w14:textId="7B92A670" w:rsidR="00C9017D" w:rsidRDefault="00C9017D" w:rsidP="007013F6">
      <w:pPr>
        <w:rPr>
          <w:sz w:val="24"/>
          <w:szCs w:val="24"/>
        </w:rPr>
      </w:pPr>
    </w:p>
    <w:p w14:paraId="4408014F" w14:textId="3C329562" w:rsidR="00C9017D" w:rsidRDefault="00C9017D" w:rsidP="007013F6">
      <w:pPr>
        <w:rPr>
          <w:sz w:val="24"/>
          <w:szCs w:val="24"/>
        </w:rPr>
      </w:pPr>
      <w:r>
        <w:rPr>
          <w:sz w:val="24"/>
          <w:szCs w:val="24"/>
        </w:rPr>
        <w:tab/>
      </w:r>
      <w:r w:rsidR="00727267" w:rsidRPr="00727267">
        <w:rPr>
          <w:position w:val="-24"/>
          <w:sz w:val="24"/>
          <w:szCs w:val="24"/>
        </w:rPr>
        <w:object w:dxaOrig="1760" w:dyaOrig="680" w14:anchorId="290934A1">
          <v:shape id="_x0000_i1042" type="#_x0000_t75" style="width:87.9pt;height:33.9pt" o:ole="">
            <v:imagedata r:id="rId42" o:title=""/>
          </v:shape>
          <o:OLEObject Type="Embed" ProgID="Equation.DSMT4" ShapeID="_x0000_i1042" DrawAspect="Content" ObjectID="_1721292480" r:id="rId43"/>
        </w:object>
      </w:r>
      <w:r w:rsidR="00727267">
        <w:rPr>
          <w:sz w:val="24"/>
          <w:szCs w:val="24"/>
        </w:rPr>
        <w:tab/>
      </w:r>
      <w:r w:rsidR="00727267">
        <w:rPr>
          <w:sz w:val="24"/>
          <w:szCs w:val="24"/>
        </w:rPr>
        <w:tab/>
      </w:r>
      <w:r w:rsidR="00727267">
        <w:rPr>
          <w:sz w:val="24"/>
          <w:szCs w:val="24"/>
        </w:rPr>
        <w:tab/>
      </w:r>
      <w:r w:rsidR="00727267">
        <w:rPr>
          <w:sz w:val="24"/>
          <w:szCs w:val="24"/>
        </w:rPr>
        <w:tab/>
      </w:r>
      <w:r w:rsidR="00727267">
        <w:rPr>
          <w:sz w:val="24"/>
          <w:szCs w:val="24"/>
        </w:rPr>
        <w:tab/>
      </w:r>
      <w:r w:rsidR="00727267">
        <w:rPr>
          <w:sz w:val="24"/>
          <w:szCs w:val="24"/>
        </w:rPr>
        <w:tab/>
      </w:r>
      <w:r w:rsidR="00727267">
        <w:rPr>
          <w:sz w:val="24"/>
          <w:szCs w:val="24"/>
        </w:rPr>
        <w:tab/>
      </w:r>
      <w:r w:rsidR="00727267">
        <w:rPr>
          <w:sz w:val="24"/>
          <w:szCs w:val="24"/>
        </w:rPr>
        <w:tab/>
      </w:r>
      <w:r w:rsidR="00727267">
        <w:rPr>
          <w:sz w:val="24"/>
          <w:szCs w:val="24"/>
        </w:rPr>
        <w:tab/>
        <w:t>(</w:t>
      </w:r>
      <w:r w:rsidR="00431C76">
        <w:rPr>
          <w:sz w:val="24"/>
          <w:szCs w:val="24"/>
        </w:rPr>
        <w:t>10</w:t>
      </w:r>
      <w:r w:rsidR="00727267">
        <w:rPr>
          <w:sz w:val="24"/>
          <w:szCs w:val="24"/>
        </w:rPr>
        <w:t>)</w:t>
      </w:r>
    </w:p>
    <w:p w14:paraId="377A34C9" w14:textId="6647DC1B" w:rsidR="00727267" w:rsidRDefault="00727267" w:rsidP="007013F6">
      <w:pPr>
        <w:rPr>
          <w:sz w:val="24"/>
          <w:szCs w:val="24"/>
        </w:rPr>
      </w:pPr>
    </w:p>
    <w:p w14:paraId="6DD3F6E2" w14:textId="33A466A5" w:rsidR="00727267" w:rsidRDefault="00727267" w:rsidP="007013F6">
      <w:pPr>
        <w:rPr>
          <w:sz w:val="24"/>
          <w:szCs w:val="24"/>
        </w:rPr>
      </w:pPr>
      <w:r>
        <w:rPr>
          <w:sz w:val="24"/>
          <w:szCs w:val="24"/>
        </w:rPr>
        <w:tab/>
        <w:t>where:</w:t>
      </w:r>
    </w:p>
    <w:p w14:paraId="45028B14" w14:textId="0E1A22D8" w:rsidR="00727267" w:rsidRDefault="00727267" w:rsidP="007013F6">
      <w:pPr>
        <w:rPr>
          <w:sz w:val="24"/>
          <w:szCs w:val="24"/>
        </w:rPr>
      </w:pPr>
      <w:r>
        <w:rPr>
          <w:sz w:val="24"/>
          <w:szCs w:val="24"/>
        </w:rPr>
        <w:tab/>
      </w:r>
      <w:r w:rsidRPr="00727267">
        <w:rPr>
          <w:position w:val="-14"/>
          <w:sz w:val="24"/>
          <w:szCs w:val="24"/>
        </w:rPr>
        <w:object w:dxaOrig="499" w:dyaOrig="400" w14:anchorId="4B422502">
          <v:shape id="_x0000_i1043" type="#_x0000_t75" style="width:25.05pt;height:20.1pt" o:ole="">
            <v:imagedata r:id="rId44" o:title=""/>
          </v:shape>
          <o:OLEObject Type="Embed" ProgID="Equation.DSMT4" ShapeID="_x0000_i1043" DrawAspect="Content" ObjectID="_1721292481" r:id="rId45"/>
        </w:object>
      </w:r>
      <w:r>
        <w:rPr>
          <w:sz w:val="24"/>
          <w:szCs w:val="24"/>
        </w:rPr>
        <w:t xml:space="preserve"> = accumulated length of migration from spill site, ft./hr.;</w:t>
      </w:r>
    </w:p>
    <w:p w14:paraId="1BB77709" w14:textId="62DB3CD0" w:rsidR="00727267" w:rsidRDefault="00727267" w:rsidP="007013F6">
      <w:pPr>
        <w:rPr>
          <w:sz w:val="24"/>
          <w:szCs w:val="24"/>
        </w:rPr>
      </w:pPr>
      <w:r>
        <w:rPr>
          <w:sz w:val="24"/>
          <w:szCs w:val="24"/>
        </w:rPr>
        <w:tab/>
      </w:r>
      <w:r w:rsidRPr="00727267">
        <w:rPr>
          <w:position w:val="-14"/>
          <w:sz w:val="24"/>
          <w:szCs w:val="24"/>
        </w:rPr>
        <w:object w:dxaOrig="520" w:dyaOrig="400" w14:anchorId="15B4BC02">
          <v:shape id="_x0000_i1044" type="#_x0000_t75" style="width:26.1pt;height:20.1pt" o:ole="">
            <v:imagedata r:id="rId46" o:title=""/>
          </v:shape>
          <o:OLEObject Type="Embed" ProgID="Equation.DSMT4" ShapeID="_x0000_i1044" DrawAspect="Content" ObjectID="_1721292482" r:id="rId47"/>
        </w:object>
      </w:r>
      <w:r>
        <w:rPr>
          <w:sz w:val="24"/>
          <w:szCs w:val="24"/>
        </w:rPr>
        <w:t xml:space="preserve"> = accumulated volume of spill </w:t>
      </w:r>
      <w:r w:rsidR="008B5A27">
        <w:rPr>
          <w:sz w:val="24"/>
          <w:szCs w:val="24"/>
        </w:rPr>
        <w:t xml:space="preserve">migration, </w:t>
      </w:r>
      <w:r w:rsidR="008B5A27" w:rsidRPr="007835BC">
        <w:rPr>
          <w:sz w:val="24"/>
          <w:szCs w:val="24"/>
        </w:rPr>
        <w:t>ft.</w:t>
      </w:r>
      <w:r w:rsidR="008B5A27" w:rsidRPr="007835BC">
        <w:rPr>
          <w:sz w:val="24"/>
          <w:szCs w:val="24"/>
          <w:vertAlign w:val="superscript"/>
        </w:rPr>
        <w:t>3</w:t>
      </w:r>
      <w:r w:rsidR="008B5A27" w:rsidRPr="007835BC">
        <w:rPr>
          <w:sz w:val="24"/>
          <w:szCs w:val="24"/>
        </w:rPr>
        <w:t>/</w:t>
      </w:r>
      <w:r w:rsidR="00431C76" w:rsidRPr="007835BC">
        <w:rPr>
          <w:sz w:val="24"/>
          <w:szCs w:val="24"/>
        </w:rPr>
        <w:t>hr.</w:t>
      </w:r>
      <w:r w:rsidR="008B5A27" w:rsidRPr="007835BC">
        <w:rPr>
          <w:sz w:val="24"/>
          <w:szCs w:val="24"/>
        </w:rPr>
        <w:t>;</w:t>
      </w:r>
    </w:p>
    <w:p w14:paraId="6E621CB5" w14:textId="5CA3E45F" w:rsidR="008B5A27" w:rsidRDefault="008B5A27" w:rsidP="007013F6">
      <w:pPr>
        <w:rPr>
          <w:sz w:val="24"/>
          <w:szCs w:val="24"/>
        </w:rPr>
      </w:pPr>
      <w:r>
        <w:rPr>
          <w:sz w:val="24"/>
          <w:szCs w:val="24"/>
        </w:rPr>
        <w:tab/>
      </w:r>
      <w:r>
        <w:rPr>
          <w:i/>
          <w:iCs/>
          <w:sz w:val="24"/>
          <w:szCs w:val="24"/>
        </w:rPr>
        <w:t>W</w:t>
      </w:r>
      <w:r>
        <w:rPr>
          <w:sz w:val="24"/>
          <w:szCs w:val="24"/>
        </w:rPr>
        <w:t xml:space="preserve">      = width of linear migration area, ft.; and</w:t>
      </w:r>
    </w:p>
    <w:p w14:paraId="167D057A" w14:textId="2CCF4CA1" w:rsidR="008B5A27" w:rsidRDefault="008B5A27" w:rsidP="007013F6">
      <w:pPr>
        <w:rPr>
          <w:sz w:val="24"/>
          <w:szCs w:val="24"/>
        </w:rPr>
      </w:pPr>
      <w:r>
        <w:rPr>
          <w:sz w:val="24"/>
          <w:szCs w:val="24"/>
        </w:rPr>
        <w:tab/>
      </w:r>
      <w:r>
        <w:rPr>
          <w:i/>
          <w:iCs/>
          <w:sz w:val="24"/>
          <w:szCs w:val="24"/>
        </w:rPr>
        <w:t xml:space="preserve">D     </w:t>
      </w:r>
      <w:r>
        <w:rPr>
          <w:sz w:val="24"/>
          <w:szCs w:val="24"/>
        </w:rPr>
        <w:t xml:space="preserve">  = depth or height of spill at release site, ft.</w:t>
      </w:r>
    </w:p>
    <w:p w14:paraId="27BB7B0E" w14:textId="5E6C9543" w:rsidR="008B5A27" w:rsidRDefault="008B5A27" w:rsidP="007013F6">
      <w:pPr>
        <w:rPr>
          <w:sz w:val="24"/>
          <w:szCs w:val="24"/>
        </w:rPr>
      </w:pPr>
    </w:p>
    <w:p w14:paraId="06A708A1" w14:textId="2D988DE0" w:rsidR="008B5A27" w:rsidRDefault="008B5A27" w:rsidP="007013F6">
      <w:pPr>
        <w:rPr>
          <w:sz w:val="24"/>
          <w:szCs w:val="24"/>
        </w:rPr>
      </w:pPr>
      <w:r>
        <w:rPr>
          <w:sz w:val="24"/>
          <w:szCs w:val="24"/>
        </w:rPr>
        <w:t xml:space="preserve">The accumulated lengths of migration along a level 100 ft. </w:t>
      </w:r>
      <w:r w:rsidR="00431C76">
        <w:rPr>
          <w:sz w:val="24"/>
          <w:szCs w:val="24"/>
        </w:rPr>
        <w:t>w</w:t>
      </w:r>
      <w:r>
        <w:rPr>
          <w:sz w:val="24"/>
          <w:szCs w:val="24"/>
        </w:rPr>
        <w:t>ide migration pathway based on equation (</w:t>
      </w:r>
      <w:r w:rsidR="00431C76">
        <w:rPr>
          <w:sz w:val="24"/>
          <w:szCs w:val="24"/>
        </w:rPr>
        <w:t>7</w:t>
      </w:r>
      <w:r>
        <w:rPr>
          <w:sz w:val="24"/>
          <w:szCs w:val="24"/>
        </w:rPr>
        <w:t>) are shown below.</w:t>
      </w:r>
    </w:p>
    <w:p w14:paraId="37D263E6" w14:textId="1D4F31D8" w:rsidR="008B5A27" w:rsidRDefault="008B5A27" w:rsidP="007013F6">
      <w:pPr>
        <w:rPr>
          <w:sz w:val="24"/>
          <w:szCs w:val="24"/>
        </w:rPr>
      </w:pPr>
    </w:p>
    <w:p w14:paraId="0237E34B" w14:textId="5087A0D7" w:rsidR="008B5A27" w:rsidRDefault="008B5A27" w:rsidP="008B5A27">
      <w:pPr>
        <w:jc w:val="center"/>
        <w:rPr>
          <w:sz w:val="24"/>
          <w:szCs w:val="24"/>
        </w:rPr>
      </w:pPr>
      <w:r>
        <w:rPr>
          <w:sz w:val="24"/>
          <w:szCs w:val="24"/>
        </w:rPr>
        <w:t>Table 5</w:t>
      </w:r>
    </w:p>
    <w:p w14:paraId="7E324978" w14:textId="77777777" w:rsidR="00431C76" w:rsidRDefault="00431C76" w:rsidP="008B5A27">
      <w:pPr>
        <w:jc w:val="center"/>
        <w:rPr>
          <w:sz w:val="24"/>
          <w:szCs w:val="24"/>
        </w:rPr>
      </w:pPr>
    </w:p>
    <w:p w14:paraId="7B788FA8" w14:textId="52E738ED" w:rsidR="008B5A27" w:rsidRPr="008E53A1" w:rsidRDefault="008B5A27" w:rsidP="008B5A27">
      <w:pPr>
        <w:rPr>
          <w:sz w:val="24"/>
          <w:szCs w:val="24"/>
          <w:u w:val="single"/>
        </w:rPr>
      </w:pPr>
      <w:r>
        <w:rPr>
          <w:sz w:val="24"/>
          <w:szCs w:val="24"/>
        </w:rPr>
        <w:tab/>
      </w:r>
      <w:r>
        <w:rPr>
          <w:sz w:val="24"/>
          <w:szCs w:val="24"/>
        </w:rPr>
        <w:tab/>
      </w:r>
      <w:r>
        <w:rPr>
          <w:sz w:val="24"/>
          <w:szCs w:val="24"/>
        </w:rPr>
        <w:tab/>
      </w:r>
      <w:r w:rsidR="00711EA5">
        <w:rPr>
          <w:sz w:val="24"/>
          <w:szCs w:val="24"/>
        </w:rPr>
        <w:t xml:space="preserve">   </w:t>
      </w:r>
      <w:r w:rsidR="00711EA5">
        <w:rPr>
          <w:sz w:val="24"/>
          <w:szCs w:val="24"/>
          <w:u w:val="single"/>
        </w:rPr>
        <w:tab/>
        <w:t>Spill Volume, Ft.</w:t>
      </w:r>
      <w:r w:rsidR="00711EA5">
        <w:rPr>
          <w:sz w:val="24"/>
          <w:szCs w:val="24"/>
          <w:u w:val="single"/>
          <w:vertAlign w:val="superscript"/>
        </w:rPr>
        <w:t>3</w:t>
      </w:r>
      <w:r w:rsidR="00711EA5">
        <w:rPr>
          <w:sz w:val="24"/>
          <w:szCs w:val="24"/>
          <w:u w:val="single"/>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9270" w:type="dxa"/>
        <w:tblInd w:w="175" w:type="dxa"/>
        <w:tblLook w:val="04A0" w:firstRow="1" w:lastRow="0" w:firstColumn="1" w:lastColumn="0" w:noHBand="0" w:noVBand="1"/>
      </w:tblPr>
      <w:tblGrid>
        <w:gridCol w:w="1943"/>
        <w:gridCol w:w="1766"/>
        <w:gridCol w:w="1766"/>
        <w:gridCol w:w="1766"/>
        <w:gridCol w:w="2029"/>
      </w:tblGrid>
      <w:tr w:rsidR="008B5A27" w:rsidRPr="0041214E" w14:paraId="4B4ADF85" w14:textId="77777777" w:rsidTr="00711EA5">
        <w:tc>
          <w:tcPr>
            <w:tcW w:w="1943" w:type="dxa"/>
          </w:tcPr>
          <w:p w14:paraId="5B2C240E" w14:textId="77777777" w:rsidR="008B5A27" w:rsidRDefault="008B5A27" w:rsidP="00337B2C">
            <w:pPr>
              <w:jc w:val="center"/>
              <w:rPr>
                <w:sz w:val="24"/>
                <w:szCs w:val="24"/>
              </w:rPr>
            </w:pPr>
            <w:r>
              <w:rPr>
                <w:sz w:val="24"/>
                <w:szCs w:val="24"/>
              </w:rPr>
              <w:t>Release Time, Hrs.</w:t>
            </w:r>
          </w:p>
        </w:tc>
        <w:tc>
          <w:tcPr>
            <w:tcW w:w="1766" w:type="dxa"/>
          </w:tcPr>
          <w:p w14:paraId="47700906" w14:textId="606E763F" w:rsidR="008B5A27" w:rsidRPr="00431C76" w:rsidRDefault="00431C76" w:rsidP="00337B2C">
            <w:pPr>
              <w:jc w:val="center"/>
              <w:rPr>
                <w:sz w:val="24"/>
                <w:szCs w:val="24"/>
              </w:rPr>
            </w:pPr>
            <w:r>
              <w:rPr>
                <w:sz w:val="24"/>
                <w:szCs w:val="24"/>
              </w:rPr>
              <w:t>Incremental</w:t>
            </w:r>
          </w:p>
        </w:tc>
        <w:tc>
          <w:tcPr>
            <w:tcW w:w="1766" w:type="dxa"/>
          </w:tcPr>
          <w:p w14:paraId="30170026" w14:textId="65777678" w:rsidR="008B5A27" w:rsidRPr="00D80244" w:rsidRDefault="008B5A27" w:rsidP="00337B2C">
            <w:pPr>
              <w:jc w:val="center"/>
              <w:rPr>
                <w:sz w:val="24"/>
                <w:szCs w:val="24"/>
              </w:rPr>
            </w:pPr>
            <w:r>
              <w:rPr>
                <w:sz w:val="24"/>
                <w:szCs w:val="24"/>
              </w:rPr>
              <w:t xml:space="preserve">Accumulated </w:t>
            </w:r>
          </w:p>
        </w:tc>
        <w:tc>
          <w:tcPr>
            <w:tcW w:w="1766" w:type="dxa"/>
          </w:tcPr>
          <w:p w14:paraId="7D6D8AE4" w14:textId="243A2943" w:rsidR="008B5A27" w:rsidRPr="00D80244" w:rsidRDefault="00711EA5" w:rsidP="00337B2C">
            <w:pPr>
              <w:jc w:val="center"/>
              <w:rPr>
                <w:sz w:val="24"/>
                <w:szCs w:val="24"/>
              </w:rPr>
            </w:pPr>
            <w:r>
              <w:rPr>
                <w:sz w:val="24"/>
                <w:szCs w:val="24"/>
              </w:rPr>
              <w:t>Length of Spill Migration, Ft.</w:t>
            </w:r>
          </w:p>
        </w:tc>
        <w:tc>
          <w:tcPr>
            <w:tcW w:w="2029" w:type="dxa"/>
          </w:tcPr>
          <w:p w14:paraId="6E764BE7" w14:textId="282220F1" w:rsidR="008B5A27" w:rsidRPr="008E53A1" w:rsidRDefault="00711EA5" w:rsidP="00337B2C">
            <w:pPr>
              <w:jc w:val="center"/>
              <w:rPr>
                <w:sz w:val="24"/>
                <w:szCs w:val="24"/>
              </w:rPr>
            </w:pPr>
            <w:r>
              <w:rPr>
                <w:sz w:val="24"/>
                <w:szCs w:val="24"/>
              </w:rPr>
              <w:t>Ʃ Lengths of Spill Migration, Ft.</w:t>
            </w:r>
          </w:p>
        </w:tc>
      </w:tr>
      <w:tr w:rsidR="00711EA5" w14:paraId="19E51820" w14:textId="77777777" w:rsidTr="00711EA5">
        <w:tc>
          <w:tcPr>
            <w:tcW w:w="1943" w:type="dxa"/>
          </w:tcPr>
          <w:p w14:paraId="126DBBE0" w14:textId="77777777" w:rsidR="00711EA5" w:rsidRDefault="00711EA5" w:rsidP="00711EA5">
            <w:pPr>
              <w:jc w:val="center"/>
              <w:rPr>
                <w:sz w:val="24"/>
                <w:szCs w:val="24"/>
              </w:rPr>
            </w:pPr>
            <w:r>
              <w:rPr>
                <w:sz w:val="24"/>
                <w:szCs w:val="24"/>
              </w:rPr>
              <w:t>0</w:t>
            </w:r>
          </w:p>
        </w:tc>
        <w:tc>
          <w:tcPr>
            <w:tcW w:w="1766" w:type="dxa"/>
          </w:tcPr>
          <w:p w14:paraId="16CD2997" w14:textId="04A830E3" w:rsidR="00711EA5" w:rsidRDefault="00711EA5" w:rsidP="00711EA5">
            <w:pPr>
              <w:jc w:val="center"/>
              <w:rPr>
                <w:sz w:val="24"/>
                <w:szCs w:val="24"/>
              </w:rPr>
            </w:pPr>
            <w:r>
              <w:rPr>
                <w:sz w:val="24"/>
                <w:szCs w:val="24"/>
              </w:rPr>
              <w:t xml:space="preserve">         0</w:t>
            </w:r>
          </w:p>
        </w:tc>
        <w:tc>
          <w:tcPr>
            <w:tcW w:w="1766" w:type="dxa"/>
          </w:tcPr>
          <w:p w14:paraId="57C13595" w14:textId="5A6C2BF0" w:rsidR="00711EA5" w:rsidRDefault="00711EA5" w:rsidP="00711EA5">
            <w:pPr>
              <w:jc w:val="center"/>
              <w:rPr>
                <w:sz w:val="24"/>
                <w:szCs w:val="24"/>
              </w:rPr>
            </w:pPr>
            <w:r>
              <w:rPr>
                <w:sz w:val="24"/>
                <w:szCs w:val="24"/>
              </w:rPr>
              <w:t>0</w:t>
            </w:r>
          </w:p>
        </w:tc>
        <w:tc>
          <w:tcPr>
            <w:tcW w:w="1766" w:type="dxa"/>
          </w:tcPr>
          <w:p w14:paraId="2A318A05" w14:textId="598BEBD6" w:rsidR="00711EA5" w:rsidRDefault="00AB5113" w:rsidP="00711EA5">
            <w:pPr>
              <w:jc w:val="center"/>
              <w:rPr>
                <w:sz w:val="24"/>
                <w:szCs w:val="24"/>
              </w:rPr>
            </w:pPr>
            <w:r>
              <w:rPr>
                <w:sz w:val="24"/>
                <w:szCs w:val="24"/>
              </w:rPr>
              <w:t xml:space="preserve">       </w:t>
            </w:r>
            <w:r w:rsidR="00711EA5">
              <w:rPr>
                <w:sz w:val="24"/>
                <w:szCs w:val="24"/>
              </w:rPr>
              <w:t>0</w:t>
            </w:r>
          </w:p>
        </w:tc>
        <w:tc>
          <w:tcPr>
            <w:tcW w:w="2029" w:type="dxa"/>
          </w:tcPr>
          <w:p w14:paraId="4988A314" w14:textId="5E2222DC" w:rsidR="00711EA5" w:rsidRDefault="00AB5113" w:rsidP="00711EA5">
            <w:pPr>
              <w:jc w:val="center"/>
              <w:rPr>
                <w:sz w:val="24"/>
                <w:szCs w:val="24"/>
              </w:rPr>
            </w:pPr>
            <w:r>
              <w:rPr>
                <w:sz w:val="24"/>
                <w:szCs w:val="24"/>
              </w:rPr>
              <w:t xml:space="preserve">         </w:t>
            </w:r>
            <w:r w:rsidR="00711EA5">
              <w:rPr>
                <w:sz w:val="24"/>
                <w:szCs w:val="24"/>
              </w:rPr>
              <w:t>0</w:t>
            </w:r>
          </w:p>
        </w:tc>
      </w:tr>
      <w:tr w:rsidR="00711EA5" w14:paraId="23FADB69" w14:textId="77777777" w:rsidTr="00711EA5">
        <w:tc>
          <w:tcPr>
            <w:tcW w:w="1943" w:type="dxa"/>
          </w:tcPr>
          <w:p w14:paraId="04DB3FA6" w14:textId="77777777" w:rsidR="00711EA5" w:rsidRDefault="00711EA5" w:rsidP="00711EA5">
            <w:pPr>
              <w:jc w:val="center"/>
              <w:rPr>
                <w:sz w:val="24"/>
                <w:szCs w:val="24"/>
              </w:rPr>
            </w:pPr>
            <w:r>
              <w:rPr>
                <w:sz w:val="24"/>
                <w:szCs w:val="24"/>
              </w:rPr>
              <w:t>1</w:t>
            </w:r>
          </w:p>
        </w:tc>
        <w:tc>
          <w:tcPr>
            <w:tcW w:w="1766" w:type="dxa"/>
          </w:tcPr>
          <w:p w14:paraId="6A25635F" w14:textId="77777777" w:rsidR="00711EA5" w:rsidRDefault="00711EA5" w:rsidP="00711EA5">
            <w:pPr>
              <w:jc w:val="center"/>
              <w:rPr>
                <w:sz w:val="24"/>
                <w:szCs w:val="24"/>
              </w:rPr>
            </w:pPr>
            <w:r>
              <w:rPr>
                <w:sz w:val="24"/>
                <w:szCs w:val="24"/>
              </w:rPr>
              <w:t>56,150</w:t>
            </w:r>
          </w:p>
        </w:tc>
        <w:tc>
          <w:tcPr>
            <w:tcW w:w="1766" w:type="dxa"/>
          </w:tcPr>
          <w:p w14:paraId="376229D3" w14:textId="02DE8396" w:rsidR="00711EA5" w:rsidRDefault="00711EA5" w:rsidP="00711EA5">
            <w:pPr>
              <w:jc w:val="center"/>
              <w:rPr>
                <w:sz w:val="24"/>
                <w:szCs w:val="24"/>
              </w:rPr>
            </w:pPr>
            <w:r>
              <w:rPr>
                <w:sz w:val="24"/>
                <w:szCs w:val="24"/>
              </w:rPr>
              <w:t>56,150</w:t>
            </w:r>
          </w:p>
        </w:tc>
        <w:tc>
          <w:tcPr>
            <w:tcW w:w="1766" w:type="dxa"/>
          </w:tcPr>
          <w:p w14:paraId="4BEB5639" w14:textId="5A17321F" w:rsidR="00711EA5" w:rsidRDefault="000216FD" w:rsidP="00711EA5">
            <w:pPr>
              <w:jc w:val="center"/>
              <w:rPr>
                <w:sz w:val="24"/>
                <w:szCs w:val="24"/>
              </w:rPr>
            </w:pPr>
            <w:r>
              <w:rPr>
                <w:sz w:val="24"/>
                <w:szCs w:val="24"/>
              </w:rPr>
              <w:t>2</w:t>
            </w:r>
            <w:r w:rsidR="00AB5113">
              <w:rPr>
                <w:sz w:val="24"/>
                <w:szCs w:val="24"/>
              </w:rPr>
              <w:t>,</w:t>
            </w:r>
            <w:r>
              <w:rPr>
                <w:sz w:val="24"/>
                <w:szCs w:val="24"/>
              </w:rPr>
              <w:t>200</w:t>
            </w:r>
          </w:p>
        </w:tc>
        <w:tc>
          <w:tcPr>
            <w:tcW w:w="2029" w:type="dxa"/>
          </w:tcPr>
          <w:p w14:paraId="1E57A8FE" w14:textId="1F59A362" w:rsidR="00711EA5" w:rsidRDefault="00AB5113" w:rsidP="00711EA5">
            <w:pPr>
              <w:jc w:val="center"/>
              <w:rPr>
                <w:sz w:val="24"/>
                <w:szCs w:val="24"/>
              </w:rPr>
            </w:pPr>
            <w:r>
              <w:rPr>
                <w:sz w:val="24"/>
                <w:szCs w:val="24"/>
              </w:rPr>
              <w:t xml:space="preserve">  2,200</w:t>
            </w:r>
          </w:p>
        </w:tc>
      </w:tr>
      <w:tr w:rsidR="00711EA5" w14:paraId="4B8DCE47" w14:textId="77777777" w:rsidTr="00711EA5">
        <w:tc>
          <w:tcPr>
            <w:tcW w:w="1943" w:type="dxa"/>
          </w:tcPr>
          <w:p w14:paraId="69C01B64" w14:textId="77777777" w:rsidR="00711EA5" w:rsidRDefault="00711EA5" w:rsidP="00711EA5">
            <w:pPr>
              <w:jc w:val="center"/>
              <w:rPr>
                <w:sz w:val="24"/>
                <w:szCs w:val="24"/>
              </w:rPr>
            </w:pPr>
            <w:r>
              <w:rPr>
                <w:sz w:val="24"/>
                <w:szCs w:val="24"/>
              </w:rPr>
              <w:t>2</w:t>
            </w:r>
          </w:p>
        </w:tc>
        <w:tc>
          <w:tcPr>
            <w:tcW w:w="1766" w:type="dxa"/>
          </w:tcPr>
          <w:p w14:paraId="09E7B9C7" w14:textId="05ACBF18" w:rsidR="00711EA5" w:rsidRDefault="00711EA5" w:rsidP="00711EA5">
            <w:pPr>
              <w:jc w:val="center"/>
              <w:rPr>
                <w:sz w:val="24"/>
                <w:szCs w:val="24"/>
              </w:rPr>
            </w:pPr>
            <w:r>
              <w:rPr>
                <w:sz w:val="24"/>
                <w:szCs w:val="24"/>
              </w:rPr>
              <w:t>56,150</w:t>
            </w:r>
          </w:p>
        </w:tc>
        <w:tc>
          <w:tcPr>
            <w:tcW w:w="1766" w:type="dxa"/>
          </w:tcPr>
          <w:p w14:paraId="19CEB0BB" w14:textId="2D6ACC76" w:rsidR="00711EA5" w:rsidRDefault="00711EA5" w:rsidP="00711EA5">
            <w:pPr>
              <w:jc w:val="center"/>
              <w:rPr>
                <w:sz w:val="24"/>
                <w:szCs w:val="24"/>
              </w:rPr>
            </w:pPr>
            <w:r>
              <w:rPr>
                <w:sz w:val="24"/>
                <w:szCs w:val="24"/>
              </w:rPr>
              <w:t>112,300</w:t>
            </w:r>
          </w:p>
        </w:tc>
        <w:tc>
          <w:tcPr>
            <w:tcW w:w="1766" w:type="dxa"/>
          </w:tcPr>
          <w:p w14:paraId="295EBA92" w14:textId="46EAAD85" w:rsidR="00711EA5" w:rsidRDefault="000216FD" w:rsidP="00711EA5">
            <w:pPr>
              <w:jc w:val="center"/>
              <w:rPr>
                <w:sz w:val="24"/>
                <w:szCs w:val="24"/>
              </w:rPr>
            </w:pPr>
            <w:r>
              <w:rPr>
                <w:sz w:val="24"/>
                <w:szCs w:val="24"/>
              </w:rPr>
              <w:t>1</w:t>
            </w:r>
            <w:r w:rsidR="00AB5113">
              <w:rPr>
                <w:sz w:val="24"/>
                <w:szCs w:val="24"/>
              </w:rPr>
              <w:t>,</w:t>
            </w:r>
            <w:r>
              <w:rPr>
                <w:sz w:val="24"/>
                <w:szCs w:val="24"/>
              </w:rPr>
              <w:t>554</w:t>
            </w:r>
          </w:p>
        </w:tc>
        <w:tc>
          <w:tcPr>
            <w:tcW w:w="2029" w:type="dxa"/>
          </w:tcPr>
          <w:p w14:paraId="32283534" w14:textId="215C3437" w:rsidR="00711EA5" w:rsidRDefault="00AB5113" w:rsidP="00711EA5">
            <w:pPr>
              <w:jc w:val="center"/>
              <w:rPr>
                <w:sz w:val="24"/>
                <w:szCs w:val="24"/>
              </w:rPr>
            </w:pPr>
            <w:r>
              <w:rPr>
                <w:sz w:val="24"/>
                <w:szCs w:val="24"/>
              </w:rPr>
              <w:t xml:space="preserve">  3,754</w:t>
            </w:r>
          </w:p>
        </w:tc>
      </w:tr>
      <w:tr w:rsidR="00711EA5" w14:paraId="391E772A" w14:textId="77777777" w:rsidTr="00711EA5">
        <w:tc>
          <w:tcPr>
            <w:tcW w:w="1943" w:type="dxa"/>
          </w:tcPr>
          <w:p w14:paraId="1A2F5116" w14:textId="77777777" w:rsidR="00711EA5" w:rsidRDefault="00711EA5" w:rsidP="00711EA5">
            <w:pPr>
              <w:jc w:val="center"/>
              <w:rPr>
                <w:sz w:val="24"/>
                <w:szCs w:val="24"/>
              </w:rPr>
            </w:pPr>
            <w:r>
              <w:rPr>
                <w:sz w:val="24"/>
                <w:szCs w:val="24"/>
              </w:rPr>
              <w:t xml:space="preserve">  3*</w:t>
            </w:r>
          </w:p>
        </w:tc>
        <w:tc>
          <w:tcPr>
            <w:tcW w:w="1766" w:type="dxa"/>
          </w:tcPr>
          <w:p w14:paraId="244683EC" w14:textId="1FCB2283" w:rsidR="00711EA5" w:rsidRDefault="00711EA5" w:rsidP="00711EA5">
            <w:pPr>
              <w:jc w:val="center"/>
              <w:rPr>
                <w:sz w:val="24"/>
                <w:szCs w:val="24"/>
              </w:rPr>
            </w:pPr>
            <w:r>
              <w:rPr>
                <w:sz w:val="24"/>
                <w:szCs w:val="24"/>
              </w:rPr>
              <w:t>56,150</w:t>
            </w:r>
          </w:p>
        </w:tc>
        <w:tc>
          <w:tcPr>
            <w:tcW w:w="1766" w:type="dxa"/>
          </w:tcPr>
          <w:p w14:paraId="403FC0C9" w14:textId="7532A2D5" w:rsidR="00711EA5" w:rsidRDefault="00711EA5" w:rsidP="00711EA5">
            <w:pPr>
              <w:jc w:val="center"/>
              <w:rPr>
                <w:sz w:val="24"/>
                <w:szCs w:val="24"/>
              </w:rPr>
            </w:pPr>
            <w:r>
              <w:rPr>
                <w:sz w:val="24"/>
                <w:szCs w:val="24"/>
              </w:rPr>
              <w:t>168,450</w:t>
            </w:r>
          </w:p>
        </w:tc>
        <w:tc>
          <w:tcPr>
            <w:tcW w:w="1766" w:type="dxa"/>
          </w:tcPr>
          <w:p w14:paraId="68D3C6DE" w14:textId="340FB47D" w:rsidR="00711EA5" w:rsidRDefault="000216FD" w:rsidP="00711EA5">
            <w:pPr>
              <w:jc w:val="center"/>
              <w:rPr>
                <w:sz w:val="24"/>
                <w:szCs w:val="24"/>
              </w:rPr>
            </w:pPr>
            <w:r>
              <w:rPr>
                <w:sz w:val="24"/>
                <w:szCs w:val="24"/>
              </w:rPr>
              <w:t>1</w:t>
            </w:r>
            <w:r w:rsidR="00AB5113">
              <w:rPr>
                <w:sz w:val="24"/>
                <w:szCs w:val="24"/>
              </w:rPr>
              <w:t>,</w:t>
            </w:r>
            <w:r>
              <w:rPr>
                <w:sz w:val="24"/>
                <w:szCs w:val="24"/>
              </w:rPr>
              <w:t>267</w:t>
            </w:r>
          </w:p>
        </w:tc>
        <w:tc>
          <w:tcPr>
            <w:tcW w:w="2029" w:type="dxa"/>
          </w:tcPr>
          <w:p w14:paraId="1F812969" w14:textId="65F1B337" w:rsidR="00711EA5" w:rsidRDefault="00AB5113" w:rsidP="00711EA5">
            <w:pPr>
              <w:jc w:val="center"/>
              <w:rPr>
                <w:sz w:val="24"/>
                <w:szCs w:val="24"/>
              </w:rPr>
            </w:pPr>
            <w:r>
              <w:rPr>
                <w:sz w:val="24"/>
                <w:szCs w:val="24"/>
              </w:rPr>
              <w:t xml:space="preserve">  5,021</w:t>
            </w:r>
          </w:p>
        </w:tc>
      </w:tr>
      <w:tr w:rsidR="00711EA5" w14:paraId="338382FB" w14:textId="77777777" w:rsidTr="00711EA5">
        <w:tc>
          <w:tcPr>
            <w:tcW w:w="1943" w:type="dxa"/>
          </w:tcPr>
          <w:p w14:paraId="60CE4DD0" w14:textId="77777777" w:rsidR="00711EA5" w:rsidRDefault="00711EA5" w:rsidP="00711EA5">
            <w:pPr>
              <w:jc w:val="center"/>
              <w:rPr>
                <w:sz w:val="24"/>
                <w:szCs w:val="24"/>
              </w:rPr>
            </w:pPr>
            <w:r>
              <w:rPr>
                <w:sz w:val="24"/>
                <w:szCs w:val="24"/>
              </w:rPr>
              <w:t>4</w:t>
            </w:r>
          </w:p>
        </w:tc>
        <w:tc>
          <w:tcPr>
            <w:tcW w:w="1766" w:type="dxa"/>
          </w:tcPr>
          <w:p w14:paraId="658C104F" w14:textId="0B519692" w:rsidR="00711EA5" w:rsidRDefault="00711EA5" w:rsidP="00711EA5">
            <w:pPr>
              <w:jc w:val="center"/>
              <w:rPr>
                <w:sz w:val="24"/>
                <w:szCs w:val="24"/>
              </w:rPr>
            </w:pPr>
            <w:r>
              <w:rPr>
                <w:sz w:val="24"/>
                <w:szCs w:val="24"/>
              </w:rPr>
              <w:t>11,230</w:t>
            </w:r>
          </w:p>
        </w:tc>
        <w:tc>
          <w:tcPr>
            <w:tcW w:w="1766" w:type="dxa"/>
          </w:tcPr>
          <w:p w14:paraId="495A882E" w14:textId="329DBFAA" w:rsidR="00711EA5" w:rsidRDefault="00711EA5" w:rsidP="00711EA5">
            <w:pPr>
              <w:jc w:val="center"/>
              <w:rPr>
                <w:sz w:val="24"/>
                <w:szCs w:val="24"/>
              </w:rPr>
            </w:pPr>
            <w:r>
              <w:rPr>
                <w:sz w:val="24"/>
                <w:szCs w:val="24"/>
              </w:rPr>
              <w:t>179,680</w:t>
            </w:r>
          </w:p>
        </w:tc>
        <w:tc>
          <w:tcPr>
            <w:tcW w:w="1766" w:type="dxa"/>
          </w:tcPr>
          <w:p w14:paraId="3127329D" w14:textId="67E35512" w:rsidR="00711EA5" w:rsidRDefault="000216FD" w:rsidP="00711EA5">
            <w:pPr>
              <w:jc w:val="center"/>
              <w:rPr>
                <w:sz w:val="24"/>
                <w:szCs w:val="24"/>
              </w:rPr>
            </w:pPr>
            <w:r>
              <w:rPr>
                <w:sz w:val="24"/>
                <w:szCs w:val="24"/>
              </w:rPr>
              <w:t>1</w:t>
            </w:r>
            <w:r w:rsidR="00AB5113">
              <w:rPr>
                <w:sz w:val="24"/>
                <w:szCs w:val="24"/>
              </w:rPr>
              <w:t>,</w:t>
            </w:r>
            <w:r>
              <w:rPr>
                <w:sz w:val="24"/>
                <w:szCs w:val="24"/>
              </w:rPr>
              <w:t>229</w:t>
            </w:r>
          </w:p>
        </w:tc>
        <w:tc>
          <w:tcPr>
            <w:tcW w:w="2029" w:type="dxa"/>
          </w:tcPr>
          <w:p w14:paraId="47CD8C13" w14:textId="003B2C6A" w:rsidR="00711EA5" w:rsidRDefault="00AB5113" w:rsidP="00711EA5">
            <w:pPr>
              <w:jc w:val="center"/>
              <w:rPr>
                <w:sz w:val="24"/>
                <w:szCs w:val="24"/>
              </w:rPr>
            </w:pPr>
            <w:r>
              <w:rPr>
                <w:sz w:val="24"/>
                <w:szCs w:val="24"/>
              </w:rPr>
              <w:t xml:space="preserve">  6,250</w:t>
            </w:r>
          </w:p>
        </w:tc>
      </w:tr>
      <w:tr w:rsidR="00711EA5" w14:paraId="1AE8EA72" w14:textId="77777777" w:rsidTr="00711EA5">
        <w:tc>
          <w:tcPr>
            <w:tcW w:w="1943" w:type="dxa"/>
          </w:tcPr>
          <w:p w14:paraId="57449500" w14:textId="77777777" w:rsidR="00711EA5" w:rsidRDefault="00711EA5" w:rsidP="00711EA5">
            <w:pPr>
              <w:jc w:val="center"/>
              <w:rPr>
                <w:sz w:val="24"/>
                <w:szCs w:val="24"/>
              </w:rPr>
            </w:pPr>
            <w:r>
              <w:rPr>
                <w:sz w:val="24"/>
                <w:szCs w:val="24"/>
              </w:rPr>
              <w:t>5</w:t>
            </w:r>
          </w:p>
        </w:tc>
        <w:tc>
          <w:tcPr>
            <w:tcW w:w="1766" w:type="dxa"/>
          </w:tcPr>
          <w:p w14:paraId="7D14F537" w14:textId="734E8CA3" w:rsidR="00711EA5" w:rsidRDefault="00711EA5" w:rsidP="00711EA5">
            <w:pPr>
              <w:jc w:val="center"/>
              <w:rPr>
                <w:sz w:val="24"/>
                <w:szCs w:val="24"/>
              </w:rPr>
            </w:pPr>
            <w:r>
              <w:rPr>
                <w:sz w:val="24"/>
                <w:szCs w:val="24"/>
              </w:rPr>
              <w:t>11,230</w:t>
            </w:r>
          </w:p>
        </w:tc>
        <w:tc>
          <w:tcPr>
            <w:tcW w:w="1766" w:type="dxa"/>
          </w:tcPr>
          <w:p w14:paraId="2810457B" w14:textId="68CEA104" w:rsidR="00711EA5" w:rsidRDefault="00711EA5" w:rsidP="00711EA5">
            <w:pPr>
              <w:jc w:val="center"/>
              <w:rPr>
                <w:sz w:val="24"/>
                <w:szCs w:val="24"/>
              </w:rPr>
            </w:pPr>
            <w:r>
              <w:rPr>
                <w:sz w:val="24"/>
                <w:szCs w:val="24"/>
              </w:rPr>
              <w:t>190,910</w:t>
            </w:r>
          </w:p>
        </w:tc>
        <w:tc>
          <w:tcPr>
            <w:tcW w:w="1766" w:type="dxa"/>
          </w:tcPr>
          <w:p w14:paraId="134634F6" w14:textId="174375B3" w:rsidR="00711EA5" w:rsidRDefault="000216FD" w:rsidP="00711EA5">
            <w:pPr>
              <w:jc w:val="center"/>
              <w:rPr>
                <w:sz w:val="24"/>
                <w:szCs w:val="24"/>
              </w:rPr>
            </w:pPr>
            <w:r>
              <w:rPr>
                <w:sz w:val="24"/>
                <w:szCs w:val="24"/>
              </w:rPr>
              <w:t>1</w:t>
            </w:r>
            <w:r w:rsidR="00AB5113">
              <w:rPr>
                <w:sz w:val="24"/>
                <w:szCs w:val="24"/>
              </w:rPr>
              <w:t>,</w:t>
            </w:r>
            <w:r>
              <w:rPr>
                <w:sz w:val="24"/>
                <w:szCs w:val="24"/>
              </w:rPr>
              <w:t>192</w:t>
            </w:r>
          </w:p>
        </w:tc>
        <w:tc>
          <w:tcPr>
            <w:tcW w:w="2029" w:type="dxa"/>
          </w:tcPr>
          <w:p w14:paraId="076A7A77" w14:textId="128011EE" w:rsidR="00711EA5" w:rsidRDefault="00AB5113" w:rsidP="00711EA5">
            <w:pPr>
              <w:jc w:val="center"/>
              <w:rPr>
                <w:sz w:val="24"/>
                <w:szCs w:val="24"/>
              </w:rPr>
            </w:pPr>
            <w:r>
              <w:rPr>
                <w:sz w:val="24"/>
                <w:szCs w:val="24"/>
              </w:rPr>
              <w:t xml:space="preserve">  7,44</w:t>
            </w:r>
            <w:r w:rsidR="00431C76">
              <w:rPr>
                <w:sz w:val="24"/>
                <w:szCs w:val="24"/>
              </w:rPr>
              <w:t>2</w:t>
            </w:r>
          </w:p>
        </w:tc>
      </w:tr>
      <w:tr w:rsidR="00711EA5" w14:paraId="549E648F" w14:textId="77777777" w:rsidTr="00711EA5">
        <w:tc>
          <w:tcPr>
            <w:tcW w:w="1943" w:type="dxa"/>
          </w:tcPr>
          <w:p w14:paraId="7476C844" w14:textId="77777777" w:rsidR="00711EA5" w:rsidRDefault="00711EA5" w:rsidP="00711EA5">
            <w:pPr>
              <w:jc w:val="center"/>
              <w:rPr>
                <w:sz w:val="24"/>
                <w:szCs w:val="24"/>
              </w:rPr>
            </w:pPr>
            <w:r>
              <w:rPr>
                <w:sz w:val="24"/>
                <w:szCs w:val="24"/>
              </w:rPr>
              <w:t xml:space="preserve">    6**</w:t>
            </w:r>
          </w:p>
        </w:tc>
        <w:tc>
          <w:tcPr>
            <w:tcW w:w="1766" w:type="dxa"/>
          </w:tcPr>
          <w:p w14:paraId="0BEDC308" w14:textId="20FDEC95" w:rsidR="00711EA5" w:rsidRDefault="00711EA5" w:rsidP="00711EA5">
            <w:pPr>
              <w:jc w:val="center"/>
              <w:rPr>
                <w:sz w:val="24"/>
                <w:szCs w:val="24"/>
              </w:rPr>
            </w:pPr>
            <w:r>
              <w:rPr>
                <w:sz w:val="24"/>
                <w:szCs w:val="24"/>
              </w:rPr>
              <w:t>11,230</w:t>
            </w:r>
          </w:p>
        </w:tc>
        <w:tc>
          <w:tcPr>
            <w:tcW w:w="1766" w:type="dxa"/>
          </w:tcPr>
          <w:p w14:paraId="3B5FB3CB" w14:textId="5A040280" w:rsidR="00711EA5" w:rsidRDefault="00711EA5" w:rsidP="00711EA5">
            <w:pPr>
              <w:jc w:val="center"/>
              <w:rPr>
                <w:sz w:val="24"/>
                <w:szCs w:val="24"/>
              </w:rPr>
            </w:pPr>
            <w:r>
              <w:rPr>
                <w:sz w:val="24"/>
                <w:szCs w:val="24"/>
              </w:rPr>
              <w:t>202,140</w:t>
            </w:r>
          </w:p>
        </w:tc>
        <w:tc>
          <w:tcPr>
            <w:tcW w:w="1766" w:type="dxa"/>
          </w:tcPr>
          <w:p w14:paraId="61813AD3" w14:textId="1207058F" w:rsidR="00711EA5" w:rsidRDefault="00AB5113" w:rsidP="00711EA5">
            <w:pPr>
              <w:jc w:val="center"/>
              <w:rPr>
                <w:sz w:val="24"/>
                <w:szCs w:val="24"/>
              </w:rPr>
            </w:pPr>
            <w:r>
              <w:rPr>
                <w:sz w:val="24"/>
                <w:szCs w:val="24"/>
              </w:rPr>
              <w:t>1,158</w:t>
            </w:r>
          </w:p>
        </w:tc>
        <w:tc>
          <w:tcPr>
            <w:tcW w:w="2029" w:type="dxa"/>
          </w:tcPr>
          <w:p w14:paraId="35BAA6D1" w14:textId="5F22D686" w:rsidR="00711EA5" w:rsidRDefault="00AB5113" w:rsidP="00711EA5">
            <w:pPr>
              <w:jc w:val="center"/>
              <w:rPr>
                <w:sz w:val="24"/>
                <w:szCs w:val="24"/>
              </w:rPr>
            </w:pPr>
            <w:r>
              <w:rPr>
                <w:sz w:val="24"/>
                <w:szCs w:val="24"/>
              </w:rPr>
              <w:t xml:space="preserve">  8,600</w:t>
            </w:r>
          </w:p>
        </w:tc>
      </w:tr>
      <w:tr w:rsidR="00711EA5" w14:paraId="151FC0AE" w14:textId="77777777" w:rsidTr="00711EA5">
        <w:tc>
          <w:tcPr>
            <w:tcW w:w="1943" w:type="dxa"/>
          </w:tcPr>
          <w:p w14:paraId="5B84AA79" w14:textId="77777777" w:rsidR="00711EA5" w:rsidRDefault="00711EA5" w:rsidP="00711EA5">
            <w:pPr>
              <w:jc w:val="center"/>
              <w:rPr>
                <w:sz w:val="24"/>
                <w:szCs w:val="24"/>
              </w:rPr>
            </w:pPr>
            <w:r>
              <w:rPr>
                <w:sz w:val="24"/>
                <w:szCs w:val="24"/>
              </w:rPr>
              <w:t>7</w:t>
            </w:r>
          </w:p>
        </w:tc>
        <w:tc>
          <w:tcPr>
            <w:tcW w:w="1766" w:type="dxa"/>
          </w:tcPr>
          <w:p w14:paraId="0B8CCCB6" w14:textId="45890CBD" w:rsidR="00711EA5" w:rsidRDefault="00711EA5" w:rsidP="00711EA5">
            <w:pPr>
              <w:jc w:val="center"/>
              <w:rPr>
                <w:sz w:val="24"/>
                <w:szCs w:val="24"/>
              </w:rPr>
            </w:pPr>
            <w:r>
              <w:rPr>
                <w:sz w:val="24"/>
                <w:szCs w:val="24"/>
              </w:rPr>
              <w:t xml:space="preserve">         0</w:t>
            </w:r>
          </w:p>
        </w:tc>
        <w:tc>
          <w:tcPr>
            <w:tcW w:w="1766" w:type="dxa"/>
          </w:tcPr>
          <w:p w14:paraId="3396130C" w14:textId="66E0BF7D" w:rsidR="00711EA5" w:rsidRDefault="00711EA5" w:rsidP="00711EA5">
            <w:pPr>
              <w:jc w:val="center"/>
              <w:rPr>
                <w:sz w:val="24"/>
                <w:szCs w:val="24"/>
              </w:rPr>
            </w:pPr>
            <w:r>
              <w:rPr>
                <w:sz w:val="24"/>
                <w:szCs w:val="24"/>
              </w:rPr>
              <w:t>202,140</w:t>
            </w:r>
          </w:p>
        </w:tc>
        <w:tc>
          <w:tcPr>
            <w:tcW w:w="1766" w:type="dxa"/>
          </w:tcPr>
          <w:p w14:paraId="1F657E4A" w14:textId="326CF4E6" w:rsidR="00711EA5" w:rsidRDefault="00AB5113" w:rsidP="00711EA5">
            <w:pPr>
              <w:jc w:val="center"/>
              <w:rPr>
                <w:sz w:val="24"/>
                <w:szCs w:val="24"/>
              </w:rPr>
            </w:pPr>
            <w:r>
              <w:rPr>
                <w:sz w:val="24"/>
                <w:szCs w:val="24"/>
              </w:rPr>
              <w:t>1,158</w:t>
            </w:r>
          </w:p>
        </w:tc>
        <w:tc>
          <w:tcPr>
            <w:tcW w:w="2029" w:type="dxa"/>
          </w:tcPr>
          <w:p w14:paraId="13AAA8F0" w14:textId="1E7A1F25" w:rsidR="00711EA5" w:rsidRDefault="00AB5113" w:rsidP="00711EA5">
            <w:pPr>
              <w:jc w:val="center"/>
              <w:rPr>
                <w:sz w:val="24"/>
                <w:szCs w:val="24"/>
              </w:rPr>
            </w:pPr>
            <w:r>
              <w:rPr>
                <w:sz w:val="24"/>
                <w:szCs w:val="24"/>
              </w:rPr>
              <w:t xml:space="preserve">  9,758</w:t>
            </w:r>
          </w:p>
        </w:tc>
      </w:tr>
      <w:tr w:rsidR="00711EA5" w14:paraId="1DD661A0" w14:textId="77777777" w:rsidTr="00711EA5">
        <w:tc>
          <w:tcPr>
            <w:tcW w:w="1943" w:type="dxa"/>
          </w:tcPr>
          <w:p w14:paraId="7E2F7D3E" w14:textId="77777777" w:rsidR="00711EA5" w:rsidRDefault="00711EA5" w:rsidP="00711EA5">
            <w:pPr>
              <w:jc w:val="center"/>
              <w:rPr>
                <w:sz w:val="24"/>
                <w:szCs w:val="24"/>
              </w:rPr>
            </w:pPr>
            <w:r>
              <w:rPr>
                <w:sz w:val="24"/>
                <w:szCs w:val="24"/>
              </w:rPr>
              <w:t>8</w:t>
            </w:r>
          </w:p>
        </w:tc>
        <w:tc>
          <w:tcPr>
            <w:tcW w:w="1766" w:type="dxa"/>
          </w:tcPr>
          <w:p w14:paraId="7EE4AFE7" w14:textId="798F7680" w:rsidR="00711EA5" w:rsidRDefault="00711EA5" w:rsidP="00711EA5">
            <w:pPr>
              <w:jc w:val="center"/>
              <w:rPr>
                <w:sz w:val="24"/>
                <w:szCs w:val="24"/>
              </w:rPr>
            </w:pPr>
            <w:r>
              <w:rPr>
                <w:sz w:val="24"/>
                <w:szCs w:val="24"/>
              </w:rPr>
              <w:t xml:space="preserve">         0</w:t>
            </w:r>
          </w:p>
        </w:tc>
        <w:tc>
          <w:tcPr>
            <w:tcW w:w="1766" w:type="dxa"/>
          </w:tcPr>
          <w:p w14:paraId="263D1ED7" w14:textId="571F1A31" w:rsidR="00711EA5" w:rsidRDefault="00711EA5" w:rsidP="00711EA5">
            <w:pPr>
              <w:jc w:val="center"/>
              <w:rPr>
                <w:sz w:val="24"/>
                <w:szCs w:val="24"/>
              </w:rPr>
            </w:pPr>
            <w:r>
              <w:rPr>
                <w:sz w:val="24"/>
                <w:szCs w:val="24"/>
              </w:rPr>
              <w:t>202,140</w:t>
            </w:r>
          </w:p>
        </w:tc>
        <w:tc>
          <w:tcPr>
            <w:tcW w:w="1766" w:type="dxa"/>
          </w:tcPr>
          <w:p w14:paraId="11D4E391" w14:textId="18FBED01" w:rsidR="00711EA5" w:rsidRDefault="00AB5113" w:rsidP="00711EA5">
            <w:pPr>
              <w:jc w:val="center"/>
              <w:rPr>
                <w:sz w:val="24"/>
                <w:szCs w:val="24"/>
              </w:rPr>
            </w:pPr>
            <w:r>
              <w:rPr>
                <w:sz w:val="24"/>
                <w:szCs w:val="24"/>
              </w:rPr>
              <w:t>1,158</w:t>
            </w:r>
          </w:p>
        </w:tc>
        <w:tc>
          <w:tcPr>
            <w:tcW w:w="2029" w:type="dxa"/>
          </w:tcPr>
          <w:p w14:paraId="2F2AF3C4" w14:textId="5CAD0410" w:rsidR="00711EA5" w:rsidRDefault="00AB5113" w:rsidP="00711EA5">
            <w:pPr>
              <w:jc w:val="center"/>
              <w:rPr>
                <w:sz w:val="24"/>
                <w:szCs w:val="24"/>
              </w:rPr>
            </w:pPr>
            <w:r>
              <w:rPr>
                <w:sz w:val="24"/>
                <w:szCs w:val="24"/>
              </w:rPr>
              <w:t>10,916</w:t>
            </w:r>
          </w:p>
        </w:tc>
      </w:tr>
      <w:tr w:rsidR="00711EA5" w14:paraId="51298E64" w14:textId="77777777" w:rsidTr="00711EA5">
        <w:tc>
          <w:tcPr>
            <w:tcW w:w="1943" w:type="dxa"/>
          </w:tcPr>
          <w:p w14:paraId="446BEC2D" w14:textId="77777777" w:rsidR="00711EA5" w:rsidRDefault="00711EA5" w:rsidP="00711EA5">
            <w:pPr>
              <w:jc w:val="center"/>
              <w:rPr>
                <w:sz w:val="24"/>
                <w:szCs w:val="24"/>
              </w:rPr>
            </w:pPr>
            <w:r>
              <w:rPr>
                <w:sz w:val="24"/>
                <w:szCs w:val="24"/>
              </w:rPr>
              <w:t>9</w:t>
            </w:r>
          </w:p>
        </w:tc>
        <w:tc>
          <w:tcPr>
            <w:tcW w:w="1766" w:type="dxa"/>
          </w:tcPr>
          <w:p w14:paraId="7B5044E6" w14:textId="064EFC0B" w:rsidR="00711EA5" w:rsidRDefault="00711EA5" w:rsidP="00711EA5">
            <w:pPr>
              <w:jc w:val="center"/>
              <w:rPr>
                <w:sz w:val="24"/>
                <w:szCs w:val="24"/>
              </w:rPr>
            </w:pPr>
            <w:r>
              <w:rPr>
                <w:sz w:val="24"/>
                <w:szCs w:val="24"/>
              </w:rPr>
              <w:t xml:space="preserve">         0</w:t>
            </w:r>
          </w:p>
        </w:tc>
        <w:tc>
          <w:tcPr>
            <w:tcW w:w="1766" w:type="dxa"/>
          </w:tcPr>
          <w:p w14:paraId="5170217E" w14:textId="5F3CA656" w:rsidR="00711EA5" w:rsidRDefault="00711EA5" w:rsidP="00711EA5">
            <w:pPr>
              <w:jc w:val="center"/>
              <w:rPr>
                <w:sz w:val="24"/>
                <w:szCs w:val="24"/>
              </w:rPr>
            </w:pPr>
            <w:r>
              <w:rPr>
                <w:sz w:val="24"/>
                <w:szCs w:val="24"/>
              </w:rPr>
              <w:t>202,140</w:t>
            </w:r>
          </w:p>
        </w:tc>
        <w:tc>
          <w:tcPr>
            <w:tcW w:w="1766" w:type="dxa"/>
          </w:tcPr>
          <w:p w14:paraId="55C1B504" w14:textId="13C003DA" w:rsidR="00711EA5" w:rsidRDefault="00AB5113" w:rsidP="00711EA5">
            <w:pPr>
              <w:jc w:val="center"/>
              <w:rPr>
                <w:sz w:val="24"/>
                <w:szCs w:val="24"/>
              </w:rPr>
            </w:pPr>
            <w:r>
              <w:rPr>
                <w:sz w:val="24"/>
                <w:szCs w:val="24"/>
              </w:rPr>
              <w:t>1,158</w:t>
            </w:r>
          </w:p>
        </w:tc>
        <w:tc>
          <w:tcPr>
            <w:tcW w:w="2029" w:type="dxa"/>
          </w:tcPr>
          <w:p w14:paraId="034A36EB" w14:textId="0BE7F4F5" w:rsidR="00711EA5" w:rsidRDefault="00AB5113" w:rsidP="00711EA5">
            <w:pPr>
              <w:jc w:val="center"/>
              <w:rPr>
                <w:sz w:val="24"/>
                <w:szCs w:val="24"/>
              </w:rPr>
            </w:pPr>
            <w:r>
              <w:rPr>
                <w:sz w:val="24"/>
                <w:szCs w:val="24"/>
              </w:rPr>
              <w:t>12,074</w:t>
            </w:r>
          </w:p>
        </w:tc>
      </w:tr>
      <w:tr w:rsidR="00711EA5" w14:paraId="51F6F10A" w14:textId="77777777" w:rsidTr="00711EA5">
        <w:tc>
          <w:tcPr>
            <w:tcW w:w="1943" w:type="dxa"/>
          </w:tcPr>
          <w:p w14:paraId="424874F0" w14:textId="77777777" w:rsidR="00711EA5" w:rsidRDefault="00711EA5" w:rsidP="00711EA5">
            <w:pPr>
              <w:jc w:val="center"/>
              <w:rPr>
                <w:sz w:val="24"/>
                <w:szCs w:val="24"/>
              </w:rPr>
            </w:pPr>
            <w:r>
              <w:rPr>
                <w:sz w:val="24"/>
                <w:szCs w:val="24"/>
              </w:rPr>
              <w:t xml:space="preserve">   10***</w:t>
            </w:r>
          </w:p>
        </w:tc>
        <w:tc>
          <w:tcPr>
            <w:tcW w:w="1766" w:type="dxa"/>
          </w:tcPr>
          <w:p w14:paraId="70BAE72A" w14:textId="11D70FF5" w:rsidR="00711EA5" w:rsidRDefault="00711EA5" w:rsidP="00711EA5">
            <w:pPr>
              <w:jc w:val="center"/>
              <w:rPr>
                <w:sz w:val="24"/>
                <w:szCs w:val="24"/>
              </w:rPr>
            </w:pPr>
            <w:r>
              <w:rPr>
                <w:sz w:val="24"/>
                <w:szCs w:val="24"/>
              </w:rPr>
              <w:t xml:space="preserve">         0</w:t>
            </w:r>
          </w:p>
        </w:tc>
        <w:tc>
          <w:tcPr>
            <w:tcW w:w="1766" w:type="dxa"/>
          </w:tcPr>
          <w:p w14:paraId="4D431724" w14:textId="34C61798" w:rsidR="00711EA5" w:rsidRDefault="00711EA5" w:rsidP="00711EA5">
            <w:pPr>
              <w:jc w:val="center"/>
              <w:rPr>
                <w:sz w:val="24"/>
                <w:szCs w:val="24"/>
              </w:rPr>
            </w:pPr>
            <w:r>
              <w:rPr>
                <w:sz w:val="24"/>
                <w:szCs w:val="24"/>
              </w:rPr>
              <w:t>202,140</w:t>
            </w:r>
          </w:p>
        </w:tc>
        <w:tc>
          <w:tcPr>
            <w:tcW w:w="1766" w:type="dxa"/>
          </w:tcPr>
          <w:p w14:paraId="21DB94AD" w14:textId="4860766C" w:rsidR="00711EA5" w:rsidRDefault="00AB5113" w:rsidP="00711EA5">
            <w:pPr>
              <w:jc w:val="center"/>
              <w:rPr>
                <w:sz w:val="24"/>
                <w:szCs w:val="24"/>
              </w:rPr>
            </w:pPr>
            <w:r>
              <w:rPr>
                <w:sz w:val="24"/>
                <w:szCs w:val="24"/>
              </w:rPr>
              <w:t>1,158</w:t>
            </w:r>
          </w:p>
        </w:tc>
        <w:tc>
          <w:tcPr>
            <w:tcW w:w="2029" w:type="dxa"/>
          </w:tcPr>
          <w:p w14:paraId="7FE36718" w14:textId="44ABBFC0" w:rsidR="00711EA5" w:rsidRDefault="00AB5113" w:rsidP="00711EA5">
            <w:pPr>
              <w:jc w:val="center"/>
              <w:rPr>
                <w:sz w:val="24"/>
                <w:szCs w:val="24"/>
              </w:rPr>
            </w:pPr>
            <w:r>
              <w:rPr>
                <w:sz w:val="24"/>
                <w:szCs w:val="24"/>
              </w:rPr>
              <w:t>13,232</w:t>
            </w:r>
          </w:p>
        </w:tc>
      </w:tr>
    </w:tbl>
    <w:p w14:paraId="0989E713" w14:textId="77777777" w:rsidR="008B5A27" w:rsidRDefault="008B5A27" w:rsidP="008B5A27">
      <w:pPr>
        <w:rPr>
          <w:sz w:val="24"/>
          <w:szCs w:val="24"/>
        </w:rPr>
      </w:pPr>
    </w:p>
    <w:p w14:paraId="0A728099" w14:textId="77777777" w:rsidR="008B5A27" w:rsidRDefault="008B5A27" w:rsidP="008B5A27">
      <w:pPr>
        <w:rPr>
          <w:sz w:val="24"/>
          <w:szCs w:val="24"/>
        </w:rPr>
      </w:pPr>
      <w:r>
        <w:rPr>
          <w:sz w:val="24"/>
          <w:szCs w:val="24"/>
        </w:rPr>
        <w:tab/>
        <w:t>*     Pipeline pumping stopped and pipeline valves closed.</w:t>
      </w:r>
    </w:p>
    <w:p w14:paraId="65BC2600" w14:textId="77777777" w:rsidR="008B5A27" w:rsidRDefault="008B5A27" w:rsidP="008B5A27">
      <w:pPr>
        <w:rPr>
          <w:sz w:val="24"/>
          <w:szCs w:val="24"/>
        </w:rPr>
      </w:pPr>
      <w:r>
        <w:rPr>
          <w:sz w:val="24"/>
          <w:szCs w:val="24"/>
        </w:rPr>
        <w:tab/>
        <w:t>**   Spill stopped with a clamp installed over the pipeline release point.</w:t>
      </w:r>
    </w:p>
    <w:p w14:paraId="7E0AC595" w14:textId="77777777" w:rsidR="008B5A27" w:rsidRPr="00AC7082" w:rsidRDefault="008B5A27" w:rsidP="008B5A27">
      <w:pPr>
        <w:rPr>
          <w:sz w:val="24"/>
          <w:szCs w:val="24"/>
        </w:rPr>
      </w:pPr>
      <w:r>
        <w:rPr>
          <w:sz w:val="24"/>
          <w:szCs w:val="24"/>
        </w:rPr>
        <w:tab/>
        <w:t>*** Spill migration stopped by a spill response crew using a spill retainer (boom).</w:t>
      </w:r>
    </w:p>
    <w:p w14:paraId="7E4AE16E" w14:textId="77777777" w:rsidR="008B5A27" w:rsidRDefault="008B5A27" w:rsidP="008B5A27">
      <w:pPr>
        <w:rPr>
          <w:sz w:val="24"/>
          <w:szCs w:val="24"/>
        </w:rPr>
      </w:pPr>
    </w:p>
    <w:p w14:paraId="58A6F41C" w14:textId="4725113F" w:rsidR="008B5A27" w:rsidRDefault="008B5A27" w:rsidP="009254DA">
      <w:pPr>
        <w:rPr>
          <w:sz w:val="24"/>
          <w:szCs w:val="24"/>
        </w:rPr>
      </w:pPr>
    </w:p>
    <w:p w14:paraId="2A74A5C7" w14:textId="77777777" w:rsidR="009254DA" w:rsidRPr="00884A43" w:rsidRDefault="009254DA" w:rsidP="009254DA">
      <w:pPr>
        <w:rPr>
          <w:b/>
          <w:sz w:val="24"/>
          <w:szCs w:val="24"/>
        </w:rPr>
      </w:pPr>
      <w:r>
        <w:rPr>
          <w:b/>
          <w:sz w:val="24"/>
          <w:szCs w:val="24"/>
        </w:rPr>
        <w:t>Bibliography</w:t>
      </w:r>
    </w:p>
    <w:p w14:paraId="74137B78" w14:textId="58088E72" w:rsidR="009254DA" w:rsidRDefault="009254DA" w:rsidP="009254DA">
      <w:pPr>
        <w:rPr>
          <w:sz w:val="24"/>
          <w:szCs w:val="24"/>
        </w:rPr>
      </w:pPr>
    </w:p>
    <w:p w14:paraId="5B4D8C5F" w14:textId="485EF657" w:rsidR="009254DA" w:rsidRPr="00883162" w:rsidRDefault="009254DA" w:rsidP="009254DA">
      <w:pPr>
        <w:rPr>
          <w:sz w:val="24"/>
          <w:szCs w:val="24"/>
        </w:rPr>
      </w:pPr>
      <w:proofErr w:type="spellStart"/>
      <w:r>
        <w:rPr>
          <w:sz w:val="24"/>
          <w:szCs w:val="24"/>
        </w:rPr>
        <w:t>Grimaz</w:t>
      </w:r>
      <w:proofErr w:type="spellEnd"/>
      <w:r>
        <w:rPr>
          <w:sz w:val="24"/>
          <w:szCs w:val="24"/>
        </w:rPr>
        <w:t xml:space="preserve">, Stefano et al.  </w:t>
      </w:r>
      <w:r w:rsidR="00883162">
        <w:rPr>
          <w:sz w:val="24"/>
          <w:szCs w:val="24"/>
        </w:rPr>
        <w:t>“</w:t>
      </w:r>
      <w:r w:rsidRPr="00883162">
        <w:rPr>
          <w:sz w:val="24"/>
          <w:szCs w:val="24"/>
        </w:rPr>
        <w:t>Predictive Evaluation of Surface Spreading Extent for the Case of</w:t>
      </w:r>
    </w:p>
    <w:p w14:paraId="59809EC1" w14:textId="2D0329B7" w:rsidR="009254DA" w:rsidRDefault="009254DA" w:rsidP="009254DA">
      <w:pPr>
        <w:rPr>
          <w:sz w:val="24"/>
          <w:szCs w:val="24"/>
        </w:rPr>
      </w:pPr>
      <w:r w:rsidRPr="00883162">
        <w:rPr>
          <w:sz w:val="24"/>
          <w:szCs w:val="24"/>
        </w:rPr>
        <w:tab/>
        <w:t>Accidental Spillage of Oil on the Ground</w:t>
      </w:r>
      <w:r w:rsidR="00883162">
        <w:rPr>
          <w:sz w:val="24"/>
          <w:szCs w:val="24"/>
        </w:rPr>
        <w:t xml:space="preserve">”, </w:t>
      </w:r>
      <w:r w:rsidR="00883162">
        <w:rPr>
          <w:i/>
          <w:iCs/>
          <w:sz w:val="24"/>
          <w:szCs w:val="24"/>
        </w:rPr>
        <w:t>Journal of Fluid Mechanics</w:t>
      </w:r>
      <w:r>
        <w:rPr>
          <w:sz w:val="24"/>
          <w:szCs w:val="24"/>
        </w:rPr>
        <w:t xml:space="preserve">.  Queens </w:t>
      </w:r>
    </w:p>
    <w:p w14:paraId="421A1CA8" w14:textId="288268AD" w:rsidR="00883162" w:rsidRDefault="00883162" w:rsidP="00883162">
      <w:pPr>
        <w:rPr>
          <w:sz w:val="24"/>
          <w:szCs w:val="24"/>
        </w:rPr>
      </w:pPr>
      <w:r>
        <w:rPr>
          <w:sz w:val="24"/>
          <w:szCs w:val="24"/>
        </w:rPr>
        <w:tab/>
      </w:r>
      <w:r>
        <w:rPr>
          <w:sz w:val="24"/>
          <w:szCs w:val="24"/>
        </w:rPr>
        <w:t>University Belfast.</w:t>
      </w:r>
      <w:r>
        <w:rPr>
          <w:sz w:val="24"/>
          <w:szCs w:val="24"/>
        </w:rPr>
        <w:t xml:space="preserve"> 2007.</w:t>
      </w:r>
    </w:p>
    <w:p w14:paraId="47D9982A" w14:textId="7ECA2BE7" w:rsidR="00883162" w:rsidRDefault="00883162" w:rsidP="009254DA">
      <w:pPr>
        <w:rPr>
          <w:sz w:val="24"/>
          <w:szCs w:val="24"/>
        </w:rPr>
      </w:pPr>
    </w:p>
    <w:p w14:paraId="06AA219B" w14:textId="47D7DC53" w:rsidR="009254DA" w:rsidRDefault="009254DA" w:rsidP="009254DA">
      <w:pPr>
        <w:rPr>
          <w:sz w:val="24"/>
          <w:szCs w:val="24"/>
        </w:rPr>
      </w:pPr>
    </w:p>
    <w:p w14:paraId="3F2C2BA7" w14:textId="3D74F69B" w:rsidR="009254DA" w:rsidRDefault="009254DA" w:rsidP="009254DA">
      <w:pPr>
        <w:rPr>
          <w:sz w:val="24"/>
          <w:szCs w:val="24"/>
        </w:rPr>
      </w:pPr>
      <w:r>
        <w:rPr>
          <w:sz w:val="24"/>
          <w:szCs w:val="24"/>
        </w:rPr>
        <w:lastRenderedPageBreak/>
        <w:t xml:space="preserve">Keystone Pipeline. </w:t>
      </w:r>
      <w:r>
        <w:rPr>
          <w:i/>
          <w:iCs/>
          <w:sz w:val="24"/>
          <w:szCs w:val="24"/>
        </w:rPr>
        <w:t>Screening Level Oil Spill Modeling</w:t>
      </w:r>
      <w:r>
        <w:rPr>
          <w:sz w:val="24"/>
          <w:szCs w:val="24"/>
        </w:rPr>
        <w:t>.</w:t>
      </w:r>
    </w:p>
    <w:p w14:paraId="4B255DC4" w14:textId="738B10A6" w:rsidR="00C83F07" w:rsidRDefault="00C83F07" w:rsidP="009254DA">
      <w:pPr>
        <w:rPr>
          <w:sz w:val="24"/>
          <w:szCs w:val="24"/>
        </w:rPr>
      </w:pPr>
    </w:p>
    <w:p w14:paraId="390AB873" w14:textId="21044BD3" w:rsidR="00C83F07" w:rsidRDefault="00C83F07" w:rsidP="009254DA">
      <w:pPr>
        <w:rPr>
          <w:sz w:val="24"/>
          <w:szCs w:val="24"/>
        </w:rPr>
      </w:pPr>
      <w:r>
        <w:rPr>
          <w:sz w:val="24"/>
          <w:szCs w:val="24"/>
        </w:rPr>
        <w:t xml:space="preserve">Title 49 CFR Part 194, </w:t>
      </w:r>
      <w:r>
        <w:rPr>
          <w:i/>
          <w:iCs/>
          <w:sz w:val="24"/>
          <w:szCs w:val="24"/>
        </w:rPr>
        <w:t>Response Plans for Onshore Oil Pipelines</w:t>
      </w:r>
      <w:r>
        <w:rPr>
          <w:sz w:val="24"/>
          <w:szCs w:val="24"/>
        </w:rPr>
        <w:t>.  2021.</w:t>
      </w:r>
    </w:p>
    <w:p w14:paraId="3CDDA37D" w14:textId="1DD5C7FB" w:rsidR="00C83F07" w:rsidRDefault="00C83F07" w:rsidP="009254DA">
      <w:pPr>
        <w:rPr>
          <w:sz w:val="24"/>
          <w:szCs w:val="24"/>
        </w:rPr>
      </w:pPr>
    </w:p>
    <w:p w14:paraId="2D65AC4B" w14:textId="4BD37D24" w:rsidR="00C83F07" w:rsidRPr="00C83F07" w:rsidRDefault="00C83F07" w:rsidP="009254DA">
      <w:pPr>
        <w:rPr>
          <w:sz w:val="24"/>
          <w:szCs w:val="24"/>
        </w:rPr>
      </w:pPr>
      <w:r>
        <w:rPr>
          <w:sz w:val="24"/>
          <w:szCs w:val="24"/>
        </w:rPr>
        <w:t xml:space="preserve">Title 49 CFR Part 195, </w:t>
      </w:r>
      <w:r>
        <w:rPr>
          <w:i/>
          <w:iCs/>
          <w:sz w:val="24"/>
          <w:szCs w:val="24"/>
        </w:rPr>
        <w:t>Transportation of Hazardous Liquids by Pipeline</w:t>
      </w:r>
      <w:r>
        <w:rPr>
          <w:sz w:val="24"/>
          <w:szCs w:val="24"/>
        </w:rPr>
        <w:t>.  2021.</w:t>
      </w:r>
    </w:p>
    <w:p w14:paraId="61B60F75" w14:textId="77777777" w:rsidR="008B5A27" w:rsidRPr="008B5A27" w:rsidRDefault="008B5A27" w:rsidP="008B5A27">
      <w:pPr>
        <w:rPr>
          <w:sz w:val="24"/>
          <w:szCs w:val="24"/>
        </w:rPr>
      </w:pPr>
    </w:p>
    <w:p w14:paraId="67674351" w14:textId="0B74B2A3" w:rsidR="008F0AF3" w:rsidRDefault="005B11B2" w:rsidP="00726DB8">
      <w:pPr>
        <w:rPr>
          <w:sz w:val="24"/>
          <w:szCs w:val="24"/>
        </w:rPr>
      </w:pPr>
      <w:r>
        <w:rPr>
          <w:sz w:val="24"/>
          <w:szCs w:val="24"/>
        </w:rPr>
        <w:tab/>
      </w:r>
      <w:r w:rsidRPr="005B11B2">
        <w:rPr>
          <w:position w:val="-4"/>
          <w:sz w:val="24"/>
          <w:szCs w:val="24"/>
        </w:rPr>
        <w:object w:dxaOrig="180" w:dyaOrig="279" w14:anchorId="56196F03">
          <v:shape id="_x0000_i1045" type="#_x0000_t75" style="width:9.2pt;height:14.1pt" o:ole="">
            <v:imagedata r:id="rId48" o:title=""/>
          </v:shape>
          <o:OLEObject Type="Embed" ProgID="Equation.DSMT4" ShapeID="_x0000_i1045" DrawAspect="Content" ObjectID="_1721292483" r:id="rId49"/>
        </w:object>
      </w:r>
    </w:p>
    <w:p w14:paraId="162BD95F" w14:textId="77777777" w:rsidR="008F0AF3" w:rsidRDefault="008F0AF3" w:rsidP="00726DB8">
      <w:pPr>
        <w:rPr>
          <w:sz w:val="24"/>
          <w:szCs w:val="24"/>
        </w:rPr>
      </w:pPr>
    </w:p>
    <w:p w14:paraId="0594D2D6" w14:textId="77777777" w:rsidR="00BF61CE" w:rsidRDefault="00BF61CE" w:rsidP="00A5581E">
      <w:pPr>
        <w:rPr>
          <w:sz w:val="24"/>
          <w:szCs w:val="24"/>
        </w:rPr>
      </w:pPr>
    </w:p>
    <w:p w14:paraId="0594D2D7" w14:textId="77777777" w:rsidR="00A5581E" w:rsidRDefault="00C47B2A" w:rsidP="00A5581E">
      <w:pPr>
        <w:rPr>
          <w:sz w:val="24"/>
          <w:szCs w:val="24"/>
        </w:rPr>
      </w:pPr>
      <w:r>
        <w:rPr>
          <w:sz w:val="24"/>
          <w:szCs w:val="24"/>
        </w:rPr>
        <w:t>R. D. Deaver, P.E.</w:t>
      </w:r>
    </w:p>
    <w:p w14:paraId="0594D2D8" w14:textId="77777777" w:rsidR="005149A3" w:rsidRDefault="005149A3" w:rsidP="00A5581E">
      <w:pPr>
        <w:rPr>
          <w:sz w:val="24"/>
          <w:szCs w:val="24"/>
        </w:rPr>
      </w:pPr>
      <w:r>
        <w:rPr>
          <w:sz w:val="24"/>
          <w:szCs w:val="24"/>
        </w:rPr>
        <w:t>DEATECH Consulting Company</w:t>
      </w:r>
    </w:p>
    <w:p w14:paraId="0594D2D9" w14:textId="77777777" w:rsidR="005149A3" w:rsidRDefault="005149A3" w:rsidP="00A5581E">
      <w:pPr>
        <w:rPr>
          <w:sz w:val="24"/>
          <w:szCs w:val="24"/>
        </w:rPr>
      </w:pPr>
      <w:r>
        <w:rPr>
          <w:sz w:val="24"/>
          <w:szCs w:val="24"/>
        </w:rPr>
        <w:t>rddeaver.com</w:t>
      </w:r>
    </w:p>
    <w:p w14:paraId="0594D2DB" w14:textId="5C7672F5" w:rsidR="00A5581E" w:rsidRPr="00A5581E" w:rsidRDefault="009254DA" w:rsidP="00A5581E">
      <w:pPr>
        <w:rPr>
          <w:sz w:val="24"/>
          <w:szCs w:val="24"/>
        </w:rPr>
      </w:pPr>
      <w:r>
        <w:rPr>
          <w:sz w:val="24"/>
          <w:szCs w:val="24"/>
        </w:rPr>
        <w:t>August</w:t>
      </w:r>
      <w:r w:rsidR="00823766">
        <w:rPr>
          <w:sz w:val="24"/>
          <w:szCs w:val="24"/>
        </w:rPr>
        <w:t xml:space="preserve"> 202</w:t>
      </w:r>
      <w:r>
        <w:rPr>
          <w:sz w:val="24"/>
          <w:szCs w:val="24"/>
        </w:rPr>
        <w:t>2</w:t>
      </w:r>
    </w:p>
    <w:p w14:paraId="0594D2DC" w14:textId="77777777" w:rsidR="00884A43" w:rsidRPr="003E6BBD" w:rsidRDefault="00884A43" w:rsidP="00DC4A6A">
      <w:pPr>
        <w:pStyle w:val="ListParagraph"/>
        <w:rPr>
          <w:sz w:val="24"/>
          <w:szCs w:val="24"/>
        </w:rPr>
      </w:pPr>
    </w:p>
    <w:p w14:paraId="0594D2DF" w14:textId="77777777" w:rsidR="005149A3" w:rsidRDefault="005149A3" w:rsidP="00884A43">
      <w:pPr>
        <w:rPr>
          <w:b/>
          <w:sz w:val="24"/>
          <w:szCs w:val="24"/>
        </w:rPr>
      </w:pPr>
    </w:p>
    <w:p w14:paraId="0594D2E1" w14:textId="77777777" w:rsidR="00884A43" w:rsidRPr="00FA7B86" w:rsidRDefault="00884A43" w:rsidP="00884A43">
      <w:pPr>
        <w:rPr>
          <w:sz w:val="24"/>
          <w:szCs w:val="24"/>
        </w:rPr>
      </w:pPr>
    </w:p>
    <w:p w14:paraId="0594D310" w14:textId="77777777" w:rsidR="005D776E" w:rsidRDefault="005D776E"/>
    <w:sectPr w:rsidR="005D776E" w:rsidSect="005D776E">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B15B" w14:textId="77777777" w:rsidR="00A05786" w:rsidRDefault="00A05786" w:rsidP="00884A43">
      <w:r>
        <w:separator/>
      </w:r>
    </w:p>
  </w:endnote>
  <w:endnote w:type="continuationSeparator" w:id="0">
    <w:p w14:paraId="50FB1307" w14:textId="77777777" w:rsidR="00A05786" w:rsidRDefault="00A05786" w:rsidP="008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57296"/>
      <w:docPartObj>
        <w:docPartGallery w:val="Page Numbers (Bottom of Page)"/>
        <w:docPartUnique/>
      </w:docPartObj>
    </w:sdtPr>
    <w:sdtEndPr>
      <w:rPr>
        <w:noProof/>
      </w:rPr>
    </w:sdtEndPr>
    <w:sdtContent>
      <w:p w14:paraId="6978D343" w14:textId="2443375D" w:rsidR="00950E3A" w:rsidRDefault="0080516B" w:rsidP="0080516B">
        <w:pPr>
          <w:pStyle w:val="Footer"/>
        </w:pPr>
        <w:r>
          <w:t xml:space="preserve">SMS - </w:t>
        </w:r>
        <w:r w:rsidR="00B65098">
          <w:t>Analyses of Oil (Petroleum) Spill Migration on Ground Surfaces</w:t>
        </w:r>
        <w:r w:rsidR="00B65098">
          <w:tab/>
        </w:r>
        <w:r w:rsidR="00950E3A">
          <w:fldChar w:fldCharType="begin"/>
        </w:r>
        <w:r w:rsidR="00950E3A">
          <w:instrText xml:space="preserve"> PAGE   \* MERGEFORMAT </w:instrText>
        </w:r>
        <w:r w:rsidR="00950E3A">
          <w:fldChar w:fldCharType="separate"/>
        </w:r>
        <w:r w:rsidR="00950E3A">
          <w:rPr>
            <w:noProof/>
          </w:rPr>
          <w:t>2</w:t>
        </w:r>
        <w:r w:rsidR="00950E3A">
          <w:rPr>
            <w:noProof/>
          </w:rPr>
          <w:fldChar w:fldCharType="end"/>
        </w:r>
      </w:p>
    </w:sdtContent>
  </w:sdt>
  <w:p w14:paraId="0594D36D" w14:textId="465117F1" w:rsidR="00AF5602" w:rsidRDefault="00AF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D7FB" w14:textId="77777777" w:rsidR="00A05786" w:rsidRDefault="00A05786" w:rsidP="00884A43">
      <w:r>
        <w:separator/>
      </w:r>
    </w:p>
  </w:footnote>
  <w:footnote w:type="continuationSeparator" w:id="0">
    <w:p w14:paraId="18403418" w14:textId="77777777" w:rsidR="00A05786" w:rsidRDefault="00A05786" w:rsidP="0088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6F1"/>
    <w:multiLevelType w:val="hybridMultilevel"/>
    <w:tmpl w:val="117C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1524"/>
    <w:multiLevelType w:val="hybridMultilevel"/>
    <w:tmpl w:val="53BE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E757D"/>
    <w:multiLevelType w:val="multilevel"/>
    <w:tmpl w:val="588ECD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010926"/>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1D333C"/>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5B764E"/>
    <w:multiLevelType w:val="multilevel"/>
    <w:tmpl w:val="2DCA26C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6B493D"/>
    <w:multiLevelType w:val="multilevel"/>
    <w:tmpl w:val="640225DE"/>
    <w:lvl w:ilvl="0">
      <w:start w:val="1"/>
      <w:numFmt w:val="decimal"/>
      <w:lvlText w:val="%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457305"/>
    <w:multiLevelType w:val="hybridMultilevel"/>
    <w:tmpl w:val="C406C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928C5"/>
    <w:multiLevelType w:val="hybridMultilevel"/>
    <w:tmpl w:val="923A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F6EC1"/>
    <w:multiLevelType w:val="multilevel"/>
    <w:tmpl w:val="E9E0CA6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CF69BE"/>
    <w:multiLevelType w:val="multilevel"/>
    <w:tmpl w:val="507041A0"/>
    <w:lvl w:ilvl="0">
      <w:start w:val="1"/>
      <w:numFmt w:val="decimal"/>
      <w:lvlText w:val="%1."/>
      <w:lvlJc w:val="left"/>
      <w:pPr>
        <w:ind w:left="648" w:hanging="288"/>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BE3970"/>
    <w:multiLevelType w:val="multilevel"/>
    <w:tmpl w:val="B966361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AB7CE4"/>
    <w:multiLevelType w:val="multilevel"/>
    <w:tmpl w:val="4398886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4769AB"/>
    <w:multiLevelType w:val="hybridMultilevel"/>
    <w:tmpl w:val="1C6EF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D47A4"/>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391BA1"/>
    <w:multiLevelType w:val="hybridMultilevel"/>
    <w:tmpl w:val="5EEC0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522DB"/>
    <w:multiLevelType w:val="multilevel"/>
    <w:tmpl w:val="4072E18C"/>
    <w:lvl w:ilvl="0">
      <w:start w:val="1"/>
      <w:numFmt w:val="decimal"/>
      <w:lvlText w:val="Step %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A13056"/>
    <w:multiLevelType w:val="hybridMultilevel"/>
    <w:tmpl w:val="28F6E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80C9C"/>
    <w:multiLevelType w:val="hybridMultilevel"/>
    <w:tmpl w:val="FE689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37E80"/>
    <w:multiLevelType w:val="multilevel"/>
    <w:tmpl w:val="A43C067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D47A92"/>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B29E0"/>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193D61"/>
    <w:multiLevelType w:val="multilevel"/>
    <w:tmpl w:val="E9E0CA6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46D6B"/>
    <w:multiLevelType w:val="multilevel"/>
    <w:tmpl w:val="2DCA26C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E527F2"/>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527AF8"/>
    <w:multiLevelType w:val="hybridMultilevel"/>
    <w:tmpl w:val="86B6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C947E9"/>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C95203"/>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0952DF"/>
    <w:multiLevelType w:val="multilevel"/>
    <w:tmpl w:val="E6F4C82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1D6A29"/>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57D4B7E"/>
    <w:multiLevelType w:val="multilevel"/>
    <w:tmpl w:val="295AAD4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E74DB2"/>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080FE0"/>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A1625F"/>
    <w:multiLevelType w:val="multilevel"/>
    <w:tmpl w:val="2DCA26C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04F5C54"/>
    <w:multiLevelType w:val="multilevel"/>
    <w:tmpl w:val="E9E0CA6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0D55BCB"/>
    <w:multiLevelType w:val="multilevel"/>
    <w:tmpl w:val="E6F4C82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1A2F42"/>
    <w:multiLevelType w:val="multilevel"/>
    <w:tmpl w:val="8FEE304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F31AF"/>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3E5F4F"/>
    <w:multiLevelType w:val="multilevel"/>
    <w:tmpl w:val="588ECD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4763106"/>
    <w:multiLevelType w:val="hybridMultilevel"/>
    <w:tmpl w:val="B3D0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970AE0"/>
    <w:multiLevelType w:val="multilevel"/>
    <w:tmpl w:val="2DCA26C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F472AE"/>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447186"/>
    <w:multiLevelType w:val="multilevel"/>
    <w:tmpl w:val="EAC40B2A"/>
    <w:lvl w:ilvl="0">
      <w:start w:val="1"/>
      <w:numFmt w:val="decimal"/>
      <w:lvlText w:val="%1."/>
      <w:lvlJc w:val="left"/>
      <w:pPr>
        <w:ind w:left="648" w:hanging="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93666EB"/>
    <w:multiLevelType w:val="multilevel"/>
    <w:tmpl w:val="8FEE304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6515CC"/>
    <w:multiLevelType w:val="multilevel"/>
    <w:tmpl w:val="2168E9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5160422"/>
    <w:multiLevelType w:val="hybridMultilevel"/>
    <w:tmpl w:val="8116D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6E0B0B"/>
    <w:multiLevelType w:val="hybridMultilevel"/>
    <w:tmpl w:val="A954A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D013FD"/>
    <w:multiLevelType w:val="multilevel"/>
    <w:tmpl w:val="C88093F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AC74DC3"/>
    <w:multiLevelType w:val="multilevel"/>
    <w:tmpl w:val="8FEE304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B4777D4"/>
    <w:multiLevelType w:val="hybridMultilevel"/>
    <w:tmpl w:val="99666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A211FA"/>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C9A5B2D"/>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D9A32AC"/>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EF65639"/>
    <w:multiLevelType w:val="multilevel"/>
    <w:tmpl w:val="588ECD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F3A739B"/>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0C83543"/>
    <w:multiLevelType w:val="multilevel"/>
    <w:tmpl w:val="E6F4C82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4C231D8"/>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522263C"/>
    <w:multiLevelType w:val="multilevel"/>
    <w:tmpl w:val="588ECD2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5B04D7F"/>
    <w:multiLevelType w:val="multilevel"/>
    <w:tmpl w:val="2DCA26C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97E593D"/>
    <w:multiLevelType w:val="multilevel"/>
    <w:tmpl w:val="2DCA26C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994F37"/>
    <w:multiLevelType w:val="hybridMultilevel"/>
    <w:tmpl w:val="6BE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EB043B"/>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FE6A26"/>
    <w:multiLevelType w:val="multilevel"/>
    <w:tmpl w:val="71B6B98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3948B0"/>
    <w:multiLevelType w:val="multilevel"/>
    <w:tmpl w:val="E9E0CA6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EC376D9"/>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52024"/>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06F2EEA"/>
    <w:multiLevelType w:val="hybridMultilevel"/>
    <w:tmpl w:val="99666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9D6FC6"/>
    <w:multiLevelType w:val="hybridMultilevel"/>
    <w:tmpl w:val="8476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FE782E"/>
    <w:multiLevelType w:val="multilevel"/>
    <w:tmpl w:val="2DCA26C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3CF180E"/>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3F53FF9"/>
    <w:multiLevelType w:val="hybridMultilevel"/>
    <w:tmpl w:val="833AC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D5EC7"/>
    <w:multiLevelType w:val="multilevel"/>
    <w:tmpl w:val="E6F4C82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8FB7755"/>
    <w:multiLevelType w:val="multilevel"/>
    <w:tmpl w:val="6EB80664"/>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9435FFB"/>
    <w:multiLevelType w:val="multilevel"/>
    <w:tmpl w:val="8E2811D8"/>
    <w:lvl w:ilvl="0">
      <w:start w:val="3"/>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AAD03D7"/>
    <w:multiLevelType w:val="hybridMultilevel"/>
    <w:tmpl w:val="E660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D33F57"/>
    <w:multiLevelType w:val="hybridMultilevel"/>
    <w:tmpl w:val="4CCE1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108936">
    <w:abstractNumId w:val="43"/>
  </w:num>
  <w:num w:numId="2" w16cid:durableId="36899217">
    <w:abstractNumId w:val="0"/>
  </w:num>
  <w:num w:numId="3" w16cid:durableId="2012416631">
    <w:abstractNumId w:val="1"/>
  </w:num>
  <w:num w:numId="4" w16cid:durableId="933827107">
    <w:abstractNumId w:val="7"/>
  </w:num>
  <w:num w:numId="5" w16cid:durableId="1519001660">
    <w:abstractNumId w:val="67"/>
  </w:num>
  <w:num w:numId="6" w16cid:durableId="86854544">
    <w:abstractNumId w:val="18"/>
  </w:num>
  <w:num w:numId="7" w16cid:durableId="1500316488">
    <w:abstractNumId w:val="17"/>
  </w:num>
  <w:num w:numId="8" w16cid:durableId="1602252662">
    <w:abstractNumId w:val="46"/>
  </w:num>
  <w:num w:numId="9" w16cid:durableId="1750228070">
    <w:abstractNumId w:val="57"/>
  </w:num>
  <w:num w:numId="10" w16cid:durableId="257838340">
    <w:abstractNumId w:val="53"/>
  </w:num>
  <w:num w:numId="11" w16cid:durableId="220602422">
    <w:abstractNumId w:val="15"/>
  </w:num>
  <w:num w:numId="12" w16cid:durableId="1179347871">
    <w:abstractNumId w:val="75"/>
  </w:num>
  <w:num w:numId="13" w16cid:durableId="1247761154">
    <w:abstractNumId w:val="60"/>
  </w:num>
  <w:num w:numId="14" w16cid:durableId="84428033">
    <w:abstractNumId w:val="8"/>
  </w:num>
  <w:num w:numId="15" w16cid:durableId="1607272191">
    <w:abstractNumId w:val="36"/>
  </w:num>
  <w:num w:numId="16" w16cid:durableId="1988630081">
    <w:abstractNumId w:val="41"/>
  </w:num>
  <w:num w:numId="17" w16cid:durableId="317656513">
    <w:abstractNumId w:val="48"/>
  </w:num>
  <w:num w:numId="18" w16cid:durableId="413936129">
    <w:abstractNumId w:val="40"/>
  </w:num>
  <w:num w:numId="19" w16cid:durableId="287976326">
    <w:abstractNumId w:val="58"/>
  </w:num>
  <w:num w:numId="20" w16cid:durableId="645621903">
    <w:abstractNumId w:val="59"/>
  </w:num>
  <w:num w:numId="21" w16cid:durableId="2057267677">
    <w:abstractNumId w:val="68"/>
  </w:num>
  <w:num w:numId="22" w16cid:durableId="1671367536">
    <w:abstractNumId w:val="5"/>
  </w:num>
  <w:num w:numId="23" w16cid:durableId="1075980233">
    <w:abstractNumId w:val="37"/>
  </w:num>
  <w:num w:numId="24" w16cid:durableId="1478378311">
    <w:abstractNumId w:val="23"/>
  </w:num>
  <w:num w:numId="25" w16cid:durableId="902254674">
    <w:abstractNumId w:val="33"/>
  </w:num>
  <w:num w:numId="26" w16cid:durableId="1139223819">
    <w:abstractNumId w:val="50"/>
  </w:num>
  <w:num w:numId="27" w16cid:durableId="372048189">
    <w:abstractNumId w:val="3"/>
  </w:num>
  <w:num w:numId="28" w16cid:durableId="858618714">
    <w:abstractNumId w:val="19"/>
  </w:num>
  <w:num w:numId="29" w16cid:durableId="1132402433">
    <w:abstractNumId w:val="51"/>
  </w:num>
  <w:num w:numId="30" w16cid:durableId="395974137">
    <w:abstractNumId w:val="69"/>
  </w:num>
  <w:num w:numId="31" w16cid:durableId="952902690">
    <w:abstractNumId w:val="26"/>
  </w:num>
  <w:num w:numId="32" w16cid:durableId="701562952">
    <w:abstractNumId w:val="44"/>
  </w:num>
  <w:num w:numId="33" w16cid:durableId="2135174077">
    <w:abstractNumId w:val="72"/>
  </w:num>
  <w:num w:numId="34" w16cid:durableId="1541548530">
    <w:abstractNumId w:val="64"/>
  </w:num>
  <w:num w:numId="35" w16cid:durableId="1495026210">
    <w:abstractNumId w:val="47"/>
  </w:num>
  <w:num w:numId="36" w16cid:durableId="596644484">
    <w:abstractNumId w:val="29"/>
  </w:num>
  <w:num w:numId="37" w16cid:durableId="1932271165">
    <w:abstractNumId w:val="14"/>
  </w:num>
  <w:num w:numId="38" w16cid:durableId="532573154">
    <w:abstractNumId w:val="54"/>
  </w:num>
  <w:num w:numId="39" w16cid:durableId="13187908">
    <w:abstractNumId w:val="20"/>
  </w:num>
  <w:num w:numId="40" w16cid:durableId="487751275">
    <w:abstractNumId w:val="4"/>
  </w:num>
  <w:num w:numId="41" w16cid:durableId="977535925">
    <w:abstractNumId w:val="65"/>
  </w:num>
  <w:num w:numId="42" w16cid:durableId="2053572259">
    <w:abstractNumId w:val="56"/>
  </w:num>
  <w:num w:numId="43" w16cid:durableId="231279828">
    <w:abstractNumId w:val="52"/>
  </w:num>
  <w:num w:numId="44" w16cid:durableId="741753384">
    <w:abstractNumId w:val="31"/>
  </w:num>
  <w:num w:numId="45" w16cid:durableId="97871125">
    <w:abstractNumId w:val="62"/>
  </w:num>
  <w:num w:numId="46" w16cid:durableId="1078134917">
    <w:abstractNumId w:val="24"/>
  </w:num>
  <w:num w:numId="47" w16cid:durableId="212471900">
    <w:abstractNumId w:val="32"/>
  </w:num>
  <w:num w:numId="48" w16cid:durableId="1880510514">
    <w:abstractNumId w:val="21"/>
  </w:num>
  <w:num w:numId="49" w16cid:durableId="1176110611">
    <w:abstractNumId w:val="27"/>
  </w:num>
  <w:num w:numId="50" w16cid:durableId="1625428590">
    <w:abstractNumId w:val="9"/>
  </w:num>
  <w:num w:numId="51" w16cid:durableId="633103529">
    <w:abstractNumId w:val="11"/>
  </w:num>
  <w:num w:numId="52" w16cid:durableId="410737649">
    <w:abstractNumId w:val="6"/>
  </w:num>
  <w:num w:numId="53" w16cid:durableId="644510303">
    <w:abstractNumId w:val="42"/>
  </w:num>
  <w:num w:numId="54" w16cid:durableId="1086925060">
    <w:abstractNumId w:val="30"/>
  </w:num>
  <w:num w:numId="55" w16cid:durableId="1105999688">
    <w:abstractNumId w:val="55"/>
  </w:num>
  <w:num w:numId="56" w16cid:durableId="1142700041">
    <w:abstractNumId w:val="35"/>
  </w:num>
  <w:num w:numId="57" w16cid:durableId="1900283348">
    <w:abstractNumId w:val="71"/>
  </w:num>
  <w:num w:numId="58" w16cid:durableId="1554732380">
    <w:abstractNumId w:val="28"/>
  </w:num>
  <w:num w:numId="59" w16cid:durableId="1685355601">
    <w:abstractNumId w:val="25"/>
  </w:num>
  <w:num w:numId="60" w16cid:durableId="2103917291">
    <w:abstractNumId w:val="39"/>
  </w:num>
  <w:num w:numId="61" w16cid:durableId="1428038464">
    <w:abstractNumId w:val="38"/>
  </w:num>
  <w:num w:numId="62" w16cid:durableId="14719450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02452111">
    <w:abstractNumId w:val="73"/>
  </w:num>
  <w:num w:numId="64" w16cid:durableId="1205217977">
    <w:abstractNumId w:val="63"/>
  </w:num>
  <w:num w:numId="65" w16cid:durableId="1960792685">
    <w:abstractNumId w:val="34"/>
  </w:num>
  <w:num w:numId="66" w16cid:durableId="279147173">
    <w:abstractNumId w:val="16"/>
  </w:num>
  <w:num w:numId="67" w16cid:durableId="1479104934">
    <w:abstractNumId w:val="2"/>
  </w:num>
  <w:num w:numId="68" w16cid:durableId="1626889173">
    <w:abstractNumId w:val="70"/>
  </w:num>
  <w:num w:numId="69" w16cid:durableId="1860197355">
    <w:abstractNumId w:val="12"/>
  </w:num>
  <w:num w:numId="70" w16cid:durableId="241834812">
    <w:abstractNumId w:val="45"/>
  </w:num>
  <w:num w:numId="71" w16cid:durableId="1844129969">
    <w:abstractNumId w:val="66"/>
  </w:num>
  <w:num w:numId="72" w16cid:durableId="8992180">
    <w:abstractNumId w:val="49"/>
  </w:num>
  <w:num w:numId="73" w16cid:durableId="80683744">
    <w:abstractNumId w:val="61"/>
  </w:num>
  <w:num w:numId="74" w16cid:durableId="873423785">
    <w:abstractNumId w:val="10"/>
  </w:num>
  <w:num w:numId="75" w16cid:durableId="54940107">
    <w:abstractNumId w:val="13"/>
  </w:num>
  <w:num w:numId="76" w16cid:durableId="1706522795">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B8"/>
    <w:rsid w:val="00000AB2"/>
    <w:rsid w:val="0000554E"/>
    <w:rsid w:val="000216FD"/>
    <w:rsid w:val="00026391"/>
    <w:rsid w:val="00037F70"/>
    <w:rsid w:val="00040B3D"/>
    <w:rsid w:val="00077515"/>
    <w:rsid w:val="000B5637"/>
    <w:rsid w:val="000D7929"/>
    <w:rsid w:val="000E3FAD"/>
    <w:rsid w:val="00103B47"/>
    <w:rsid w:val="00106225"/>
    <w:rsid w:val="00123CDC"/>
    <w:rsid w:val="001349F9"/>
    <w:rsid w:val="00146A2C"/>
    <w:rsid w:val="00161991"/>
    <w:rsid w:val="00162682"/>
    <w:rsid w:val="00172518"/>
    <w:rsid w:val="00175549"/>
    <w:rsid w:val="001905A3"/>
    <w:rsid w:val="001933B2"/>
    <w:rsid w:val="00193419"/>
    <w:rsid w:val="001A4BAA"/>
    <w:rsid w:val="001C45AC"/>
    <w:rsid w:val="001D06C7"/>
    <w:rsid w:val="001D7241"/>
    <w:rsid w:val="00202E83"/>
    <w:rsid w:val="002059D4"/>
    <w:rsid w:val="00215DF8"/>
    <w:rsid w:val="00234D26"/>
    <w:rsid w:val="00260383"/>
    <w:rsid w:val="00262D81"/>
    <w:rsid w:val="0026593C"/>
    <w:rsid w:val="00291BC1"/>
    <w:rsid w:val="002950C7"/>
    <w:rsid w:val="002A165E"/>
    <w:rsid w:val="002B6715"/>
    <w:rsid w:val="002C722A"/>
    <w:rsid w:val="002F4908"/>
    <w:rsid w:val="00302A10"/>
    <w:rsid w:val="00310B08"/>
    <w:rsid w:val="00317538"/>
    <w:rsid w:val="00323346"/>
    <w:rsid w:val="00325D42"/>
    <w:rsid w:val="003360C1"/>
    <w:rsid w:val="0034005C"/>
    <w:rsid w:val="003445BC"/>
    <w:rsid w:val="00344F80"/>
    <w:rsid w:val="00347B43"/>
    <w:rsid w:val="00355BFE"/>
    <w:rsid w:val="00361DCC"/>
    <w:rsid w:val="00375F80"/>
    <w:rsid w:val="00375FAA"/>
    <w:rsid w:val="003B4458"/>
    <w:rsid w:val="003C354F"/>
    <w:rsid w:val="003C5E1C"/>
    <w:rsid w:val="003E6BBD"/>
    <w:rsid w:val="003F6749"/>
    <w:rsid w:val="003F7851"/>
    <w:rsid w:val="00407D9E"/>
    <w:rsid w:val="0041214E"/>
    <w:rsid w:val="00427348"/>
    <w:rsid w:val="004304F7"/>
    <w:rsid w:val="00431C76"/>
    <w:rsid w:val="004379AA"/>
    <w:rsid w:val="00437E93"/>
    <w:rsid w:val="004547F9"/>
    <w:rsid w:val="00462073"/>
    <w:rsid w:val="00464E84"/>
    <w:rsid w:val="00471B31"/>
    <w:rsid w:val="0048614C"/>
    <w:rsid w:val="00493B35"/>
    <w:rsid w:val="004A37E0"/>
    <w:rsid w:val="004A7281"/>
    <w:rsid w:val="004D1937"/>
    <w:rsid w:val="004F3B27"/>
    <w:rsid w:val="004F77DE"/>
    <w:rsid w:val="00511EC7"/>
    <w:rsid w:val="005149A3"/>
    <w:rsid w:val="005219A6"/>
    <w:rsid w:val="00525A69"/>
    <w:rsid w:val="00525F7A"/>
    <w:rsid w:val="0053251F"/>
    <w:rsid w:val="0056793B"/>
    <w:rsid w:val="0059063D"/>
    <w:rsid w:val="005A012A"/>
    <w:rsid w:val="005A457E"/>
    <w:rsid w:val="005B11B2"/>
    <w:rsid w:val="005B6121"/>
    <w:rsid w:val="005C6778"/>
    <w:rsid w:val="005D776E"/>
    <w:rsid w:val="005F3892"/>
    <w:rsid w:val="005F66E9"/>
    <w:rsid w:val="00623FF3"/>
    <w:rsid w:val="006245BE"/>
    <w:rsid w:val="006439D5"/>
    <w:rsid w:val="0065739E"/>
    <w:rsid w:val="00657699"/>
    <w:rsid w:val="006602CD"/>
    <w:rsid w:val="00660D4C"/>
    <w:rsid w:val="00662C30"/>
    <w:rsid w:val="006837B3"/>
    <w:rsid w:val="006E02B1"/>
    <w:rsid w:val="006E6CF2"/>
    <w:rsid w:val="006F7651"/>
    <w:rsid w:val="007013F6"/>
    <w:rsid w:val="00711EA5"/>
    <w:rsid w:val="00726DB8"/>
    <w:rsid w:val="00727267"/>
    <w:rsid w:val="00737106"/>
    <w:rsid w:val="00746B80"/>
    <w:rsid w:val="00761FD6"/>
    <w:rsid w:val="00762E49"/>
    <w:rsid w:val="007835BC"/>
    <w:rsid w:val="00790ABF"/>
    <w:rsid w:val="007A1AE4"/>
    <w:rsid w:val="007B392D"/>
    <w:rsid w:val="007B72F5"/>
    <w:rsid w:val="007C04DD"/>
    <w:rsid w:val="007C25E2"/>
    <w:rsid w:val="007C41B3"/>
    <w:rsid w:val="007D24A0"/>
    <w:rsid w:val="007D710A"/>
    <w:rsid w:val="007E1442"/>
    <w:rsid w:val="007E39FC"/>
    <w:rsid w:val="007E5060"/>
    <w:rsid w:val="00803E97"/>
    <w:rsid w:val="0080516B"/>
    <w:rsid w:val="00822F3B"/>
    <w:rsid w:val="00823766"/>
    <w:rsid w:val="008267EF"/>
    <w:rsid w:val="008365A4"/>
    <w:rsid w:val="008565D3"/>
    <w:rsid w:val="008657C8"/>
    <w:rsid w:val="0086704B"/>
    <w:rsid w:val="00883162"/>
    <w:rsid w:val="00884A43"/>
    <w:rsid w:val="008932AE"/>
    <w:rsid w:val="008958A5"/>
    <w:rsid w:val="00896A16"/>
    <w:rsid w:val="00896F27"/>
    <w:rsid w:val="008A68EF"/>
    <w:rsid w:val="008B2AD0"/>
    <w:rsid w:val="008B5A27"/>
    <w:rsid w:val="008B6DA7"/>
    <w:rsid w:val="008B7B6F"/>
    <w:rsid w:val="008D264B"/>
    <w:rsid w:val="008E29AE"/>
    <w:rsid w:val="008E53A1"/>
    <w:rsid w:val="008F0AF3"/>
    <w:rsid w:val="008F0ECB"/>
    <w:rsid w:val="008F59C1"/>
    <w:rsid w:val="009025B6"/>
    <w:rsid w:val="009079F5"/>
    <w:rsid w:val="009154AB"/>
    <w:rsid w:val="009254DA"/>
    <w:rsid w:val="009378B8"/>
    <w:rsid w:val="00950E3A"/>
    <w:rsid w:val="009571D1"/>
    <w:rsid w:val="00964D4C"/>
    <w:rsid w:val="00966E1D"/>
    <w:rsid w:val="009A02ED"/>
    <w:rsid w:val="009A1C7D"/>
    <w:rsid w:val="009B02D9"/>
    <w:rsid w:val="009B45B3"/>
    <w:rsid w:val="009C7D4B"/>
    <w:rsid w:val="009D6216"/>
    <w:rsid w:val="009D71F3"/>
    <w:rsid w:val="009F792C"/>
    <w:rsid w:val="009F7BC0"/>
    <w:rsid w:val="00A05786"/>
    <w:rsid w:val="00A47FC7"/>
    <w:rsid w:val="00A5581E"/>
    <w:rsid w:val="00A56BAF"/>
    <w:rsid w:val="00A70B5F"/>
    <w:rsid w:val="00A81116"/>
    <w:rsid w:val="00A82C7F"/>
    <w:rsid w:val="00A86CFE"/>
    <w:rsid w:val="00A86F6C"/>
    <w:rsid w:val="00A969AF"/>
    <w:rsid w:val="00AB5113"/>
    <w:rsid w:val="00AC7082"/>
    <w:rsid w:val="00AD07EE"/>
    <w:rsid w:val="00AD54B9"/>
    <w:rsid w:val="00AD65C1"/>
    <w:rsid w:val="00AE4F98"/>
    <w:rsid w:val="00AF08BB"/>
    <w:rsid w:val="00AF18A7"/>
    <w:rsid w:val="00AF5602"/>
    <w:rsid w:val="00B01F1C"/>
    <w:rsid w:val="00B65098"/>
    <w:rsid w:val="00B666CF"/>
    <w:rsid w:val="00B742BA"/>
    <w:rsid w:val="00BA17C3"/>
    <w:rsid w:val="00BB3BCE"/>
    <w:rsid w:val="00BC39A2"/>
    <w:rsid w:val="00BE040B"/>
    <w:rsid w:val="00BE3F54"/>
    <w:rsid w:val="00BE78B8"/>
    <w:rsid w:val="00BE7A4D"/>
    <w:rsid w:val="00BF2313"/>
    <w:rsid w:val="00BF61CE"/>
    <w:rsid w:val="00C13660"/>
    <w:rsid w:val="00C2661A"/>
    <w:rsid w:val="00C325CE"/>
    <w:rsid w:val="00C3685D"/>
    <w:rsid w:val="00C36AB5"/>
    <w:rsid w:val="00C44FFB"/>
    <w:rsid w:val="00C47B2A"/>
    <w:rsid w:val="00C51B33"/>
    <w:rsid w:val="00C7698C"/>
    <w:rsid w:val="00C83F07"/>
    <w:rsid w:val="00C87C7F"/>
    <w:rsid w:val="00C9017D"/>
    <w:rsid w:val="00CA2293"/>
    <w:rsid w:val="00CA3B4F"/>
    <w:rsid w:val="00CE3711"/>
    <w:rsid w:val="00D04429"/>
    <w:rsid w:val="00D155B0"/>
    <w:rsid w:val="00D55062"/>
    <w:rsid w:val="00D7093E"/>
    <w:rsid w:val="00D7147A"/>
    <w:rsid w:val="00D80244"/>
    <w:rsid w:val="00D808A3"/>
    <w:rsid w:val="00D96126"/>
    <w:rsid w:val="00DA33FA"/>
    <w:rsid w:val="00DC4A6A"/>
    <w:rsid w:val="00DC5253"/>
    <w:rsid w:val="00DD7F09"/>
    <w:rsid w:val="00DE1F47"/>
    <w:rsid w:val="00DE64E2"/>
    <w:rsid w:val="00E02E17"/>
    <w:rsid w:val="00E04659"/>
    <w:rsid w:val="00E132EB"/>
    <w:rsid w:val="00E2422E"/>
    <w:rsid w:val="00E37062"/>
    <w:rsid w:val="00E508DC"/>
    <w:rsid w:val="00E623C2"/>
    <w:rsid w:val="00E757DC"/>
    <w:rsid w:val="00E7613E"/>
    <w:rsid w:val="00E76685"/>
    <w:rsid w:val="00E85ED2"/>
    <w:rsid w:val="00E902EB"/>
    <w:rsid w:val="00E90BA1"/>
    <w:rsid w:val="00E96549"/>
    <w:rsid w:val="00EA53CA"/>
    <w:rsid w:val="00EB53C0"/>
    <w:rsid w:val="00EC69FB"/>
    <w:rsid w:val="00EC7885"/>
    <w:rsid w:val="00EE2184"/>
    <w:rsid w:val="00F1544F"/>
    <w:rsid w:val="00F15DBB"/>
    <w:rsid w:val="00F51F6E"/>
    <w:rsid w:val="00F56165"/>
    <w:rsid w:val="00F84C0D"/>
    <w:rsid w:val="00F85C5E"/>
    <w:rsid w:val="00F96030"/>
    <w:rsid w:val="00FD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C5C"/>
  <w15:docId w15:val="{7460BBE0-D217-45EC-833E-3CA045D7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4A43"/>
    <w:pPr>
      <w:keepNext/>
      <w:outlineLvl w:val="0"/>
    </w:pPr>
    <w:rPr>
      <w:b/>
      <w:sz w:val="36"/>
    </w:rPr>
  </w:style>
  <w:style w:type="paragraph" w:styleId="Heading3">
    <w:name w:val="heading 3"/>
    <w:basedOn w:val="Normal"/>
    <w:next w:val="Normal"/>
    <w:link w:val="Heading3Char"/>
    <w:uiPriority w:val="9"/>
    <w:semiHidden/>
    <w:unhideWhenUsed/>
    <w:qFormat/>
    <w:rsid w:val="00D155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B8"/>
    <w:pPr>
      <w:ind w:left="720"/>
      <w:contextualSpacing/>
    </w:pPr>
  </w:style>
  <w:style w:type="paragraph" w:styleId="Header">
    <w:name w:val="header"/>
    <w:basedOn w:val="Normal"/>
    <w:link w:val="HeaderChar"/>
    <w:uiPriority w:val="99"/>
    <w:unhideWhenUsed/>
    <w:rsid w:val="00884A43"/>
    <w:pPr>
      <w:tabs>
        <w:tab w:val="center" w:pos="4680"/>
        <w:tab w:val="right" w:pos="9360"/>
      </w:tabs>
    </w:pPr>
  </w:style>
  <w:style w:type="character" w:customStyle="1" w:styleId="HeaderChar">
    <w:name w:val="Header Char"/>
    <w:basedOn w:val="DefaultParagraphFont"/>
    <w:link w:val="Header"/>
    <w:uiPriority w:val="99"/>
    <w:rsid w:val="00884A4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A43"/>
    <w:pPr>
      <w:tabs>
        <w:tab w:val="center" w:pos="4680"/>
        <w:tab w:val="right" w:pos="9360"/>
      </w:tabs>
    </w:pPr>
  </w:style>
  <w:style w:type="character" w:customStyle="1" w:styleId="FooterChar">
    <w:name w:val="Footer Char"/>
    <w:basedOn w:val="DefaultParagraphFont"/>
    <w:link w:val="Footer"/>
    <w:uiPriority w:val="99"/>
    <w:rsid w:val="00884A4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884A43"/>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884A43"/>
    <w:rPr>
      <w:rFonts w:ascii="Tahoma" w:hAnsi="Tahoma" w:cs="Tahoma"/>
      <w:sz w:val="16"/>
      <w:szCs w:val="16"/>
    </w:rPr>
  </w:style>
  <w:style w:type="character" w:customStyle="1" w:styleId="BalloonTextChar">
    <w:name w:val="Balloon Text Char"/>
    <w:basedOn w:val="DefaultParagraphFont"/>
    <w:link w:val="BalloonText"/>
    <w:uiPriority w:val="99"/>
    <w:semiHidden/>
    <w:rsid w:val="00884A43"/>
    <w:rPr>
      <w:rFonts w:ascii="Tahoma" w:eastAsia="Times New Roman" w:hAnsi="Tahoma" w:cs="Tahoma"/>
      <w:sz w:val="16"/>
      <w:szCs w:val="16"/>
    </w:rPr>
  </w:style>
  <w:style w:type="table" w:styleId="TableGrid">
    <w:name w:val="Table Grid"/>
    <w:basedOn w:val="TableNormal"/>
    <w:uiPriority w:val="59"/>
    <w:rsid w:val="00884A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D155B0"/>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FDEC-F527-4B7F-95AC-6133D336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Royce Don Deaver</cp:lastModifiedBy>
  <cp:revision>2</cp:revision>
  <cp:lastPrinted>2022-08-06T16:59:00Z</cp:lastPrinted>
  <dcterms:created xsi:type="dcterms:W3CDTF">2022-08-06T17:01:00Z</dcterms:created>
  <dcterms:modified xsi:type="dcterms:W3CDTF">2022-08-06T17:01:00Z</dcterms:modified>
</cp:coreProperties>
</file>