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40EA8" w14:textId="6025A804" w:rsidR="00B30B98" w:rsidRPr="00DF07C0" w:rsidRDefault="00DF07C0" w:rsidP="00DF07C0">
      <w:pPr>
        <w:spacing w:line="240" w:lineRule="auto"/>
        <w:rPr>
          <w:rFonts w:ascii="Palatino" w:hAnsi="Palatino" w:cs="Times New Roman"/>
          <w:b/>
          <w:bCs/>
        </w:rPr>
      </w:pPr>
      <w:r w:rsidRPr="00DF07C0">
        <w:rPr>
          <w:rFonts w:ascii="Palatino" w:hAnsi="Palatino" w:cs="Times New Roman"/>
          <w:b/>
          <w:bCs/>
        </w:rPr>
        <w:t>The Ache of Being Awake</w:t>
      </w:r>
    </w:p>
    <w:p w14:paraId="1506CB7C" w14:textId="2F52D4BC" w:rsidR="00DF07C0" w:rsidRPr="00DF07C0" w:rsidRDefault="00DF07C0" w:rsidP="00DF07C0">
      <w:pPr>
        <w:spacing w:line="240" w:lineRule="auto"/>
        <w:rPr>
          <w:rFonts w:ascii="Palatino" w:hAnsi="Palatino" w:cs="Times New Roman"/>
          <w:i/>
          <w:iCs/>
        </w:rPr>
      </w:pPr>
      <w:r w:rsidRPr="00DF07C0">
        <w:rPr>
          <w:rFonts w:ascii="Palatino" w:hAnsi="Palatino" w:cs="Times New Roman"/>
          <w:i/>
          <w:iCs/>
        </w:rPr>
        <w:t>Grieving the Moral Compass We Didn’t Know We Lost</w:t>
      </w:r>
    </w:p>
    <w:p w14:paraId="0A6B2253" w14:textId="44EE3B48" w:rsidR="00DF07C0" w:rsidRDefault="00DF07C0" w:rsidP="00DF07C0">
      <w:pPr>
        <w:spacing w:line="240" w:lineRule="auto"/>
        <w:rPr>
          <w:rFonts w:ascii="Palatino" w:hAnsi="Palatino" w:cs="Times New Roman"/>
        </w:rPr>
      </w:pPr>
      <w:r w:rsidRPr="00DF07C0">
        <w:rPr>
          <w:rFonts w:ascii="Palatino" w:hAnsi="Palatino" w:cs="Times New Roman"/>
        </w:rPr>
        <w:t xml:space="preserve">By Dr. </w:t>
      </w:r>
      <w:proofErr w:type="spellStart"/>
      <w:r w:rsidRPr="00DF07C0">
        <w:rPr>
          <w:rFonts w:ascii="Palatino" w:hAnsi="Palatino" w:cs="Times New Roman"/>
        </w:rPr>
        <w:t>Zelana</w:t>
      </w:r>
      <w:proofErr w:type="spellEnd"/>
      <w:r w:rsidRPr="00DF07C0">
        <w:rPr>
          <w:rFonts w:ascii="Palatino" w:hAnsi="Palatino" w:cs="Times New Roman"/>
        </w:rPr>
        <w:t xml:space="preserve"> Montminy</w:t>
      </w:r>
      <w:r>
        <w:rPr>
          <w:rFonts w:ascii="Palatino" w:hAnsi="Palatino" w:cs="Times New Roman"/>
        </w:rPr>
        <w:t xml:space="preserve"> (</w:t>
      </w:r>
      <w:hyperlink r:id="rId5" w:history="1">
        <w:r w:rsidRPr="00DF07C0">
          <w:rPr>
            <w:rStyle w:val="Hyperlink"/>
            <w:rFonts w:ascii="Palatino" w:hAnsi="Palatino" w:cs="Times New Roman"/>
          </w:rPr>
          <w:t>drzelana.com</w:t>
        </w:r>
      </w:hyperlink>
      <w:r>
        <w:rPr>
          <w:rFonts w:ascii="Palatino" w:hAnsi="Palatino" w:cs="Times New Roman"/>
        </w:rPr>
        <w:t>)</w:t>
      </w:r>
    </w:p>
    <w:p w14:paraId="7C319FD0" w14:textId="77777777" w:rsidR="00DF07C0" w:rsidRDefault="00DF07C0" w:rsidP="00DF07C0">
      <w:pPr>
        <w:spacing w:line="240" w:lineRule="auto"/>
        <w:rPr>
          <w:rFonts w:ascii="Palatino" w:hAnsi="Palatino" w:cs="Times New Roman"/>
        </w:rPr>
      </w:pPr>
    </w:p>
    <w:p w14:paraId="4CCBB681" w14:textId="2D792C2B" w:rsidR="00DF07C0" w:rsidRDefault="00DF07C0" w:rsidP="00DF07C0">
      <w:pPr>
        <w:spacing w:line="240" w:lineRule="auto"/>
        <w:rPr>
          <w:rFonts w:ascii="Palatino" w:hAnsi="Palatino" w:cs="Times New Roman"/>
        </w:rPr>
      </w:pPr>
      <w:r>
        <w:rPr>
          <w:rFonts w:ascii="Palatino" w:hAnsi="Palatino" w:cs="Times New Roman"/>
        </w:rPr>
        <w:t>There’s a certain kind of ache I’ve been feeling lately. It doesn’t have a clear origin. It’s not tied to a headline or a diagnosis or a single moment.</w:t>
      </w:r>
    </w:p>
    <w:p w14:paraId="67ACF0F3" w14:textId="77777777" w:rsidR="00DF07C0" w:rsidRDefault="00DF07C0" w:rsidP="00DF07C0">
      <w:pPr>
        <w:spacing w:line="240" w:lineRule="auto"/>
        <w:rPr>
          <w:rFonts w:ascii="Palatino" w:hAnsi="Palatino" w:cs="Times New Roman"/>
        </w:rPr>
      </w:pPr>
      <w:r>
        <w:rPr>
          <w:rFonts w:ascii="Palatino" w:hAnsi="Palatino" w:cs="Times New Roman"/>
        </w:rPr>
        <w:t xml:space="preserve"> But it lives in my chest. It lives in my breath. It lives in the way I find myself staring out the window longer than I used to, searching for something I can’t quite name.</w:t>
      </w:r>
    </w:p>
    <w:p w14:paraId="7751291B" w14:textId="102EF809" w:rsidR="00DF07C0" w:rsidRDefault="00DF07C0" w:rsidP="00DF07C0">
      <w:pPr>
        <w:spacing w:line="240" w:lineRule="auto"/>
        <w:rPr>
          <w:rFonts w:ascii="Palatino" w:hAnsi="Palatino" w:cs="Times New Roman"/>
        </w:rPr>
      </w:pPr>
      <w:r>
        <w:rPr>
          <w:rFonts w:ascii="Palatino" w:hAnsi="Palatino" w:cs="Times New Roman"/>
        </w:rPr>
        <w:t>I think I’m grieving.</w:t>
      </w:r>
      <w:r w:rsidR="00CC5BF2">
        <w:rPr>
          <w:rFonts w:ascii="Palatino" w:hAnsi="Palatino" w:cs="Times New Roman"/>
        </w:rPr>
        <w:t xml:space="preserve"> </w:t>
      </w:r>
      <w:r>
        <w:rPr>
          <w:rFonts w:ascii="Palatino" w:hAnsi="Palatino" w:cs="Times New Roman"/>
        </w:rPr>
        <w:t xml:space="preserve">Not a person, but a </w:t>
      </w:r>
      <w:r w:rsidRPr="00DF07C0">
        <w:rPr>
          <w:rFonts w:ascii="Palatino" w:hAnsi="Palatino" w:cs="Times New Roman"/>
          <w:i/>
          <w:iCs/>
        </w:rPr>
        <w:t>framework</w:t>
      </w:r>
      <w:r>
        <w:rPr>
          <w:rFonts w:ascii="Palatino" w:hAnsi="Palatino" w:cs="Times New Roman"/>
        </w:rPr>
        <w:t xml:space="preserve">. </w:t>
      </w:r>
    </w:p>
    <w:p w14:paraId="78943041" w14:textId="17B6BA40" w:rsidR="00DF07C0" w:rsidRDefault="00DF07C0" w:rsidP="00DF07C0">
      <w:pPr>
        <w:spacing w:line="240" w:lineRule="auto"/>
        <w:rPr>
          <w:rFonts w:ascii="Palatino" w:hAnsi="Palatino" w:cs="Times New Roman"/>
        </w:rPr>
      </w:pPr>
      <w:r>
        <w:rPr>
          <w:rFonts w:ascii="Palatino" w:hAnsi="Palatino" w:cs="Times New Roman"/>
        </w:rPr>
        <w:t>A shared understanding of decency.</w:t>
      </w:r>
    </w:p>
    <w:p w14:paraId="11182E6E" w14:textId="4A5C1D38" w:rsidR="00DF07C0" w:rsidRDefault="00DF07C0" w:rsidP="00DF07C0">
      <w:pPr>
        <w:spacing w:line="240" w:lineRule="auto"/>
        <w:rPr>
          <w:rFonts w:ascii="Palatino" w:hAnsi="Palatino" w:cs="Times New Roman"/>
        </w:rPr>
      </w:pPr>
      <w:r>
        <w:rPr>
          <w:rFonts w:ascii="Palatino" w:hAnsi="Palatino" w:cs="Times New Roman"/>
        </w:rPr>
        <w:t>Of truth.</w:t>
      </w:r>
    </w:p>
    <w:p w14:paraId="20E61A4C" w14:textId="74705966" w:rsidR="00DF07C0" w:rsidRDefault="00DF07C0" w:rsidP="00DF07C0">
      <w:pPr>
        <w:spacing w:line="240" w:lineRule="auto"/>
        <w:rPr>
          <w:rFonts w:ascii="Palatino" w:hAnsi="Palatino" w:cs="Times New Roman"/>
        </w:rPr>
      </w:pPr>
      <w:r>
        <w:rPr>
          <w:rFonts w:ascii="Palatino" w:hAnsi="Palatino" w:cs="Times New Roman"/>
        </w:rPr>
        <w:t xml:space="preserve">Of what’s right and what’s </w:t>
      </w:r>
      <w:r w:rsidRPr="00DF07C0">
        <w:rPr>
          <w:rFonts w:ascii="Palatino" w:hAnsi="Palatino" w:cs="Times New Roman"/>
          <w:i/>
          <w:iCs/>
        </w:rPr>
        <w:t>way, way</w:t>
      </w:r>
      <w:r>
        <w:rPr>
          <w:rFonts w:ascii="Palatino" w:hAnsi="Palatino" w:cs="Times New Roman"/>
        </w:rPr>
        <w:t xml:space="preserve"> off. </w:t>
      </w:r>
    </w:p>
    <w:p w14:paraId="4B1F00CA" w14:textId="0099E527" w:rsidR="00CC5BF2" w:rsidRDefault="00CC5BF2" w:rsidP="00DF07C0">
      <w:pPr>
        <w:spacing w:line="240" w:lineRule="auto"/>
        <w:rPr>
          <w:rFonts w:ascii="Palatino" w:hAnsi="Palatino" w:cs="Times New Roman"/>
          <w:i/>
          <w:iCs/>
        </w:rPr>
      </w:pPr>
      <w:r>
        <w:rPr>
          <w:rFonts w:ascii="Palatino" w:hAnsi="Palatino" w:cs="Times New Roman"/>
        </w:rPr>
        <w:t xml:space="preserve">Because, these days, everything feels a little untethered. Everyone’s entitled to their own version of everything. Authenticity is used to justify cruelty. </w:t>
      </w:r>
      <w:r w:rsidRPr="00CC5BF2">
        <w:rPr>
          <w:rFonts w:ascii="Palatino" w:hAnsi="Palatino" w:cs="Times New Roman"/>
          <w:i/>
          <w:iCs/>
        </w:rPr>
        <w:t>Disconnection is repackaged as freedom</w:t>
      </w:r>
      <w:r>
        <w:rPr>
          <w:rFonts w:ascii="Palatino" w:hAnsi="Palatino" w:cs="Times New Roman"/>
        </w:rPr>
        <w:t xml:space="preserve">. And attention has become a kind of currency, one you’re supposed to spend constantly, without ever stopping to ask: </w:t>
      </w:r>
      <w:r w:rsidRPr="00CC5BF2">
        <w:rPr>
          <w:rFonts w:ascii="Palatino" w:hAnsi="Palatino" w:cs="Times New Roman"/>
          <w:i/>
          <w:iCs/>
        </w:rPr>
        <w:t>At what cost?</w:t>
      </w:r>
    </w:p>
    <w:p w14:paraId="24EC8547" w14:textId="5D10D652" w:rsidR="00CC5BF2" w:rsidRDefault="00CC5BF2" w:rsidP="00DF07C0">
      <w:pPr>
        <w:spacing w:line="240" w:lineRule="auto"/>
        <w:rPr>
          <w:rFonts w:ascii="Palatino" w:hAnsi="Palatino" w:cs="Times New Roman"/>
          <w:i/>
          <w:iCs/>
        </w:rPr>
      </w:pPr>
      <w:r w:rsidRPr="00CC5BF2">
        <w:rPr>
          <w:rFonts w:ascii="Palatino" w:hAnsi="Palatino" w:cs="Times New Roman"/>
        </w:rPr>
        <w:t>Kids scroll past genocide</w:t>
      </w:r>
      <w:r>
        <w:rPr>
          <w:rFonts w:ascii="Palatino" w:hAnsi="Palatino" w:cs="Times New Roman"/>
        </w:rPr>
        <w:t xml:space="preserve"> and then post a selfie. Leaders lie with impunity. Suffering becomes content. And somewhere in the middle of it all. . . </w:t>
      </w:r>
      <w:r w:rsidRPr="00CC5BF2">
        <w:rPr>
          <w:rFonts w:ascii="Palatino" w:hAnsi="Palatino" w:cs="Times New Roman"/>
          <w:i/>
          <w:iCs/>
        </w:rPr>
        <w:t>we’re expected to keep functioning.</w:t>
      </w:r>
    </w:p>
    <w:p w14:paraId="5D3AF1C9" w14:textId="11F36C44" w:rsidR="00CC5BF2" w:rsidRDefault="00CC5BF2" w:rsidP="00DF07C0">
      <w:pPr>
        <w:spacing w:line="240" w:lineRule="auto"/>
        <w:rPr>
          <w:rFonts w:ascii="Palatino" w:hAnsi="Palatino" w:cs="Times New Roman"/>
        </w:rPr>
      </w:pPr>
      <w:r w:rsidRPr="00CC5BF2">
        <w:rPr>
          <w:rFonts w:ascii="Palatino" w:hAnsi="Palatino" w:cs="Times New Roman"/>
        </w:rPr>
        <w:t>But we’re not built for this.</w:t>
      </w:r>
    </w:p>
    <w:p w14:paraId="3D7C9AD6" w14:textId="5F1FE526" w:rsidR="00CC5BF2" w:rsidRDefault="00CC5BF2" w:rsidP="00DF07C0">
      <w:pPr>
        <w:spacing w:line="240" w:lineRule="auto"/>
        <w:rPr>
          <w:rFonts w:ascii="Palatino" w:hAnsi="Palatino" w:cs="Times New Roman"/>
        </w:rPr>
      </w:pPr>
      <w:r>
        <w:rPr>
          <w:rFonts w:ascii="Palatino" w:hAnsi="Palatino" w:cs="Times New Roman"/>
        </w:rPr>
        <w:t>Not this level of detachment.</w:t>
      </w:r>
    </w:p>
    <w:p w14:paraId="4BC4B367" w14:textId="633CBE43" w:rsidR="00CC5BF2" w:rsidRPr="00CC5BF2" w:rsidRDefault="00CC5BF2" w:rsidP="00DF07C0">
      <w:pPr>
        <w:spacing w:line="240" w:lineRule="auto"/>
        <w:rPr>
          <w:rFonts w:ascii="Palatino" w:hAnsi="Palatino" w:cs="Times New Roman"/>
          <w:i/>
          <w:iCs/>
        </w:rPr>
      </w:pPr>
      <w:r w:rsidRPr="00CC5BF2">
        <w:rPr>
          <w:rFonts w:ascii="Palatino" w:hAnsi="Palatino" w:cs="Times New Roman"/>
          <w:i/>
          <w:iCs/>
        </w:rPr>
        <w:t>Not for the absence of shared truth.</w:t>
      </w:r>
    </w:p>
    <w:p w14:paraId="60F3CD30" w14:textId="4FE3307A" w:rsidR="00CC5BF2" w:rsidRDefault="00CC5BF2" w:rsidP="00DF07C0">
      <w:pPr>
        <w:spacing w:line="240" w:lineRule="auto"/>
        <w:rPr>
          <w:rFonts w:ascii="Palatino" w:hAnsi="Palatino" w:cs="Times New Roman"/>
          <w:i/>
          <w:iCs/>
        </w:rPr>
      </w:pPr>
      <w:r>
        <w:rPr>
          <w:rFonts w:ascii="Palatino" w:hAnsi="Palatino" w:cs="Times New Roman"/>
        </w:rPr>
        <w:t xml:space="preserve">Not for a world where everything is up for debate, </w:t>
      </w:r>
      <w:r w:rsidRPr="00CC5BF2">
        <w:rPr>
          <w:rFonts w:ascii="Palatino" w:hAnsi="Palatino" w:cs="Times New Roman"/>
          <w:i/>
          <w:iCs/>
        </w:rPr>
        <w:t>including basic humanity.</w:t>
      </w:r>
    </w:p>
    <w:p w14:paraId="5675F521" w14:textId="7C8E2F6F" w:rsidR="00CC5BF2" w:rsidRDefault="00CC5BF2" w:rsidP="00DF07C0">
      <w:pPr>
        <w:spacing w:line="240" w:lineRule="auto"/>
        <w:rPr>
          <w:rFonts w:ascii="Palatino" w:hAnsi="Palatino" w:cs="Times New Roman"/>
        </w:rPr>
      </w:pPr>
      <w:proofErr w:type="gramStart"/>
      <w:r>
        <w:rPr>
          <w:rFonts w:ascii="Palatino" w:hAnsi="Palatino" w:cs="Times New Roman"/>
        </w:rPr>
        <w:t>So</w:t>
      </w:r>
      <w:proofErr w:type="gramEnd"/>
      <w:r>
        <w:rPr>
          <w:rFonts w:ascii="Palatino" w:hAnsi="Palatino" w:cs="Times New Roman"/>
        </w:rPr>
        <w:t xml:space="preserve"> we grieve. Even if we don’t call it that.</w:t>
      </w:r>
    </w:p>
    <w:p w14:paraId="310D24CB" w14:textId="33784361" w:rsidR="00CC5BF2" w:rsidRDefault="00CC5BF2" w:rsidP="00DF07C0">
      <w:pPr>
        <w:spacing w:line="240" w:lineRule="auto"/>
        <w:rPr>
          <w:rFonts w:ascii="Palatino" w:hAnsi="Palatino" w:cs="Times New Roman"/>
          <w:i/>
          <w:iCs/>
        </w:rPr>
      </w:pPr>
      <w:r>
        <w:rPr>
          <w:rFonts w:ascii="Palatino" w:hAnsi="Palatino" w:cs="Times New Roman"/>
        </w:rPr>
        <w:t xml:space="preserve">We feel untethered, anxious, angry, flat. We feel guilty for not “doing more,” but too burned out to know what that even means. We wake up with tight chests and call it stress, </w:t>
      </w:r>
      <w:r w:rsidRPr="00CC5BF2">
        <w:rPr>
          <w:rFonts w:ascii="Palatino" w:hAnsi="Palatino" w:cs="Times New Roman"/>
          <w:i/>
          <w:iCs/>
        </w:rPr>
        <w:t>but maybe it’s deeper than that.</w:t>
      </w:r>
    </w:p>
    <w:p w14:paraId="2A40E73F" w14:textId="674FDD06" w:rsidR="00CC5BF2" w:rsidRDefault="00CC5BF2" w:rsidP="00DF07C0">
      <w:pPr>
        <w:spacing w:line="240" w:lineRule="auto"/>
        <w:rPr>
          <w:rFonts w:ascii="Palatino" w:hAnsi="Palatino" w:cs="Times New Roman"/>
        </w:rPr>
      </w:pPr>
      <w:r>
        <w:rPr>
          <w:rFonts w:ascii="Palatino" w:hAnsi="Palatino" w:cs="Times New Roman"/>
        </w:rPr>
        <w:t>Maybe it’s a heartbreak without a name.</w:t>
      </w:r>
    </w:p>
    <w:p w14:paraId="70D151D4" w14:textId="3D2DA314" w:rsidR="00CC5BF2" w:rsidRDefault="00CC5BF2" w:rsidP="00DF07C0">
      <w:pPr>
        <w:spacing w:line="240" w:lineRule="auto"/>
        <w:rPr>
          <w:rFonts w:ascii="Palatino" w:hAnsi="Palatino" w:cs="Times New Roman"/>
        </w:rPr>
      </w:pPr>
      <w:r>
        <w:rPr>
          <w:rFonts w:ascii="Palatino" w:hAnsi="Palatino" w:cs="Times New Roman"/>
        </w:rPr>
        <w:t>Maybe it’s a mourning for what’s been lost:</w:t>
      </w:r>
    </w:p>
    <w:p w14:paraId="2287DE39" w14:textId="52F6C819" w:rsidR="00CC5BF2" w:rsidRDefault="00CC5BF2" w:rsidP="00DF07C0">
      <w:pPr>
        <w:spacing w:line="240" w:lineRule="auto"/>
        <w:rPr>
          <w:rFonts w:ascii="Palatino" w:hAnsi="Palatino" w:cs="Times New Roman"/>
          <w:i/>
          <w:iCs/>
        </w:rPr>
      </w:pPr>
      <w:r>
        <w:rPr>
          <w:rFonts w:ascii="Palatino" w:hAnsi="Palatino" w:cs="Times New Roman"/>
        </w:rPr>
        <w:t xml:space="preserve">Clarity. Accountability. </w:t>
      </w:r>
      <w:r w:rsidRPr="00CC5BF2">
        <w:rPr>
          <w:rFonts w:ascii="Palatino" w:hAnsi="Palatino" w:cs="Times New Roman"/>
          <w:i/>
          <w:iCs/>
        </w:rPr>
        <w:t>A moral center.</w:t>
      </w:r>
    </w:p>
    <w:p w14:paraId="757D0088" w14:textId="1FB736B5" w:rsidR="00CC5BF2" w:rsidRPr="00CC5BF2" w:rsidRDefault="00CC5BF2" w:rsidP="00DF07C0">
      <w:pPr>
        <w:spacing w:line="240" w:lineRule="auto"/>
        <w:rPr>
          <w:rFonts w:ascii="Palatino" w:hAnsi="Palatino" w:cs="Times New Roman"/>
        </w:rPr>
      </w:pPr>
      <w:r w:rsidRPr="00CC5BF2">
        <w:rPr>
          <w:rFonts w:ascii="Palatino" w:hAnsi="Palatino" w:cs="Times New Roman"/>
        </w:rPr>
        <w:t>And no morning routine or green juice or optimized nervous system can fix that.</w:t>
      </w:r>
    </w:p>
    <w:p w14:paraId="56B3494D" w14:textId="5AA9FD83" w:rsidR="00CC5BF2" w:rsidRDefault="00CC5BF2" w:rsidP="00DF07C0">
      <w:pPr>
        <w:spacing w:line="240" w:lineRule="auto"/>
        <w:rPr>
          <w:rFonts w:ascii="Palatino" w:hAnsi="Palatino" w:cs="Times New Roman"/>
        </w:rPr>
      </w:pPr>
      <w:r>
        <w:rPr>
          <w:rFonts w:ascii="Palatino" w:hAnsi="Palatino" w:cs="Times New Roman"/>
        </w:rPr>
        <w:t>This is a soul-level ache. And it makes perfect sense that you’re tired.</w:t>
      </w:r>
    </w:p>
    <w:p w14:paraId="3A78211E" w14:textId="0038CF35" w:rsidR="00CC5BF2" w:rsidRDefault="00CC5BF2" w:rsidP="00DF07C0">
      <w:pPr>
        <w:spacing w:line="240" w:lineRule="auto"/>
        <w:rPr>
          <w:rFonts w:ascii="Palatino" w:hAnsi="Palatino" w:cs="Times New Roman"/>
        </w:rPr>
      </w:pPr>
      <w:r>
        <w:rPr>
          <w:rFonts w:ascii="Palatino" w:hAnsi="Palatino" w:cs="Times New Roman"/>
        </w:rPr>
        <w:t xml:space="preserve">Because underneath the rituals and the strategies and the slipping </w:t>
      </w:r>
      <w:r>
        <w:rPr>
          <w:rFonts w:ascii="Palatino" w:hAnsi="Palatino" w:cs="Times New Roman"/>
        </w:rPr>
        <w:t xml:space="preserve">healing hacks, you’re carrying the weight of a world that feels like it’s </w:t>
      </w:r>
      <w:r w:rsidRPr="00CC5BF2">
        <w:rPr>
          <w:rFonts w:ascii="Palatino" w:hAnsi="Palatino" w:cs="Times New Roman"/>
          <w:i/>
          <w:iCs/>
        </w:rPr>
        <w:t>slipping off its axis</w:t>
      </w:r>
      <w:r>
        <w:rPr>
          <w:rFonts w:ascii="Palatino" w:hAnsi="Palatino" w:cs="Times New Roman"/>
        </w:rPr>
        <w:t>.</w:t>
      </w:r>
    </w:p>
    <w:p w14:paraId="0D183905" w14:textId="60B70293" w:rsidR="00CC5BF2" w:rsidRDefault="00CC5BF2" w:rsidP="00DF07C0">
      <w:pPr>
        <w:spacing w:line="240" w:lineRule="auto"/>
        <w:rPr>
          <w:rFonts w:ascii="Palatino" w:hAnsi="Palatino" w:cs="Times New Roman"/>
        </w:rPr>
      </w:pPr>
      <w:proofErr w:type="gramStart"/>
      <w:r>
        <w:rPr>
          <w:rFonts w:ascii="Palatino" w:hAnsi="Palatino" w:cs="Times New Roman"/>
        </w:rPr>
        <w:lastRenderedPageBreak/>
        <w:t>So</w:t>
      </w:r>
      <w:proofErr w:type="gramEnd"/>
      <w:r>
        <w:rPr>
          <w:rFonts w:ascii="Palatino" w:hAnsi="Palatino" w:cs="Times New Roman"/>
        </w:rPr>
        <w:t xml:space="preserve"> if you feel foggy, furious, shut down, or overly activated, you’re not broken.</w:t>
      </w:r>
    </w:p>
    <w:p w14:paraId="3234FE73" w14:textId="5119B21C" w:rsidR="00CC5BF2" w:rsidRDefault="00CC5BF2" w:rsidP="00DF07C0">
      <w:pPr>
        <w:spacing w:line="240" w:lineRule="auto"/>
        <w:rPr>
          <w:rFonts w:ascii="Palatino" w:hAnsi="Palatino" w:cs="Times New Roman"/>
        </w:rPr>
      </w:pPr>
      <w:r w:rsidRPr="00CC5BF2">
        <w:rPr>
          <w:rFonts w:ascii="Palatino" w:hAnsi="Palatino" w:cs="Times New Roman"/>
          <w:i/>
          <w:iCs/>
        </w:rPr>
        <w:t>You’re awake</w:t>
      </w:r>
      <w:r>
        <w:rPr>
          <w:rFonts w:ascii="Palatino" w:hAnsi="Palatino" w:cs="Times New Roman"/>
        </w:rPr>
        <w:t>.</w:t>
      </w:r>
    </w:p>
    <w:p w14:paraId="6A0814FF" w14:textId="4945836C" w:rsidR="00CC5BF2" w:rsidRDefault="00CC5BF2" w:rsidP="00DF07C0">
      <w:pPr>
        <w:spacing w:line="240" w:lineRule="auto"/>
        <w:rPr>
          <w:rFonts w:ascii="Palatino" w:hAnsi="Palatino" w:cs="Times New Roman"/>
        </w:rPr>
      </w:pPr>
      <w:r>
        <w:rPr>
          <w:rFonts w:ascii="Palatino" w:hAnsi="Palatino" w:cs="Times New Roman"/>
        </w:rPr>
        <w:t>Now the question becomes: what do we build in its place?</w:t>
      </w:r>
    </w:p>
    <w:p w14:paraId="584B80F2" w14:textId="1208003B" w:rsidR="00CC5BF2" w:rsidRDefault="00CC5BF2" w:rsidP="00DF07C0">
      <w:pPr>
        <w:spacing w:line="240" w:lineRule="auto"/>
        <w:rPr>
          <w:rFonts w:ascii="Palatino" w:hAnsi="Palatino" w:cs="Times New Roman"/>
        </w:rPr>
      </w:pPr>
      <w:r>
        <w:rPr>
          <w:rFonts w:ascii="Palatino" w:hAnsi="Palatino" w:cs="Times New Roman"/>
        </w:rPr>
        <w:t>What does it mean to create a life rooted in something real, when so much of the world feels hollow? How do we reclaim the sacred in the middle of a system built on distraction?</w:t>
      </w:r>
    </w:p>
    <w:p w14:paraId="361CEEED" w14:textId="67C13906" w:rsidR="00CC5BF2" w:rsidRDefault="00CC5BF2" w:rsidP="00DF07C0">
      <w:pPr>
        <w:spacing w:line="240" w:lineRule="auto"/>
        <w:rPr>
          <w:rFonts w:ascii="Palatino" w:hAnsi="Palatino" w:cs="Times New Roman"/>
        </w:rPr>
      </w:pPr>
      <w:r>
        <w:rPr>
          <w:rFonts w:ascii="Palatino" w:hAnsi="Palatino" w:cs="Times New Roman"/>
        </w:rPr>
        <w:t xml:space="preserve">This isn’t about fixing everything. </w:t>
      </w:r>
      <w:r w:rsidRPr="00CC5BF2">
        <w:rPr>
          <w:rFonts w:ascii="Palatino" w:hAnsi="Palatino" w:cs="Times New Roman"/>
          <w:i/>
          <w:iCs/>
        </w:rPr>
        <w:t>It’s about choosing something</w:t>
      </w:r>
      <w:r>
        <w:rPr>
          <w:rFonts w:ascii="Palatino" w:hAnsi="Palatino" w:cs="Times New Roman"/>
        </w:rPr>
        <w:t>.</w:t>
      </w:r>
    </w:p>
    <w:p w14:paraId="211A32AD" w14:textId="06CC9907" w:rsidR="00CC5BF2" w:rsidRDefault="00E63360" w:rsidP="00DF07C0">
      <w:pPr>
        <w:spacing w:line="240" w:lineRule="auto"/>
        <w:rPr>
          <w:rFonts w:ascii="Palatino" w:hAnsi="Palatino" w:cs="Times New Roman"/>
        </w:rPr>
      </w:pPr>
      <w:r>
        <w:rPr>
          <w:rFonts w:ascii="Palatino" w:hAnsi="Palatino" w:cs="Times New Roman"/>
        </w:rPr>
        <w:t xml:space="preserve">Choosing connection over performance. Integrity over appearance. Care over control. </w:t>
      </w:r>
      <w:r w:rsidRPr="00E63360">
        <w:rPr>
          <w:rFonts w:ascii="Palatino" w:hAnsi="Palatino" w:cs="Times New Roman"/>
          <w:i/>
          <w:iCs/>
        </w:rPr>
        <w:t>Truth over trend</w:t>
      </w:r>
      <w:r>
        <w:rPr>
          <w:rFonts w:ascii="Palatino" w:hAnsi="Palatino" w:cs="Times New Roman"/>
        </w:rPr>
        <w:t>.</w:t>
      </w:r>
    </w:p>
    <w:p w14:paraId="042EB24E" w14:textId="13C22EE3" w:rsidR="00E63360" w:rsidRDefault="00E63360" w:rsidP="00DF07C0">
      <w:pPr>
        <w:spacing w:line="240" w:lineRule="auto"/>
        <w:rPr>
          <w:rFonts w:ascii="Palatino" w:hAnsi="Palatino" w:cs="Times New Roman"/>
        </w:rPr>
      </w:pPr>
      <w:r>
        <w:rPr>
          <w:rFonts w:ascii="Palatino" w:hAnsi="Palatino" w:cs="Times New Roman"/>
        </w:rPr>
        <w:t>It’s about staying human in a world that keeps asking you to be something less.</w:t>
      </w:r>
    </w:p>
    <w:p w14:paraId="1C0D24BC" w14:textId="3A3453A5" w:rsidR="00E63360" w:rsidRDefault="00E63360" w:rsidP="00DF07C0">
      <w:pPr>
        <w:spacing w:line="240" w:lineRule="auto"/>
        <w:rPr>
          <w:rFonts w:ascii="Palatino" w:hAnsi="Palatino" w:cs="Times New Roman"/>
        </w:rPr>
      </w:pPr>
      <w:proofErr w:type="gramStart"/>
      <w:r>
        <w:rPr>
          <w:rFonts w:ascii="Palatino" w:hAnsi="Palatino" w:cs="Times New Roman"/>
        </w:rPr>
        <w:t>So</w:t>
      </w:r>
      <w:proofErr w:type="gramEnd"/>
      <w:r>
        <w:rPr>
          <w:rFonts w:ascii="Palatino" w:hAnsi="Palatino" w:cs="Times New Roman"/>
        </w:rPr>
        <w:t xml:space="preserve"> if you’re aching today, let it be known:</w:t>
      </w:r>
    </w:p>
    <w:p w14:paraId="4E1BEF86" w14:textId="65485576" w:rsidR="00E63360" w:rsidRDefault="00E63360" w:rsidP="00DF07C0">
      <w:pPr>
        <w:spacing w:line="240" w:lineRule="auto"/>
        <w:rPr>
          <w:rFonts w:ascii="Palatino" w:hAnsi="Palatino" w:cs="Times New Roman"/>
        </w:rPr>
      </w:pPr>
      <w:r>
        <w:rPr>
          <w:rFonts w:ascii="Palatino" w:hAnsi="Palatino" w:cs="Times New Roman"/>
        </w:rPr>
        <w:t xml:space="preserve">You are not alone. You are not behind. You are not too sensitive. You’re responding to something </w:t>
      </w:r>
      <w:r w:rsidRPr="00E63360">
        <w:rPr>
          <w:rFonts w:ascii="Palatino" w:hAnsi="Palatino" w:cs="Times New Roman"/>
          <w:i/>
          <w:iCs/>
        </w:rPr>
        <w:t>real</w:t>
      </w:r>
      <w:r>
        <w:rPr>
          <w:rFonts w:ascii="Palatino" w:hAnsi="Palatino" w:cs="Times New Roman"/>
        </w:rPr>
        <w:t>.</w:t>
      </w:r>
    </w:p>
    <w:p w14:paraId="5B19B77B" w14:textId="7A6636EC" w:rsidR="00E63360" w:rsidRDefault="00E63360" w:rsidP="00DF07C0">
      <w:pPr>
        <w:spacing w:line="240" w:lineRule="auto"/>
        <w:rPr>
          <w:rFonts w:ascii="Palatino" w:hAnsi="Palatino" w:cs="Times New Roman"/>
        </w:rPr>
      </w:pPr>
      <w:r>
        <w:rPr>
          <w:rFonts w:ascii="Palatino" w:hAnsi="Palatino" w:cs="Times New Roman"/>
        </w:rPr>
        <w:t>So no, you can’t fix a fractured world. But you can choose to be a force of repair inside it. Not by doing more, but by doing what matters:</w:t>
      </w:r>
    </w:p>
    <w:p w14:paraId="026FE638" w14:textId="182F11C9" w:rsidR="00E63360" w:rsidRPr="00E63360" w:rsidRDefault="00E63360" w:rsidP="00E63360">
      <w:pPr>
        <w:pStyle w:val="ListParagraph"/>
        <w:numPr>
          <w:ilvl w:val="0"/>
          <w:numId w:val="1"/>
        </w:numPr>
        <w:spacing w:line="240" w:lineRule="auto"/>
        <w:rPr>
          <w:rFonts w:ascii="Palatino" w:hAnsi="Palatino" w:cs="Times New Roman"/>
        </w:rPr>
      </w:pPr>
      <w:r w:rsidRPr="00E63360">
        <w:rPr>
          <w:rFonts w:ascii="Palatino" w:hAnsi="Palatino" w:cs="Times New Roman"/>
        </w:rPr>
        <w:t xml:space="preserve">By naming what hurts, </w:t>
      </w:r>
      <w:r w:rsidRPr="00E63360">
        <w:rPr>
          <w:rFonts w:ascii="Palatino" w:hAnsi="Palatino" w:cs="Times New Roman"/>
          <w:i/>
          <w:iCs/>
        </w:rPr>
        <w:t>instead of numbing it</w:t>
      </w:r>
      <w:r w:rsidRPr="00E63360">
        <w:rPr>
          <w:rFonts w:ascii="Palatino" w:hAnsi="Palatino" w:cs="Times New Roman"/>
        </w:rPr>
        <w:t>.</w:t>
      </w:r>
    </w:p>
    <w:p w14:paraId="711C3B77" w14:textId="042FA553" w:rsidR="00E63360" w:rsidRPr="00E63360" w:rsidRDefault="00E63360" w:rsidP="00E63360">
      <w:pPr>
        <w:pStyle w:val="ListParagraph"/>
        <w:numPr>
          <w:ilvl w:val="0"/>
          <w:numId w:val="1"/>
        </w:numPr>
        <w:spacing w:line="240" w:lineRule="auto"/>
        <w:rPr>
          <w:rFonts w:ascii="Palatino" w:hAnsi="Palatino" w:cs="Times New Roman"/>
        </w:rPr>
      </w:pPr>
      <w:r w:rsidRPr="00E63360">
        <w:rPr>
          <w:rFonts w:ascii="Palatino" w:hAnsi="Palatino" w:cs="Times New Roman"/>
        </w:rPr>
        <w:t xml:space="preserve">By making space for wonder, </w:t>
      </w:r>
      <w:r w:rsidRPr="00E63360">
        <w:rPr>
          <w:rFonts w:ascii="Palatino" w:hAnsi="Palatino" w:cs="Times New Roman"/>
          <w:i/>
          <w:iCs/>
        </w:rPr>
        <w:t>not just efficiency.</w:t>
      </w:r>
    </w:p>
    <w:p w14:paraId="3D8D2EDD" w14:textId="27DD98D4" w:rsidR="00E63360" w:rsidRPr="00E63360" w:rsidRDefault="00E63360" w:rsidP="00E63360">
      <w:pPr>
        <w:pStyle w:val="ListParagraph"/>
        <w:numPr>
          <w:ilvl w:val="0"/>
          <w:numId w:val="1"/>
        </w:numPr>
        <w:spacing w:line="240" w:lineRule="auto"/>
        <w:rPr>
          <w:rFonts w:ascii="Palatino" w:hAnsi="Palatino" w:cs="Times New Roman"/>
          <w:i/>
          <w:iCs/>
        </w:rPr>
      </w:pPr>
      <w:r w:rsidRPr="00E63360">
        <w:rPr>
          <w:rFonts w:ascii="Palatino" w:hAnsi="Palatino" w:cs="Times New Roman"/>
        </w:rPr>
        <w:t xml:space="preserve">By tending to your corner of the world with care, </w:t>
      </w:r>
      <w:r w:rsidRPr="00E63360">
        <w:rPr>
          <w:rFonts w:ascii="Palatino" w:hAnsi="Palatino" w:cs="Times New Roman"/>
          <w:i/>
          <w:iCs/>
        </w:rPr>
        <w:t>even when it feels like the rest is burning.</w:t>
      </w:r>
    </w:p>
    <w:p w14:paraId="637C55BC" w14:textId="736B5F71" w:rsidR="00E63360" w:rsidRPr="00E63360" w:rsidRDefault="00E63360" w:rsidP="00E63360">
      <w:pPr>
        <w:pStyle w:val="ListParagraph"/>
        <w:numPr>
          <w:ilvl w:val="0"/>
          <w:numId w:val="1"/>
        </w:numPr>
        <w:spacing w:line="240" w:lineRule="auto"/>
        <w:rPr>
          <w:rFonts w:ascii="Palatino" w:hAnsi="Palatino" w:cs="Times New Roman"/>
        </w:rPr>
      </w:pPr>
      <w:r w:rsidRPr="00E63360">
        <w:rPr>
          <w:rFonts w:ascii="Palatino" w:hAnsi="Palatino" w:cs="Times New Roman"/>
        </w:rPr>
        <w:t xml:space="preserve">By telling the </w:t>
      </w:r>
      <w:r w:rsidRPr="00E63360">
        <w:rPr>
          <w:rFonts w:ascii="Palatino" w:hAnsi="Palatino" w:cs="Times New Roman"/>
          <w:i/>
          <w:iCs/>
        </w:rPr>
        <w:t>truth</w:t>
      </w:r>
      <w:r w:rsidRPr="00E63360">
        <w:rPr>
          <w:rFonts w:ascii="Palatino" w:hAnsi="Palatino" w:cs="Times New Roman"/>
        </w:rPr>
        <w:t>.</w:t>
      </w:r>
    </w:p>
    <w:p w14:paraId="2C681335" w14:textId="03420E66" w:rsidR="00E63360" w:rsidRPr="00E63360" w:rsidRDefault="00E63360" w:rsidP="00E63360">
      <w:pPr>
        <w:pStyle w:val="ListParagraph"/>
        <w:numPr>
          <w:ilvl w:val="0"/>
          <w:numId w:val="1"/>
        </w:numPr>
        <w:spacing w:line="240" w:lineRule="auto"/>
        <w:rPr>
          <w:rFonts w:ascii="Palatino" w:hAnsi="Palatino" w:cs="Times New Roman"/>
        </w:rPr>
      </w:pPr>
      <w:r w:rsidRPr="00E63360">
        <w:rPr>
          <w:rFonts w:ascii="Palatino" w:hAnsi="Palatino" w:cs="Times New Roman"/>
        </w:rPr>
        <w:t xml:space="preserve">By making meaning, </w:t>
      </w:r>
      <w:r w:rsidRPr="00E63360">
        <w:rPr>
          <w:rFonts w:ascii="Palatino" w:hAnsi="Palatino" w:cs="Times New Roman"/>
          <w:i/>
          <w:iCs/>
        </w:rPr>
        <w:t>not just noise.</w:t>
      </w:r>
    </w:p>
    <w:p w14:paraId="6C3E3431" w14:textId="240C40C9" w:rsidR="00E63360" w:rsidRDefault="00E63360" w:rsidP="00E63360">
      <w:pPr>
        <w:spacing w:line="240" w:lineRule="auto"/>
        <w:rPr>
          <w:rFonts w:ascii="Palatino" w:hAnsi="Palatino" w:cs="Times New Roman"/>
        </w:rPr>
      </w:pPr>
      <w:r>
        <w:rPr>
          <w:rFonts w:ascii="Palatino" w:hAnsi="Palatino" w:cs="Times New Roman"/>
        </w:rPr>
        <w:t>These are not small things. They are the seeds of something sacred.</w:t>
      </w:r>
    </w:p>
    <w:p w14:paraId="77441C11" w14:textId="3ED556C0" w:rsidR="00E63360" w:rsidRDefault="00E63360" w:rsidP="00E63360">
      <w:pPr>
        <w:spacing w:line="240" w:lineRule="auto"/>
        <w:rPr>
          <w:rFonts w:ascii="Palatino" w:hAnsi="Palatino" w:cs="Times New Roman"/>
        </w:rPr>
      </w:pPr>
      <w:r>
        <w:rPr>
          <w:rFonts w:ascii="Palatino" w:hAnsi="Palatino" w:cs="Times New Roman"/>
        </w:rPr>
        <w:t>Because the ache you feel?</w:t>
      </w:r>
    </w:p>
    <w:p w14:paraId="277034CE" w14:textId="6F4B021B" w:rsidR="00E63360" w:rsidRDefault="00E63360" w:rsidP="00E63360">
      <w:pPr>
        <w:spacing w:line="240" w:lineRule="auto"/>
        <w:rPr>
          <w:rFonts w:ascii="Palatino" w:hAnsi="Palatino" w:cs="Times New Roman"/>
        </w:rPr>
      </w:pPr>
      <w:r>
        <w:rPr>
          <w:rFonts w:ascii="Palatino" w:hAnsi="Palatino" w:cs="Times New Roman"/>
        </w:rPr>
        <w:t>It’s not a sign that you’re falling apart.</w:t>
      </w:r>
    </w:p>
    <w:p w14:paraId="38B2CF45" w14:textId="5E5731DA" w:rsidR="00E63360" w:rsidRDefault="00E63360" w:rsidP="00E63360">
      <w:pPr>
        <w:spacing w:line="240" w:lineRule="auto"/>
        <w:rPr>
          <w:rFonts w:ascii="Palatino" w:hAnsi="Palatino" w:cs="Times New Roman"/>
        </w:rPr>
      </w:pPr>
      <w:r w:rsidRPr="00E63360">
        <w:rPr>
          <w:rFonts w:ascii="Palatino" w:hAnsi="Palatino" w:cs="Times New Roman"/>
          <w:i/>
          <w:iCs/>
        </w:rPr>
        <w:t>It’s a call to build something truer in the rubble</w:t>
      </w:r>
      <w:r>
        <w:rPr>
          <w:rFonts w:ascii="Palatino" w:hAnsi="Palatino" w:cs="Times New Roman"/>
        </w:rPr>
        <w:t>.</w:t>
      </w:r>
    </w:p>
    <w:p w14:paraId="548826BC" w14:textId="70ABD7DA" w:rsidR="00E63360" w:rsidRDefault="00E63360" w:rsidP="00E63360">
      <w:pPr>
        <w:spacing w:line="240" w:lineRule="auto"/>
        <w:rPr>
          <w:rFonts w:ascii="Palatino" w:hAnsi="Palatino" w:cs="Times New Roman"/>
        </w:rPr>
      </w:pPr>
      <w:r>
        <w:rPr>
          <w:rFonts w:ascii="Palatino" w:hAnsi="Palatino" w:cs="Times New Roman"/>
        </w:rPr>
        <w:t>And no, you may not be able to fix the whole thing.</w:t>
      </w:r>
    </w:p>
    <w:p w14:paraId="7CF608AB" w14:textId="7B79F053" w:rsidR="00E63360" w:rsidRDefault="00E63360" w:rsidP="00E63360">
      <w:pPr>
        <w:spacing w:line="240" w:lineRule="auto"/>
        <w:rPr>
          <w:rFonts w:ascii="Palatino" w:hAnsi="Palatino" w:cs="Times New Roman"/>
        </w:rPr>
      </w:pPr>
      <w:r>
        <w:rPr>
          <w:rFonts w:ascii="Palatino" w:hAnsi="Palatino" w:cs="Times New Roman"/>
        </w:rPr>
        <w:t>But you can be a place where the rebuilding begins.</w:t>
      </w:r>
    </w:p>
    <w:p w14:paraId="3F7E9BEB" w14:textId="0342BF4C" w:rsidR="00E63360" w:rsidRPr="00E63360" w:rsidRDefault="00E63360" w:rsidP="00E63360">
      <w:pPr>
        <w:spacing w:line="240" w:lineRule="auto"/>
        <w:rPr>
          <w:rFonts w:ascii="Palatino" w:hAnsi="Palatino" w:cs="Times New Roman"/>
          <w:i/>
          <w:iCs/>
        </w:rPr>
      </w:pPr>
      <w:r w:rsidRPr="00E63360">
        <w:rPr>
          <w:rFonts w:ascii="Palatino" w:hAnsi="Palatino" w:cs="Times New Roman"/>
          <w:i/>
          <w:iCs/>
        </w:rPr>
        <w:t>With love,</w:t>
      </w:r>
    </w:p>
    <w:p w14:paraId="5EE1A170" w14:textId="76A66161" w:rsidR="00E63360" w:rsidRDefault="00E63360" w:rsidP="00E63360">
      <w:pPr>
        <w:spacing w:line="240" w:lineRule="auto"/>
        <w:rPr>
          <w:rFonts w:ascii="Palatino" w:hAnsi="Palatino" w:cs="Times New Roman"/>
          <w:i/>
          <w:iCs/>
        </w:rPr>
      </w:pPr>
      <w:r w:rsidRPr="00E63360">
        <w:rPr>
          <w:rFonts w:ascii="Palatino" w:hAnsi="Palatino" w:cs="Times New Roman"/>
          <w:i/>
          <w:iCs/>
        </w:rPr>
        <w:t xml:space="preserve">Dr. </w:t>
      </w:r>
      <w:proofErr w:type="spellStart"/>
      <w:r w:rsidRPr="00E63360">
        <w:rPr>
          <w:rFonts w:ascii="Palatino" w:hAnsi="Palatino" w:cs="Times New Roman"/>
          <w:i/>
          <w:iCs/>
        </w:rPr>
        <w:t>Zelana</w:t>
      </w:r>
      <w:proofErr w:type="spellEnd"/>
    </w:p>
    <w:p w14:paraId="2FED11D0" w14:textId="77777777" w:rsidR="006C04AA" w:rsidRDefault="00E63360" w:rsidP="00E63360">
      <w:pPr>
        <w:spacing w:line="240" w:lineRule="auto"/>
        <w:rPr>
          <w:rFonts w:ascii="Palatino" w:hAnsi="Palatino" w:cs="Times New Roman"/>
        </w:rPr>
      </w:pPr>
      <w:r w:rsidRPr="00E63360">
        <w:rPr>
          <w:rFonts w:ascii="Palatino" w:hAnsi="Palatino" w:cs="Times New Roman"/>
        </w:rPr>
        <w:t>I invite you to sit with these words for a moment, gathering your intention to be a force for repair by tending the corners of your world with good will and lovingkindness.</w:t>
      </w:r>
      <w:r w:rsidR="006C04AA">
        <w:rPr>
          <w:rFonts w:ascii="Palatino" w:hAnsi="Palatino" w:cs="Times New Roman"/>
        </w:rPr>
        <w:t xml:space="preserve"> </w:t>
      </w:r>
    </w:p>
    <w:p w14:paraId="64E22F2E" w14:textId="0626F100" w:rsidR="00E63360" w:rsidRDefault="006C04AA" w:rsidP="00E63360">
      <w:pPr>
        <w:spacing w:line="240" w:lineRule="auto"/>
        <w:rPr>
          <w:rFonts w:ascii="Palatino" w:hAnsi="Palatino" w:cs="Times New Roman"/>
        </w:rPr>
      </w:pPr>
      <w:r>
        <w:rPr>
          <w:rFonts w:ascii="Palatino" w:hAnsi="Palatino" w:cs="Times New Roman"/>
        </w:rPr>
        <w:t xml:space="preserve">In </w:t>
      </w:r>
      <w:proofErr w:type="spellStart"/>
      <w:r>
        <w:rPr>
          <w:rFonts w:ascii="Palatino" w:hAnsi="Palatino" w:cs="Times New Roman"/>
        </w:rPr>
        <w:t>metta</w:t>
      </w:r>
      <w:proofErr w:type="spellEnd"/>
      <w:r>
        <w:rPr>
          <w:rFonts w:ascii="Palatino" w:hAnsi="Palatino" w:cs="Times New Roman"/>
        </w:rPr>
        <w:t xml:space="preserve"> practice, we state our intentions of good will first toward ourselves, next to someone it is easy for us to appreciate, then to a neutral person, a person with whom we have difficulty, and then to all beings without exception:</w:t>
      </w:r>
    </w:p>
    <w:p w14:paraId="32D470C1" w14:textId="77777777" w:rsidR="006C04AA" w:rsidRDefault="006C04AA" w:rsidP="00E63360">
      <w:pPr>
        <w:spacing w:line="240" w:lineRule="auto"/>
        <w:rPr>
          <w:rFonts w:ascii="Palatino" w:hAnsi="Palatino" w:cs="Times New Roman"/>
        </w:rPr>
      </w:pPr>
    </w:p>
    <w:p w14:paraId="4C02D9C6" w14:textId="1EF8334A" w:rsidR="006C04AA" w:rsidRDefault="006C04AA" w:rsidP="00E63360">
      <w:pPr>
        <w:spacing w:line="240" w:lineRule="auto"/>
        <w:rPr>
          <w:rFonts w:ascii="Palatino" w:hAnsi="Palatino" w:cs="Times New Roman"/>
        </w:rPr>
      </w:pPr>
      <w:r>
        <w:rPr>
          <w:rFonts w:ascii="Palatino" w:hAnsi="Palatino" w:cs="Times New Roman"/>
        </w:rPr>
        <w:lastRenderedPageBreak/>
        <w:t>May care and lovingkindness be my/your compass.</w:t>
      </w:r>
    </w:p>
    <w:p w14:paraId="1E626751" w14:textId="69453702" w:rsidR="006C04AA" w:rsidRDefault="006C04AA" w:rsidP="00E63360">
      <w:pPr>
        <w:spacing w:line="240" w:lineRule="auto"/>
        <w:rPr>
          <w:rFonts w:ascii="Palatino" w:hAnsi="Palatino" w:cs="Times New Roman"/>
        </w:rPr>
      </w:pPr>
      <w:r>
        <w:rPr>
          <w:rFonts w:ascii="Palatino" w:hAnsi="Palatino" w:cs="Times New Roman"/>
        </w:rPr>
        <w:t>May I/you protect and expand my/your capacity for good will.</w:t>
      </w:r>
    </w:p>
    <w:p w14:paraId="2CDC8536" w14:textId="4A9DB981" w:rsidR="006C04AA" w:rsidRDefault="006C04AA" w:rsidP="00E63360">
      <w:pPr>
        <w:spacing w:line="240" w:lineRule="auto"/>
        <w:rPr>
          <w:rFonts w:ascii="Palatino" w:hAnsi="Palatino" w:cs="Times New Roman"/>
        </w:rPr>
      </w:pPr>
      <w:r>
        <w:rPr>
          <w:rFonts w:ascii="Palatino" w:hAnsi="Palatino" w:cs="Times New Roman"/>
        </w:rPr>
        <w:t>May I/you to be devoted to what matters.</w:t>
      </w:r>
    </w:p>
    <w:p w14:paraId="4A938803" w14:textId="69DD0D3E" w:rsidR="006C04AA" w:rsidRDefault="006C04AA" w:rsidP="00E63360">
      <w:pPr>
        <w:spacing w:line="240" w:lineRule="auto"/>
        <w:rPr>
          <w:rFonts w:ascii="Palatino" w:hAnsi="Palatino" w:cs="Times New Roman"/>
        </w:rPr>
      </w:pPr>
      <w:r>
        <w:rPr>
          <w:rFonts w:ascii="Palatino" w:hAnsi="Palatino" w:cs="Times New Roman"/>
        </w:rPr>
        <w:t>May I/you be safe, peaceful and free.</w:t>
      </w:r>
    </w:p>
    <w:p w14:paraId="7B3EAD0B" w14:textId="77777777" w:rsidR="006C04AA" w:rsidRPr="00E63360" w:rsidRDefault="006C04AA" w:rsidP="00E63360">
      <w:pPr>
        <w:spacing w:line="240" w:lineRule="auto"/>
        <w:rPr>
          <w:rFonts w:ascii="Palatino" w:hAnsi="Palatino" w:cs="Times New Roman"/>
        </w:rPr>
      </w:pPr>
    </w:p>
    <w:p w14:paraId="3F3C9AD1" w14:textId="77777777" w:rsidR="00E63360" w:rsidRPr="00E63360" w:rsidRDefault="00E63360" w:rsidP="00E63360">
      <w:pPr>
        <w:spacing w:line="240" w:lineRule="auto"/>
        <w:rPr>
          <w:rFonts w:ascii="Palatino" w:hAnsi="Palatino" w:cs="Times New Roman"/>
        </w:rPr>
      </w:pPr>
    </w:p>
    <w:p w14:paraId="5670C59D" w14:textId="77777777" w:rsidR="00E63360" w:rsidRDefault="00E63360" w:rsidP="00DF07C0">
      <w:pPr>
        <w:spacing w:line="240" w:lineRule="auto"/>
        <w:rPr>
          <w:rFonts w:ascii="Palatino" w:hAnsi="Palatino" w:cs="Times New Roman"/>
        </w:rPr>
      </w:pPr>
    </w:p>
    <w:p w14:paraId="071F3038" w14:textId="77777777" w:rsidR="00E63360" w:rsidRPr="00DF07C0" w:rsidRDefault="00E63360" w:rsidP="00DF07C0">
      <w:pPr>
        <w:spacing w:line="240" w:lineRule="auto"/>
        <w:rPr>
          <w:rFonts w:ascii="Palatino" w:hAnsi="Palatino" w:cs="Times New Roman"/>
        </w:rPr>
      </w:pPr>
    </w:p>
    <w:sectPr w:rsidR="00E63360" w:rsidRPr="00DF07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w:panose1 w:val="00000000000000000000"/>
    <w:charset w:val="4D"/>
    <w:family w:val="auto"/>
    <w:pitch w:val="variable"/>
    <w:sig w:usb0="A00002FF" w:usb1="7800205A" w:usb2="146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896AD0"/>
    <w:multiLevelType w:val="hybridMultilevel"/>
    <w:tmpl w:val="0E589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7248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7C0"/>
    <w:rsid w:val="001733D0"/>
    <w:rsid w:val="001E1E26"/>
    <w:rsid w:val="00572DC2"/>
    <w:rsid w:val="006670A5"/>
    <w:rsid w:val="006C04AA"/>
    <w:rsid w:val="00855AB5"/>
    <w:rsid w:val="009F79B3"/>
    <w:rsid w:val="00A41935"/>
    <w:rsid w:val="00AC19E1"/>
    <w:rsid w:val="00B30B98"/>
    <w:rsid w:val="00BD5AC3"/>
    <w:rsid w:val="00CC427B"/>
    <w:rsid w:val="00CC5BF2"/>
    <w:rsid w:val="00D67A53"/>
    <w:rsid w:val="00D979BE"/>
    <w:rsid w:val="00DF07C0"/>
    <w:rsid w:val="00E63360"/>
    <w:rsid w:val="00FC6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A1A617"/>
  <w15:chartTrackingRefBased/>
  <w15:docId w15:val="{071B7BD4-86B2-104F-9465-9814FA2B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07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F07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07C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07C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07C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07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07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07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07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7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07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07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07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07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07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07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07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07C0"/>
    <w:rPr>
      <w:rFonts w:eastAsiaTheme="majorEastAsia" w:cstheme="majorBidi"/>
      <w:color w:val="272727" w:themeColor="text1" w:themeTint="D8"/>
    </w:rPr>
  </w:style>
  <w:style w:type="paragraph" w:styleId="Title">
    <w:name w:val="Title"/>
    <w:basedOn w:val="Normal"/>
    <w:next w:val="Normal"/>
    <w:link w:val="TitleChar"/>
    <w:uiPriority w:val="10"/>
    <w:qFormat/>
    <w:rsid w:val="00DF07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07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07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07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07C0"/>
    <w:pPr>
      <w:spacing w:before="160"/>
      <w:jc w:val="center"/>
    </w:pPr>
    <w:rPr>
      <w:i/>
      <w:iCs/>
      <w:color w:val="404040" w:themeColor="text1" w:themeTint="BF"/>
    </w:rPr>
  </w:style>
  <w:style w:type="character" w:customStyle="1" w:styleId="QuoteChar">
    <w:name w:val="Quote Char"/>
    <w:basedOn w:val="DefaultParagraphFont"/>
    <w:link w:val="Quote"/>
    <w:uiPriority w:val="29"/>
    <w:rsid w:val="00DF07C0"/>
    <w:rPr>
      <w:i/>
      <w:iCs/>
      <w:color w:val="404040" w:themeColor="text1" w:themeTint="BF"/>
    </w:rPr>
  </w:style>
  <w:style w:type="paragraph" w:styleId="ListParagraph">
    <w:name w:val="List Paragraph"/>
    <w:basedOn w:val="Normal"/>
    <w:uiPriority w:val="34"/>
    <w:qFormat/>
    <w:rsid w:val="00DF07C0"/>
    <w:pPr>
      <w:ind w:left="720"/>
      <w:contextualSpacing/>
    </w:pPr>
  </w:style>
  <w:style w:type="character" w:styleId="IntenseEmphasis">
    <w:name w:val="Intense Emphasis"/>
    <w:basedOn w:val="DefaultParagraphFont"/>
    <w:uiPriority w:val="21"/>
    <w:qFormat/>
    <w:rsid w:val="00DF07C0"/>
    <w:rPr>
      <w:i/>
      <w:iCs/>
      <w:color w:val="2F5496" w:themeColor="accent1" w:themeShade="BF"/>
    </w:rPr>
  </w:style>
  <w:style w:type="paragraph" w:styleId="IntenseQuote">
    <w:name w:val="Intense Quote"/>
    <w:basedOn w:val="Normal"/>
    <w:next w:val="Normal"/>
    <w:link w:val="IntenseQuoteChar"/>
    <w:uiPriority w:val="30"/>
    <w:qFormat/>
    <w:rsid w:val="00DF07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07C0"/>
    <w:rPr>
      <w:i/>
      <w:iCs/>
      <w:color w:val="2F5496" w:themeColor="accent1" w:themeShade="BF"/>
    </w:rPr>
  </w:style>
  <w:style w:type="character" w:styleId="IntenseReference">
    <w:name w:val="Intense Reference"/>
    <w:basedOn w:val="DefaultParagraphFont"/>
    <w:uiPriority w:val="32"/>
    <w:qFormat/>
    <w:rsid w:val="00DF07C0"/>
    <w:rPr>
      <w:b/>
      <w:bCs/>
      <w:smallCaps/>
      <w:color w:val="2F5496" w:themeColor="accent1" w:themeShade="BF"/>
      <w:spacing w:val="5"/>
    </w:rPr>
  </w:style>
  <w:style w:type="character" w:styleId="Hyperlink">
    <w:name w:val="Hyperlink"/>
    <w:basedOn w:val="DefaultParagraphFont"/>
    <w:uiPriority w:val="99"/>
    <w:unhideWhenUsed/>
    <w:rsid w:val="00DF07C0"/>
    <w:rPr>
      <w:color w:val="0563C1" w:themeColor="hyperlink"/>
      <w:u w:val="single"/>
    </w:rPr>
  </w:style>
  <w:style w:type="character" w:styleId="UnresolvedMention">
    <w:name w:val="Unresolved Mention"/>
    <w:basedOn w:val="DefaultParagraphFont"/>
    <w:uiPriority w:val="99"/>
    <w:semiHidden/>
    <w:unhideWhenUsed/>
    <w:rsid w:val="00DF07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rzelan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601</Words>
  <Characters>3427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Scott</dc:creator>
  <cp:keywords/>
  <dc:description/>
  <cp:lastModifiedBy>Cynthia Scott</cp:lastModifiedBy>
  <cp:revision>1</cp:revision>
  <dcterms:created xsi:type="dcterms:W3CDTF">2025-10-20T14:35:00Z</dcterms:created>
  <dcterms:modified xsi:type="dcterms:W3CDTF">2025-10-20T15:12:00Z</dcterms:modified>
</cp:coreProperties>
</file>