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DA8" w14:textId="27A58725" w:rsidR="008D52B1" w:rsidRPr="008D52B1" w:rsidRDefault="00A53A87" w:rsidP="00A53A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</w:pPr>
      <w:proofErr w:type="spellStart"/>
      <w:r w:rsidRPr="008D52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>Woofle</w:t>
      </w:r>
      <w:proofErr w:type="spellEnd"/>
      <w:r w:rsidRPr="008D52B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14:ligatures w14:val="none"/>
        </w:rPr>
        <w:t xml:space="preserve"> Watchers Dog Care Service Agreement</w:t>
      </w:r>
    </w:p>
    <w:p w14:paraId="2274D329" w14:textId="77777777" w:rsidR="00A53A87" w:rsidRPr="00A53A87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Elaine Boisseau-Beville, DBA </w:t>
      </w:r>
      <w:proofErr w:type="spellStart"/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Woofle</w:t>
      </w:r>
      <w:proofErr w:type="spellEnd"/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Watchers Dog Care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12909 Boydton Plank Road, Dinwiddie, VA 23841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202-431-9659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A53A8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elaine@wooflewatchersdogcare.com</w:t>
        </w:r>
      </w:hyperlink>
    </w:p>
    <w:p w14:paraId="76D585E3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Services Offered</w:t>
      </w:r>
    </w:p>
    <w:p w14:paraId="787E45EE" w14:textId="77777777" w:rsidR="00A53A87" w:rsidRPr="00A53A87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A free Meet &amp; Greet is required before boarding to ensure compatibility between your dog, the environment, and other dogs.</w:t>
      </w:r>
    </w:p>
    <w:p w14:paraId="1F4DAE07" w14:textId="77777777" w:rsidR="00A53A87" w:rsidRPr="00A53A87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>Woofle</w:t>
      </w:r>
      <w:proofErr w:type="spellEnd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Watchers Dog Care offers the following services:</w:t>
      </w:r>
    </w:p>
    <w:p w14:paraId="021A120C" w14:textId="77777777" w:rsidR="00A53A87" w:rsidRPr="00A53A87" w:rsidRDefault="00A53A87" w:rsidP="00A53A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Overnight Boarding &amp; Daycare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at our premises</w:t>
      </w:r>
    </w:p>
    <w:p w14:paraId="3D32FF1F" w14:textId="77777777" w:rsidR="00A53A87" w:rsidRPr="00A53A87" w:rsidRDefault="00A53A87" w:rsidP="00A53A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Pick-Up &amp; Drop-Off Service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14:paraId="68721AE8" w14:textId="1EA51B0B" w:rsidR="00A53A87" w:rsidRPr="00A53A87" w:rsidRDefault="00A53A87" w:rsidP="00A53A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Drop-In Visits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at client’s home (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</w:p>
    <w:p w14:paraId="7C7F3488" w14:textId="77777777" w:rsidR="00A53A87" w:rsidRPr="00A53A87" w:rsidRDefault="00A53A87" w:rsidP="00A53A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Included services: feeding, walks, playtime, oral medication administration</w:t>
      </w:r>
    </w:p>
    <w:p w14:paraId="370F4815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Rates &amp; Payment</w:t>
      </w:r>
    </w:p>
    <w:p w14:paraId="604D1F13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Boarding Rates Per Night Per Dog:</w:t>
      </w:r>
    </w:p>
    <w:p w14:paraId="09AE06C1" w14:textId="77777777" w:rsidR="00A53A87" w:rsidRPr="00A53A87" w:rsidRDefault="00A53A87" w:rsidP="00A53A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Rate: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$40</w:t>
      </w:r>
    </w:p>
    <w:p w14:paraId="7445CE56" w14:textId="77777777" w:rsidR="00A53A87" w:rsidRPr="00A53A87" w:rsidRDefault="00A53A87" w:rsidP="00A53A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Puppy Rate (under 1 year old):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$45</w:t>
      </w:r>
    </w:p>
    <w:p w14:paraId="3509AA3C" w14:textId="77777777" w:rsidR="00A53A87" w:rsidRPr="00A53A87" w:rsidRDefault="00A53A87" w:rsidP="00A53A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Holiday Rate: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$45</w:t>
      </w:r>
    </w:p>
    <w:p w14:paraId="4ED49657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Extended Stay Charges:</w:t>
      </w:r>
    </w:p>
    <w:p w14:paraId="4C985994" w14:textId="77777777" w:rsidR="00A53A87" w:rsidRPr="00A53A87" w:rsidRDefault="00A53A87" w:rsidP="00A53A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If pick-up is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4-6 hours later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than drop-off, a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50% additional charge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applies.</w:t>
      </w:r>
    </w:p>
    <w:p w14:paraId="0BB151AB" w14:textId="77777777" w:rsidR="00A53A87" w:rsidRPr="00A53A87" w:rsidRDefault="00A53A87" w:rsidP="00A53A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If pick-up is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 6 hours later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than drop-off, a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 additional charge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applies.</w:t>
      </w:r>
    </w:p>
    <w:p w14:paraId="2C96CADD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Other Services:</w:t>
      </w:r>
    </w:p>
    <w:p w14:paraId="2FF14D8A" w14:textId="77777777" w:rsidR="00A53A87" w:rsidRPr="00A53A87" w:rsidRDefault="00A53A87" w:rsidP="00A53A8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Pick-Up &amp; Drop-Off Service: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$25 each way</w:t>
      </w:r>
    </w:p>
    <w:p w14:paraId="57386506" w14:textId="77777777" w:rsidR="00A53A87" w:rsidRPr="00A53A87" w:rsidRDefault="00A53A87" w:rsidP="00A53A8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Drop-In Visits:</w:t>
      </w:r>
    </w:p>
    <w:p w14:paraId="2988725E" w14:textId="77777777" w:rsidR="00A53A87" w:rsidRPr="00A53A87" w:rsidRDefault="00A53A87" w:rsidP="00A53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Regular Rate: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minutes - $25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 minutes - $40</w:t>
      </w:r>
    </w:p>
    <w:p w14:paraId="72985C28" w14:textId="77777777" w:rsidR="00A53A87" w:rsidRPr="00A53A87" w:rsidRDefault="00A53A87" w:rsidP="00A53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Holiday Rate: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30 minutes - $30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|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60 minutes - $45</w:t>
      </w:r>
    </w:p>
    <w:p w14:paraId="5A146CD5" w14:textId="77777777" w:rsidR="00A53A87" w:rsidRPr="00A53A87" w:rsidRDefault="00A53A87" w:rsidP="00A53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Additional Pets: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 per extra pet</w:t>
      </w:r>
    </w:p>
    <w:p w14:paraId="5C9FFC6C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&amp; Deposits:</w:t>
      </w:r>
    </w:p>
    <w:p w14:paraId="00A39B4C" w14:textId="6A9EDB0B" w:rsidR="00A53A87" w:rsidRPr="00A53A87" w:rsidRDefault="00A53A87" w:rsidP="00A53A8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Accepted Payment Methods: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Cash, Check, Venmo, Zelle</w:t>
      </w:r>
      <w:r w:rsidR="008D52B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8D52B1">
        <w:rPr>
          <w:rFonts w:ascii="Times New Roman" w:eastAsia="Times New Roman" w:hAnsi="Times New Roman" w:cs="Times New Roman"/>
          <w:kern w:val="0"/>
          <w14:ligatures w14:val="none"/>
        </w:rPr>
        <w:t>Paypal</w:t>
      </w:r>
      <w:proofErr w:type="spellEnd"/>
    </w:p>
    <w:p w14:paraId="1F8960D8" w14:textId="77777777" w:rsidR="00A53A87" w:rsidRPr="00A53A87" w:rsidRDefault="00A53A87" w:rsidP="00A53A8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Deposit: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50% due at booking, balance due on drop-off day</w:t>
      </w:r>
    </w:p>
    <w:p w14:paraId="7454F4B7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Cancellation &amp; Refund Policy</w:t>
      </w:r>
    </w:p>
    <w:p w14:paraId="7A3D094D" w14:textId="5DE40DCB" w:rsidR="00A53A87" w:rsidRPr="00A53A87" w:rsidRDefault="00A53A87" w:rsidP="00A53A8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Cancellations made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noon the day before the stay starts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>re</w:t>
      </w:r>
      <w:r w:rsidR="008D0636">
        <w:rPr>
          <w:rFonts w:ascii="Times New Roman" w:eastAsia="Times New Roman" w:hAnsi="Times New Roman" w:cs="Times New Roman"/>
          <w:kern w:val="0"/>
          <w14:ligatures w14:val="none"/>
        </w:rPr>
        <w:t>ceive</w:t>
      </w:r>
      <w:proofErr w:type="gramEnd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refund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9AB7F3" w14:textId="77777777" w:rsidR="00A53A87" w:rsidRPr="00A53A87" w:rsidRDefault="00A53A87" w:rsidP="00A53A8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Cancellations made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this deadline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48FAB2F" w14:textId="77777777" w:rsidR="00A53A87" w:rsidRPr="00A53A87" w:rsidRDefault="00A53A87" w:rsidP="00A53A8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First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 cancelled days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50% refund</w:t>
      </w:r>
    </w:p>
    <w:p w14:paraId="26A715F9" w14:textId="77777777" w:rsidR="00A53A87" w:rsidRPr="00A53A87" w:rsidRDefault="00A53A87" w:rsidP="00A53A8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Any days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beyond 7 days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100% refund</w:t>
      </w:r>
    </w:p>
    <w:p w14:paraId="7302BA82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Dog Requirements &amp; Owner Responsibilities</w:t>
      </w:r>
    </w:p>
    <w:p w14:paraId="4ABA1140" w14:textId="77777777" w:rsidR="00A53A87" w:rsidRPr="00A53A87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To ensure the safety and well-being of all dogs, owners must provide:</w:t>
      </w:r>
    </w:p>
    <w:p w14:paraId="5F34A009" w14:textId="77777777" w:rsidR="00A53A87" w:rsidRPr="00A53A87" w:rsidRDefault="00A53A87" w:rsidP="00A53A8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Proof of up-to-date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vaccinations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(Rabies - 3 years, DHPP - 3 years, Bordetella - 1 year)</w:t>
      </w:r>
    </w:p>
    <w:p w14:paraId="00EC66AB" w14:textId="77777777" w:rsidR="00A53A87" w:rsidRPr="00A53A87" w:rsidRDefault="00A53A87" w:rsidP="00A53A8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Flea &amp; tick prevention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confirmation</w:t>
      </w:r>
    </w:p>
    <w:p w14:paraId="082B6918" w14:textId="77777777" w:rsidR="00A53A87" w:rsidRPr="00A53A87" w:rsidRDefault="00A53A87" w:rsidP="00A53A8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Essential supplies, including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food, leash, bed, and medication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(if applicable)</w:t>
      </w:r>
    </w:p>
    <w:p w14:paraId="046B6F54" w14:textId="77777777" w:rsidR="00A53A87" w:rsidRPr="00A53A87" w:rsidRDefault="00A53A87" w:rsidP="00A53A8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A friendly, non-aggressive dog that gets along well with other dogs and people</w:t>
      </w:r>
    </w:p>
    <w:p w14:paraId="289A8B93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Health &amp; Emergency Care</w:t>
      </w:r>
    </w:p>
    <w:p w14:paraId="4BE93C03" w14:textId="77777777" w:rsidR="00A53A87" w:rsidRPr="00A53A87" w:rsidRDefault="00A53A87" w:rsidP="00A53A8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Owners confirm their pet is in good health.</w:t>
      </w:r>
    </w:p>
    <w:p w14:paraId="4DB02AB9" w14:textId="77777777" w:rsidR="00A53A87" w:rsidRPr="00A53A87" w:rsidRDefault="00A53A87" w:rsidP="00A53A8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In the event of an emergency, </w:t>
      </w:r>
      <w:proofErr w:type="spellStart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>Woofle</w:t>
      </w:r>
      <w:proofErr w:type="spellEnd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Watchers Dog Care has permission to seek medical care from the vet listed on the attached form. If unavailable, an emergency vet or hospital will be used.</w:t>
      </w:r>
    </w:p>
    <w:p w14:paraId="7A63E574" w14:textId="77777777" w:rsidR="00A53A87" w:rsidRPr="00A53A87" w:rsidRDefault="00A53A87" w:rsidP="00A53A8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The owner agrees to cover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medical expenses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incurred during their dog’s stay.</w:t>
      </w:r>
    </w:p>
    <w:p w14:paraId="656682B5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Liability &amp; Waivers</w:t>
      </w:r>
    </w:p>
    <w:p w14:paraId="28B1456D" w14:textId="77777777" w:rsidR="00A53A87" w:rsidRPr="00A53A87" w:rsidRDefault="00A53A87" w:rsidP="00A53A8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While every effort is made to ensure the safety and well-being of all dogs, </w:t>
      </w:r>
      <w:proofErr w:type="spellStart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>Woofle</w:t>
      </w:r>
      <w:proofErr w:type="spellEnd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Watchers Dog Care is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responsible for minor injuries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(e.g., scratches from play).</w:t>
      </w:r>
    </w:p>
    <w:p w14:paraId="33C1411D" w14:textId="77777777" w:rsidR="00A53A87" w:rsidRPr="00A53A87" w:rsidRDefault="00A53A87" w:rsidP="00A53A8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Owners are financially responsible for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 damage caused by their dog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to property or other dogs.</w:t>
      </w:r>
    </w:p>
    <w:p w14:paraId="17EBB933" w14:textId="77777777" w:rsidR="00A53A87" w:rsidRPr="00A53A87" w:rsidRDefault="00A53A87" w:rsidP="00A53A8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If emergency medical treatment is required, the owner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agrees to cover all associated costs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2C8DD4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Drop-Off &amp; Pick-Up Policies</w:t>
      </w:r>
    </w:p>
    <w:p w14:paraId="2035AFA6" w14:textId="77777777" w:rsidR="008D0636" w:rsidRDefault="00A53A87" w:rsidP="008D063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Drop-off and pick-up times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must be prearranged at booking.</w:t>
      </w:r>
    </w:p>
    <w:p w14:paraId="6506C505" w14:textId="040A303D" w:rsidR="008D0636" w:rsidRPr="008D0636" w:rsidRDefault="008D0636" w:rsidP="008D063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kern w:val="0"/>
          <w14:ligatures w14:val="none"/>
        </w:rPr>
      </w:pP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t>If a dog is picked up </w:t>
      </w:r>
      <w:r w:rsidRPr="008D0636">
        <w:rPr>
          <w:rFonts w:ascii="Times New Roman" w:eastAsia="Times New Roman" w:hAnsi="Times New Roman" w:cs="Times New Roman"/>
          <w:b/>
          <w:bCs/>
          <w:color w:val="5E5E5E"/>
          <w:kern w:val="0"/>
          <w14:ligatures w14:val="none"/>
        </w:rPr>
        <w:t>4 to 6 hours later</w:t>
      </w: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t> than the original drop-off time, an </w:t>
      </w:r>
      <w:r w:rsidRPr="008D0636">
        <w:rPr>
          <w:rFonts w:ascii="Times New Roman" w:eastAsia="Times New Roman" w:hAnsi="Times New Roman" w:cs="Times New Roman"/>
          <w:b/>
          <w:bCs/>
          <w:color w:val="5E5E5E"/>
          <w:kern w:val="0"/>
          <w14:ligatures w14:val="none"/>
        </w:rPr>
        <w:t>additional 50% of the nightly rate</w:t>
      </w: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t> will be charged.</w:t>
      </w: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br/>
        <w:t> </w:t>
      </w:r>
    </w:p>
    <w:p w14:paraId="4FC13106" w14:textId="77777777" w:rsidR="008D0636" w:rsidRPr="008D0636" w:rsidRDefault="008D0636" w:rsidP="008D0636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E5E5E"/>
          <w:kern w:val="0"/>
          <w14:ligatures w14:val="none"/>
        </w:rPr>
      </w:pP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t>If a dog is picked up </w:t>
      </w:r>
      <w:r w:rsidRPr="008D0636">
        <w:rPr>
          <w:rFonts w:ascii="Times New Roman" w:eastAsia="Times New Roman" w:hAnsi="Times New Roman" w:cs="Times New Roman"/>
          <w:b/>
          <w:bCs/>
          <w:color w:val="5E5E5E"/>
          <w:kern w:val="0"/>
          <w14:ligatures w14:val="none"/>
        </w:rPr>
        <w:t>more than 6 hours later</w:t>
      </w: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t> than the original drop-off time, an </w:t>
      </w:r>
      <w:r w:rsidRPr="008D0636">
        <w:rPr>
          <w:rFonts w:ascii="Times New Roman" w:eastAsia="Times New Roman" w:hAnsi="Times New Roman" w:cs="Times New Roman"/>
          <w:b/>
          <w:bCs/>
          <w:color w:val="5E5E5E"/>
          <w:kern w:val="0"/>
          <w14:ligatures w14:val="none"/>
        </w:rPr>
        <w:t>additional 100% of the nightly rate</w:t>
      </w:r>
      <w:r w:rsidRPr="008D0636">
        <w:rPr>
          <w:rFonts w:ascii="Times New Roman" w:eastAsia="Times New Roman" w:hAnsi="Times New Roman" w:cs="Times New Roman"/>
          <w:color w:val="5E5E5E"/>
          <w:kern w:val="0"/>
          <w14:ligatures w14:val="none"/>
        </w:rPr>
        <w:t> will be charged.</w:t>
      </w:r>
    </w:p>
    <w:p w14:paraId="0DD38098" w14:textId="77777777" w:rsidR="008D0636" w:rsidRPr="008D0636" w:rsidRDefault="008D0636" w:rsidP="008D063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4F36D9" w14:textId="46A04713" w:rsidR="00A53A87" w:rsidRPr="008D0636" w:rsidRDefault="00A53A87" w:rsidP="008D06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06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8. Aggression &amp; Behavior Policy</w:t>
      </w:r>
    </w:p>
    <w:p w14:paraId="4BF81493" w14:textId="77777777" w:rsidR="00A53A87" w:rsidRPr="00A53A87" w:rsidRDefault="00A53A87" w:rsidP="00A53A8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>Woofle</w:t>
      </w:r>
      <w:proofErr w:type="spellEnd"/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Watchers Dog Care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reserves the right to refuse service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if a dog shows signs of reactivity, aggression, or does not get along with others.</w:t>
      </w:r>
    </w:p>
    <w:p w14:paraId="073A1AE8" w14:textId="77777777" w:rsidR="00A53A87" w:rsidRPr="00A53A87" w:rsidRDefault="00A53A87" w:rsidP="00A53A8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If a dog becomes aggressive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after drop-off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, the owner (or emergency contact)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must pick up the dog immediately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26DF0A" w14:textId="77777777" w:rsidR="00A53A87" w:rsidRPr="00A53A87" w:rsidRDefault="00A53A87" w:rsidP="00A53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Agreement &amp; Signatures</w:t>
      </w:r>
    </w:p>
    <w:p w14:paraId="7D477BA3" w14:textId="77777777" w:rsidR="00A53A87" w:rsidRPr="00A53A87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t>By signing below, I acknowledge that I have read, understood, and agree to the terms outlined in this agreement. I confirm that my dog meets all requirements and that I am financially responsible for any medical care or damages incurred during their stay.</w:t>
      </w:r>
    </w:p>
    <w:p w14:paraId="1F9541D4" w14:textId="77777777" w:rsidR="009C19E6" w:rsidRDefault="009C19E6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6F6F4C8" w14:textId="7B1995D0" w:rsidR="009C19E6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Owner’s Name: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</w:t>
      </w:r>
    </w:p>
    <w:p w14:paraId="3A5F29D4" w14:textId="4475D19B" w:rsidR="00A53A87" w:rsidRPr="00A53A87" w:rsidRDefault="00A53A87" w:rsidP="00A53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53A8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Owner’s Signature: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 </w:t>
      </w:r>
      <w:r w:rsidRPr="00A53A8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53A8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</w:t>
      </w:r>
    </w:p>
    <w:p w14:paraId="1DCE0D52" w14:textId="77777777" w:rsidR="00571AA9" w:rsidRDefault="00571AA9"/>
    <w:sectPr w:rsidR="0057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8C7"/>
    <w:multiLevelType w:val="multilevel"/>
    <w:tmpl w:val="9D0C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35772"/>
    <w:multiLevelType w:val="multilevel"/>
    <w:tmpl w:val="00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B7115"/>
    <w:multiLevelType w:val="multilevel"/>
    <w:tmpl w:val="19D2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46132"/>
    <w:multiLevelType w:val="multilevel"/>
    <w:tmpl w:val="0D00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43236"/>
    <w:multiLevelType w:val="multilevel"/>
    <w:tmpl w:val="0776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85607"/>
    <w:multiLevelType w:val="multilevel"/>
    <w:tmpl w:val="152C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A490A"/>
    <w:multiLevelType w:val="multilevel"/>
    <w:tmpl w:val="6BD2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C81B52"/>
    <w:multiLevelType w:val="multilevel"/>
    <w:tmpl w:val="7B9A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D4A7E"/>
    <w:multiLevelType w:val="multilevel"/>
    <w:tmpl w:val="31B6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F45E8"/>
    <w:multiLevelType w:val="multilevel"/>
    <w:tmpl w:val="14A2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75C9F"/>
    <w:multiLevelType w:val="multilevel"/>
    <w:tmpl w:val="F68E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25D28"/>
    <w:multiLevelType w:val="multilevel"/>
    <w:tmpl w:val="1C64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20DFB"/>
    <w:multiLevelType w:val="multilevel"/>
    <w:tmpl w:val="2324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06527"/>
    <w:multiLevelType w:val="multilevel"/>
    <w:tmpl w:val="9EAE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37760"/>
    <w:multiLevelType w:val="multilevel"/>
    <w:tmpl w:val="00A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9F7117"/>
    <w:multiLevelType w:val="multilevel"/>
    <w:tmpl w:val="B3F2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E27E0"/>
    <w:multiLevelType w:val="multilevel"/>
    <w:tmpl w:val="FDBE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33FF3"/>
    <w:multiLevelType w:val="multilevel"/>
    <w:tmpl w:val="253C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D5D83"/>
    <w:multiLevelType w:val="multilevel"/>
    <w:tmpl w:val="649E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C198D"/>
    <w:multiLevelType w:val="multilevel"/>
    <w:tmpl w:val="FA24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757BCF"/>
    <w:multiLevelType w:val="multilevel"/>
    <w:tmpl w:val="21EE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533FF"/>
    <w:multiLevelType w:val="multilevel"/>
    <w:tmpl w:val="F5C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F5DC8"/>
    <w:multiLevelType w:val="multilevel"/>
    <w:tmpl w:val="075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901592"/>
    <w:multiLevelType w:val="multilevel"/>
    <w:tmpl w:val="7AE0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753A4F"/>
    <w:multiLevelType w:val="multilevel"/>
    <w:tmpl w:val="6C30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86434"/>
    <w:multiLevelType w:val="multilevel"/>
    <w:tmpl w:val="DD9E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D30744"/>
    <w:multiLevelType w:val="multilevel"/>
    <w:tmpl w:val="F8BA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A1600"/>
    <w:multiLevelType w:val="multilevel"/>
    <w:tmpl w:val="822C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E93FE0"/>
    <w:multiLevelType w:val="multilevel"/>
    <w:tmpl w:val="47F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320E4C"/>
    <w:multiLevelType w:val="multilevel"/>
    <w:tmpl w:val="4234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A743D"/>
    <w:multiLevelType w:val="multilevel"/>
    <w:tmpl w:val="19BC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C679E4"/>
    <w:multiLevelType w:val="multilevel"/>
    <w:tmpl w:val="C95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663671">
    <w:abstractNumId w:val="7"/>
  </w:num>
  <w:num w:numId="2" w16cid:durableId="2084062754">
    <w:abstractNumId w:val="15"/>
  </w:num>
  <w:num w:numId="3" w16cid:durableId="702752509">
    <w:abstractNumId w:val="20"/>
  </w:num>
  <w:num w:numId="4" w16cid:durableId="1816331947">
    <w:abstractNumId w:val="30"/>
  </w:num>
  <w:num w:numId="5" w16cid:durableId="422841763">
    <w:abstractNumId w:val="2"/>
  </w:num>
  <w:num w:numId="6" w16cid:durableId="1355035532">
    <w:abstractNumId w:val="23"/>
  </w:num>
  <w:num w:numId="7" w16cid:durableId="1986003895">
    <w:abstractNumId w:val="11"/>
  </w:num>
  <w:num w:numId="8" w16cid:durableId="1934438451">
    <w:abstractNumId w:val="16"/>
  </w:num>
  <w:num w:numId="9" w16cid:durableId="1595943574">
    <w:abstractNumId w:val="19"/>
  </w:num>
  <w:num w:numId="10" w16cid:durableId="537819590">
    <w:abstractNumId w:val="8"/>
  </w:num>
  <w:num w:numId="11" w16cid:durableId="866060080">
    <w:abstractNumId w:val="0"/>
  </w:num>
  <w:num w:numId="12" w16cid:durableId="419956434">
    <w:abstractNumId w:val="31"/>
  </w:num>
  <w:num w:numId="13" w16cid:durableId="1455952055">
    <w:abstractNumId w:val="27"/>
  </w:num>
  <w:num w:numId="14" w16cid:durableId="1737975148">
    <w:abstractNumId w:val="28"/>
  </w:num>
  <w:num w:numId="15" w16cid:durableId="1380588199">
    <w:abstractNumId w:val="10"/>
  </w:num>
  <w:num w:numId="16" w16cid:durableId="981348914">
    <w:abstractNumId w:val="14"/>
  </w:num>
  <w:num w:numId="17" w16cid:durableId="11153205">
    <w:abstractNumId w:val="21"/>
  </w:num>
  <w:num w:numId="18" w16cid:durableId="301351108">
    <w:abstractNumId w:val="13"/>
  </w:num>
  <w:num w:numId="19" w16cid:durableId="1281032903">
    <w:abstractNumId w:val="26"/>
  </w:num>
  <w:num w:numId="20" w16cid:durableId="2031173898">
    <w:abstractNumId w:val="17"/>
  </w:num>
  <w:num w:numId="21" w16cid:durableId="1583292068">
    <w:abstractNumId w:val="29"/>
  </w:num>
  <w:num w:numId="22" w16cid:durableId="1878010692">
    <w:abstractNumId w:val="12"/>
  </w:num>
  <w:num w:numId="23" w16cid:durableId="1361122076">
    <w:abstractNumId w:val="3"/>
  </w:num>
  <w:num w:numId="24" w16cid:durableId="589772830">
    <w:abstractNumId w:val="24"/>
  </w:num>
  <w:num w:numId="25" w16cid:durableId="233394183">
    <w:abstractNumId w:val="4"/>
  </w:num>
  <w:num w:numId="26" w16cid:durableId="1447040051">
    <w:abstractNumId w:val="22"/>
  </w:num>
  <w:num w:numId="27" w16cid:durableId="180626471">
    <w:abstractNumId w:val="9"/>
  </w:num>
  <w:num w:numId="28" w16cid:durableId="1153450952">
    <w:abstractNumId w:val="6"/>
  </w:num>
  <w:num w:numId="29" w16cid:durableId="939920681">
    <w:abstractNumId w:val="5"/>
  </w:num>
  <w:num w:numId="30" w16cid:durableId="360672374">
    <w:abstractNumId w:val="1"/>
  </w:num>
  <w:num w:numId="31" w16cid:durableId="1547259356">
    <w:abstractNumId w:val="18"/>
  </w:num>
  <w:num w:numId="32" w16cid:durableId="8290572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A9"/>
    <w:rsid w:val="000504DD"/>
    <w:rsid w:val="000F3AFE"/>
    <w:rsid w:val="0017262F"/>
    <w:rsid w:val="001E2772"/>
    <w:rsid w:val="002B1854"/>
    <w:rsid w:val="003E680C"/>
    <w:rsid w:val="004A1CD0"/>
    <w:rsid w:val="00571AA9"/>
    <w:rsid w:val="00596060"/>
    <w:rsid w:val="006A66F4"/>
    <w:rsid w:val="007043C6"/>
    <w:rsid w:val="00853259"/>
    <w:rsid w:val="008D0636"/>
    <w:rsid w:val="008D4808"/>
    <w:rsid w:val="008D52B1"/>
    <w:rsid w:val="008E5769"/>
    <w:rsid w:val="00944457"/>
    <w:rsid w:val="009C19E6"/>
    <w:rsid w:val="00A53A87"/>
    <w:rsid w:val="00A55F83"/>
    <w:rsid w:val="00B60B4C"/>
    <w:rsid w:val="00E37866"/>
    <w:rsid w:val="00E71E04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775D4"/>
  <w15:chartTrackingRefBased/>
  <w15:docId w15:val="{7360E481-DD15-2B41-801E-D6D33C32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1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1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1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71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A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71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71AA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7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aine@wooflewatchersdogca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Boisseau-Beville</dc:creator>
  <cp:keywords/>
  <dc:description/>
  <cp:lastModifiedBy>Elaine Boisseau-Beville</cp:lastModifiedBy>
  <cp:revision>4</cp:revision>
  <cp:lastPrinted>2025-10-27T19:02:00Z</cp:lastPrinted>
  <dcterms:created xsi:type="dcterms:W3CDTF">2025-03-28T16:55:00Z</dcterms:created>
  <dcterms:modified xsi:type="dcterms:W3CDTF">2025-10-27T19:17:00Z</dcterms:modified>
</cp:coreProperties>
</file>