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6FFF3" w14:textId="77777777" w:rsidR="006A0D45" w:rsidRDefault="006A0D4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26"/>
          <w:szCs w:val="26"/>
          <w:u w:val="single"/>
        </w:rPr>
      </w:pPr>
    </w:p>
    <w:p w14:paraId="4217CD9F" w14:textId="7F67BA01" w:rsidR="006A0D45" w:rsidRPr="004B28D3" w:rsidRDefault="00E46E2C" w:rsidP="004B28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venir" w:eastAsia="Avenir" w:hAnsi="Avenir" w:cs="Avenir"/>
          <w:color w:val="000000"/>
          <w:sz w:val="26"/>
          <w:szCs w:val="26"/>
          <w:u w:val="single"/>
        </w:rPr>
      </w:pPr>
      <w:r>
        <w:rPr>
          <w:rFonts w:ascii="Avenir" w:eastAsia="Avenir" w:hAnsi="Avenir" w:cs="Avenir"/>
          <w:color w:val="000000"/>
          <w:sz w:val="26"/>
          <w:szCs w:val="26"/>
          <w:u w:val="single"/>
        </w:rPr>
        <w:t>APPOINTMENT POLICY</w:t>
      </w:r>
    </w:p>
    <w:p w14:paraId="263815D2" w14:textId="497B2CB7" w:rsidR="006A0D45" w:rsidRPr="00D54B1C" w:rsidRDefault="00E46E2C" w:rsidP="007C2D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000000"/>
        </w:rPr>
      </w:pPr>
      <w:r w:rsidRPr="00D54B1C">
        <w:rPr>
          <w:rFonts w:ascii="Avenir" w:eastAsia="Avenir" w:hAnsi="Avenir" w:cs="Avenir"/>
          <w:color w:val="000000"/>
        </w:rPr>
        <w:t xml:space="preserve">To accomplish success and benefit from speech/language and/or voice therapy, regular attendance is essential for steady progress. </w:t>
      </w:r>
    </w:p>
    <w:p w14:paraId="50A9D096" w14:textId="77777777" w:rsidR="006A0D45" w:rsidRPr="00D54B1C" w:rsidRDefault="006A0D45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2E4CA173" w14:textId="0BE28EA8" w:rsidR="00DD414A" w:rsidRPr="00D54B1C" w:rsidRDefault="00F53129" w:rsidP="007C2D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000000"/>
        </w:rPr>
      </w:pPr>
      <w:r w:rsidRPr="00D54B1C">
        <w:rPr>
          <w:rFonts w:ascii="Avenir" w:eastAsia="Avenir" w:hAnsi="Avenir" w:cs="Avenir"/>
          <w:color w:val="000000"/>
        </w:rPr>
        <w:t xml:space="preserve">A </w:t>
      </w:r>
      <w:r w:rsidRPr="00D54B1C">
        <w:rPr>
          <w:rFonts w:ascii="Avenir" w:eastAsia="Avenir" w:hAnsi="Avenir" w:cs="Avenir"/>
          <w:b/>
          <w:color w:val="000000"/>
        </w:rPr>
        <w:t xml:space="preserve">minimum of </w:t>
      </w:r>
      <w:r w:rsidR="008315FF" w:rsidRPr="00D54B1C">
        <w:rPr>
          <w:rFonts w:ascii="Avenir" w:eastAsia="Avenir" w:hAnsi="Avenir" w:cs="Avenir"/>
          <w:b/>
          <w:color w:val="000000"/>
        </w:rPr>
        <w:t>48</w:t>
      </w:r>
      <w:r w:rsidRPr="00D54B1C">
        <w:rPr>
          <w:rFonts w:ascii="Avenir" w:eastAsia="Avenir" w:hAnsi="Avenir" w:cs="Avenir"/>
          <w:b/>
          <w:color w:val="000000"/>
        </w:rPr>
        <w:t xml:space="preserve"> </w:t>
      </w:r>
      <w:proofErr w:type="spellStart"/>
      <w:r w:rsidRPr="00D54B1C">
        <w:rPr>
          <w:rFonts w:ascii="Avenir" w:eastAsia="Avenir" w:hAnsi="Avenir" w:cs="Avenir"/>
          <w:b/>
          <w:color w:val="000000"/>
        </w:rPr>
        <w:t>hours notice</w:t>
      </w:r>
      <w:proofErr w:type="spellEnd"/>
      <w:r w:rsidRPr="00D54B1C">
        <w:rPr>
          <w:rFonts w:ascii="Avenir" w:eastAsia="Avenir" w:hAnsi="Avenir" w:cs="Avenir"/>
          <w:color w:val="000000"/>
        </w:rPr>
        <w:t xml:space="preserve"> is required for cancellations. It is considered a “late </w:t>
      </w:r>
      <w:r w:rsidRPr="00D54B1C">
        <w:rPr>
          <w:rFonts w:ascii="Avenir" w:eastAsia="Avenir" w:hAnsi="Avenir" w:cs="Avenir"/>
        </w:rPr>
        <w:t>cancellation</w:t>
      </w:r>
      <w:r w:rsidRPr="00D54B1C">
        <w:rPr>
          <w:rFonts w:ascii="Avenir" w:eastAsia="Avenir" w:hAnsi="Avenir" w:cs="Avenir"/>
          <w:color w:val="000000"/>
        </w:rPr>
        <w:t>” if we are notified</w:t>
      </w:r>
      <w:r w:rsidR="00D53BBA" w:rsidRPr="00D54B1C">
        <w:rPr>
          <w:rFonts w:ascii="Avenir" w:eastAsia="Avenir" w:hAnsi="Avenir" w:cs="Avenir"/>
          <w:color w:val="000000"/>
        </w:rPr>
        <w:t xml:space="preserve"> less than </w:t>
      </w:r>
      <w:r w:rsidR="00743C78" w:rsidRPr="00D54B1C">
        <w:rPr>
          <w:rFonts w:ascii="Avenir" w:eastAsia="Avenir" w:hAnsi="Avenir" w:cs="Avenir"/>
          <w:color w:val="000000"/>
        </w:rPr>
        <w:t>48</w:t>
      </w:r>
      <w:r w:rsidR="00D53BBA" w:rsidRPr="00D54B1C">
        <w:rPr>
          <w:rFonts w:ascii="Avenir" w:eastAsia="Avenir" w:hAnsi="Avenir" w:cs="Avenir"/>
          <w:color w:val="000000"/>
        </w:rPr>
        <w:t xml:space="preserve"> hours from</w:t>
      </w:r>
      <w:r w:rsidRPr="00D54B1C">
        <w:rPr>
          <w:rFonts w:ascii="Avenir" w:eastAsia="Avenir" w:hAnsi="Avenir" w:cs="Avenir"/>
          <w:color w:val="000000"/>
        </w:rPr>
        <w:t xml:space="preserve"> your appointment. There will be </w:t>
      </w:r>
      <w:r w:rsidRPr="00D54B1C">
        <w:rPr>
          <w:rFonts w:ascii="Avenir" w:eastAsia="Avenir" w:hAnsi="Avenir" w:cs="Avenir"/>
          <w:b/>
          <w:bCs/>
          <w:color w:val="000000"/>
        </w:rPr>
        <w:t>no exceptions</w:t>
      </w:r>
      <w:r w:rsidRPr="00D54B1C">
        <w:rPr>
          <w:rFonts w:ascii="Avenir" w:eastAsia="Avenir" w:hAnsi="Avenir" w:cs="Avenir"/>
          <w:color w:val="000000"/>
        </w:rPr>
        <w:t xml:space="preserve">. </w:t>
      </w:r>
    </w:p>
    <w:p w14:paraId="19961F31" w14:textId="77777777" w:rsidR="006A0D45" w:rsidRPr="00D54B1C" w:rsidRDefault="006A0D45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2F3755C5" w14:textId="77777777" w:rsidR="006A0D45" w:rsidRPr="00D54B1C" w:rsidRDefault="00E46E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</w:rPr>
      </w:pPr>
      <w:r w:rsidRPr="00D54B1C">
        <w:rPr>
          <w:rFonts w:ascii="Avenir" w:eastAsia="Avenir" w:hAnsi="Avenir" w:cs="Avenir"/>
          <w:color w:val="000000"/>
        </w:rPr>
        <w:t xml:space="preserve"> </w:t>
      </w:r>
      <w:r w:rsidRPr="00D54B1C">
        <w:rPr>
          <w:rFonts w:ascii="Avenir" w:eastAsia="Avenir" w:hAnsi="Avenir" w:cs="Avenir"/>
          <w:b/>
          <w:color w:val="000000"/>
        </w:rPr>
        <w:t>2 cancellations within a 2-month period may result in forfeiting your appointment time.</w:t>
      </w:r>
    </w:p>
    <w:p w14:paraId="78E23E87" w14:textId="77777777" w:rsidR="006A0D45" w:rsidRPr="00D54B1C" w:rsidRDefault="006A0D4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venir" w:eastAsia="Avenir" w:hAnsi="Avenir" w:cs="Avenir"/>
          <w:b/>
        </w:rPr>
      </w:pPr>
    </w:p>
    <w:p w14:paraId="1A85CAB0" w14:textId="4677E727" w:rsidR="006A0D45" w:rsidRPr="00D54B1C" w:rsidRDefault="00E46E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</w:rPr>
      </w:pPr>
      <w:r w:rsidRPr="00D54B1C">
        <w:rPr>
          <w:rFonts w:ascii="Avenir" w:eastAsia="Avenir" w:hAnsi="Avenir" w:cs="Avenir"/>
          <w:b/>
        </w:rPr>
        <w:t>Please provide a credit card on file at the time of your first appointment.</w:t>
      </w:r>
      <w:r w:rsidR="00E63633" w:rsidRPr="00D54B1C">
        <w:rPr>
          <w:rFonts w:ascii="Avenir" w:eastAsia="Avenir" w:hAnsi="Avenir" w:cs="Avenir"/>
          <w:b/>
        </w:rPr>
        <w:t xml:space="preserve"> Copays will be charged same day or the following day of visit.</w:t>
      </w:r>
    </w:p>
    <w:p w14:paraId="19BD8F57" w14:textId="77777777" w:rsidR="006A0D45" w:rsidRPr="00D54B1C" w:rsidRDefault="006A0D4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venir" w:eastAsia="Avenir" w:hAnsi="Avenir" w:cs="Avenir"/>
          <w:b/>
        </w:rPr>
      </w:pPr>
    </w:p>
    <w:p w14:paraId="1830C870" w14:textId="26CD6116" w:rsidR="006A0D45" w:rsidRPr="00D54B1C" w:rsidRDefault="00E46E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highlight w:val="yellow"/>
        </w:rPr>
      </w:pPr>
      <w:r w:rsidRPr="00D54B1C">
        <w:rPr>
          <w:rFonts w:ascii="Avenir" w:eastAsia="Avenir" w:hAnsi="Avenir" w:cs="Avenir"/>
          <w:b/>
          <w:highlight w:val="yellow"/>
        </w:rPr>
        <w:t xml:space="preserve">A $40 late fee will be charged </w:t>
      </w:r>
      <w:r w:rsidR="007C2D0D" w:rsidRPr="00D54B1C">
        <w:rPr>
          <w:rFonts w:ascii="Avenir" w:eastAsia="Avenir" w:hAnsi="Avenir" w:cs="Avenir"/>
          <w:b/>
          <w:highlight w:val="yellow"/>
        </w:rPr>
        <w:t>per</w:t>
      </w:r>
      <w:r w:rsidRPr="00D54B1C">
        <w:rPr>
          <w:rFonts w:ascii="Avenir" w:eastAsia="Avenir" w:hAnsi="Avenir" w:cs="Avenir"/>
          <w:b/>
          <w:highlight w:val="yellow"/>
        </w:rPr>
        <w:t xml:space="preserve"> late cancellation</w:t>
      </w:r>
      <w:r w:rsidR="00A83B46">
        <w:rPr>
          <w:rFonts w:ascii="Avenir" w:eastAsia="Avenir" w:hAnsi="Avenir" w:cs="Avenir"/>
          <w:b/>
          <w:highlight w:val="yellow"/>
        </w:rPr>
        <w:t xml:space="preserve"> (less that 48 hours</w:t>
      </w:r>
      <w:r w:rsidR="004727ED" w:rsidRPr="00D54B1C">
        <w:rPr>
          <w:rFonts w:ascii="Avenir" w:eastAsia="Avenir" w:hAnsi="Avenir" w:cs="Avenir"/>
          <w:b/>
          <w:highlight w:val="yellow"/>
        </w:rPr>
        <w:t xml:space="preserve"> or NO SHOW. </w:t>
      </w:r>
      <w:r w:rsidRPr="00D54B1C">
        <w:rPr>
          <w:rFonts w:ascii="Avenir" w:eastAsia="Avenir" w:hAnsi="Avenir" w:cs="Avenir"/>
          <w:b/>
          <w:highlight w:val="yellow"/>
        </w:rPr>
        <w:t xml:space="preserve"> </w:t>
      </w:r>
    </w:p>
    <w:p w14:paraId="6E170294" w14:textId="77777777" w:rsidR="00DD414A" w:rsidRPr="00D54B1C" w:rsidRDefault="00DD414A" w:rsidP="00DD414A">
      <w:pPr>
        <w:pStyle w:val="ListParagraph"/>
        <w:rPr>
          <w:rFonts w:ascii="Avenir" w:eastAsia="Avenir" w:hAnsi="Avenir" w:cs="Avenir"/>
          <w:b/>
          <w:highlight w:val="yellow"/>
        </w:rPr>
      </w:pPr>
    </w:p>
    <w:p w14:paraId="242D049F" w14:textId="152178DC" w:rsidR="00DD414A" w:rsidRPr="00D54B1C" w:rsidRDefault="00DD41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highlight w:val="yellow"/>
        </w:rPr>
      </w:pPr>
      <w:r w:rsidRPr="00D54B1C">
        <w:rPr>
          <w:rFonts w:ascii="Avenir" w:eastAsia="Avenir" w:hAnsi="Avenir" w:cs="Avenir"/>
          <w:b/>
          <w:highlight w:val="yellow"/>
        </w:rPr>
        <w:t>Out of consideration for our therapists, please do not bring your child in sick</w:t>
      </w:r>
      <w:r w:rsidR="00CC67AF" w:rsidRPr="00D54B1C">
        <w:rPr>
          <w:rFonts w:ascii="Avenir" w:eastAsia="Avenir" w:hAnsi="Avenir" w:cs="Avenir"/>
          <w:b/>
          <w:highlight w:val="yellow"/>
        </w:rPr>
        <w:t xml:space="preserve">. We reserve the right to send home a sick child. </w:t>
      </w:r>
    </w:p>
    <w:p w14:paraId="22861D46" w14:textId="77777777" w:rsidR="006A0D45" w:rsidRPr="00D54B1C" w:rsidRDefault="006A0D4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venir" w:eastAsia="Avenir" w:hAnsi="Avenir" w:cs="Avenir"/>
          <w:b/>
        </w:rPr>
      </w:pPr>
    </w:p>
    <w:p w14:paraId="250268AA" w14:textId="7F545ADA" w:rsidR="00F53129" w:rsidRPr="00D54B1C" w:rsidRDefault="00E46E2C" w:rsidP="00F531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</w:rPr>
      </w:pPr>
      <w:r w:rsidRPr="00D54B1C">
        <w:rPr>
          <w:rFonts w:ascii="Avenir" w:eastAsia="Avenir" w:hAnsi="Avenir" w:cs="Avenir"/>
          <w:b/>
        </w:rPr>
        <w:t>You are fully responsible for charges, if your insurance does not cover services rendered</w:t>
      </w:r>
      <w:r w:rsidR="00086DE1" w:rsidRPr="00D54B1C">
        <w:rPr>
          <w:rFonts w:ascii="Avenir" w:eastAsia="Avenir" w:hAnsi="Avenir" w:cs="Avenir"/>
          <w:b/>
        </w:rPr>
        <w:t>, d</w:t>
      </w:r>
      <w:r w:rsidR="007C2D0D" w:rsidRPr="00D54B1C">
        <w:rPr>
          <w:rFonts w:ascii="Avenir" w:eastAsia="Avenir" w:hAnsi="Avenir" w:cs="Avenir"/>
          <w:b/>
        </w:rPr>
        <w:t xml:space="preserve">ue to termination of policy or change of plan. </w:t>
      </w:r>
      <w:r w:rsidRPr="00D54B1C">
        <w:rPr>
          <w:rFonts w:ascii="Avenir" w:eastAsia="Avenir" w:hAnsi="Avenir" w:cs="Avenir"/>
          <w:b/>
        </w:rPr>
        <w:t xml:space="preserve">So, it is important to notify us of any insurance changes immediately. </w:t>
      </w:r>
    </w:p>
    <w:p w14:paraId="17EAC7DF" w14:textId="6A18B273" w:rsidR="00F53129" w:rsidRPr="00D54B1C" w:rsidRDefault="00F53129" w:rsidP="00F53129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Cs/>
        </w:rPr>
      </w:pPr>
      <w:r w:rsidRPr="00D54B1C">
        <w:rPr>
          <w:rFonts w:ascii="Avenir" w:eastAsia="Avenir" w:hAnsi="Avenir" w:cs="Avenir"/>
          <w:bCs/>
          <w:u w:val="single"/>
        </w:rPr>
        <w:t>Notify us by</w:t>
      </w:r>
      <w:r w:rsidRPr="00D54B1C">
        <w:rPr>
          <w:rFonts w:ascii="Avenir" w:eastAsia="Avenir" w:hAnsi="Avenir" w:cs="Avenir"/>
          <w:bCs/>
        </w:rPr>
        <w:t>:</w:t>
      </w:r>
    </w:p>
    <w:p w14:paraId="4400966E" w14:textId="63B847F6" w:rsidR="00F53129" w:rsidRPr="00D54B1C" w:rsidRDefault="00F53129" w:rsidP="00F5312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Cs/>
        </w:rPr>
      </w:pPr>
      <w:r w:rsidRPr="00D54B1C">
        <w:rPr>
          <w:rFonts w:ascii="Avenir" w:eastAsia="Avenir" w:hAnsi="Avenir" w:cs="Avenir"/>
          <w:bCs/>
        </w:rPr>
        <w:t>Call/Voicemail: (310)</w:t>
      </w:r>
      <w:r w:rsidR="00FC4741" w:rsidRPr="00D54B1C">
        <w:rPr>
          <w:rFonts w:ascii="Avenir" w:eastAsia="Avenir" w:hAnsi="Avenir" w:cs="Avenir"/>
          <w:bCs/>
        </w:rPr>
        <w:t xml:space="preserve"> </w:t>
      </w:r>
      <w:r w:rsidRPr="00D54B1C">
        <w:rPr>
          <w:rFonts w:ascii="Avenir" w:eastAsia="Avenir" w:hAnsi="Avenir" w:cs="Avenir"/>
          <w:bCs/>
        </w:rPr>
        <w:t>373-7599</w:t>
      </w:r>
    </w:p>
    <w:p w14:paraId="30E20F0D" w14:textId="3A1FB224" w:rsidR="00F53129" w:rsidRPr="00D54B1C" w:rsidRDefault="00F53129" w:rsidP="00F5312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Cs/>
        </w:rPr>
      </w:pPr>
      <w:r w:rsidRPr="00D54B1C">
        <w:rPr>
          <w:rFonts w:ascii="Avenir" w:eastAsia="Avenir" w:hAnsi="Avenir" w:cs="Avenir"/>
          <w:bCs/>
        </w:rPr>
        <w:t xml:space="preserve">Email: </w:t>
      </w:r>
      <w:hyperlink r:id="rId8" w:history="1">
        <w:r w:rsidRPr="00D54B1C">
          <w:rPr>
            <w:rStyle w:val="Hyperlink"/>
            <w:rFonts w:ascii="Avenir" w:eastAsia="Avenir" w:hAnsi="Avenir" w:cs="Avenir"/>
            <w:bCs/>
          </w:rPr>
          <w:t>contact@southbayspeechclinic.com</w:t>
        </w:r>
      </w:hyperlink>
    </w:p>
    <w:p w14:paraId="5DAAB4D1" w14:textId="576BF58F" w:rsidR="00F53129" w:rsidRPr="00D54B1C" w:rsidRDefault="00F53129" w:rsidP="00F5312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Cs/>
        </w:rPr>
      </w:pPr>
      <w:r w:rsidRPr="00D54B1C">
        <w:rPr>
          <w:rFonts w:ascii="Avenir" w:eastAsia="Avenir" w:hAnsi="Avenir" w:cs="Avenir"/>
          <w:bCs/>
        </w:rPr>
        <w:t>Text: (424)</w:t>
      </w:r>
      <w:r w:rsidR="00FC4741" w:rsidRPr="00D54B1C">
        <w:rPr>
          <w:rFonts w:ascii="Avenir" w:eastAsia="Avenir" w:hAnsi="Avenir" w:cs="Avenir"/>
          <w:bCs/>
        </w:rPr>
        <w:t xml:space="preserve"> </w:t>
      </w:r>
      <w:r w:rsidRPr="00D54B1C">
        <w:rPr>
          <w:rFonts w:ascii="Avenir" w:eastAsia="Avenir" w:hAnsi="Avenir" w:cs="Avenir"/>
          <w:bCs/>
        </w:rPr>
        <w:t>271-5220</w:t>
      </w:r>
    </w:p>
    <w:p w14:paraId="70D75509" w14:textId="622E6257" w:rsidR="006A0D45" w:rsidRPr="00D54B1C" w:rsidRDefault="00E46E2C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</w:rPr>
      </w:pPr>
      <w:r w:rsidRPr="00D54B1C">
        <w:rPr>
          <w:rFonts w:ascii="Avenir" w:eastAsia="Avenir" w:hAnsi="Avenir" w:cs="Avenir"/>
          <w:color w:val="000000"/>
        </w:rPr>
        <w:t xml:space="preserve">We work together as a </w:t>
      </w:r>
      <w:proofErr w:type="gramStart"/>
      <w:r w:rsidRPr="00D54B1C">
        <w:rPr>
          <w:rFonts w:ascii="Avenir" w:eastAsia="Avenir" w:hAnsi="Avenir" w:cs="Avenir"/>
          <w:color w:val="000000"/>
        </w:rPr>
        <w:t>team</w:t>
      </w:r>
      <w:proofErr w:type="gramEnd"/>
      <w:r w:rsidRPr="00D54B1C">
        <w:rPr>
          <w:rFonts w:ascii="Avenir" w:eastAsia="Avenir" w:hAnsi="Avenir" w:cs="Avenir"/>
          <w:color w:val="000000"/>
        </w:rPr>
        <w:t xml:space="preserve"> and we appreciate your understanding and cooperation as we work collaboratively to ensure your best care.</w:t>
      </w:r>
    </w:p>
    <w:p w14:paraId="0FE63C80" w14:textId="77777777" w:rsidR="006A0D45" w:rsidRPr="00D54B1C" w:rsidRDefault="006A0D45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</w:rPr>
      </w:pPr>
    </w:p>
    <w:p w14:paraId="0EABA24A" w14:textId="7586420B" w:rsidR="006A0D45" w:rsidRPr="00D54B1C" w:rsidRDefault="00E46E2C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u w:val="single"/>
        </w:rPr>
      </w:pPr>
      <w:r w:rsidRPr="00D54B1C">
        <w:rPr>
          <w:rFonts w:ascii="Avenir" w:eastAsia="Avenir" w:hAnsi="Avenir" w:cs="Avenir"/>
          <w:b/>
          <w:bCs/>
          <w:color w:val="000000"/>
        </w:rPr>
        <w:t>X</w:t>
      </w:r>
      <w:r w:rsidRPr="00D54B1C">
        <w:rPr>
          <w:rFonts w:ascii="Avenir" w:eastAsia="Avenir" w:hAnsi="Avenir" w:cs="Avenir"/>
          <w:color w:val="000000"/>
        </w:rPr>
        <w:t xml:space="preserve">_______________________________     </w:t>
      </w:r>
      <w:r w:rsidR="00D54B1C">
        <w:rPr>
          <w:rFonts w:ascii="Avenir" w:eastAsia="Avenir" w:hAnsi="Avenir" w:cs="Avenir"/>
          <w:color w:val="000000"/>
        </w:rPr>
        <w:t xml:space="preserve">                              </w:t>
      </w:r>
      <w:r w:rsidR="00D54B1C" w:rsidRPr="00D54B1C">
        <w:rPr>
          <w:rFonts w:ascii="Avenir" w:eastAsia="Avenir" w:hAnsi="Avenir" w:cs="Avenir"/>
          <w:b/>
          <w:bCs/>
          <w:color w:val="000000"/>
        </w:rPr>
        <w:t>Date:</w:t>
      </w:r>
      <w:r w:rsidR="00D54B1C" w:rsidRPr="00D54B1C">
        <w:rPr>
          <w:rFonts w:ascii="Avenir" w:eastAsia="Avenir" w:hAnsi="Avenir" w:cs="Avenir"/>
          <w:color w:val="000000"/>
        </w:rPr>
        <w:t xml:space="preserve"> ___________________          </w:t>
      </w:r>
      <w:r w:rsidRPr="00D54B1C">
        <w:rPr>
          <w:rFonts w:ascii="Avenir" w:eastAsia="Avenir" w:hAnsi="Avenir" w:cs="Avenir"/>
          <w:color w:val="000000"/>
        </w:rPr>
        <w:t xml:space="preserve">                              </w:t>
      </w:r>
    </w:p>
    <w:p w14:paraId="5A0011DA" w14:textId="3AA2D8CD" w:rsidR="006A0D45" w:rsidRPr="00D54B1C" w:rsidRDefault="00E46E2C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bCs/>
          <w:color w:val="000000"/>
        </w:rPr>
      </w:pPr>
      <w:r w:rsidRPr="00D54B1C">
        <w:rPr>
          <w:rFonts w:ascii="Avenir" w:eastAsia="Avenir" w:hAnsi="Avenir" w:cs="Avenir"/>
          <w:b/>
          <w:bCs/>
          <w:color w:val="000000"/>
        </w:rPr>
        <w:t>(Client/Parent signature)</w:t>
      </w:r>
      <w:r w:rsidRPr="00D54B1C">
        <w:rPr>
          <w:rFonts w:ascii="Avenir" w:eastAsia="Avenir" w:hAnsi="Avenir" w:cs="Avenir"/>
          <w:color w:val="000000"/>
        </w:rPr>
        <w:t xml:space="preserve"> </w:t>
      </w:r>
    </w:p>
    <w:p w14:paraId="4FB9B03C" w14:textId="77777777" w:rsidR="006A0D45" w:rsidRPr="00D54B1C" w:rsidRDefault="006A0D45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522838E9" w14:textId="6FC7317D" w:rsidR="006A0D45" w:rsidRPr="00D54B1C" w:rsidRDefault="00E46E2C" w:rsidP="00F53129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</w:rPr>
      </w:pPr>
      <w:r w:rsidRPr="00D54B1C">
        <w:rPr>
          <w:rFonts w:ascii="Avenir" w:eastAsia="Avenir" w:hAnsi="Avenir" w:cs="Avenir"/>
          <w:b/>
          <w:bCs/>
          <w:color w:val="000000"/>
        </w:rPr>
        <w:t>Name of Child:</w:t>
      </w:r>
      <w:r w:rsidR="004B28D3">
        <w:rPr>
          <w:rFonts w:ascii="Avenir" w:eastAsia="Avenir" w:hAnsi="Avenir" w:cs="Avenir"/>
          <w:b/>
          <w:bCs/>
          <w:color w:val="000000"/>
        </w:rPr>
        <w:t xml:space="preserve"> </w:t>
      </w:r>
      <w:r w:rsidRPr="00D54B1C">
        <w:rPr>
          <w:rFonts w:ascii="Avenir" w:eastAsia="Avenir" w:hAnsi="Avenir" w:cs="Avenir"/>
          <w:color w:val="000000"/>
        </w:rPr>
        <w:t>______________________</w:t>
      </w:r>
      <w:r w:rsidR="00D54B1C">
        <w:rPr>
          <w:rFonts w:ascii="Avenir" w:eastAsia="Avenir" w:hAnsi="Avenir" w:cs="Avenir"/>
          <w:color w:val="000000"/>
        </w:rPr>
        <w:t>__________</w:t>
      </w:r>
    </w:p>
    <w:sectPr w:rsidR="006A0D45" w:rsidRPr="00D54B1C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BC5AA" w14:textId="77777777" w:rsidR="00DA540B" w:rsidRDefault="00DA540B">
      <w:r>
        <w:separator/>
      </w:r>
    </w:p>
  </w:endnote>
  <w:endnote w:type="continuationSeparator" w:id="0">
    <w:p w14:paraId="30A3CA25" w14:textId="77777777" w:rsidR="00DA540B" w:rsidRDefault="00DA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1089C" w14:textId="77777777" w:rsidR="00DA540B" w:rsidRDefault="00DA540B">
      <w:r>
        <w:separator/>
      </w:r>
    </w:p>
  </w:footnote>
  <w:footnote w:type="continuationSeparator" w:id="0">
    <w:p w14:paraId="7EF9E750" w14:textId="77777777" w:rsidR="00DA540B" w:rsidRDefault="00DA5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D1671" w14:textId="77777777" w:rsidR="006A0D45" w:rsidRDefault="00E46E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22BA268" wp14:editId="7D2D7288">
          <wp:extent cx="1914814" cy="1035586"/>
          <wp:effectExtent l="0" t="0" r="3175" b="635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2279" cy="10828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DE2A506" w14:textId="77777777" w:rsidR="006A0D45" w:rsidRDefault="006A0D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943DC"/>
    <w:multiLevelType w:val="multilevel"/>
    <w:tmpl w:val="376461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B505A90"/>
    <w:multiLevelType w:val="hybridMultilevel"/>
    <w:tmpl w:val="0DF23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523964"/>
    <w:multiLevelType w:val="hybridMultilevel"/>
    <w:tmpl w:val="D244F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210938">
    <w:abstractNumId w:val="0"/>
  </w:num>
  <w:num w:numId="2" w16cid:durableId="1194802819">
    <w:abstractNumId w:val="2"/>
  </w:num>
  <w:num w:numId="3" w16cid:durableId="1313682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D45"/>
    <w:rsid w:val="00086DE1"/>
    <w:rsid w:val="000A21DD"/>
    <w:rsid w:val="000A59A0"/>
    <w:rsid w:val="004727ED"/>
    <w:rsid w:val="004B28D3"/>
    <w:rsid w:val="004B7DD5"/>
    <w:rsid w:val="006A0D45"/>
    <w:rsid w:val="00726B82"/>
    <w:rsid w:val="00743C78"/>
    <w:rsid w:val="0075112C"/>
    <w:rsid w:val="007C2D0D"/>
    <w:rsid w:val="008315FF"/>
    <w:rsid w:val="008A67F1"/>
    <w:rsid w:val="00902629"/>
    <w:rsid w:val="00A83B46"/>
    <w:rsid w:val="00C37BDC"/>
    <w:rsid w:val="00CC67AF"/>
    <w:rsid w:val="00D53BBA"/>
    <w:rsid w:val="00D54B1C"/>
    <w:rsid w:val="00DA540B"/>
    <w:rsid w:val="00DA6B84"/>
    <w:rsid w:val="00DD414A"/>
    <w:rsid w:val="00E6209E"/>
    <w:rsid w:val="00E63633"/>
    <w:rsid w:val="00F53129"/>
    <w:rsid w:val="00FC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285B3"/>
  <w15:docId w15:val="{C496EC2C-733C-43A6-81D4-2DBABC8A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860E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860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0E5"/>
  </w:style>
  <w:style w:type="paragraph" w:styleId="Footer">
    <w:name w:val="footer"/>
    <w:basedOn w:val="Normal"/>
    <w:link w:val="FooterChar"/>
    <w:uiPriority w:val="99"/>
    <w:unhideWhenUsed/>
    <w:rsid w:val="005860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0E5"/>
  </w:style>
  <w:style w:type="paragraph" w:styleId="NoSpacing">
    <w:name w:val="No Spacing"/>
    <w:uiPriority w:val="1"/>
    <w:qFormat/>
    <w:rsid w:val="005860E5"/>
    <w:rPr>
      <w:rFonts w:eastAsiaTheme="minorEastAsia"/>
      <w:sz w:val="22"/>
      <w:szCs w:val="22"/>
      <w:lang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531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31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southbayspeechclini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yEE/NZfluiQZHH5Gju69E34XSA==">AMUW2mXKg7muj6vxP9enYOed/JzjHXiHZ+P+N8sjqwSXzYZY0AUhKNE84CGLmikWc8UZUrmb0ds5fNtMHdfJ2/ixj7+VnUKKLKAAdeYeIuWMZRvBA2Gyrio=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Anthony</dc:creator>
  <cp:lastModifiedBy>Sabina Anthony</cp:lastModifiedBy>
  <cp:revision>2</cp:revision>
  <cp:lastPrinted>2023-07-28T17:18:00Z</cp:lastPrinted>
  <dcterms:created xsi:type="dcterms:W3CDTF">2024-09-10T21:29:00Z</dcterms:created>
  <dcterms:modified xsi:type="dcterms:W3CDTF">2024-09-10T21:29:00Z</dcterms:modified>
</cp:coreProperties>
</file>