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4010268" w14:textId="77777777" w:rsidR="004157A0" w:rsidRPr="00D82A2A" w:rsidRDefault="00001E58" w:rsidP="00AB139E">
      <w:pPr>
        <w:jc w:val="center"/>
        <w:rPr>
          <w:rFonts w:ascii="Georgia" w:hAnsi="Georgia"/>
          <w:color w:val="000000"/>
        </w:rPr>
      </w:pPr>
      <w:r w:rsidRPr="00D82A2A">
        <w:rPr>
          <w:rFonts w:ascii="Georgia" w:hAnsi="Georgia"/>
          <w:color w:val="000000"/>
        </w:rPr>
        <w:t>Dave Seter</w:t>
      </w:r>
    </w:p>
    <w:p w14:paraId="15C62A39" w14:textId="77777777" w:rsidR="005430F9" w:rsidRPr="00D82A2A" w:rsidRDefault="005430F9" w:rsidP="00AB139E">
      <w:pPr>
        <w:jc w:val="center"/>
        <w:rPr>
          <w:rFonts w:ascii="Georgia" w:hAnsi="Georgia"/>
          <w:color w:val="000000"/>
        </w:rPr>
      </w:pPr>
      <w:r w:rsidRPr="00D82A2A">
        <w:rPr>
          <w:rFonts w:ascii="Georgia" w:hAnsi="Georgia"/>
          <w:color w:val="000000"/>
        </w:rPr>
        <w:t>Petaluma, CA</w:t>
      </w:r>
    </w:p>
    <w:p w14:paraId="6E4E8965" w14:textId="77777777" w:rsidR="00FF58C9" w:rsidRDefault="009D4BD2" w:rsidP="009D4BD2">
      <w:pPr>
        <w:jc w:val="center"/>
        <w:rPr>
          <w:rFonts w:ascii="Georgia" w:hAnsi="Georgia"/>
          <w:color w:val="000000"/>
        </w:rPr>
      </w:pPr>
      <w:r w:rsidRPr="009D4BD2">
        <w:rPr>
          <w:rFonts w:ascii="Georgia" w:hAnsi="Georgia"/>
          <w:color w:val="000000"/>
        </w:rPr>
        <w:t>https://daveseter.com/</w:t>
      </w:r>
    </w:p>
    <w:p w14:paraId="55F9ECD7" w14:textId="77777777" w:rsidR="00D82A2A" w:rsidRDefault="00D82A2A" w:rsidP="00AB139E">
      <w:pPr>
        <w:jc w:val="center"/>
        <w:rPr>
          <w:rFonts w:ascii="Georgia" w:hAnsi="Georgia"/>
          <w:color w:val="000000"/>
        </w:rPr>
      </w:pPr>
    </w:p>
    <w:p w14:paraId="6FFFC566" w14:textId="5D634D3A" w:rsidR="00C37409" w:rsidRPr="00D82A2A" w:rsidRDefault="00D82A2A" w:rsidP="00AB139E">
      <w:pPr>
        <w:jc w:val="center"/>
        <w:rPr>
          <w:rFonts w:ascii="Georgia" w:hAnsi="Georgia"/>
          <w:i/>
          <w:color w:val="000000"/>
        </w:rPr>
      </w:pPr>
      <w:r w:rsidRPr="00D82A2A">
        <w:rPr>
          <w:rFonts w:ascii="Georgia" w:hAnsi="Georgia"/>
          <w:i/>
          <w:color w:val="000000"/>
        </w:rPr>
        <w:t xml:space="preserve">writing curriculum vitae </w:t>
      </w:r>
      <w:r w:rsidR="00791EB5">
        <w:rPr>
          <w:rFonts w:ascii="Georgia" w:hAnsi="Georgia"/>
          <w:i/>
          <w:color w:val="000000"/>
        </w:rPr>
        <w:t xml:space="preserve">May </w:t>
      </w:r>
      <w:r w:rsidR="006C5BD6">
        <w:rPr>
          <w:rFonts w:ascii="Georgia" w:hAnsi="Georgia"/>
          <w:i/>
          <w:color w:val="000000"/>
        </w:rPr>
        <w:t>2025</w:t>
      </w:r>
    </w:p>
    <w:p w14:paraId="4244DD54" w14:textId="77777777" w:rsidR="00D82A2A" w:rsidRDefault="00D82A2A">
      <w:pPr>
        <w:rPr>
          <w:color w:val="000000"/>
          <w:u w:val="single"/>
        </w:rPr>
      </w:pPr>
    </w:p>
    <w:p w14:paraId="66EBC258" w14:textId="77777777" w:rsidR="00001E58" w:rsidRPr="00A65B6E" w:rsidRDefault="00001E58" w:rsidP="00775342">
      <w:pPr>
        <w:outlineLvl w:val="0"/>
        <w:rPr>
          <w:color w:val="000000"/>
          <w:u w:val="single"/>
        </w:rPr>
      </w:pPr>
      <w:r w:rsidRPr="00A65B6E">
        <w:rPr>
          <w:color w:val="000000"/>
          <w:u w:val="single"/>
        </w:rPr>
        <w:t>EDUCATION</w:t>
      </w:r>
    </w:p>
    <w:p w14:paraId="7D8B9A35" w14:textId="77777777" w:rsidR="0080767F" w:rsidRDefault="0080767F" w:rsidP="0026667F">
      <w:pPr>
        <w:numPr>
          <w:ilvl w:val="0"/>
          <w:numId w:val="1"/>
        </w:numPr>
        <w:outlineLvl w:val="0"/>
        <w:rPr>
          <w:color w:val="000000"/>
        </w:rPr>
      </w:pPr>
      <w:r>
        <w:rPr>
          <w:color w:val="000000"/>
        </w:rPr>
        <w:t>MA in Humanities</w:t>
      </w:r>
      <w:r w:rsidR="006C15ED">
        <w:rPr>
          <w:color w:val="000000"/>
        </w:rPr>
        <w:t xml:space="preserve">, </w:t>
      </w:r>
      <w:r>
        <w:rPr>
          <w:color w:val="000000"/>
        </w:rPr>
        <w:t>Dominican University of California</w:t>
      </w:r>
      <w:r w:rsidR="00525A7E">
        <w:rPr>
          <w:color w:val="000000"/>
        </w:rPr>
        <w:t xml:space="preserve">, </w:t>
      </w:r>
      <w:r w:rsidR="00213561">
        <w:rPr>
          <w:color w:val="000000"/>
        </w:rPr>
        <w:t>2018</w:t>
      </w:r>
    </w:p>
    <w:p w14:paraId="6FA7E733" w14:textId="77777777" w:rsidR="00DC1CB6" w:rsidRDefault="00BE2C21" w:rsidP="00603A95">
      <w:pPr>
        <w:numPr>
          <w:ilvl w:val="0"/>
          <w:numId w:val="16"/>
        </w:numPr>
        <w:outlineLvl w:val="0"/>
        <w:rPr>
          <w:color w:val="000000"/>
        </w:rPr>
      </w:pPr>
      <w:r>
        <w:rPr>
          <w:color w:val="000000"/>
        </w:rPr>
        <w:t xml:space="preserve">Master’s Thesis </w:t>
      </w:r>
      <w:hyperlink r:id="rId7" w:history="1">
        <w:r w:rsidR="004E6FD5" w:rsidRPr="004E6FD5">
          <w:rPr>
            <w:rStyle w:val="Hyperlink"/>
          </w:rPr>
          <w:t>Link</w:t>
        </w:r>
      </w:hyperlink>
    </w:p>
    <w:p w14:paraId="175D8ACA" w14:textId="77777777" w:rsidR="00001E58" w:rsidRPr="00A65B6E" w:rsidRDefault="00001E58" w:rsidP="0026667F">
      <w:pPr>
        <w:numPr>
          <w:ilvl w:val="0"/>
          <w:numId w:val="1"/>
        </w:numPr>
        <w:outlineLvl w:val="0"/>
        <w:rPr>
          <w:color w:val="000000"/>
        </w:rPr>
      </w:pPr>
      <w:r w:rsidRPr="00A65B6E">
        <w:rPr>
          <w:color w:val="000000"/>
        </w:rPr>
        <w:t>BS, Civil Engineering, Princeton University</w:t>
      </w:r>
      <w:r w:rsidR="006E0592">
        <w:rPr>
          <w:color w:val="000000"/>
        </w:rPr>
        <w:t>,</w:t>
      </w:r>
      <w:r w:rsidRPr="00A65B6E">
        <w:rPr>
          <w:color w:val="000000"/>
        </w:rPr>
        <w:t xml:space="preserve"> 1982</w:t>
      </w:r>
    </w:p>
    <w:p w14:paraId="7AA21336" w14:textId="77777777" w:rsidR="00D17C7D" w:rsidRDefault="00D17C7D">
      <w:pPr>
        <w:rPr>
          <w:color w:val="000000"/>
        </w:rPr>
      </w:pPr>
    </w:p>
    <w:p w14:paraId="36C808C9" w14:textId="77777777" w:rsidR="00AB139E" w:rsidRPr="00A65B6E" w:rsidRDefault="00AB139E" w:rsidP="00A65B6E">
      <w:pPr>
        <w:outlineLvl w:val="0"/>
        <w:rPr>
          <w:color w:val="000000"/>
          <w:u w:val="single"/>
        </w:rPr>
      </w:pPr>
      <w:r w:rsidRPr="00A65B6E">
        <w:rPr>
          <w:color w:val="000000"/>
          <w:u w:val="single"/>
        </w:rPr>
        <w:t xml:space="preserve">PUBLISHED </w:t>
      </w:r>
      <w:r w:rsidR="00D4461D">
        <w:rPr>
          <w:color w:val="000000"/>
          <w:u w:val="single"/>
        </w:rPr>
        <w:t xml:space="preserve">CREATIVE </w:t>
      </w:r>
      <w:r w:rsidRPr="00A65B6E">
        <w:rPr>
          <w:color w:val="000000"/>
          <w:u w:val="single"/>
        </w:rPr>
        <w:t>WORKS</w:t>
      </w:r>
    </w:p>
    <w:p w14:paraId="57E24F79" w14:textId="4847EBEB" w:rsidR="0077381B" w:rsidRDefault="0077381B" w:rsidP="004D4023">
      <w:pPr>
        <w:numPr>
          <w:ilvl w:val="0"/>
          <w:numId w:val="4"/>
        </w:numPr>
        <w:rPr>
          <w:color w:val="000000"/>
        </w:rPr>
      </w:pPr>
      <w:r>
        <w:rPr>
          <w:i/>
          <w:iCs/>
          <w:color w:val="000000"/>
        </w:rPr>
        <w:t>Somewhere West of the Mississippi</w:t>
      </w:r>
      <w:r>
        <w:rPr>
          <w:color w:val="000000"/>
        </w:rPr>
        <w:t xml:space="preserve">, chapbook, Mammoth Publications, 2025. </w:t>
      </w:r>
    </w:p>
    <w:p w14:paraId="75921D2F" w14:textId="6BB75157" w:rsidR="0077381B" w:rsidRPr="0077381B" w:rsidRDefault="0077381B" w:rsidP="0077381B">
      <w:pPr>
        <w:pStyle w:val="ListParagraph"/>
        <w:numPr>
          <w:ilvl w:val="0"/>
          <w:numId w:val="16"/>
        </w:numPr>
        <w:rPr>
          <w:color w:val="000000"/>
        </w:rPr>
      </w:pPr>
      <w:hyperlink r:id="rId8" w:history="1">
        <w:r w:rsidRPr="0077381B">
          <w:rPr>
            <w:rStyle w:val="Hyperlink"/>
          </w:rPr>
          <w:t>Link to publisher's website</w:t>
        </w:r>
      </w:hyperlink>
    </w:p>
    <w:p w14:paraId="3305DEC3" w14:textId="5E967A4D" w:rsidR="004D4023" w:rsidRDefault="004D4023" w:rsidP="004D4023">
      <w:pPr>
        <w:numPr>
          <w:ilvl w:val="0"/>
          <w:numId w:val="4"/>
        </w:numPr>
        <w:rPr>
          <w:color w:val="000000"/>
        </w:rPr>
      </w:pPr>
      <w:r w:rsidRPr="004D4023">
        <w:rPr>
          <w:i/>
          <w:iCs/>
          <w:color w:val="000000"/>
        </w:rPr>
        <w:t>Don’t Sing to Me of Electric Fences</w:t>
      </w:r>
      <w:r w:rsidRPr="004D4023">
        <w:rPr>
          <w:color w:val="000000"/>
        </w:rPr>
        <w:t xml:space="preserve">, </w:t>
      </w:r>
      <w:r w:rsidR="0077381B">
        <w:rPr>
          <w:color w:val="000000"/>
        </w:rPr>
        <w:t>f</w:t>
      </w:r>
      <w:r w:rsidRPr="004D4023">
        <w:rPr>
          <w:color w:val="000000"/>
        </w:rPr>
        <w:t xml:space="preserve">ull-length </w:t>
      </w:r>
      <w:r>
        <w:rPr>
          <w:color w:val="000000"/>
        </w:rPr>
        <w:t xml:space="preserve">poetry </w:t>
      </w:r>
      <w:r w:rsidRPr="004D4023">
        <w:rPr>
          <w:color w:val="000000"/>
        </w:rPr>
        <w:t>collection, Cherry Grove Collections</w:t>
      </w:r>
      <w:r w:rsidR="00A665E5">
        <w:rPr>
          <w:color w:val="000000"/>
        </w:rPr>
        <w:t xml:space="preserve">, </w:t>
      </w:r>
      <w:r w:rsidRPr="004D4023">
        <w:rPr>
          <w:color w:val="000000"/>
        </w:rPr>
        <w:t>2021.</w:t>
      </w:r>
    </w:p>
    <w:p w14:paraId="033FAD38" w14:textId="77777777" w:rsidR="004D4023" w:rsidRPr="004D4023" w:rsidRDefault="003739DD" w:rsidP="004D4023">
      <w:pPr>
        <w:numPr>
          <w:ilvl w:val="0"/>
          <w:numId w:val="15"/>
        </w:numPr>
        <w:rPr>
          <w:color w:val="000000"/>
        </w:rPr>
      </w:pPr>
      <w:hyperlink r:id="rId9" w:history="1">
        <w:r>
          <w:rPr>
            <w:rStyle w:val="Hyperlink"/>
          </w:rPr>
          <w:t>Video / reading</w:t>
        </w:r>
        <w:r w:rsidR="00FF6784" w:rsidRPr="00FF6784">
          <w:rPr>
            <w:rStyle w:val="Hyperlink"/>
          </w:rPr>
          <w:t xml:space="preserve"> from the book at Rivertown Poets</w:t>
        </w:r>
      </w:hyperlink>
    </w:p>
    <w:p w14:paraId="3CE4F0AC" w14:textId="34774796" w:rsidR="004D4023" w:rsidRPr="004D4023" w:rsidRDefault="004D4023" w:rsidP="004D4023">
      <w:pPr>
        <w:numPr>
          <w:ilvl w:val="0"/>
          <w:numId w:val="4"/>
        </w:numPr>
        <w:rPr>
          <w:color w:val="000000"/>
        </w:rPr>
      </w:pPr>
      <w:r w:rsidRPr="004D4023">
        <w:rPr>
          <w:i/>
          <w:iCs/>
          <w:color w:val="000000"/>
        </w:rPr>
        <w:t>Night Duty</w:t>
      </w:r>
      <w:r w:rsidRPr="004D4023">
        <w:rPr>
          <w:color w:val="000000"/>
        </w:rPr>
        <w:t xml:space="preserve">, </w:t>
      </w:r>
      <w:r w:rsidR="0077381B">
        <w:rPr>
          <w:color w:val="000000"/>
        </w:rPr>
        <w:t xml:space="preserve">chapbook, </w:t>
      </w:r>
      <w:r w:rsidRPr="004D4023">
        <w:rPr>
          <w:color w:val="000000"/>
        </w:rPr>
        <w:t>Main Street Rag</w:t>
      </w:r>
      <w:r w:rsidR="00A665E5">
        <w:rPr>
          <w:color w:val="000000"/>
        </w:rPr>
        <w:t xml:space="preserve">, </w:t>
      </w:r>
      <w:r w:rsidRPr="004D4023">
        <w:rPr>
          <w:color w:val="000000"/>
        </w:rPr>
        <w:t>2010.</w:t>
      </w:r>
    </w:p>
    <w:p w14:paraId="35F1BA39" w14:textId="77777777" w:rsidR="00F176BB" w:rsidRDefault="00D17C7D" w:rsidP="00525A7E">
      <w:pPr>
        <w:numPr>
          <w:ilvl w:val="0"/>
          <w:numId w:val="4"/>
        </w:numPr>
        <w:rPr>
          <w:color w:val="000000"/>
        </w:rPr>
      </w:pPr>
      <w:r>
        <w:rPr>
          <w:color w:val="000000"/>
        </w:rPr>
        <w:t xml:space="preserve">Individual poems </w:t>
      </w:r>
      <w:r w:rsidR="00B02913">
        <w:rPr>
          <w:color w:val="000000"/>
        </w:rPr>
        <w:t xml:space="preserve">have been </w:t>
      </w:r>
      <w:r>
        <w:rPr>
          <w:color w:val="000000"/>
        </w:rPr>
        <w:t>published in various journals including</w:t>
      </w:r>
      <w:r w:rsidR="00F176BB">
        <w:rPr>
          <w:color w:val="000000"/>
        </w:rPr>
        <w:t xml:space="preserve">: </w:t>
      </w:r>
      <w:r w:rsidR="00525A7E" w:rsidRPr="00525A7E">
        <w:rPr>
          <w:color w:val="000000"/>
        </w:rPr>
        <w:t xml:space="preserve">Appalachia; </w:t>
      </w:r>
      <w:r w:rsidR="00D612E6">
        <w:rPr>
          <w:color w:val="000000"/>
        </w:rPr>
        <w:t>The Hopper; P</w:t>
      </w:r>
      <w:r w:rsidR="00525A7E" w:rsidRPr="00525A7E">
        <w:rPr>
          <w:color w:val="000000"/>
        </w:rPr>
        <w:t>aterson Literary Review; Raven Chronicles; West Marin Review</w:t>
      </w:r>
      <w:r w:rsidR="00B41E35">
        <w:rPr>
          <w:color w:val="000000"/>
        </w:rPr>
        <w:t>; and others</w:t>
      </w:r>
      <w:r w:rsidR="00525A7E">
        <w:rPr>
          <w:color w:val="000000"/>
        </w:rPr>
        <w:t>.</w:t>
      </w:r>
      <w:r w:rsidR="00F9784D">
        <w:rPr>
          <w:color w:val="000000"/>
        </w:rPr>
        <w:t xml:space="preserve"> Two poems received Pushcart nominations.</w:t>
      </w:r>
    </w:p>
    <w:p w14:paraId="1581EEFB" w14:textId="70EAC1BE" w:rsidR="00DE1CAA" w:rsidRDefault="00DE1CAA" w:rsidP="00525A7E">
      <w:pPr>
        <w:numPr>
          <w:ilvl w:val="0"/>
          <w:numId w:val="4"/>
        </w:numPr>
        <w:rPr>
          <w:color w:val="000000"/>
        </w:rPr>
      </w:pPr>
      <w:r>
        <w:rPr>
          <w:color w:val="000000"/>
        </w:rPr>
        <w:t>English translation</w:t>
      </w:r>
      <w:r w:rsidR="007A5CC7">
        <w:rPr>
          <w:color w:val="000000"/>
        </w:rPr>
        <w:t>s</w:t>
      </w:r>
      <w:r>
        <w:rPr>
          <w:color w:val="000000"/>
        </w:rPr>
        <w:t xml:space="preserve"> of three poems in Lithuanian by </w:t>
      </w:r>
      <w:r w:rsidRPr="00DE1CAA">
        <w:rPr>
          <w:color w:val="000000"/>
        </w:rPr>
        <w:t>Alma Riebždaitė</w:t>
      </w:r>
      <w:r w:rsidR="00E55E90">
        <w:rPr>
          <w:color w:val="000000"/>
        </w:rPr>
        <w:t xml:space="preserve"> </w:t>
      </w:r>
      <w:hyperlink r:id="rId10" w:history="1">
        <w:r w:rsidR="00E55E90" w:rsidRPr="00E55E90">
          <w:rPr>
            <w:rStyle w:val="Hyperlink"/>
          </w:rPr>
          <w:t>Link</w:t>
        </w:r>
      </w:hyperlink>
    </w:p>
    <w:p w14:paraId="34B9D798" w14:textId="77777777" w:rsidR="00BE2C21" w:rsidRPr="004D159F" w:rsidRDefault="00BE2C21" w:rsidP="00525A7E">
      <w:pPr>
        <w:numPr>
          <w:ilvl w:val="0"/>
          <w:numId w:val="4"/>
        </w:numPr>
        <w:rPr>
          <w:color w:val="000000"/>
        </w:rPr>
      </w:pPr>
      <w:r>
        <w:rPr>
          <w:color w:val="000000"/>
        </w:rPr>
        <w:t xml:space="preserve">English translation of one poem in Lithuanian by Patricija Gudeikaite </w:t>
      </w:r>
      <w:hyperlink r:id="rId11" w:history="1">
        <w:r w:rsidRPr="00BE2C21">
          <w:rPr>
            <w:rStyle w:val="Hyperlink"/>
          </w:rPr>
          <w:t>Link</w:t>
        </w:r>
      </w:hyperlink>
    </w:p>
    <w:p w14:paraId="5BBDCBA2" w14:textId="79178211" w:rsidR="004D159F" w:rsidRDefault="004D159F" w:rsidP="00525A7E">
      <w:pPr>
        <w:numPr>
          <w:ilvl w:val="0"/>
          <w:numId w:val="4"/>
        </w:numPr>
        <w:rPr>
          <w:color w:val="000000"/>
        </w:rPr>
      </w:pPr>
      <w:r>
        <w:t>English translation</w:t>
      </w:r>
      <w:r w:rsidR="007A5CC7">
        <w:t>s</w:t>
      </w:r>
      <w:r>
        <w:t xml:space="preserve"> of three poems by </w:t>
      </w:r>
      <w:r w:rsidRPr="004D159F">
        <w:t>Alina Borzenkaitė</w:t>
      </w:r>
      <w:r>
        <w:t xml:space="preserve"> </w:t>
      </w:r>
      <w:hyperlink r:id="rId12" w:history="1">
        <w:r w:rsidRPr="004D159F">
          <w:rPr>
            <w:rStyle w:val="Hyperlink"/>
          </w:rPr>
          <w:t>Link</w:t>
        </w:r>
      </w:hyperlink>
    </w:p>
    <w:p w14:paraId="5890B5D6" w14:textId="77777777" w:rsidR="00F176BB" w:rsidRDefault="00F176BB" w:rsidP="00A65B6E">
      <w:pPr>
        <w:rPr>
          <w:color w:val="000000"/>
        </w:rPr>
      </w:pPr>
    </w:p>
    <w:p w14:paraId="429CC7DB" w14:textId="77777777" w:rsidR="00D4461D" w:rsidRPr="00D4461D" w:rsidRDefault="00660048" w:rsidP="00A65B6E">
      <w:pPr>
        <w:rPr>
          <w:color w:val="000000"/>
          <w:u w:val="single"/>
        </w:rPr>
      </w:pPr>
      <w:r>
        <w:rPr>
          <w:color w:val="000000"/>
          <w:u w:val="single"/>
        </w:rPr>
        <w:t xml:space="preserve">SELECT </w:t>
      </w:r>
      <w:r w:rsidR="00D4461D" w:rsidRPr="00D4461D">
        <w:rPr>
          <w:color w:val="000000"/>
          <w:u w:val="single"/>
        </w:rPr>
        <w:t>PUBLISHED ACADEMIC / CRITICAL WORKS</w:t>
      </w:r>
    </w:p>
    <w:p w14:paraId="13ABF2BB" w14:textId="02E798AD" w:rsidR="00660048" w:rsidRDefault="00660048" w:rsidP="009D26A2">
      <w:pPr>
        <w:numPr>
          <w:ilvl w:val="0"/>
          <w:numId w:val="5"/>
        </w:numPr>
        <w:rPr>
          <w:color w:val="000000"/>
        </w:rPr>
      </w:pPr>
      <w:r>
        <w:rPr>
          <w:color w:val="000000"/>
        </w:rPr>
        <w:t>“Three Doors to Survival: Invitation to a Garden Party</w:t>
      </w:r>
      <w:r w:rsidR="0077381B">
        <w:rPr>
          <w:color w:val="000000"/>
        </w:rPr>
        <w:t xml:space="preserve">, </w:t>
      </w:r>
      <w:r>
        <w:rPr>
          <w:color w:val="000000"/>
        </w:rPr>
        <w:t xml:space="preserve">” </w:t>
      </w:r>
      <w:r w:rsidRPr="00D4461D">
        <w:rPr>
          <w:i/>
          <w:color w:val="000000"/>
        </w:rPr>
        <w:t xml:space="preserve">Palaver </w:t>
      </w:r>
      <w:r>
        <w:rPr>
          <w:color w:val="000000"/>
        </w:rPr>
        <w:t>(2015).</w:t>
      </w:r>
    </w:p>
    <w:p w14:paraId="468B9F10" w14:textId="01762781" w:rsidR="00660048" w:rsidRDefault="00660048" w:rsidP="009D26A2">
      <w:pPr>
        <w:numPr>
          <w:ilvl w:val="0"/>
          <w:numId w:val="5"/>
        </w:numPr>
        <w:rPr>
          <w:color w:val="000000"/>
        </w:rPr>
      </w:pPr>
      <w:r w:rsidRPr="00660048">
        <w:rPr>
          <w:color w:val="000000"/>
        </w:rPr>
        <w:t>“Moldenke, the Magic Rat, and Postmodern Pain</w:t>
      </w:r>
      <w:r w:rsidR="0077381B">
        <w:rPr>
          <w:color w:val="000000"/>
        </w:rPr>
        <w:t>,</w:t>
      </w:r>
      <w:r w:rsidRPr="00660048">
        <w:rPr>
          <w:color w:val="000000"/>
        </w:rPr>
        <w:t>” Confluence (2015) (a publication of the Association of Graduate Liberal Studies Programs).</w:t>
      </w:r>
    </w:p>
    <w:p w14:paraId="75620C50" w14:textId="236FA16B" w:rsidR="009D26A2" w:rsidRDefault="009D26A2" w:rsidP="009D26A2">
      <w:pPr>
        <w:numPr>
          <w:ilvl w:val="0"/>
          <w:numId w:val="5"/>
        </w:numPr>
        <w:rPr>
          <w:color w:val="000000"/>
        </w:rPr>
      </w:pPr>
      <w:r w:rsidRPr="009D26A2">
        <w:rPr>
          <w:color w:val="000000"/>
        </w:rPr>
        <w:t xml:space="preserve">“Brian Kent’s Reflection in Eudora Welty’s ‘Moon </w:t>
      </w:r>
      <w:r w:rsidR="0077381B" w:rsidRPr="009D26A2">
        <w:rPr>
          <w:color w:val="000000"/>
        </w:rPr>
        <w:t>Lake</w:t>
      </w:r>
      <w:r w:rsidR="0077381B">
        <w:rPr>
          <w:color w:val="000000"/>
        </w:rPr>
        <w:t>,</w:t>
      </w:r>
      <w:r w:rsidR="0077381B" w:rsidRPr="009D26A2">
        <w:rPr>
          <w:color w:val="000000"/>
        </w:rPr>
        <w:t>’” Western</w:t>
      </w:r>
      <w:r w:rsidRPr="009D26A2">
        <w:rPr>
          <w:color w:val="000000"/>
        </w:rPr>
        <w:t xml:space="preserve"> Tributaries Vol. 2 (2015).</w:t>
      </w:r>
      <w:r w:rsidR="00A27E36">
        <w:rPr>
          <w:color w:val="000000"/>
        </w:rPr>
        <w:t xml:space="preserve"> </w:t>
      </w:r>
      <w:r w:rsidR="0077381B">
        <w:rPr>
          <w:color w:val="000000"/>
        </w:rPr>
        <w:t>P</w:t>
      </w:r>
      <w:r w:rsidR="00A27E36">
        <w:rPr>
          <w:color w:val="000000"/>
        </w:rPr>
        <w:t xml:space="preserve">resented at the </w:t>
      </w:r>
      <w:r w:rsidR="0015791A">
        <w:rPr>
          <w:color w:val="000000"/>
        </w:rPr>
        <w:t xml:space="preserve">West Coast Graduate Liberal Studies Symposium </w:t>
      </w:r>
      <w:r w:rsidR="00A27E36">
        <w:rPr>
          <w:color w:val="000000"/>
        </w:rPr>
        <w:t>at Reed College in June 2015.</w:t>
      </w:r>
      <w:r w:rsidR="00015E42">
        <w:rPr>
          <w:color w:val="000000"/>
        </w:rPr>
        <w:t xml:space="preserve"> </w:t>
      </w:r>
      <w:hyperlink r:id="rId13" w:history="1">
        <w:r w:rsidR="00015E42" w:rsidRPr="00015E42">
          <w:rPr>
            <w:rStyle w:val="Hyperlink"/>
          </w:rPr>
          <w:t>Link</w:t>
        </w:r>
      </w:hyperlink>
    </w:p>
    <w:p w14:paraId="4D7F61A8" w14:textId="18E2D30E" w:rsidR="009D26A2" w:rsidRDefault="009D26A2" w:rsidP="009D26A2">
      <w:pPr>
        <w:numPr>
          <w:ilvl w:val="0"/>
          <w:numId w:val="5"/>
        </w:numPr>
        <w:rPr>
          <w:color w:val="000000"/>
        </w:rPr>
      </w:pPr>
      <w:r w:rsidRPr="009D26A2">
        <w:rPr>
          <w:color w:val="000000"/>
        </w:rPr>
        <w:t xml:space="preserve">“Exploring Sexual Identity in Eudora Welty’s </w:t>
      </w:r>
      <w:r>
        <w:rPr>
          <w:color w:val="000000"/>
        </w:rPr>
        <w:t>‘</w:t>
      </w:r>
      <w:r w:rsidRPr="009D26A2">
        <w:rPr>
          <w:color w:val="000000"/>
        </w:rPr>
        <w:t>Moon Lake</w:t>
      </w:r>
      <w:r w:rsidR="0077381B">
        <w:rPr>
          <w:color w:val="000000"/>
        </w:rPr>
        <w:t>,</w:t>
      </w:r>
      <w:r>
        <w:rPr>
          <w:color w:val="000000"/>
        </w:rPr>
        <w:t>’</w:t>
      </w:r>
      <w:r w:rsidR="005D0CF9">
        <w:rPr>
          <w:color w:val="000000"/>
        </w:rPr>
        <w:t>”</w:t>
      </w:r>
      <w:r>
        <w:rPr>
          <w:color w:val="000000"/>
        </w:rPr>
        <w:t xml:space="preserve"> </w:t>
      </w:r>
      <w:r w:rsidRPr="009D26A2">
        <w:rPr>
          <w:i/>
          <w:color w:val="000000"/>
        </w:rPr>
        <w:t>Valley Voices</w:t>
      </w:r>
      <w:r w:rsidRPr="009D26A2">
        <w:rPr>
          <w:color w:val="000000"/>
        </w:rPr>
        <w:t xml:space="preserve"> Vol. 16 No. 2 (Fall 2016)</w:t>
      </w:r>
      <w:r w:rsidR="00AD65FB">
        <w:rPr>
          <w:color w:val="000000"/>
        </w:rPr>
        <w:t xml:space="preserve"> (a pub</w:t>
      </w:r>
      <w:r w:rsidR="00023456">
        <w:rPr>
          <w:color w:val="000000"/>
        </w:rPr>
        <w:t xml:space="preserve">l. </w:t>
      </w:r>
      <w:r w:rsidR="00AD65FB">
        <w:rPr>
          <w:color w:val="000000"/>
        </w:rPr>
        <w:t>of Mississippi Valley State University).</w:t>
      </w:r>
    </w:p>
    <w:p w14:paraId="083CFC98" w14:textId="44846EEF" w:rsidR="00791EB5" w:rsidRDefault="00791EB5" w:rsidP="009D26A2">
      <w:pPr>
        <w:numPr>
          <w:ilvl w:val="0"/>
          <w:numId w:val="5"/>
        </w:numPr>
        <w:rPr>
          <w:color w:val="000000"/>
        </w:rPr>
      </w:pPr>
      <w:r>
        <w:rPr>
          <w:color w:val="000000"/>
        </w:rPr>
        <w:t xml:space="preserve">“There Were No Seagulls: Cultural Challenges of Poetry in Translation.” </w:t>
      </w:r>
      <w:r w:rsidRPr="00791EB5">
        <w:rPr>
          <w:i/>
          <w:iCs/>
          <w:color w:val="000000"/>
        </w:rPr>
        <w:t>Exchanges: Journal of Literary Translation</w:t>
      </w:r>
      <w:r>
        <w:rPr>
          <w:color w:val="000000"/>
        </w:rPr>
        <w:t xml:space="preserve">. First published May 5, 2025. </w:t>
      </w:r>
      <w:hyperlink r:id="rId14" w:history="1">
        <w:r w:rsidRPr="00791EB5">
          <w:rPr>
            <w:rStyle w:val="Hyperlink"/>
          </w:rPr>
          <w:t>Link</w:t>
        </w:r>
      </w:hyperlink>
    </w:p>
    <w:p w14:paraId="2AD248F8" w14:textId="77777777" w:rsidR="00810748" w:rsidRDefault="00810748" w:rsidP="00810748">
      <w:pPr>
        <w:rPr>
          <w:color w:val="000000"/>
        </w:rPr>
      </w:pPr>
    </w:p>
    <w:p w14:paraId="60460AE3" w14:textId="77777777" w:rsidR="00810748" w:rsidRPr="00810748" w:rsidRDefault="00810748" w:rsidP="00810748">
      <w:pPr>
        <w:rPr>
          <w:color w:val="000000"/>
          <w:u w:val="single"/>
        </w:rPr>
      </w:pPr>
      <w:r w:rsidRPr="00810748">
        <w:rPr>
          <w:color w:val="000000"/>
          <w:u w:val="single"/>
        </w:rPr>
        <w:t>SELECT PUBLISHED POEMS</w:t>
      </w:r>
      <w:r w:rsidR="00DE1CAA">
        <w:rPr>
          <w:color w:val="000000"/>
          <w:u w:val="single"/>
        </w:rPr>
        <w:t xml:space="preserve"> ONLINE</w:t>
      </w:r>
    </w:p>
    <w:p w14:paraId="7A1C9A87" w14:textId="77777777" w:rsidR="00810748" w:rsidRDefault="00810748" w:rsidP="00810748">
      <w:pPr>
        <w:numPr>
          <w:ilvl w:val="0"/>
          <w:numId w:val="14"/>
        </w:numPr>
        <w:rPr>
          <w:color w:val="000000"/>
        </w:rPr>
      </w:pPr>
      <w:r>
        <w:rPr>
          <w:color w:val="000000"/>
        </w:rPr>
        <w:t>“White Tailed Kite,” Cumberland River Review</w:t>
      </w:r>
      <w:r w:rsidR="00D35FF2">
        <w:rPr>
          <w:color w:val="000000"/>
        </w:rPr>
        <w:t xml:space="preserve"> </w:t>
      </w:r>
      <w:r>
        <w:rPr>
          <w:color w:val="000000"/>
        </w:rPr>
        <w:t xml:space="preserve">(2013) </w:t>
      </w:r>
      <w:hyperlink r:id="rId15" w:history="1">
        <w:r w:rsidRPr="00810748">
          <w:rPr>
            <w:rStyle w:val="Hyperlink"/>
          </w:rPr>
          <w:t>Link</w:t>
        </w:r>
      </w:hyperlink>
    </w:p>
    <w:p w14:paraId="366114BF" w14:textId="77777777" w:rsidR="00810748" w:rsidRDefault="00AD33D1" w:rsidP="00810748">
      <w:pPr>
        <w:numPr>
          <w:ilvl w:val="0"/>
          <w:numId w:val="14"/>
        </w:numPr>
        <w:rPr>
          <w:color w:val="000000"/>
        </w:rPr>
      </w:pPr>
      <w:r>
        <w:rPr>
          <w:color w:val="000000"/>
        </w:rPr>
        <w:t>“</w:t>
      </w:r>
      <w:r w:rsidR="00DE1CAA">
        <w:rPr>
          <w:color w:val="000000"/>
        </w:rPr>
        <w:t xml:space="preserve">Language of Chemicals and Probable Cause,” Abandoned Mine (2022) </w:t>
      </w:r>
      <w:hyperlink r:id="rId16" w:history="1">
        <w:r w:rsidRPr="00AD33D1">
          <w:rPr>
            <w:rStyle w:val="Hyperlink"/>
          </w:rPr>
          <w:t>Link</w:t>
        </w:r>
      </w:hyperlink>
    </w:p>
    <w:p w14:paraId="67985417" w14:textId="77777777" w:rsidR="00A322D8" w:rsidRPr="0077381B" w:rsidRDefault="00A322D8" w:rsidP="00810748">
      <w:pPr>
        <w:numPr>
          <w:ilvl w:val="0"/>
          <w:numId w:val="14"/>
        </w:numPr>
        <w:rPr>
          <w:color w:val="000000"/>
        </w:rPr>
      </w:pPr>
      <w:r>
        <w:rPr>
          <w:color w:val="000000"/>
        </w:rPr>
        <w:t xml:space="preserve">“Weightless Hitchhiker,” The Big Windows Review (April 2024) </w:t>
      </w:r>
      <w:hyperlink r:id="rId17" w:history="1">
        <w:r w:rsidR="00A14DEA" w:rsidRPr="00A14DEA">
          <w:rPr>
            <w:rStyle w:val="Hyperlink"/>
          </w:rPr>
          <w:t>Link</w:t>
        </w:r>
      </w:hyperlink>
    </w:p>
    <w:p w14:paraId="0F5B64F8" w14:textId="3A535346" w:rsidR="0077381B" w:rsidRDefault="0077381B" w:rsidP="00810748">
      <w:pPr>
        <w:numPr>
          <w:ilvl w:val="0"/>
          <w:numId w:val="14"/>
        </w:numPr>
        <w:rPr>
          <w:color w:val="000000"/>
        </w:rPr>
      </w:pPr>
      <w:r>
        <w:t xml:space="preserve">Three Poems, LAdige Review (2025). </w:t>
      </w:r>
      <w:hyperlink r:id="rId18" w:history="1">
        <w:r w:rsidRPr="0077381B">
          <w:rPr>
            <w:rStyle w:val="Hyperlink"/>
          </w:rPr>
          <w:t>Link</w:t>
        </w:r>
      </w:hyperlink>
    </w:p>
    <w:p w14:paraId="59DEE386" w14:textId="77777777" w:rsidR="00A322D8" w:rsidRDefault="00A322D8" w:rsidP="00A322D8">
      <w:pPr>
        <w:rPr>
          <w:color w:val="000000"/>
        </w:rPr>
      </w:pPr>
    </w:p>
    <w:p w14:paraId="56CB7E78" w14:textId="77777777" w:rsidR="00A322D8" w:rsidRPr="00A322D8" w:rsidRDefault="00A322D8" w:rsidP="00A322D8">
      <w:pPr>
        <w:rPr>
          <w:color w:val="000000"/>
          <w:u w:val="single"/>
        </w:rPr>
      </w:pPr>
      <w:r w:rsidRPr="00A322D8">
        <w:rPr>
          <w:color w:val="000000"/>
          <w:u w:val="single"/>
        </w:rPr>
        <w:t>SELECT PUBLISHED PROSE ONLINE</w:t>
      </w:r>
    </w:p>
    <w:p w14:paraId="57BFA5EC" w14:textId="29AE659E" w:rsidR="00A322D8" w:rsidRDefault="00A322D8" w:rsidP="00A322D8">
      <w:pPr>
        <w:numPr>
          <w:ilvl w:val="0"/>
          <w:numId w:val="17"/>
        </w:numPr>
        <w:rPr>
          <w:color w:val="000000"/>
        </w:rPr>
      </w:pPr>
      <w:r>
        <w:rPr>
          <w:color w:val="000000"/>
        </w:rPr>
        <w:t>“Bird Strikes Began with Orville Wright,” The Museum of Americana: A Literary Review, Issue 32 / Winter 2024</w:t>
      </w:r>
      <w:r w:rsidR="0077381B">
        <w:rPr>
          <w:color w:val="000000"/>
        </w:rPr>
        <w:t>.</w:t>
      </w:r>
      <w:r>
        <w:rPr>
          <w:color w:val="000000"/>
        </w:rPr>
        <w:t xml:space="preserve"> </w:t>
      </w:r>
      <w:hyperlink r:id="rId19" w:history="1">
        <w:r w:rsidRPr="00A322D8">
          <w:rPr>
            <w:rStyle w:val="Hyperlink"/>
          </w:rPr>
          <w:t>Link</w:t>
        </w:r>
      </w:hyperlink>
    </w:p>
    <w:p w14:paraId="6E4D30E3" w14:textId="227D394A" w:rsidR="00A322D8" w:rsidRDefault="00A322D8" w:rsidP="00A322D8">
      <w:pPr>
        <w:numPr>
          <w:ilvl w:val="0"/>
          <w:numId w:val="17"/>
        </w:numPr>
        <w:rPr>
          <w:color w:val="000000"/>
        </w:rPr>
      </w:pPr>
      <w:r>
        <w:rPr>
          <w:color w:val="000000"/>
        </w:rPr>
        <w:lastRenderedPageBreak/>
        <w:t>“My Brief Soccer Career,” MORIA, Issue 12 / December 2023</w:t>
      </w:r>
      <w:r w:rsidR="0077381B">
        <w:rPr>
          <w:color w:val="000000"/>
        </w:rPr>
        <w:t>.</w:t>
      </w:r>
      <w:r>
        <w:rPr>
          <w:color w:val="000000"/>
        </w:rPr>
        <w:t xml:space="preserve"> </w:t>
      </w:r>
      <w:hyperlink r:id="rId20" w:history="1">
        <w:r w:rsidRPr="00A322D8">
          <w:rPr>
            <w:rStyle w:val="Hyperlink"/>
          </w:rPr>
          <w:t>Link</w:t>
        </w:r>
      </w:hyperlink>
    </w:p>
    <w:p w14:paraId="225972B9" w14:textId="77777777" w:rsidR="008A2A01" w:rsidRPr="0077381B" w:rsidRDefault="00F602C4" w:rsidP="008A2A01">
      <w:pPr>
        <w:numPr>
          <w:ilvl w:val="0"/>
          <w:numId w:val="17"/>
        </w:numPr>
        <w:rPr>
          <w:color w:val="000000"/>
        </w:rPr>
      </w:pPr>
      <w:r w:rsidRPr="00F602C4">
        <w:rPr>
          <w:color w:val="000000"/>
        </w:rPr>
        <w:t xml:space="preserve">“Thinking Like a Mountain: Celebrating the Centennial of ‘An Octopus of Ice.’” </w:t>
      </w:r>
      <w:r w:rsidRPr="004F6B40">
        <w:rPr>
          <w:color w:val="000000"/>
        </w:rPr>
        <w:t>Poetry Northwest</w:t>
      </w:r>
      <w:r w:rsidRPr="00F602C4">
        <w:rPr>
          <w:color w:val="000000"/>
        </w:rPr>
        <w:t xml:space="preserve"> (online)</w:t>
      </w:r>
      <w:r w:rsidR="00DD3D61">
        <w:rPr>
          <w:color w:val="000000"/>
        </w:rPr>
        <w:t xml:space="preserve">. September 3, 2024. </w:t>
      </w:r>
      <w:hyperlink r:id="rId21" w:history="1">
        <w:r w:rsidR="00DD3D61" w:rsidRPr="00DD3D61">
          <w:rPr>
            <w:rStyle w:val="Hyperlink"/>
          </w:rPr>
          <w:t>Link</w:t>
        </w:r>
      </w:hyperlink>
    </w:p>
    <w:p w14:paraId="0B8B0BD5" w14:textId="77777777" w:rsidR="0077381B" w:rsidRDefault="0077381B" w:rsidP="0077381B"/>
    <w:p w14:paraId="5C92D93B" w14:textId="766574FA" w:rsidR="008A2A01" w:rsidRPr="008A2A01" w:rsidRDefault="00A14DEA" w:rsidP="008A2A01">
      <w:pPr>
        <w:rPr>
          <w:color w:val="000000"/>
          <w:u w:val="single"/>
        </w:rPr>
      </w:pPr>
      <w:r>
        <w:rPr>
          <w:color w:val="000000"/>
          <w:u w:val="single"/>
        </w:rPr>
        <w:t xml:space="preserve">SELECT </w:t>
      </w:r>
      <w:r w:rsidR="002F4118">
        <w:rPr>
          <w:color w:val="000000"/>
          <w:u w:val="single"/>
        </w:rPr>
        <w:t xml:space="preserve">PUBLISHED </w:t>
      </w:r>
      <w:r w:rsidR="008A2A01" w:rsidRPr="008A2A01">
        <w:rPr>
          <w:color w:val="000000"/>
          <w:u w:val="single"/>
        </w:rPr>
        <w:t>BOOK REVIEWS</w:t>
      </w:r>
      <w:r>
        <w:rPr>
          <w:color w:val="000000"/>
          <w:u w:val="single"/>
        </w:rPr>
        <w:t xml:space="preserve"> ONLINE</w:t>
      </w:r>
    </w:p>
    <w:p w14:paraId="08A484DA" w14:textId="77777777" w:rsidR="00071ED6" w:rsidRPr="00071ED6" w:rsidRDefault="008A2A01" w:rsidP="00071ED6">
      <w:pPr>
        <w:numPr>
          <w:ilvl w:val="0"/>
          <w:numId w:val="5"/>
        </w:numPr>
        <w:rPr>
          <w:color w:val="000000"/>
        </w:rPr>
      </w:pPr>
      <w:r w:rsidRPr="00071ED6">
        <w:rPr>
          <w:color w:val="000000"/>
        </w:rPr>
        <w:t xml:space="preserve">Spencer Reece’s </w:t>
      </w:r>
      <w:r w:rsidRPr="00071ED6">
        <w:rPr>
          <w:i/>
          <w:iCs/>
          <w:color w:val="000000"/>
        </w:rPr>
        <w:t>The Road to Emmaus</w:t>
      </w:r>
      <w:r w:rsidRPr="00071ED6">
        <w:rPr>
          <w:color w:val="000000"/>
        </w:rPr>
        <w:t>, C</w:t>
      </w:r>
      <w:r w:rsidR="00D35FF2">
        <w:rPr>
          <w:color w:val="000000"/>
        </w:rPr>
        <w:t xml:space="preserve">PR </w:t>
      </w:r>
      <w:r w:rsidRPr="00071ED6">
        <w:rPr>
          <w:color w:val="000000"/>
        </w:rPr>
        <w:t>(2015).</w:t>
      </w:r>
      <w:r w:rsidR="00071ED6" w:rsidRPr="00071ED6">
        <w:rPr>
          <w:color w:val="000000"/>
        </w:rPr>
        <w:t xml:space="preserve"> </w:t>
      </w:r>
      <w:hyperlink r:id="rId22" w:anchor=".XtAE4W5FyUI" w:history="1">
        <w:r w:rsidR="00071ED6" w:rsidRPr="00071ED6">
          <w:rPr>
            <w:rStyle w:val="Hyperlink"/>
          </w:rPr>
          <w:t>Link</w:t>
        </w:r>
      </w:hyperlink>
    </w:p>
    <w:p w14:paraId="2A895F8F" w14:textId="77777777" w:rsidR="008A2A01" w:rsidRDefault="008A2A01" w:rsidP="002F4118">
      <w:pPr>
        <w:numPr>
          <w:ilvl w:val="0"/>
          <w:numId w:val="5"/>
        </w:numPr>
        <w:rPr>
          <w:color w:val="000000"/>
        </w:rPr>
      </w:pPr>
      <w:r w:rsidRPr="008A2A01">
        <w:rPr>
          <w:color w:val="000000"/>
        </w:rPr>
        <w:t xml:space="preserve">Ada Limon’s </w:t>
      </w:r>
      <w:r w:rsidRPr="008A2A01">
        <w:rPr>
          <w:i/>
          <w:iCs/>
          <w:color w:val="000000"/>
        </w:rPr>
        <w:t>Bright Dead Things</w:t>
      </w:r>
      <w:r>
        <w:rPr>
          <w:color w:val="000000"/>
        </w:rPr>
        <w:t xml:space="preserve">, </w:t>
      </w:r>
      <w:r w:rsidR="00D35FF2">
        <w:rPr>
          <w:color w:val="000000"/>
        </w:rPr>
        <w:t xml:space="preserve">CPR </w:t>
      </w:r>
      <w:r>
        <w:rPr>
          <w:color w:val="000000"/>
        </w:rPr>
        <w:t>(</w:t>
      </w:r>
      <w:r w:rsidRPr="008A2A01">
        <w:rPr>
          <w:color w:val="000000"/>
        </w:rPr>
        <w:t>2016).</w:t>
      </w:r>
      <w:r w:rsidR="00071ED6">
        <w:rPr>
          <w:color w:val="000000"/>
        </w:rPr>
        <w:t xml:space="preserve"> </w:t>
      </w:r>
      <w:hyperlink r:id="rId23" w:anchor=".XtAFAW5FyUI" w:history="1">
        <w:r w:rsidR="00071ED6" w:rsidRPr="00071ED6">
          <w:rPr>
            <w:rStyle w:val="Hyperlink"/>
          </w:rPr>
          <w:t>Link</w:t>
        </w:r>
      </w:hyperlink>
    </w:p>
    <w:p w14:paraId="7323CBE9" w14:textId="77777777" w:rsidR="00951083" w:rsidRDefault="00951083" w:rsidP="002F4118">
      <w:pPr>
        <w:numPr>
          <w:ilvl w:val="0"/>
          <w:numId w:val="5"/>
        </w:numPr>
        <w:rPr>
          <w:color w:val="000000"/>
        </w:rPr>
      </w:pPr>
      <w:r>
        <w:rPr>
          <w:color w:val="000000"/>
        </w:rPr>
        <w:t xml:space="preserve">Amanda Moore’s </w:t>
      </w:r>
      <w:r w:rsidRPr="00951083">
        <w:rPr>
          <w:i/>
          <w:iCs/>
          <w:color w:val="000000"/>
        </w:rPr>
        <w:t>Requeening</w:t>
      </w:r>
      <w:r>
        <w:rPr>
          <w:color w:val="000000"/>
        </w:rPr>
        <w:t>, C</w:t>
      </w:r>
      <w:r w:rsidR="00D35FF2">
        <w:rPr>
          <w:color w:val="000000"/>
        </w:rPr>
        <w:t xml:space="preserve">PR </w:t>
      </w:r>
      <w:r>
        <w:rPr>
          <w:color w:val="000000"/>
        </w:rPr>
        <w:t xml:space="preserve">(2022). </w:t>
      </w:r>
      <w:hyperlink r:id="rId24" w:anchor=".YlH6acjMKUk" w:history="1">
        <w:r w:rsidRPr="00951083">
          <w:rPr>
            <w:rStyle w:val="Hyperlink"/>
          </w:rPr>
          <w:t>Link</w:t>
        </w:r>
      </w:hyperlink>
    </w:p>
    <w:p w14:paraId="3F52971D" w14:textId="77777777" w:rsidR="00D35FF2" w:rsidRDefault="00D35FF2" w:rsidP="002F4118">
      <w:pPr>
        <w:numPr>
          <w:ilvl w:val="0"/>
          <w:numId w:val="5"/>
        </w:numPr>
        <w:rPr>
          <w:color w:val="000000"/>
        </w:rPr>
      </w:pPr>
      <w:r>
        <w:rPr>
          <w:color w:val="000000"/>
        </w:rPr>
        <w:t xml:space="preserve">Brenda Hillman’s </w:t>
      </w:r>
      <w:r w:rsidRPr="00641523">
        <w:rPr>
          <w:i/>
          <w:iCs/>
          <w:color w:val="000000"/>
        </w:rPr>
        <w:t>In a Few Minutes Before Later</w:t>
      </w:r>
      <w:r>
        <w:rPr>
          <w:color w:val="000000"/>
        </w:rPr>
        <w:t xml:space="preserve">, CPR (2023) </w:t>
      </w:r>
      <w:hyperlink r:id="rId25" w:anchor=".Y9r8QnbMJD8" w:history="1">
        <w:r w:rsidRPr="00D35FF2">
          <w:rPr>
            <w:rStyle w:val="Hyperlink"/>
          </w:rPr>
          <w:t>Link</w:t>
        </w:r>
      </w:hyperlink>
    </w:p>
    <w:p w14:paraId="5E7C1BE9" w14:textId="77777777" w:rsidR="00454410" w:rsidRDefault="00454410" w:rsidP="002F4118">
      <w:pPr>
        <w:numPr>
          <w:ilvl w:val="0"/>
          <w:numId w:val="5"/>
        </w:numPr>
        <w:rPr>
          <w:color w:val="000000"/>
        </w:rPr>
      </w:pPr>
      <w:r>
        <w:rPr>
          <w:color w:val="000000"/>
        </w:rPr>
        <w:t xml:space="preserve">Wago Ryoichi’s </w:t>
      </w:r>
      <w:r w:rsidRPr="00454410">
        <w:rPr>
          <w:i/>
          <w:iCs/>
          <w:color w:val="000000"/>
        </w:rPr>
        <w:t>Since Fukushima</w:t>
      </w:r>
      <w:r>
        <w:rPr>
          <w:color w:val="000000"/>
        </w:rPr>
        <w:t xml:space="preserve">, Tupelo Quarterly (2023) </w:t>
      </w:r>
      <w:hyperlink r:id="rId26" w:history="1">
        <w:r w:rsidRPr="00454410">
          <w:rPr>
            <w:rStyle w:val="Hyperlink"/>
          </w:rPr>
          <w:t>Link</w:t>
        </w:r>
      </w:hyperlink>
    </w:p>
    <w:p w14:paraId="5A479475" w14:textId="77777777" w:rsidR="008923B3" w:rsidRDefault="008923B3" w:rsidP="002F4118">
      <w:pPr>
        <w:numPr>
          <w:ilvl w:val="0"/>
          <w:numId w:val="5"/>
        </w:numPr>
        <w:rPr>
          <w:color w:val="000000"/>
        </w:rPr>
      </w:pPr>
      <w:r>
        <w:rPr>
          <w:color w:val="000000"/>
        </w:rPr>
        <w:t xml:space="preserve">Ardengo Soffici’s </w:t>
      </w:r>
      <w:r w:rsidRPr="008923B3">
        <w:rPr>
          <w:i/>
          <w:iCs/>
          <w:color w:val="000000"/>
        </w:rPr>
        <w:t>Simultaneities and Lyric Chemisms</w:t>
      </w:r>
      <w:r>
        <w:rPr>
          <w:color w:val="000000"/>
        </w:rPr>
        <w:t xml:space="preserve">, Poetry Flash (2023) </w:t>
      </w:r>
      <w:hyperlink r:id="rId27" w:history="1">
        <w:r w:rsidRPr="008923B3">
          <w:rPr>
            <w:rStyle w:val="Hyperlink"/>
          </w:rPr>
          <w:t>Link</w:t>
        </w:r>
      </w:hyperlink>
    </w:p>
    <w:p w14:paraId="07172C0B" w14:textId="77777777" w:rsidR="00D25FDB" w:rsidRDefault="00D25FDB" w:rsidP="002F4118">
      <w:pPr>
        <w:numPr>
          <w:ilvl w:val="0"/>
          <w:numId w:val="5"/>
        </w:numPr>
        <w:rPr>
          <w:color w:val="000000"/>
        </w:rPr>
      </w:pPr>
      <w:r>
        <w:rPr>
          <w:color w:val="000000"/>
        </w:rPr>
        <w:t>Emil</w:t>
      </w:r>
      <w:r w:rsidR="00845FDA">
        <w:rPr>
          <w:color w:val="000000"/>
        </w:rPr>
        <w:t>i</w:t>
      </w:r>
      <w:r>
        <w:rPr>
          <w:color w:val="000000"/>
        </w:rPr>
        <w:t xml:space="preserve">e Lygren’s </w:t>
      </w:r>
      <w:r w:rsidRPr="00D25FDB">
        <w:rPr>
          <w:i/>
          <w:iCs/>
          <w:color w:val="000000"/>
        </w:rPr>
        <w:t>What We Were Born For</w:t>
      </w:r>
      <w:r>
        <w:rPr>
          <w:color w:val="000000"/>
        </w:rPr>
        <w:t xml:space="preserve">, Poetry Flash (2024) </w:t>
      </w:r>
      <w:hyperlink r:id="rId28" w:history="1">
        <w:r w:rsidRPr="00D25FDB">
          <w:rPr>
            <w:rStyle w:val="Hyperlink"/>
          </w:rPr>
          <w:t>Link</w:t>
        </w:r>
      </w:hyperlink>
    </w:p>
    <w:p w14:paraId="1F0145D0" w14:textId="77777777" w:rsidR="008C5BA5" w:rsidRDefault="008C5BA5" w:rsidP="00810748">
      <w:pPr>
        <w:ind w:left="720"/>
        <w:rPr>
          <w:color w:val="000000"/>
        </w:rPr>
      </w:pPr>
    </w:p>
    <w:p w14:paraId="0EE00FA9" w14:textId="77777777" w:rsidR="00691372" w:rsidRDefault="00691372" w:rsidP="00A65B6E">
      <w:pPr>
        <w:rPr>
          <w:color w:val="000000"/>
        </w:rPr>
      </w:pPr>
      <w:r>
        <w:rPr>
          <w:color w:val="000000"/>
          <w:u w:val="single"/>
        </w:rPr>
        <w:t>AWARDS</w:t>
      </w:r>
      <w:r w:rsidR="00B02913">
        <w:rPr>
          <w:color w:val="000000"/>
          <w:u w:val="single"/>
        </w:rPr>
        <w:t xml:space="preserve"> AND OTHER RECOGNITION</w:t>
      </w:r>
    </w:p>
    <w:p w14:paraId="44C58ABB" w14:textId="77777777" w:rsidR="00824FB5" w:rsidRPr="00824FB5" w:rsidRDefault="00824FB5" w:rsidP="00824FB5">
      <w:pPr>
        <w:numPr>
          <w:ilvl w:val="0"/>
          <w:numId w:val="6"/>
        </w:numPr>
        <w:rPr>
          <w:color w:val="000000"/>
        </w:rPr>
      </w:pPr>
      <w:r w:rsidRPr="00824FB5">
        <w:rPr>
          <w:color w:val="000000"/>
        </w:rPr>
        <w:t>Selected as an Affiliate Artist through a juried process, Headlands Center for the Arts, June 2004 – November 2005.</w:t>
      </w:r>
    </w:p>
    <w:p w14:paraId="6967F495" w14:textId="77777777" w:rsidR="00691372" w:rsidRDefault="003E5E88" w:rsidP="0026667F">
      <w:pPr>
        <w:numPr>
          <w:ilvl w:val="0"/>
          <w:numId w:val="6"/>
        </w:numPr>
        <w:rPr>
          <w:color w:val="000000"/>
        </w:rPr>
      </w:pPr>
      <w:r>
        <w:rPr>
          <w:color w:val="000000"/>
        </w:rPr>
        <w:t xml:space="preserve">“Pacific Ocean Oil Spill Suite” won the </w:t>
      </w:r>
      <w:r w:rsidR="00691372">
        <w:rPr>
          <w:color w:val="000000"/>
        </w:rPr>
        <w:t xml:space="preserve">2009 </w:t>
      </w:r>
      <w:r w:rsidR="00691372" w:rsidRPr="003E5E88">
        <w:rPr>
          <w:i/>
          <w:color w:val="000000"/>
        </w:rPr>
        <w:t>Knock Magazine</w:t>
      </w:r>
      <w:r w:rsidR="00691372">
        <w:rPr>
          <w:color w:val="000000"/>
        </w:rPr>
        <w:t xml:space="preserve"> Ecolit</w:t>
      </w:r>
      <w:r>
        <w:rPr>
          <w:color w:val="000000"/>
        </w:rPr>
        <w:t xml:space="preserve"> Prize.</w:t>
      </w:r>
    </w:p>
    <w:p w14:paraId="541EF15D" w14:textId="77777777" w:rsidR="00824FB5" w:rsidRPr="00824FB5" w:rsidRDefault="00824FB5" w:rsidP="00824FB5">
      <w:pPr>
        <w:numPr>
          <w:ilvl w:val="0"/>
          <w:numId w:val="6"/>
        </w:numPr>
        <w:rPr>
          <w:color w:val="000000"/>
        </w:rPr>
      </w:pPr>
      <w:r w:rsidRPr="00824FB5">
        <w:rPr>
          <w:color w:val="000000"/>
        </w:rPr>
        <w:t>“Windows” was nominated by Raven Chronicles for a Pushcart Prize in 2010.</w:t>
      </w:r>
    </w:p>
    <w:p w14:paraId="421E5294" w14:textId="77777777" w:rsidR="004A494A" w:rsidRPr="004A494A" w:rsidRDefault="009B346D" w:rsidP="004A494A">
      <w:pPr>
        <w:numPr>
          <w:ilvl w:val="0"/>
          <w:numId w:val="6"/>
        </w:numPr>
        <w:rPr>
          <w:color w:val="000000"/>
        </w:rPr>
      </w:pPr>
      <w:r>
        <w:rPr>
          <w:color w:val="000000"/>
        </w:rPr>
        <w:t>R</w:t>
      </w:r>
      <w:r w:rsidR="004A494A" w:rsidRPr="004A494A">
        <w:rPr>
          <w:color w:val="000000"/>
        </w:rPr>
        <w:t xml:space="preserve">ecipient of a Poets &amp; Writers grant with William Keener to conduct a public reading and workshop </w:t>
      </w:r>
      <w:r w:rsidR="00ED1688">
        <w:rPr>
          <w:color w:val="000000"/>
        </w:rPr>
        <w:t>at C</w:t>
      </w:r>
      <w:r w:rsidR="004A494A" w:rsidRPr="004A494A">
        <w:rPr>
          <w:color w:val="000000"/>
        </w:rPr>
        <w:t xml:space="preserve">ollege of the Redwoods, Crescent City, CA, </w:t>
      </w:r>
      <w:r w:rsidR="00ED1688">
        <w:rPr>
          <w:color w:val="000000"/>
        </w:rPr>
        <w:t>Feb. 2010.</w:t>
      </w:r>
    </w:p>
    <w:p w14:paraId="2052D0C8" w14:textId="77777777" w:rsidR="00824FB5" w:rsidRPr="00824FB5" w:rsidRDefault="00824FB5" w:rsidP="00824FB5">
      <w:pPr>
        <w:numPr>
          <w:ilvl w:val="0"/>
          <w:numId w:val="6"/>
        </w:numPr>
        <w:rPr>
          <w:color w:val="000000"/>
        </w:rPr>
      </w:pPr>
      <w:r w:rsidRPr="00824FB5">
        <w:rPr>
          <w:color w:val="000000"/>
        </w:rPr>
        <w:t>“Open Window, Katoomba” was nominated by Raven Chronicles for a Pushcart Prize in 2012.</w:t>
      </w:r>
    </w:p>
    <w:p w14:paraId="24205A68" w14:textId="77777777" w:rsidR="00EC674F" w:rsidRPr="00B02913" w:rsidRDefault="00ED1688" w:rsidP="0026667F">
      <w:pPr>
        <w:numPr>
          <w:ilvl w:val="0"/>
          <w:numId w:val="6"/>
        </w:numPr>
        <w:rPr>
          <w:color w:val="000000"/>
        </w:rPr>
      </w:pPr>
      <w:r>
        <w:rPr>
          <w:color w:val="000000"/>
        </w:rPr>
        <w:t>“</w:t>
      </w:r>
      <w:r w:rsidR="00EC674F">
        <w:rPr>
          <w:color w:val="000000"/>
        </w:rPr>
        <w:t xml:space="preserve">What My Uncle Is Trying to Say” was awarded third </w:t>
      </w:r>
      <w:r w:rsidR="00EC674F" w:rsidRPr="00EC674F">
        <w:rPr>
          <w:color w:val="000000"/>
        </w:rPr>
        <w:t>place</w:t>
      </w:r>
      <w:r w:rsidR="008C5BA5">
        <w:rPr>
          <w:color w:val="000000"/>
        </w:rPr>
        <w:t xml:space="preserve"> in the </w:t>
      </w:r>
      <w:r w:rsidR="00EC674F" w:rsidRPr="00EC674F">
        <w:rPr>
          <w:color w:val="000000"/>
        </w:rPr>
        <w:t xml:space="preserve">William Matthews </w:t>
      </w:r>
      <w:r w:rsidR="00EC674F">
        <w:rPr>
          <w:color w:val="000000"/>
        </w:rPr>
        <w:t xml:space="preserve">Prize </w:t>
      </w:r>
      <w:r w:rsidR="008C5BA5">
        <w:rPr>
          <w:color w:val="000000"/>
        </w:rPr>
        <w:t xml:space="preserve">competition </w:t>
      </w:r>
      <w:r w:rsidR="00EC674F">
        <w:rPr>
          <w:color w:val="000000"/>
        </w:rPr>
        <w:t xml:space="preserve">sponsored by </w:t>
      </w:r>
      <w:r w:rsidR="00EC674F" w:rsidRPr="00EC674F">
        <w:rPr>
          <w:i/>
          <w:color w:val="000000"/>
        </w:rPr>
        <w:t>Asheville Poetry Review</w:t>
      </w:r>
      <w:r w:rsidR="00EC674F">
        <w:rPr>
          <w:color w:val="000000"/>
        </w:rPr>
        <w:t xml:space="preserve"> (2014).  </w:t>
      </w:r>
    </w:p>
    <w:p w14:paraId="083901C8" w14:textId="77777777" w:rsidR="00F176BB" w:rsidRDefault="0026667F" w:rsidP="0026667F">
      <w:pPr>
        <w:numPr>
          <w:ilvl w:val="0"/>
          <w:numId w:val="6"/>
        </w:numPr>
        <w:rPr>
          <w:color w:val="000000"/>
        </w:rPr>
      </w:pPr>
      <w:r>
        <w:rPr>
          <w:color w:val="000000"/>
        </w:rPr>
        <w:t>R</w:t>
      </w:r>
      <w:r w:rsidR="00641EC3">
        <w:rPr>
          <w:color w:val="000000"/>
        </w:rPr>
        <w:t xml:space="preserve">ecipient of a </w:t>
      </w:r>
      <w:r w:rsidR="00F176BB">
        <w:rPr>
          <w:color w:val="000000"/>
        </w:rPr>
        <w:t>Graduate Humanities Fellowship from Dominica</w:t>
      </w:r>
      <w:r w:rsidR="00641EC3">
        <w:rPr>
          <w:color w:val="000000"/>
        </w:rPr>
        <w:t>n</w:t>
      </w:r>
      <w:r w:rsidR="00F176BB">
        <w:rPr>
          <w:color w:val="000000"/>
        </w:rPr>
        <w:t xml:space="preserve"> University of California (Spring 2015). </w:t>
      </w:r>
    </w:p>
    <w:p w14:paraId="0E05F967" w14:textId="54BE6E62" w:rsidR="00B02913" w:rsidRDefault="009B346D" w:rsidP="00B02913">
      <w:pPr>
        <w:numPr>
          <w:ilvl w:val="0"/>
          <w:numId w:val="6"/>
        </w:numPr>
        <w:rPr>
          <w:color w:val="000000"/>
        </w:rPr>
      </w:pPr>
      <w:bookmarkStart w:id="0" w:name="_Hlk100497488"/>
      <w:r>
        <w:rPr>
          <w:color w:val="000000"/>
        </w:rPr>
        <w:t xml:space="preserve">Read </w:t>
      </w:r>
      <w:r w:rsidR="0015791A">
        <w:rPr>
          <w:color w:val="000000"/>
        </w:rPr>
        <w:t xml:space="preserve">by invitation at </w:t>
      </w:r>
      <w:r w:rsidR="004A494A" w:rsidRPr="003A30BE">
        <w:rPr>
          <w:color w:val="000000"/>
        </w:rPr>
        <w:t xml:space="preserve">the </w:t>
      </w:r>
      <w:r w:rsidR="0008476B">
        <w:rPr>
          <w:color w:val="000000"/>
        </w:rPr>
        <w:t xml:space="preserve">2016 and 2024 </w:t>
      </w:r>
      <w:r w:rsidR="003A30BE" w:rsidRPr="003A30BE">
        <w:rPr>
          <w:color w:val="000000"/>
        </w:rPr>
        <w:t xml:space="preserve">Petaluma Poetry Walk </w:t>
      </w:r>
      <w:r w:rsidR="000D509E">
        <w:rPr>
          <w:color w:val="000000"/>
        </w:rPr>
        <w:t>(Petaluma, CA)</w:t>
      </w:r>
      <w:r w:rsidR="0008476B">
        <w:rPr>
          <w:color w:val="000000"/>
        </w:rPr>
        <w:t>.</w:t>
      </w:r>
    </w:p>
    <w:bookmarkEnd w:id="0"/>
    <w:p w14:paraId="163D8A2F" w14:textId="77777777" w:rsidR="00D37C69" w:rsidRDefault="00D37C69" w:rsidP="00B02913">
      <w:pPr>
        <w:numPr>
          <w:ilvl w:val="0"/>
          <w:numId w:val="6"/>
        </w:numPr>
        <w:rPr>
          <w:color w:val="000000"/>
        </w:rPr>
      </w:pPr>
      <w:r>
        <w:rPr>
          <w:color w:val="000000"/>
        </w:rPr>
        <w:t>Recipient of the John and Diana Harrington Award as Outstanding Graduate, MA in Humanities Program, Dominican University of California, 2018.</w:t>
      </w:r>
    </w:p>
    <w:p w14:paraId="51EAF587" w14:textId="77777777" w:rsidR="00834363" w:rsidRDefault="00834363" w:rsidP="00B02913">
      <w:pPr>
        <w:numPr>
          <w:ilvl w:val="0"/>
          <w:numId w:val="6"/>
        </w:numPr>
        <w:rPr>
          <w:color w:val="000000"/>
        </w:rPr>
      </w:pPr>
      <w:bookmarkStart w:id="1" w:name="_Hlk100497728"/>
      <w:r>
        <w:rPr>
          <w:color w:val="000000"/>
        </w:rPr>
        <w:t>Emceed Marin Poetry Center’s ecopoetry reading California Ecopoetry: Loss and Resilience, online, June 3, 2021.</w:t>
      </w:r>
    </w:p>
    <w:p w14:paraId="763DC5F7" w14:textId="77777777" w:rsidR="005556C2" w:rsidRDefault="005556C2" w:rsidP="00B02913">
      <w:pPr>
        <w:numPr>
          <w:ilvl w:val="0"/>
          <w:numId w:val="6"/>
        </w:numPr>
        <w:rPr>
          <w:color w:val="000000"/>
        </w:rPr>
      </w:pPr>
      <w:bookmarkStart w:id="2" w:name="_Hlk100497555"/>
      <w:bookmarkEnd w:id="1"/>
      <w:r w:rsidRPr="005556C2">
        <w:rPr>
          <w:color w:val="000000"/>
        </w:rPr>
        <w:t>Guest speaker at January 2022 Winter Residency for the Dominican University of California MFA in Creative Writing Program (January 9, 2022)</w:t>
      </w:r>
      <w:r>
        <w:rPr>
          <w:color w:val="000000"/>
        </w:rPr>
        <w:t>.</w:t>
      </w:r>
    </w:p>
    <w:p w14:paraId="3AE07F21" w14:textId="77777777" w:rsidR="00D44617" w:rsidRDefault="00D44617" w:rsidP="00B02913">
      <w:pPr>
        <w:numPr>
          <w:ilvl w:val="0"/>
          <w:numId w:val="6"/>
        </w:numPr>
        <w:rPr>
          <w:color w:val="000000"/>
        </w:rPr>
      </w:pPr>
      <w:r>
        <w:rPr>
          <w:color w:val="000000"/>
        </w:rPr>
        <w:t>Panelist, First Books Panel, Napa Valley Writers Conference (July 2022)</w:t>
      </w:r>
    </w:p>
    <w:p w14:paraId="5179EC21" w14:textId="0B43759D" w:rsidR="009D4BD2" w:rsidRDefault="009D4BD2" w:rsidP="00B02913">
      <w:pPr>
        <w:numPr>
          <w:ilvl w:val="0"/>
          <w:numId w:val="6"/>
        </w:numPr>
        <w:rPr>
          <w:color w:val="000000"/>
        </w:rPr>
      </w:pPr>
      <w:r>
        <w:rPr>
          <w:color w:val="000000"/>
        </w:rPr>
        <w:t>Featured reader</w:t>
      </w:r>
      <w:r w:rsidR="0008476B">
        <w:rPr>
          <w:color w:val="000000"/>
        </w:rPr>
        <w:t xml:space="preserve">, </w:t>
      </w:r>
      <w:r>
        <w:rPr>
          <w:color w:val="000000"/>
        </w:rPr>
        <w:t>Strawberry Creek Walk</w:t>
      </w:r>
      <w:r w:rsidR="0008476B">
        <w:rPr>
          <w:color w:val="000000"/>
        </w:rPr>
        <w:t xml:space="preserve">, </w:t>
      </w:r>
      <w:r>
        <w:rPr>
          <w:color w:val="000000"/>
        </w:rPr>
        <w:t xml:space="preserve">2023 Watershed Environmental Poetry </w:t>
      </w:r>
      <w:r w:rsidR="006D6BD1">
        <w:rPr>
          <w:color w:val="000000"/>
        </w:rPr>
        <w:t>Festival</w:t>
      </w:r>
      <w:r w:rsidR="006B6112">
        <w:rPr>
          <w:color w:val="000000"/>
        </w:rPr>
        <w:t>.</w:t>
      </w:r>
      <w:r w:rsidR="00F602C4">
        <w:rPr>
          <w:color w:val="000000"/>
        </w:rPr>
        <w:t xml:space="preserve"> </w:t>
      </w:r>
      <w:hyperlink r:id="rId29" w:history="1">
        <w:r w:rsidR="00F602C4" w:rsidRPr="00F602C4">
          <w:rPr>
            <w:rStyle w:val="Hyperlink"/>
          </w:rPr>
          <w:t>Link</w:t>
        </w:r>
      </w:hyperlink>
    </w:p>
    <w:p w14:paraId="4D649158" w14:textId="77777777" w:rsidR="006D13AC" w:rsidRDefault="006D13AC" w:rsidP="00B02913">
      <w:pPr>
        <w:numPr>
          <w:ilvl w:val="0"/>
          <w:numId w:val="6"/>
        </w:numPr>
        <w:rPr>
          <w:color w:val="000000"/>
        </w:rPr>
      </w:pPr>
      <w:r>
        <w:rPr>
          <w:color w:val="000000"/>
        </w:rPr>
        <w:t>Named Sonoma County Poet Laureate 2024-2026</w:t>
      </w:r>
    </w:p>
    <w:p w14:paraId="3F5BF236" w14:textId="77777777" w:rsidR="005A73CF" w:rsidRDefault="005A73CF" w:rsidP="005A73CF">
      <w:pPr>
        <w:numPr>
          <w:ilvl w:val="0"/>
          <w:numId w:val="6"/>
        </w:numPr>
        <w:rPr>
          <w:color w:val="000000"/>
        </w:rPr>
      </w:pPr>
      <w:r>
        <w:rPr>
          <w:color w:val="000000"/>
        </w:rPr>
        <w:t>Featured reader at the Rivertown Poets reading series Feb. 2025.</w:t>
      </w:r>
    </w:p>
    <w:p w14:paraId="4567E246" w14:textId="5E964E33" w:rsidR="005A73CF" w:rsidRDefault="005A73CF" w:rsidP="005A73CF">
      <w:pPr>
        <w:ind w:left="720"/>
        <w:rPr>
          <w:color w:val="000000"/>
        </w:rPr>
      </w:pPr>
      <w:hyperlink r:id="rId30" w:history="1">
        <w:r w:rsidRPr="005A73CF">
          <w:rPr>
            <w:rStyle w:val="Hyperlink"/>
          </w:rPr>
          <w:t>Video / Feb 2025 at Rivertown Poets</w:t>
        </w:r>
      </w:hyperlink>
    </w:p>
    <w:p w14:paraId="41DD369A" w14:textId="77777777" w:rsidR="005A73CF" w:rsidRDefault="005A73CF" w:rsidP="00B02913">
      <w:pPr>
        <w:numPr>
          <w:ilvl w:val="0"/>
          <w:numId w:val="6"/>
        </w:numPr>
        <w:rPr>
          <w:color w:val="000000"/>
        </w:rPr>
      </w:pPr>
      <w:r>
        <w:rPr>
          <w:color w:val="000000"/>
        </w:rPr>
        <w:t xml:space="preserve">Guest at the Resilient Earth Radio podcast on KGUA out of Gualala, CA </w:t>
      </w:r>
    </w:p>
    <w:p w14:paraId="2628B144" w14:textId="4742D5F1" w:rsidR="003A30BE" w:rsidRPr="003A30BE" w:rsidRDefault="005A73CF" w:rsidP="003A30BE">
      <w:pPr>
        <w:ind w:left="720"/>
        <w:rPr>
          <w:color w:val="000000"/>
        </w:rPr>
      </w:pPr>
      <w:hyperlink r:id="rId31" w:history="1">
        <w:r w:rsidRPr="005A73CF">
          <w:rPr>
            <w:rStyle w:val="Hyperlink"/>
          </w:rPr>
          <w:t>Link to podcast recording</w:t>
        </w:r>
      </w:hyperlink>
      <w:bookmarkEnd w:id="2"/>
    </w:p>
    <w:p w14:paraId="1CA31ED3" w14:textId="38E24D7C" w:rsidR="005A73CF" w:rsidRDefault="005A73CF">
      <w:pPr>
        <w:rPr>
          <w:color w:val="000000"/>
          <w:u w:val="single"/>
        </w:rPr>
      </w:pPr>
      <w:bookmarkStart w:id="3" w:name="_Hlk176265670"/>
    </w:p>
    <w:p w14:paraId="02253E72" w14:textId="5E848304" w:rsidR="00D17C7D" w:rsidRPr="00D17C7D" w:rsidRDefault="00B02913" w:rsidP="00A65B6E">
      <w:pPr>
        <w:rPr>
          <w:color w:val="000000"/>
          <w:u w:val="single"/>
        </w:rPr>
      </w:pPr>
      <w:r>
        <w:rPr>
          <w:color w:val="000000"/>
          <w:u w:val="single"/>
        </w:rPr>
        <w:t>TEACHING EXPERIENCE</w:t>
      </w:r>
    </w:p>
    <w:p w14:paraId="69D94C7D" w14:textId="77777777" w:rsidR="00446BAB" w:rsidRDefault="00446BAB" w:rsidP="00446BAB">
      <w:pPr>
        <w:numPr>
          <w:ilvl w:val="0"/>
          <w:numId w:val="7"/>
        </w:numPr>
        <w:rPr>
          <w:color w:val="000000"/>
        </w:rPr>
      </w:pPr>
      <w:bookmarkStart w:id="4" w:name="_Hlk100497448"/>
      <w:bookmarkEnd w:id="3"/>
      <w:r>
        <w:rPr>
          <w:color w:val="000000"/>
        </w:rPr>
        <w:t>Taught a half-day nature writing workshop at Glen Oaks Ranch</w:t>
      </w:r>
      <w:r w:rsidR="00A73CE3">
        <w:rPr>
          <w:color w:val="000000"/>
        </w:rPr>
        <w:t xml:space="preserve">, Sonoma, CA, </w:t>
      </w:r>
      <w:r>
        <w:rPr>
          <w:color w:val="000000"/>
        </w:rPr>
        <w:t>sponsored by the Sonoma Land Trust in June 2016.</w:t>
      </w:r>
    </w:p>
    <w:bookmarkEnd w:id="4"/>
    <w:p w14:paraId="505856A4" w14:textId="77777777" w:rsidR="00446BAB" w:rsidRDefault="00213561" w:rsidP="00A65B6E">
      <w:pPr>
        <w:numPr>
          <w:ilvl w:val="0"/>
          <w:numId w:val="7"/>
        </w:numPr>
        <w:rPr>
          <w:color w:val="000000"/>
        </w:rPr>
      </w:pPr>
      <w:r w:rsidRPr="006A1229">
        <w:rPr>
          <w:color w:val="000000"/>
        </w:rPr>
        <w:lastRenderedPageBreak/>
        <w:t>Guest taught a session of the undergraduate course Big History / Creative Writing at Dominican University of California on the topic of eco-poetry in April 2018.</w:t>
      </w:r>
    </w:p>
    <w:p w14:paraId="12518378" w14:textId="3F3FA8E4" w:rsidR="00DD3D61" w:rsidRPr="0008476B" w:rsidRDefault="003739DD" w:rsidP="00DD3D61">
      <w:pPr>
        <w:numPr>
          <w:ilvl w:val="0"/>
          <w:numId w:val="7"/>
        </w:numPr>
        <w:rPr>
          <w:color w:val="000000"/>
          <w:u w:val="single"/>
        </w:rPr>
      </w:pPr>
      <w:r w:rsidRPr="0008476B">
        <w:rPr>
          <w:color w:val="000000"/>
        </w:rPr>
        <w:t>Led outdoor session on The Transformative Power of Nature (based on the work of 17th C. Japanese poet Basho) as part of the June 2021 Summer Residency for the Dominican University of California MFA in Creative Writing Program.</w:t>
      </w:r>
      <w:r w:rsidR="0008476B" w:rsidRPr="0008476B">
        <w:rPr>
          <w:color w:val="000000"/>
        </w:rPr>
        <w:t xml:space="preserve"> </w:t>
      </w:r>
      <w:bookmarkStart w:id="5" w:name="_Hlk100497697"/>
    </w:p>
    <w:bookmarkEnd w:id="5"/>
    <w:p w14:paraId="5C2D3F79" w14:textId="77777777" w:rsidR="006D13AC" w:rsidRDefault="006D13AC" w:rsidP="00DC1CB6">
      <w:pPr>
        <w:numPr>
          <w:ilvl w:val="0"/>
          <w:numId w:val="7"/>
        </w:numPr>
        <w:rPr>
          <w:color w:val="000000"/>
        </w:rPr>
      </w:pPr>
      <w:r>
        <w:rPr>
          <w:color w:val="000000"/>
        </w:rPr>
        <w:t>Presented on the topic Witness and Context as member of a panel on Devastation and Recovery at the Summer 2024 DUC MFA Residency</w:t>
      </w:r>
    </w:p>
    <w:p w14:paraId="5FEF1152" w14:textId="6BA36835" w:rsidR="0008476B" w:rsidRPr="0008476B" w:rsidRDefault="0008476B" w:rsidP="0008476B">
      <w:pPr>
        <w:numPr>
          <w:ilvl w:val="0"/>
          <w:numId w:val="7"/>
        </w:numPr>
        <w:rPr>
          <w:color w:val="000000"/>
        </w:rPr>
      </w:pPr>
      <w:r w:rsidRPr="0008476B">
        <w:rPr>
          <w:color w:val="000000"/>
        </w:rPr>
        <w:t>Led the workshop “ Dusty Artifact or Window Into the Past? Writing Poems About Sonoma County History</w:t>
      </w:r>
      <w:r>
        <w:rPr>
          <w:color w:val="000000"/>
        </w:rPr>
        <w:t>.” Museum of Sonoma County, Jan. 2025.</w:t>
      </w:r>
    </w:p>
    <w:p w14:paraId="4EE8FD97" w14:textId="05666055" w:rsidR="00ED16FA" w:rsidRDefault="00ED16FA" w:rsidP="00DC1CB6">
      <w:pPr>
        <w:numPr>
          <w:ilvl w:val="0"/>
          <w:numId w:val="7"/>
        </w:numPr>
        <w:rPr>
          <w:color w:val="000000"/>
        </w:rPr>
      </w:pPr>
      <w:r>
        <w:rPr>
          <w:color w:val="000000"/>
        </w:rPr>
        <w:t>Spring 2025</w:t>
      </w:r>
      <w:r w:rsidR="005A73CF">
        <w:rPr>
          <w:color w:val="000000"/>
        </w:rPr>
        <w:t xml:space="preserve">: </w:t>
      </w:r>
      <w:r w:rsidR="00F559B8">
        <w:rPr>
          <w:color w:val="000000"/>
        </w:rPr>
        <w:t xml:space="preserve">led </w:t>
      </w:r>
      <w:r>
        <w:rPr>
          <w:color w:val="000000"/>
        </w:rPr>
        <w:t>a series of three Poetry Challenge workshops at the Sebastopol Center for the Arts on the topics of Abstraction through Form; Documentary Poetry; and Incorporating Found Text in Poetry</w:t>
      </w:r>
    </w:p>
    <w:p w14:paraId="5B5574A0" w14:textId="77777777" w:rsidR="006D13AC" w:rsidRPr="006D13AC" w:rsidRDefault="006D13AC" w:rsidP="006D13AC">
      <w:pPr>
        <w:rPr>
          <w:color w:val="000000"/>
        </w:rPr>
      </w:pPr>
    </w:p>
    <w:p w14:paraId="7868181B" w14:textId="77777777" w:rsidR="00DC1CB6" w:rsidRPr="002F4118" w:rsidRDefault="00DC1CB6" w:rsidP="00DC1CB6">
      <w:pPr>
        <w:rPr>
          <w:color w:val="000000"/>
          <w:u w:val="single"/>
        </w:rPr>
      </w:pPr>
      <w:r w:rsidRPr="002F4118">
        <w:rPr>
          <w:color w:val="000000"/>
          <w:u w:val="single"/>
        </w:rPr>
        <w:t>WRITING CONFERENCES ATTENDED</w:t>
      </w:r>
    </w:p>
    <w:p w14:paraId="4C71B8EC" w14:textId="77777777" w:rsidR="00DC1CB6" w:rsidRPr="00DC1CB6" w:rsidRDefault="00DC1CB6" w:rsidP="00C77628">
      <w:pPr>
        <w:numPr>
          <w:ilvl w:val="0"/>
          <w:numId w:val="10"/>
        </w:numPr>
        <w:rPr>
          <w:color w:val="000000"/>
        </w:rPr>
      </w:pPr>
      <w:r w:rsidRPr="00DC1CB6">
        <w:rPr>
          <w:color w:val="000000"/>
        </w:rPr>
        <w:t>Art of the Wild (Poetry) 1999</w:t>
      </w:r>
    </w:p>
    <w:p w14:paraId="41D00BFA" w14:textId="1F3E04EE" w:rsidR="00DC1CB6" w:rsidRPr="00DC1CB6" w:rsidRDefault="00DC1CB6" w:rsidP="00C77628">
      <w:pPr>
        <w:numPr>
          <w:ilvl w:val="0"/>
          <w:numId w:val="10"/>
        </w:numPr>
        <w:rPr>
          <w:color w:val="000000"/>
        </w:rPr>
      </w:pPr>
      <w:r w:rsidRPr="00DC1CB6">
        <w:rPr>
          <w:color w:val="000000"/>
        </w:rPr>
        <w:t>Community of Writers (Poetry) 2003</w:t>
      </w:r>
    </w:p>
    <w:p w14:paraId="65685248" w14:textId="77777777" w:rsidR="00DC1CB6" w:rsidRPr="00DC1CB6" w:rsidRDefault="00DC1CB6" w:rsidP="00C77628">
      <w:pPr>
        <w:numPr>
          <w:ilvl w:val="0"/>
          <w:numId w:val="10"/>
        </w:numPr>
        <w:rPr>
          <w:color w:val="000000"/>
        </w:rPr>
      </w:pPr>
      <w:r w:rsidRPr="00DC1CB6">
        <w:rPr>
          <w:color w:val="000000"/>
        </w:rPr>
        <w:t>Napa Valley Writers Conference (Poetry) 2005, 2012, 2013, 2015, 2017</w:t>
      </w:r>
      <w:r w:rsidR="00454410">
        <w:rPr>
          <w:color w:val="000000"/>
        </w:rPr>
        <w:t>, 2023</w:t>
      </w:r>
    </w:p>
    <w:p w14:paraId="6E29738A" w14:textId="77777777" w:rsidR="00DC1CB6" w:rsidRDefault="00DC1CB6" w:rsidP="00C77628">
      <w:pPr>
        <w:numPr>
          <w:ilvl w:val="0"/>
          <w:numId w:val="10"/>
        </w:numPr>
        <w:rPr>
          <w:color w:val="000000"/>
        </w:rPr>
      </w:pPr>
      <w:r w:rsidRPr="00DC1CB6">
        <w:rPr>
          <w:color w:val="000000"/>
        </w:rPr>
        <w:t>Bear River Writers Conference (Poetry) 2006</w:t>
      </w:r>
    </w:p>
    <w:p w14:paraId="474257BD" w14:textId="77777777" w:rsidR="00E03EE5" w:rsidRDefault="00E03EE5" w:rsidP="00C77628">
      <w:pPr>
        <w:numPr>
          <w:ilvl w:val="0"/>
          <w:numId w:val="10"/>
        </w:numPr>
        <w:rPr>
          <w:color w:val="000000"/>
        </w:rPr>
      </w:pPr>
      <w:r>
        <w:rPr>
          <w:color w:val="000000"/>
        </w:rPr>
        <w:t xml:space="preserve">Napa Valley Writers Conference (Poetry </w:t>
      </w:r>
      <w:r w:rsidR="00144FB3">
        <w:rPr>
          <w:color w:val="000000"/>
        </w:rPr>
        <w:t xml:space="preserve">in </w:t>
      </w:r>
      <w:r>
        <w:rPr>
          <w:color w:val="000000"/>
        </w:rPr>
        <w:t>Transl</w:t>
      </w:r>
      <w:r w:rsidR="00D56568">
        <w:rPr>
          <w:color w:val="000000"/>
        </w:rPr>
        <w:t>ation</w:t>
      </w:r>
      <w:r w:rsidR="00144FB3">
        <w:rPr>
          <w:color w:val="000000"/>
        </w:rPr>
        <w:t>)</w:t>
      </w:r>
      <w:r>
        <w:rPr>
          <w:color w:val="000000"/>
        </w:rPr>
        <w:t xml:space="preserve"> 2022</w:t>
      </w:r>
      <w:r w:rsidR="006D13AC">
        <w:rPr>
          <w:color w:val="000000"/>
        </w:rPr>
        <w:t>, 2024</w:t>
      </w:r>
    </w:p>
    <w:p w14:paraId="572CC8FF" w14:textId="77777777" w:rsidR="002B585D" w:rsidRDefault="002B585D" w:rsidP="00167E82">
      <w:pPr>
        <w:rPr>
          <w:color w:val="000000"/>
          <w:u w:val="single"/>
        </w:rPr>
      </w:pPr>
    </w:p>
    <w:p w14:paraId="6C27C895" w14:textId="77777777" w:rsidR="00167E82" w:rsidRPr="00D17C7D" w:rsidRDefault="00167E82" w:rsidP="00167E82">
      <w:pPr>
        <w:rPr>
          <w:color w:val="000000"/>
          <w:u w:val="single"/>
        </w:rPr>
      </w:pPr>
      <w:r w:rsidRPr="00D17C7D">
        <w:rPr>
          <w:color w:val="000000"/>
          <w:u w:val="single"/>
        </w:rPr>
        <w:t>PROFESSION</w:t>
      </w:r>
      <w:r w:rsidR="00053393">
        <w:rPr>
          <w:color w:val="000000"/>
          <w:u w:val="single"/>
        </w:rPr>
        <w:t xml:space="preserve">AL </w:t>
      </w:r>
      <w:r>
        <w:rPr>
          <w:color w:val="000000"/>
          <w:u w:val="single"/>
        </w:rPr>
        <w:t>HIGHLIGHTS</w:t>
      </w:r>
    </w:p>
    <w:p w14:paraId="4D46F630" w14:textId="77777777" w:rsidR="00167E82" w:rsidRDefault="00164DB0" w:rsidP="00164DB0">
      <w:pPr>
        <w:numPr>
          <w:ilvl w:val="0"/>
          <w:numId w:val="11"/>
        </w:numPr>
        <w:rPr>
          <w:color w:val="000000"/>
        </w:rPr>
      </w:pPr>
      <w:bookmarkStart w:id="6" w:name="_Hlk18437684"/>
      <w:r>
        <w:rPr>
          <w:color w:val="000000"/>
        </w:rPr>
        <w:t>1993-2019 Environmental Engineer / United States Environmental Protection Agency (San Francisco)</w:t>
      </w:r>
    </w:p>
    <w:bookmarkEnd w:id="6"/>
    <w:p w14:paraId="365F653B" w14:textId="77777777" w:rsidR="00164DB0" w:rsidRPr="00164DB0" w:rsidRDefault="00164DB0" w:rsidP="00164DB0">
      <w:pPr>
        <w:numPr>
          <w:ilvl w:val="0"/>
          <w:numId w:val="12"/>
        </w:numPr>
        <w:rPr>
          <w:color w:val="000000"/>
        </w:rPr>
      </w:pPr>
      <w:r w:rsidRPr="00164DB0">
        <w:rPr>
          <w:color w:val="000000"/>
        </w:rPr>
        <w:t>Developed assessment and cleanup solutions at Superfund Sites, primarily copper mining legacy sites in Nevada, including Anaconda and Rio Tinto.</w:t>
      </w:r>
    </w:p>
    <w:p w14:paraId="04BB6174" w14:textId="77777777" w:rsidR="00164DB0" w:rsidRPr="0077233B" w:rsidRDefault="00164DB0" w:rsidP="0077233B">
      <w:pPr>
        <w:numPr>
          <w:ilvl w:val="0"/>
          <w:numId w:val="12"/>
        </w:numPr>
        <w:rPr>
          <w:color w:val="000000"/>
        </w:rPr>
      </w:pPr>
      <w:r w:rsidRPr="00164DB0">
        <w:rPr>
          <w:color w:val="000000"/>
        </w:rPr>
        <w:t>Applied creative solutions to achieve multi-party settlement and cleanup at the Rio Tinto Mine Site</w:t>
      </w:r>
      <w:r w:rsidR="00890384">
        <w:rPr>
          <w:color w:val="000000"/>
        </w:rPr>
        <w:t xml:space="preserve">, including </w:t>
      </w:r>
      <w:r w:rsidR="00D56568">
        <w:rPr>
          <w:color w:val="000000"/>
        </w:rPr>
        <w:t xml:space="preserve">steps toward </w:t>
      </w:r>
      <w:r w:rsidR="00890384">
        <w:rPr>
          <w:color w:val="000000"/>
        </w:rPr>
        <w:t>restoration of a tribal fishery. M</w:t>
      </w:r>
      <w:r w:rsidRPr="00164DB0">
        <w:rPr>
          <w:color w:val="000000"/>
        </w:rPr>
        <w:t>ember of team awarded EPA’s Silver Medal</w:t>
      </w:r>
      <w:r w:rsidR="00890384">
        <w:rPr>
          <w:color w:val="000000"/>
        </w:rPr>
        <w:t xml:space="preserve"> for achievement.</w:t>
      </w:r>
    </w:p>
    <w:p w14:paraId="23964A87" w14:textId="77777777" w:rsidR="00164DB0" w:rsidRDefault="00164DB0" w:rsidP="00164DB0">
      <w:pPr>
        <w:numPr>
          <w:ilvl w:val="0"/>
          <w:numId w:val="11"/>
        </w:numPr>
        <w:rPr>
          <w:color w:val="000000"/>
        </w:rPr>
      </w:pPr>
      <w:r>
        <w:rPr>
          <w:color w:val="000000"/>
        </w:rPr>
        <w:t xml:space="preserve">1987-1993 Environmental Engineer / United States Environmental Protection Agency (Philadelphia) </w:t>
      </w:r>
    </w:p>
    <w:p w14:paraId="57B5D709" w14:textId="77777777" w:rsidR="00164DB0" w:rsidRPr="00164DB0" w:rsidRDefault="00164DB0" w:rsidP="00164DB0">
      <w:pPr>
        <w:numPr>
          <w:ilvl w:val="0"/>
          <w:numId w:val="13"/>
        </w:numPr>
        <w:rPr>
          <w:color w:val="000000"/>
        </w:rPr>
      </w:pPr>
      <w:r w:rsidRPr="00164DB0">
        <w:rPr>
          <w:color w:val="000000"/>
        </w:rPr>
        <w:t>Developed creative solutions to drinking water contamination incidents under the Safe Drinking Water Act</w:t>
      </w:r>
      <w:r w:rsidR="00ED16FA">
        <w:rPr>
          <w:color w:val="000000"/>
        </w:rPr>
        <w:t>. N</w:t>
      </w:r>
      <w:r w:rsidR="00143629">
        <w:rPr>
          <w:color w:val="000000"/>
        </w:rPr>
        <w:t xml:space="preserve">egotiated with local industry to remove industrial solvents from the wellfield of the town of </w:t>
      </w:r>
      <w:r w:rsidRPr="00164DB0">
        <w:rPr>
          <w:color w:val="000000"/>
        </w:rPr>
        <w:t>Vanport, PA.</w:t>
      </w:r>
    </w:p>
    <w:p w14:paraId="760764BC" w14:textId="77777777" w:rsidR="00164DB0" w:rsidRPr="00164DB0" w:rsidRDefault="00164DB0" w:rsidP="00164DB0">
      <w:pPr>
        <w:numPr>
          <w:ilvl w:val="0"/>
          <w:numId w:val="11"/>
        </w:numPr>
        <w:rPr>
          <w:color w:val="000000"/>
        </w:rPr>
      </w:pPr>
      <w:r>
        <w:rPr>
          <w:color w:val="000000"/>
        </w:rPr>
        <w:t xml:space="preserve">1984-1987 </w:t>
      </w:r>
      <w:r w:rsidRPr="00164DB0">
        <w:rPr>
          <w:color w:val="000000"/>
        </w:rPr>
        <w:t>Environmental Engineer</w:t>
      </w:r>
      <w:r>
        <w:rPr>
          <w:color w:val="000000"/>
        </w:rPr>
        <w:t xml:space="preserve"> / </w:t>
      </w:r>
      <w:r w:rsidRPr="00164DB0">
        <w:rPr>
          <w:color w:val="000000"/>
        </w:rPr>
        <w:t>N.J. Department of Environmental Protection (Trenton</w:t>
      </w:r>
      <w:r>
        <w:rPr>
          <w:color w:val="000000"/>
        </w:rPr>
        <w:t>, NJ</w:t>
      </w:r>
      <w:r w:rsidRPr="00164DB0">
        <w:rPr>
          <w:color w:val="000000"/>
        </w:rPr>
        <w:t>)</w:t>
      </w:r>
    </w:p>
    <w:p w14:paraId="14B072CA" w14:textId="76E1B927" w:rsidR="00164DB0" w:rsidRDefault="00164DB0" w:rsidP="00164DB0">
      <w:pPr>
        <w:numPr>
          <w:ilvl w:val="0"/>
          <w:numId w:val="11"/>
        </w:numPr>
        <w:rPr>
          <w:color w:val="000000"/>
        </w:rPr>
      </w:pPr>
      <w:r>
        <w:rPr>
          <w:color w:val="000000"/>
        </w:rPr>
        <w:t>1982-1984 Field Engineer / Public Service Electric and Gas Company (Jersey City, NJ)</w:t>
      </w:r>
    </w:p>
    <w:p w14:paraId="503077D6" w14:textId="77777777" w:rsidR="00167E82" w:rsidRDefault="00167E82" w:rsidP="00167E82">
      <w:pPr>
        <w:rPr>
          <w:color w:val="000000"/>
        </w:rPr>
      </w:pPr>
    </w:p>
    <w:p w14:paraId="6E723F61" w14:textId="77777777" w:rsidR="00167E82" w:rsidRPr="002F4118" w:rsidRDefault="00167E82" w:rsidP="00167E82">
      <w:pPr>
        <w:rPr>
          <w:color w:val="000000"/>
          <w:u w:val="single"/>
        </w:rPr>
      </w:pPr>
      <w:r w:rsidRPr="002F4118">
        <w:rPr>
          <w:color w:val="000000"/>
          <w:u w:val="single"/>
        </w:rPr>
        <w:t xml:space="preserve">VOLUNTEER </w:t>
      </w:r>
      <w:r>
        <w:rPr>
          <w:color w:val="000000"/>
          <w:u w:val="single"/>
        </w:rPr>
        <w:t xml:space="preserve">/ </w:t>
      </w:r>
      <w:r w:rsidRPr="002F4118">
        <w:rPr>
          <w:color w:val="000000"/>
          <w:u w:val="single"/>
        </w:rPr>
        <w:t>SERVICE EXPERIENCE</w:t>
      </w:r>
    </w:p>
    <w:p w14:paraId="2FF668FF" w14:textId="77777777" w:rsidR="00167E82" w:rsidRPr="009A2DEE" w:rsidRDefault="00167E82" w:rsidP="00167E82">
      <w:pPr>
        <w:numPr>
          <w:ilvl w:val="0"/>
          <w:numId w:val="8"/>
        </w:numPr>
        <w:rPr>
          <w:color w:val="000000"/>
        </w:rPr>
      </w:pPr>
      <w:r w:rsidRPr="009A2DEE">
        <w:rPr>
          <w:color w:val="000000"/>
        </w:rPr>
        <w:t>Delaware Chapter Sierra Club</w:t>
      </w:r>
      <w:r>
        <w:rPr>
          <w:color w:val="000000"/>
        </w:rPr>
        <w:t xml:space="preserve"> / </w:t>
      </w:r>
      <w:r w:rsidRPr="009A2DEE">
        <w:rPr>
          <w:color w:val="000000"/>
        </w:rPr>
        <w:t>Reviewed and commented on water resources projects and policies under development by the State of Delaware</w:t>
      </w:r>
      <w:r>
        <w:rPr>
          <w:color w:val="000000"/>
        </w:rPr>
        <w:t xml:space="preserve"> (1992-3)</w:t>
      </w:r>
    </w:p>
    <w:p w14:paraId="1B26C2C0" w14:textId="77777777" w:rsidR="00167E82" w:rsidRPr="009A2DEE" w:rsidRDefault="00167E82" w:rsidP="00167E82">
      <w:pPr>
        <w:numPr>
          <w:ilvl w:val="0"/>
          <w:numId w:val="8"/>
        </w:numPr>
        <w:rPr>
          <w:color w:val="000000"/>
        </w:rPr>
      </w:pPr>
      <w:r w:rsidRPr="009A2DEE">
        <w:rPr>
          <w:color w:val="000000"/>
        </w:rPr>
        <w:t>National Park Service, Golden Gate National Recreation Area</w:t>
      </w:r>
      <w:r>
        <w:rPr>
          <w:color w:val="000000"/>
        </w:rPr>
        <w:t xml:space="preserve"> / </w:t>
      </w:r>
      <w:r w:rsidRPr="009A2DEE">
        <w:rPr>
          <w:color w:val="000000"/>
        </w:rPr>
        <w:t>Member of a spotted owl monitoring team under direction of a field biologist</w:t>
      </w:r>
      <w:r>
        <w:rPr>
          <w:color w:val="000000"/>
        </w:rPr>
        <w:t xml:space="preserve"> (1996)</w:t>
      </w:r>
    </w:p>
    <w:p w14:paraId="3909F77F" w14:textId="77777777" w:rsidR="00167E82" w:rsidRPr="009A2DEE" w:rsidRDefault="00167E82" w:rsidP="00167E82">
      <w:pPr>
        <w:numPr>
          <w:ilvl w:val="0"/>
          <w:numId w:val="8"/>
        </w:numPr>
        <w:rPr>
          <w:color w:val="000000"/>
        </w:rPr>
      </w:pPr>
      <w:r w:rsidRPr="009A2DEE">
        <w:rPr>
          <w:color w:val="000000"/>
        </w:rPr>
        <w:t>River of Words</w:t>
      </w:r>
      <w:r>
        <w:rPr>
          <w:color w:val="000000"/>
        </w:rPr>
        <w:t xml:space="preserve"> (a program encouraging ecological literacy among youth) / </w:t>
      </w:r>
      <w:r w:rsidRPr="009A2DEE">
        <w:rPr>
          <w:color w:val="000000"/>
        </w:rPr>
        <w:t>Assisted at public and education</w:t>
      </w:r>
      <w:r>
        <w:rPr>
          <w:color w:val="000000"/>
        </w:rPr>
        <w:t>al e</w:t>
      </w:r>
      <w:r w:rsidRPr="009A2DEE">
        <w:rPr>
          <w:color w:val="000000"/>
        </w:rPr>
        <w:t>vents</w:t>
      </w:r>
      <w:r>
        <w:rPr>
          <w:color w:val="000000"/>
        </w:rPr>
        <w:t xml:space="preserve"> (2009-10)</w:t>
      </w:r>
    </w:p>
    <w:p w14:paraId="4E68A25F" w14:textId="77777777" w:rsidR="00167E82" w:rsidRPr="009A2DEE" w:rsidRDefault="00167E82" w:rsidP="00167E82">
      <w:pPr>
        <w:numPr>
          <w:ilvl w:val="0"/>
          <w:numId w:val="8"/>
        </w:numPr>
        <w:rPr>
          <w:color w:val="000000"/>
        </w:rPr>
      </w:pPr>
      <w:r w:rsidRPr="009A2DEE">
        <w:rPr>
          <w:color w:val="000000"/>
        </w:rPr>
        <w:t>Petaluma Arts Center</w:t>
      </w:r>
      <w:r>
        <w:rPr>
          <w:color w:val="000000"/>
        </w:rPr>
        <w:t xml:space="preserve"> / </w:t>
      </w:r>
      <w:r w:rsidRPr="009A2DEE">
        <w:rPr>
          <w:color w:val="000000"/>
        </w:rPr>
        <w:t>Assisted with community events</w:t>
      </w:r>
      <w:r>
        <w:rPr>
          <w:color w:val="000000"/>
        </w:rPr>
        <w:t xml:space="preserve"> (2012-4)</w:t>
      </w:r>
    </w:p>
    <w:p w14:paraId="1F29EB2F" w14:textId="77777777" w:rsidR="00167E82" w:rsidRDefault="00167E82" w:rsidP="00167E82">
      <w:pPr>
        <w:numPr>
          <w:ilvl w:val="0"/>
          <w:numId w:val="8"/>
        </w:numPr>
        <w:rPr>
          <w:color w:val="000000"/>
        </w:rPr>
      </w:pPr>
      <w:r w:rsidRPr="009A2DEE">
        <w:rPr>
          <w:color w:val="000000"/>
        </w:rPr>
        <w:lastRenderedPageBreak/>
        <w:t>Marin Poetry Center</w:t>
      </w:r>
      <w:r>
        <w:rPr>
          <w:color w:val="000000"/>
        </w:rPr>
        <w:t xml:space="preserve"> / </w:t>
      </w:r>
      <w:r w:rsidRPr="009A2DEE">
        <w:rPr>
          <w:color w:val="000000"/>
        </w:rPr>
        <w:t>Assistant to events coordinator</w:t>
      </w:r>
      <w:r>
        <w:rPr>
          <w:color w:val="000000"/>
        </w:rPr>
        <w:t xml:space="preserve"> (2013)</w:t>
      </w:r>
    </w:p>
    <w:p w14:paraId="2630274B" w14:textId="77777777" w:rsidR="0077233B" w:rsidRDefault="0077233B" w:rsidP="00167E82">
      <w:pPr>
        <w:numPr>
          <w:ilvl w:val="0"/>
          <w:numId w:val="8"/>
        </w:numPr>
        <w:rPr>
          <w:color w:val="000000"/>
        </w:rPr>
      </w:pPr>
      <w:r>
        <w:rPr>
          <w:color w:val="000000"/>
        </w:rPr>
        <w:t>Provided support at Writers for Migrant Justice event held at Dominican University of California on September 4, 2019</w:t>
      </w:r>
    </w:p>
    <w:p w14:paraId="20602B16" w14:textId="77777777" w:rsidR="00B41E35" w:rsidRDefault="00B41E35" w:rsidP="00167E82">
      <w:pPr>
        <w:numPr>
          <w:ilvl w:val="0"/>
          <w:numId w:val="8"/>
        </w:numPr>
        <w:rPr>
          <w:color w:val="000000"/>
        </w:rPr>
      </w:pPr>
      <w:bookmarkStart w:id="7" w:name="_Hlk100497679"/>
      <w:r w:rsidRPr="002B585D">
        <w:rPr>
          <w:color w:val="000000"/>
        </w:rPr>
        <w:t>Marin Poetry Center / Member of the Board (Social Media Director) (</w:t>
      </w:r>
      <w:r w:rsidR="00071ED6" w:rsidRPr="002B585D">
        <w:rPr>
          <w:color w:val="000000"/>
        </w:rPr>
        <w:t xml:space="preserve">April </w:t>
      </w:r>
      <w:r w:rsidRPr="002B585D">
        <w:rPr>
          <w:color w:val="000000"/>
        </w:rPr>
        <w:t>2020-</w:t>
      </w:r>
      <w:r w:rsidR="00125C55" w:rsidRPr="002B585D">
        <w:rPr>
          <w:color w:val="000000"/>
        </w:rPr>
        <w:t>August 2021</w:t>
      </w:r>
      <w:r w:rsidRPr="002B585D">
        <w:rPr>
          <w:color w:val="000000"/>
        </w:rPr>
        <w:t>)</w:t>
      </w:r>
      <w:bookmarkEnd w:id="7"/>
    </w:p>
    <w:p w14:paraId="24619F5E" w14:textId="77777777" w:rsidR="008923B3" w:rsidRDefault="008923B3" w:rsidP="00167E82">
      <w:pPr>
        <w:numPr>
          <w:ilvl w:val="0"/>
          <w:numId w:val="8"/>
        </w:numPr>
        <w:rPr>
          <w:color w:val="000000"/>
        </w:rPr>
      </w:pPr>
      <w:r>
        <w:rPr>
          <w:color w:val="000000"/>
        </w:rPr>
        <w:t xml:space="preserve">Petaluma Poetry Walk / </w:t>
      </w:r>
      <w:r w:rsidR="00B64441">
        <w:rPr>
          <w:color w:val="000000"/>
        </w:rPr>
        <w:t xml:space="preserve">Member of Organizing Committee </w:t>
      </w:r>
      <w:r w:rsidR="00D21EB9">
        <w:rPr>
          <w:color w:val="000000"/>
        </w:rPr>
        <w:t>(2023</w:t>
      </w:r>
      <w:r w:rsidR="006B6112">
        <w:rPr>
          <w:color w:val="000000"/>
        </w:rPr>
        <w:t>-2024)</w:t>
      </w:r>
    </w:p>
    <w:p w14:paraId="29BCEA33" w14:textId="2A635328" w:rsidR="00791EB5" w:rsidRPr="00791EB5" w:rsidRDefault="0008476B" w:rsidP="00791EB5">
      <w:pPr>
        <w:numPr>
          <w:ilvl w:val="0"/>
          <w:numId w:val="8"/>
        </w:numPr>
        <w:rPr>
          <w:color w:val="000000"/>
        </w:rPr>
      </w:pPr>
      <w:r>
        <w:rPr>
          <w:color w:val="000000"/>
        </w:rPr>
        <w:t xml:space="preserve">Member of </w:t>
      </w:r>
      <w:r w:rsidR="00791EB5">
        <w:rPr>
          <w:color w:val="000000"/>
        </w:rPr>
        <w:t>Scoring P</w:t>
      </w:r>
      <w:r>
        <w:rPr>
          <w:color w:val="000000"/>
        </w:rPr>
        <w:t>anel, Sonoma County Poets in the Schools Poetry Out Loud Event, Feb. 2025</w:t>
      </w:r>
    </w:p>
    <w:sectPr w:rsidR="00791EB5" w:rsidRPr="00791EB5" w:rsidSect="00135FFD">
      <w:headerReference w:type="default" r:id="rId32"/>
      <w:footerReference w:type="default" r:id="rId33"/>
      <w:pgSz w:w="12240" w:h="15840"/>
      <w:pgMar w:top="1440" w:right="1800" w:bottom="1152" w:left="180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107BD" w14:textId="77777777" w:rsidR="00A811A3" w:rsidRDefault="00A811A3" w:rsidP="00164DB0">
      <w:r>
        <w:separator/>
      </w:r>
    </w:p>
  </w:endnote>
  <w:endnote w:type="continuationSeparator" w:id="0">
    <w:p w14:paraId="7B97995C" w14:textId="77777777" w:rsidR="00A811A3" w:rsidRDefault="00A811A3" w:rsidP="00164D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D9C7D" w14:textId="77777777" w:rsidR="00164DB0" w:rsidRDefault="00164DB0">
    <w:pPr>
      <w:pStyle w:val="Footer"/>
      <w:jc w:val="center"/>
    </w:pPr>
    <w:r>
      <w:fldChar w:fldCharType="begin"/>
    </w:r>
    <w:r>
      <w:instrText xml:space="preserve"> PAGE   \* MERGEFORMAT </w:instrText>
    </w:r>
    <w:r>
      <w:fldChar w:fldCharType="separate"/>
    </w:r>
    <w:r>
      <w:rPr>
        <w:noProof/>
      </w:rPr>
      <w:t>2</w:t>
    </w:r>
    <w:r>
      <w:rPr>
        <w:noProof/>
      </w:rPr>
      <w:fldChar w:fldCharType="end"/>
    </w:r>
  </w:p>
  <w:p w14:paraId="1C593ACF" w14:textId="77777777" w:rsidR="00164DB0" w:rsidRDefault="00164D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486CD6" w14:textId="77777777" w:rsidR="00A811A3" w:rsidRDefault="00A811A3" w:rsidP="00164DB0">
      <w:r>
        <w:separator/>
      </w:r>
    </w:p>
  </w:footnote>
  <w:footnote w:type="continuationSeparator" w:id="0">
    <w:p w14:paraId="39F53C0E" w14:textId="77777777" w:rsidR="00A811A3" w:rsidRDefault="00A811A3" w:rsidP="00164DB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C43E14" w14:textId="392BCACA" w:rsidR="00164DB0" w:rsidRDefault="00164DB0" w:rsidP="00E55E90">
    <w:pPr>
      <w:pStyle w:val="Header"/>
      <w:jc w:val="right"/>
    </w:pPr>
    <w:r w:rsidRPr="00164DB0">
      <w:rPr>
        <w:i/>
        <w:iCs/>
      </w:rPr>
      <w:t>Dave Seter</w:t>
    </w:r>
    <w:r w:rsidR="00023456">
      <w:rPr>
        <w:i/>
        <w:iCs/>
      </w:rPr>
      <w:t xml:space="preserve"> CV</w:t>
    </w:r>
    <w:r w:rsidR="00E55E90">
      <w:rPr>
        <w:i/>
        <w:iCs/>
      </w:rPr>
      <w:t xml:space="preserve"> </w:t>
    </w:r>
    <w:r w:rsidR="00791EB5">
      <w:rPr>
        <w:i/>
        <w:iCs/>
      </w:rPr>
      <w:t xml:space="preserve">May </w:t>
    </w:r>
    <w:r w:rsidR="00C94850">
      <w:rPr>
        <w:i/>
        <w:iCs/>
      </w:rP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A6DBA"/>
    <w:multiLevelType w:val="hybridMultilevel"/>
    <w:tmpl w:val="A864A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4D6967"/>
    <w:multiLevelType w:val="hybridMultilevel"/>
    <w:tmpl w:val="D90091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697B04"/>
    <w:multiLevelType w:val="hybridMultilevel"/>
    <w:tmpl w:val="57003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68F25C5"/>
    <w:multiLevelType w:val="hybridMultilevel"/>
    <w:tmpl w:val="6522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AA93F65"/>
    <w:multiLevelType w:val="hybridMultilevel"/>
    <w:tmpl w:val="A91895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A51749"/>
    <w:multiLevelType w:val="hybridMultilevel"/>
    <w:tmpl w:val="2464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CE56F5"/>
    <w:multiLevelType w:val="hybridMultilevel"/>
    <w:tmpl w:val="93A23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64C4487"/>
    <w:multiLevelType w:val="hybridMultilevel"/>
    <w:tmpl w:val="729AF5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4A40669"/>
    <w:multiLevelType w:val="hybridMultilevel"/>
    <w:tmpl w:val="31225E84"/>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9" w15:restartNumberingAfterBreak="0">
    <w:nsid w:val="4C7E4662"/>
    <w:multiLevelType w:val="hybridMultilevel"/>
    <w:tmpl w:val="D4AA0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13A65DA"/>
    <w:multiLevelType w:val="hybridMultilevel"/>
    <w:tmpl w:val="5854FCF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917915"/>
    <w:multiLevelType w:val="hybridMultilevel"/>
    <w:tmpl w:val="FCF4B4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B55466"/>
    <w:multiLevelType w:val="hybridMultilevel"/>
    <w:tmpl w:val="56A203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BA5DA9"/>
    <w:multiLevelType w:val="hybridMultilevel"/>
    <w:tmpl w:val="F1561D82"/>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4" w15:restartNumberingAfterBreak="0">
    <w:nsid w:val="71D54F1F"/>
    <w:multiLevelType w:val="hybridMultilevel"/>
    <w:tmpl w:val="4836B7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43558D0"/>
    <w:multiLevelType w:val="hybridMultilevel"/>
    <w:tmpl w:val="E38E53CC"/>
    <w:lvl w:ilvl="0" w:tplc="04090003">
      <w:start w:val="1"/>
      <w:numFmt w:val="bullet"/>
      <w:lvlText w:val="o"/>
      <w:lvlJc w:val="left"/>
      <w:pPr>
        <w:ind w:left="1500" w:hanging="360"/>
      </w:pPr>
      <w:rPr>
        <w:rFonts w:ascii="Courier New" w:hAnsi="Courier New" w:cs="Courier New"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6" w15:restartNumberingAfterBreak="0">
    <w:nsid w:val="7F7B7599"/>
    <w:multiLevelType w:val="hybridMultilevel"/>
    <w:tmpl w:val="1BDC3E8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397900134">
    <w:abstractNumId w:val="12"/>
  </w:num>
  <w:num w:numId="2" w16cid:durableId="330835979">
    <w:abstractNumId w:val="1"/>
  </w:num>
  <w:num w:numId="3" w16cid:durableId="1429619480">
    <w:abstractNumId w:val="2"/>
  </w:num>
  <w:num w:numId="4" w16cid:durableId="1052459634">
    <w:abstractNumId w:val="7"/>
  </w:num>
  <w:num w:numId="5" w16cid:durableId="1074476685">
    <w:abstractNumId w:val="11"/>
  </w:num>
  <w:num w:numId="6" w16cid:durableId="2114589283">
    <w:abstractNumId w:val="3"/>
  </w:num>
  <w:num w:numId="7" w16cid:durableId="584657429">
    <w:abstractNumId w:val="14"/>
  </w:num>
  <w:num w:numId="8" w16cid:durableId="669217066">
    <w:abstractNumId w:val="6"/>
  </w:num>
  <w:num w:numId="9" w16cid:durableId="442577505">
    <w:abstractNumId w:val="5"/>
  </w:num>
  <w:num w:numId="10" w16cid:durableId="1921022607">
    <w:abstractNumId w:val="0"/>
  </w:num>
  <w:num w:numId="11" w16cid:durableId="387344652">
    <w:abstractNumId w:val="8"/>
  </w:num>
  <w:num w:numId="12" w16cid:durableId="1075863339">
    <w:abstractNumId w:val="13"/>
  </w:num>
  <w:num w:numId="13" w16cid:durableId="1224483088">
    <w:abstractNumId w:val="15"/>
  </w:num>
  <w:num w:numId="14" w16cid:durableId="764613220">
    <w:abstractNumId w:val="4"/>
  </w:num>
  <w:num w:numId="15" w16cid:durableId="977686234">
    <w:abstractNumId w:val="10"/>
  </w:num>
  <w:num w:numId="16" w16cid:durableId="1331905395">
    <w:abstractNumId w:val="16"/>
  </w:num>
  <w:num w:numId="17" w16cid:durableId="16330531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1E58"/>
    <w:rsid w:val="00001897"/>
    <w:rsid w:val="00001E58"/>
    <w:rsid w:val="00003BFF"/>
    <w:rsid w:val="00005C46"/>
    <w:rsid w:val="00011D8B"/>
    <w:rsid w:val="00015E42"/>
    <w:rsid w:val="00023456"/>
    <w:rsid w:val="000314DD"/>
    <w:rsid w:val="0003616A"/>
    <w:rsid w:val="00037619"/>
    <w:rsid w:val="00053393"/>
    <w:rsid w:val="000550F5"/>
    <w:rsid w:val="000645DA"/>
    <w:rsid w:val="00066E2E"/>
    <w:rsid w:val="00070669"/>
    <w:rsid w:val="00071ED6"/>
    <w:rsid w:val="00074695"/>
    <w:rsid w:val="0008476B"/>
    <w:rsid w:val="00093A7C"/>
    <w:rsid w:val="000D2BAA"/>
    <w:rsid w:val="000D509E"/>
    <w:rsid w:val="000E58C7"/>
    <w:rsid w:val="0011744F"/>
    <w:rsid w:val="00125C55"/>
    <w:rsid w:val="00135FFD"/>
    <w:rsid w:val="00143629"/>
    <w:rsid w:val="00144FB3"/>
    <w:rsid w:val="00157341"/>
    <w:rsid w:val="0015791A"/>
    <w:rsid w:val="00164DB0"/>
    <w:rsid w:val="00167E82"/>
    <w:rsid w:val="001877CB"/>
    <w:rsid w:val="001950A0"/>
    <w:rsid w:val="00195425"/>
    <w:rsid w:val="001B3718"/>
    <w:rsid w:val="001B63AA"/>
    <w:rsid w:val="001C0EEE"/>
    <w:rsid w:val="001C268B"/>
    <w:rsid w:val="00202772"/>
    <w:rsid w:val="0021350F"/>
    <w:rsid w:val="00213561"/>
    <w:rsid w:val="00234EE7"/>
    <w:rsid w:val="002658B3"/>
    <w:rsid w:val="0026667F"/>
    <w:rsid w:val="00266DE2"/>
    <w:rsid w:val="00281C83"/>
    <w:rsid w:val="002823B5"/>
    <w:rsid w:val="002A75F6"/>
    <w:rsid w:val="002B585D"/>
    <w:rsid w:val="002D30EC"/>
    <w:rsid w:val="002E7634"/>
    <w:rsid w:val="002F4118"/>
    <w:rsid w:val="00314426"/>
    <w:rsid w:val="0031477D"/>
    <w:rsid w:val="003309AA"/>
    <w:rsid w:val="00346B7B"/>
    <w:rsid w:val="003524F6"/>
    <w:rsid w:val="00352D51"/>
    <w:rsid w:val="003739DD"/>
    <w:rsid w:val="003A30BE"/>
    <w:rsid w:val="003B6E25"/>
    <w:rsid w:val="003E5E88"/>
    <w:rsid w:val="003E6B8F"/>
    <w:rsid w:val="003F6905"/>
    <w:rsid w:val="00401074"/>
    <w:rsid w:val="00403624"/>
    <w:rsid w:val="004157A0"/>
    <w:rsid w:val="0041730B"/>
    <w:rsid w:val="004226F1"/>
    <w:rsid w:val="00423421"/>
    <w:rsid w:val="00446BAB"/>
    <w:rsid w:val="00450DED"/>
    <w:rsid w:val="004521A9"/>
    <w:rsid w:val="00454410"/>
    <w:rsid w:val="0046144A"/>
    <w:rsid w:val="00465C7F"/>
    <w:rsid w:val="00466406"/>
    <w:rsid w:val="00470582"/>
    <w:rsid w:val="0047609C"/>
    <w:rsid w:val="004A1190"/>
    <w:rsid w:val="004A1356"/>
    <w:rsid w:val="004A494A"/>
    <w:rsid w:val="004B3116"/>
    <w:rsid w:val="004C541D"/>
    <w:rsid w:val="004D159F"/>
    <w:rsid w:val="004D2F32"/>
    <w:rsid w:val="004D4023"/>
    <w:rsid w:val="004E00DF"/>
    <w:rsid w:val="004E6FD5"/>
    <w:rsid w:val="004F6B40"/>
    <w:rsid w:val="004F7B29"/>
    <w:rsid w:val="0050740E"/>
    <w:rsid w:val="0051029B"/>
    <w:rsid w:val="005122E2"/>
    <w:rsid w:val="00525397"/>
    <w:rsid w:val="00525A7E"/>
    <w:rsid w:val="00534B62"/>
    <w:rsid w:val="00540667"/>
    <w:rsid w:val="005430F9"/>
    <w:rsid w:val="005443CE"/>
    <w:rsid w:val="00550C02"/>
    <w:rsid w:val="005556C2"/>
    <w:rsid w:val="005674AE"/>
    <w:rsid w:val="00574566"/>
    <w:rsid w:val="00580668"/>
    <w:rsid w:val="00583D0C"/>
    <w:rsid w:val="0059534C"/>
    <w:rsid w:val="005A73CF"/>
    <w:rsid w:val="005A7FCE"/>
    <w:rsid w:val="005B6477"/>
    <w:rsid w:val="005D0CF9"/>
    <w:rsid w:val="005D1DA9"/>
    <w:rsid w:val="005D39F0"/>
    <w:rsid w:val="005E1B47"/>
    <w:rsid w:val="00603A95"/>
    <w:rsid w:val="00610832"/>
    <w:rsid w:val="00613691"/>
    <w:rsid w:val="00623DDB"/>
    <w:rsid w:val="00630F0F"/>
    <w:rsid w:val="006362F2"/>
    <w:rsid w:val="00641523"/>
    <w:rsid w:val="00641EC3"/>
    <w:rsid w:val="00644571"/>
    <w:rsid w:val="006539A1"/>
    <w:rsid w:val="00656714"/>
    <w:rsid w:val="00660048"/>
    <w:rsid w:val="00661B93"/>
    <w:rsid w:val="00671D59"/>
    <w:rsid w:val="006804E3"/>
    <w:rsid w:val="00691372"/>
    <w:rsid w:val="006A1229"/>
    <w:rsid w:val="006A2CE3"/>
    <w:rsid w:val="006B6112"/>
    <w:rsid w:val="006B652F"/>
    <w:rsid w:val="006C15ED"/>
    <w:rsid w:val="006C5BD6"/>
    <w:rsid w:val="006D13AC"/>
    <w:rsid w:val="006D6BD1"/>
    <w:rsid w:val="006E0592"/>
    <w:rsid w:val="006F41BB"/>
    <w:rsid w:val="006F71A8"/>
    <w:rsid w:val="0073362D"/>
    <w:rsid w:val="007354F2"/>
    <w:rsid w:val="00745200"/>
    <w:rsid w:val="007477EC"/>
    <w:rsid w:val="00750F0C"/>
    <w:rsid w:val="0077233B"/>
    <w:rsid w:val="0077381B"/>
    <w:rsid w:val="00773891"/>
    <w:rsid w:val="00775342"/>
    <w:rsid w:val="00781ECD"/>
    <w:rsid w:val="00782E82"/>
    <w:rsid w:val="00784432"/>
    <w:rsid w:val="00784CB7"/>
    <w:rsid w:val="00791EB5"/>
    <w:rsid w:val="00792ED8"/>
    <w:rsid w:val="007A4F00"/>
    <w:rsid w:val="007A5CC7"/>
    <w:rsid w:val="007A6119"/>
    <w:rsid w:val="007C28CD"/>
    <w:rsid w:val="007F6FCA"/>
    <w:rsid w:val="00801F44"/>
    <w:rsid w:val="0080767F"/>
    <w:rsid w:val="00810748"/>
    <w:rsid w:val="00824FB5"/>
    <w:rsid w:val="00834363"/>
    <w:rsid w:val="00845FDA"/>
    <w:rsid w:val="00850BFE"/>
    <w:rsid w:val="00853F66"/>
    <w:rsid w:val="00854C4E"/>
    <w:rsid w:val="008626F2"/>
    <w:rsid w:val="0086502E"/>
    <w:rsid w:val="00877919"/>
    <w:rsid w:val="00885D83"/>
    <w:rsid w:val="008861CC"/>
    <w:rsid w:val="00886AF5"/>
    <w:rsid w:val="00890384"/>
    <w:rsid w:val="008923B3"/>
    <w:rsid w:val="008A2A01"/>
    <w:rsid w:val="008B5DCA"/>
    <w:rsid w:val="008C5BA5"/>
    <w:rsid w:val="008C6347"/>
    <w:rsid w:val="009049F4"/>
    <w:rsid w:val="00917343"/>
    <w:rsid w:val="00921D4C"/>
    <w:rsid w:val="00925294"/>
    <w:rsid w:val="00951083"/>
    <w:rsid w:val="009863D8"/>
    <w:rsid w:val="009A2DEE"/>
    <w:rsid w:val="009A6B33"/>
    <w:rsid w:val="009B346D"/>
    <w:rsid w:val="009D26A2"/>
    <w:rsid w:val="009D4BD2"/>
    <w:rsid w:val="009E1870"/>
    <w:rsid w:val="009F17BC"/>
    <w:rsid w:val="009F7798"/>
    <w:rsid w:val="00A0517E"/>
    <w:rsid w:val="00A06482"/>
    <w:rsid w:val="00A06A96"/>
    <w:rsid w:val="00A14DEA"/>
    <w:rsid w:val="00A22F19"/>
    <w:rsid w:val="00A23CA9"/>
    <w:rsid w:val="00A2600B"/>
    <w:rsid w:val="00A27E36"/>
    <w:rsid w:val="00A322D8"/>
    <w:rsid w:val="00A3564B"/>
    <w:rsid w:val="00A64DC1"/>
    <w:rsid w:val="00A65B6E"/>
    <w:rsid w:val="00A665E5"/>
    <w:rsid w:val="00A73CE3"/>
    <w:rsid w:val="00A811A3"/>
    <w:rsid w:val="00A9364C"/>
    <w:rsid w:val="00AA3B86"/>
    <w:rsid w:val="00AB139E"/>
    <w:rsid w:val="00AD33D1"/>
    <w:rsid w:val="00AD65FB"/>
    <w:rsid w:val="00B00D60"/>
    <w:rsid w:val="00B02913"/>
    <w:rsid w:val="00B24DB3"/>
    <w:rsid w:val="00B31F1A"/>
    <w:rsid w:val="00B41E35"/>
    <w:rsid w:val="00B42385"/>
    <w:rsid w:val="00B54BA4"/>
    <w:rsid w:val="00B55F35"/>
    <w:rsid w:val="00B64441"/>
    <w:rsid w:val="00B75B0C"/>
    <w:rsid w:val="00BB194C"/>
    <w:rsid w:val="00BC0E29"/>
    <w:rsid w:val="00BC2687"/>
    <w:rsid w:val="00BC28C5"/>
    <w:rsid w:val="00BE2C21"/>
    <w:rsid w:val="00C00D10"/>
    <w:rsid w:val="00C01A56"/>
    <w:rsid w:val="00C16770"/>
    <w:rsid w:val="00C30114"/>
    <w:rsid w:val="00C314F8"/>
    <w:rsid w:val="00C33FA0"/>
    <w:rsid w:val="00C37409"/>
    <w:rsid w:val="00C409B9"/>
    <w:rsid w:val="00C519FB"/>
    <w:rsid w:val="00C57D86"/>
    <w:rsid w:val="00C647D7"/>
    <w:rsid w:val="00C730EA"/>
    <w:rsid w:val="00C77628"/>
    <w:rsid w:val="00C83303"/>
    <w:rsid w:val="00C875E9"/>
    <w:rsid w:val="00C94850"/>
    <w:rsid w:val="00CC7F72"/>
    <w:rsid w:val="00CD3794"/>
    <w:rsid w:val="00CF3242"/>
    <w:rsid w:val="00D0428F"/>
    <w:rsid w:val="00D17C7D"/>
    <w:rsid w:val="00D20B5D"/>
    <w:rsid w:val="00D21EB9"/>
    <w:rsid w:val="00D25FDB"/>
    <w:rsid w:val="00D35FF2"/>
    <w:rsid w:val="00D37C69"/>
    <w:rsid w:val="00D44617"/>
    <w:rsid w:val="00D4461D"/>
    <w:rsid w:val="00D45016"/>
    <w:rsid w:val="00D52663"/>
    <w:rsid w:val="00D56568"/>
    <w:rsid w:val="00D612E6"/>
    <w:rsid w:val="00D6139A"/>
    <w:rsid w:val="00D82A2A"/>
    <w:rsid w:val="00D9103C"/>
    <w:rsid w:val="00DA0761"/>
    <w:rsid w:val="00DA1890"/>
    <w:rsid w:val="00DA3645"/>
    <w:rsid w:val="00DA75A7"/>
    <w:rsid w:val="00DB06A3"/>
    <w:rsid w:val="00DB19FB"/>
    <w:rsid w:val="00DC1CB6"/>
    <w:rsid w:val="00DC2AED"/>
    <w:rsid w:val="00DD3D61"/>
    <w:rsid w:val="00DE1CAA"/>
    <w:rsid w:val="00DF3337"/>
    <w:rsid w:val="00E03EE5"/>
    <w:rsid w:val="00E37ADF"/>
    <w:rsid w:val="00E46F9B"/>
    <w:rsid w:val="00E55E90"/>
    <w:rsid w:val="00E77D6B"/>
    <w:rsid w:val="00E80A1A"/>
    <w:rsid w:val="00E92417"/>
    <w:rsid w:val="00EA1512"/>
    <w:rsid w:val="00EA2AFB"/>
    <w:rsid w:val="00EA6035"/>
    <w:rsid w:val="00EC674F"/>
    <w:rsid w:val="00ED0D2D"/>
    <w:rsid w:val="00ED1688"/>
    <w:rsid w:val="00ED16FA"/>
    <w:rsid w:val="00EE3604"/>
    <w:rsid w:val="00EE3EEF"/>
    <w:rsid w:val="00F116EE"/>
    <w:rsid w:val="00F13E1D"/>
    <w:rsid w:val="00F176BB"/>
    <w:rsid w:val="00F2155A"/>
    <w:rsid w:val="00F31F55"/>
    <w:rsid w:val="00F36263"/>
    <w:rsid w:val="00F559B8"/>
    <w:rsid w:val="00F57A01"/>
    <w:rsid w:val="00F602C4"/>
    <w:rsid w:val="00F7496B"/>
    <w:rsid w:val="00F810E9"/>
    <w:rsid w:val="00F85530"/>
    <w:rsid w:val="00F9784D"/>
    <w:rsid w:val="00FA18EF"/>
    <w:rsid w:val="00FA6108"/>
    <w:rsid w:val="00FB7BBD"/>
    <w:rsid w:val="00FB7FA6"/>
    <w:rsid w:val="00FC4108"/>
    <w:rsid w:val="00FF0C88"/>
    <w:rsid w:val="00FF1166"/>
    <w:rsid w:val="00FF58C9"/>
    <w:rsid w:val="00FF67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C6AFA37"/>
  <w15:chartTrackingRefBased/>
  <w15:docId w15:val="{A6E5A46C-AD6A-4203-9424-D4132FD1F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D3D61"/>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semiHidden/>
    <w:rsid w:val="00AB139E"/>
    <w:pPr>
      <w:shd w:val="clear" w:color="auto" w:fill="000080"/>
    </w:pPr>
    <w:rPr>
      <w:rFonts w:ascii="Tahoma" w:hAnsi="Tahoma" w:cs="Tahoma"/>
      <w:sz w:val="20"/>
      <w:szCs w:val="20"/>
    </w:rPr>
  </w:style>
  <w:style w:type="character" w:styleId="Hyperlink">
    <w:name w:val="Hyperlink"/>
    <w:rsid w:val="00C37409"/>
    <w:rPr>
      <w:color w:val="0000FF"/>
      <w:u w:val="single"/>
    </w:rPr>
  </w:style>
  <w:style w:type="paragraph" w:styleId="Header">
    <w:name w:val="header"/>
    <w:basedOn w:val="Normal"/>
    <w:link w:val="HeaderChar"/>
    <w:uiPriority w:val="99"/>
    <w:rsid w:val="00164DB0"/>
    <w:pPr>
      <w:tabs>
        <w:tab w:val="center" w:pos="4680"/>
        <w:tab w:val="right" w:pos="9360"/>
      </w:tabs>
    </w:pPr>
  </w:style>
  <w:style w:type="character" w:customStyle="1" w:styleId="HeaderChar">
    <w:name w:val="Header Char"/>
    <w:link w:val="Header"/>
    <w:uiPriority w:val="99"/>
    <w:rsid w:val="00164DB0"/>
    <w:rPr>
      <w:sz w:val="24"/>
      <w:szCs w:val="24"/>
    </w:rPr>
  </w:style>
  <w:style w:type="paragraph" w:styleId="Footer">
    <w:name w:val="footer"/>
    <w:basedOn w:val="Normal"/>
    <w:link w:val="FooterChar"/>
    <w:uiPriority w:val="99"/>
    <w:rsid w:val="00164DB0"/>
    <w:pPr>
      <w:tabs>
        <w:tab w:val="center" w:pos="4680"/>
        <w:tab w:val="right" w:pos="9360"/>
      </w:tabs>
    </w:pPr>
  </w:style>
  <w:style w:type="character" w:customStyle="1" w:styleId="FooterChar">
    <w:name w:val="Footer Char"/>
    <w:link w:val="Footer"/>
    <w:uiPriority w:val="99"/>
    <w:rsid w:val="00164DB0"/>
    <w:rPr>
      <w:sz w:val="24"/>
      <w:szCs w:val="24"/>
    </w:rPr>
  </w:style>
  <w:style w:type="character" w:styleId="UnresolvedMention">
    <w:name w:val="Unresolved Mention"/>
    <w:uiPriority w:val="99"/>
    <w:semiHidden/>
    <w:unhideWhenUsed/>
    <w:rsid w:val="00352D51"/>
    <w:rPr>
      <w:color w:val="605E5C"/>
      <w:shd w:val="clear" w:color="auto" w:fill="E1DFDD"/>
    </w:rPr>
  </w:style>
  <w:style w:type="character" w:styleId="FollowedHyperlink">
    <w:name w:val="FollowedHyperlink"/>
    <w:rsid w:val="00093A7C"/>
    <w:rPr>
      <w:color w:val="954F72"/>
      <w:u w:val="single"/>
    </w:rPr>
  </w:style>
  <w:style w:type="paragraph" w:styleId="ListParagraph">
    <w:name w:val="List Paragraph"/>
    <w:basedOn w:val="Normal"/>
    <w:uiPriority w:val="34"/>
    <w:qFormat/>
    <w:rsid w:val="0077381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journals.sfu.ca/wt/index.php/westerntributaries/article/view/18/11" TargetMode="External"/><Relationship Id="rId18" Type="http://schemas.openxmlformats.org/officeDocument/2006/relationships/hyperlink" Target="https://davidgaryan.wixsite.com/ladige/post/dave-seter-california-poets-part-8-three-poems" TargetMode="External"/><Relationship Id="rId26" Type="http://schemas.openxmlformats.org/officeDocument/2006/relationships/hyperlink" Target="https://www.tupeloquarterly.com/uncategorized/radioactive-sunset-and-new-dawn-on-the-ecopoetry-of-wago-ryoichi/" TargetMode="External"/><Relationship Id="rId3" Type="http://schemas.openxmlformats.org/officeDocument/2006/relationships/settings" Target="settings.xml"/><Relationship Id="rId21" Type="http://schemas.openxmlformats.org/officeDocument/2006/relationships/hyperlink" Target="https://www.poetrynw.org/thinking-like-a-mountain-on-the-centennial-of-marianne-moores-an-octopus/" TargetMode="External"/><Relationship Id="rId34" Type="http://schemas.openxmlformats.org/officeDocument/2006/relationships/fontTable" Target="fontTable.xml"/><Relationship Id="rId7" Type="http://schemas.openxmlformats.org/officeDocument/2006/relationships/hyperlink" Target="https://scholar.dominican.edu/masters-theses/306/" TargetMode="External"/><Relationship Id="rId12" Type="http://schemas.openxmlformats.org/officeDocument/2006/relationships/hyperlink" Target="https://losangelesreview.org/three-poems-by-aline-borzenkaite-translated-by-dave-seter/" TargetMode="External"/><Relationship Id="rId17" Type="http://schemas.openxmlformats.org/officeDocument/2006/relationships/hyperlink" Target="https://thebigwindowsreview.com/2024/04/05/dave-seter-weightless-hitchhiker/" TargetMode="External"/><Relationship Id="rId25" Type="http://schemas.openxmlformats.org/officeDocument/2006/relationships/hyperlink" Target="https://ciderpressreview.com/reviews/review-of-brenda-hillmans-in-a-few-minutes-before-later/"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abandonedmine.org/language-of-chemicals-and-probable-cause-dave-seter" TargetMode="External"/><Relationship Id="rId20" Type="http://schemas.openxmlformats.org/officeDocument/2006/relationships/hyperlink" Target="https://www.moriaonline.com/issue-twelve-7207-am/2023/12/11/my-brief-soccer-career-by-dave-seter" TargetMode="External"/><Relationship Id="rId29" Type="http://schemas.openxmlformats.org/officeDocument/2006/relationships/hyperlink" Target="https://www.youtube.com/watch?v=n4iZmEkp1l8"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alchemy.ucsd.edu/epitaphs/" TargetMode="External"/><Relationship Id="rId24" Type="http://schemas.openxmlformats.org/officeDocument/2006/relationships/hyperlink" Target="https://ciderpressreview.com/reviews/review-of-requeening-by-amanda-moore/" TargetMode="External"/><Relationship Id="rId32"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yperlink" Target="http://crr.trevecca.edu/article/white-tailed-kite" TargetMode="External"/><Relationship Id="rId23" Type="http://schemas.openxmlformats.org/officeDocument/2006/relationships/hyperlink" Target="https://ciderpressreview.com/reviews/bright-dead-things/" TargetMode="External"/><Relationship Id="rId28" Type="http://schemas.openxmlformats.org/officeDocument/2006/relationships/hyperlink" Target="https://www.poetryflash.org/reviews/?p=SETER-To_In_Breathe_in_Wonder_LYGREN_What_We_Were_Born_For" TargetMode="External"/><Relationship Id="rId10" Type="http://schemas.openxmlformats.org/officeDocument/2006/relationships/hyperlink" Target="https://losangelesreview.org/three-poems-by-alma-riebzdaite-translated-by-dave-seter/" TargetMode="External"/><Relationship Id="rId19" Type="http://schemas.openxmlformats.org/officeDocument/2006/relationships/hyperlink" Target="https://themuseumofamericana.net/bird-strikes-began-with-orville-wright-nonfiction-by-dave-seter/" TargetMode="External"/><Relationship Id="rId31" Type="http://schemas.openxmlformats.org/officeDocument/2006/relationships/hyperlink" Target="https://resilientearthradio.buzzsprout.com/2367142/episodes/16558875-former-epa-civil-engineer-is-now-sonoma-county-poet-laurete-2024-26-dave-seter-talks-eco-poetry" TargetMode="External"/><Relationship Id="rId4" Type="http://schemas.openxmlformats.org/officeDocument/2006/relationships/webSettings" Target="webSettings.xml"/><Relationship Id="rId9" Type="http://schemas.openxmlformats.org/officeDocument/2006/relationships/hyperlink" Target="https://www.youtube.com/watch?v=0ObeebSh8JQ" TargetMode="External"/><Relationship Id="rId14" Type="http://schemas.openxmlformats.org/officeDocument/2006/relationships/hyperlink" Target="https://exchanges.uiowa.edu/features-there-were-no-seagulls" TargetMode="External"/><Relationship Id="rId22" Type="http://schemas.openxmlformats.org/officeDocument/2006/relationships/hyperlink" Target="https://ciderpressreview.com/reviews/the-road-to-emmaus/" TargetMode="External"/><Relationship Id="rId27" Type="http://schemas.openxmlformats.org/officeDocument/2006/relationships/hyperlink" Target="https://poetryflash.org/reviews/?p=SETER-The_Future_Has_Arrived_SOFFICI_Simultaneities" TargetMode="External"/><Relationship Id="rId30" Type="http://schemas.openxmlformats.org/officeDocument/2006/relationships/hyperlink" Target="https://www.youtube.com/watch?v=KppxeFROKdM" TargetMode="External"/><Relationship Id="rId35" Type="http://schemas.openxmlformats.org/officeDocument/2006/relationships/theme" Target="theme/theme1.xml"/><Relationship Id="rId8" Type="http://schemas.openxmlformats.org/officeDocument/2006/relationships/hyperlink" Target="https://mammothpublications.net/dave-seter-west-of-the-mississipp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1493</Words>
  <Characters>8514</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Dave Seter</vt:lpstr>
    </vt:vector>
  </TitlesOfParts>
  <Company>Self</Company>
  <LinksUpToDate>false</LinksUpToDate>
  <CharactersWithSpaces>9988</CharactersWithSpaces>
  <SharedDoc>false</SharedDoc>
  <HLinks>
    <vt:vector size="120" baseType="variant">
      <vt:variant>
        <vt:i4>6815871</vt:i4>
      </vt:variant>
      <vt:variant>
        <vt:i4>57</vt:i4>
      </vt:variant>
      <vt:variant>
        <vt:i4>0</vt:i4>
      </vt:variant>
      <vt:variant>
        <vt:i4>5</vt:i4>
      </vt:variant>
      <vt:variant>
        <vt:lpwstr>https://www.youtube.com/watch?v=n4iZmEkp1l8</vt:lpwstr>
      </vt:variant>
      <vt:variant>
        <vt:lpwstr/>
      </vt:variant>
      <vt:variant>
        <vt:i4>3014713</vt:i4>
      </vt:variant>
      <vt:variant>
        <vt:i4>54</vt:i4>
      </vt:variant>
      <vt:variant>
        <vt:i4>0</vt:i4>
      </vt:variant>
      <vt:variant>
        <vt:i4>5</vt:i4>
      </vt:variant>
      <vt:variant>
        <vt:lpwstr>https://www.poetryflash.org/reviews/?p=SETER-To_In_Breathe_in_Wonder_LYGREN_What_We_Were_Born_For</vt:lpwstr>
      </vt:variant>
      <vt:variant>
        <vt:lpwstr/>
      </vt:variant>
      <vt:variant>
        <vt:i4>4128839</vt:i4>
      </vt:variant>
      <vt:variant>
        <vt:i4>51</vt:i4>
      </vt:variant>
      <vt:variant>
        <vt:i4>0</vt:i4>
      </vt:variant>
      <vt:variant>
        <vt:i4>5</vt:i4>
      </vt:variant>
      <vt:variant>
        <vt:lpwstr>https://poetryflash.org/reviews/?p=SETER-The_Future_Has_Arrived_SOFFICI_Simultaneities</vt:lpwstr>
      </vt:variant>
      <vt:variant>
        <vt:lpwstr/>
      </vt:variant>
      <vt:variant>
        <vt:i4>2818154</vt:i4>
      </vt:variant>
      <vt:variant>
        <vt:i4>48</vt:i4>
      </vt:variant>
      <vt:variant>
        <vt:i4>0</vt:i4>
      </vt:variant>
      <vt:variant>
        <vt:i4>5</vt:i4>
      </vt:variant>
      <vt:variant>
        <vt:lpwstr>https://www.tupeloquarterly.com/uncategorized/radioactive-sunset-and-new-dawn-on-the-ecopoetry-of-wago-ryoichi/</vt:lpwstr>
      </vt:variant>
      <vt:variant>
        <vt:lpwstr/>
      </vt:variant>
      <vt:variant>
        <vt:i4>5570572</vt:i4>
      </vt:variant>
      <vt:variant>
        <vt:i4>45</vt:i4>
      </vt:variant>
      <vt:variant>
        <vt:i4>0</vt:i4>
      </vt:variant>
      <vt:variant>
        <vt:i4>5</vt:i4>
      </vt:variant>
      <vt:variant>
        <vt:lpwstr>https://ciderpressreview.com/reviews/review-of-brenda-hillmans-in-a-few-minutes-before-later/</vt:lpwstr>
      </vt:variant>
      <vt:variant>
        <vt:lpwstr>.Y9r8QnbMJD8</vt:lpwstr>
      </vt:variant>
      <vt:variant>
        <vt:i4>6619240</vt:i4>
      </vt:variant>
      <vt:variant>
        <vt:i4>42</vt:i4>
      </vt:variant>
      <vt:variant>
        <vt:i4>0</vt:i4>
      </vt:variant>
      <vt:variant>
        <vt:i4>5</vt:i4>
      </vt:variant>
      <vt:variant>
        <vt:lpwstr>https://ciderpressreview.com/reviews/review-of-requeening-by-amanda-moore/</vt:lpwstr>
      </vt:variant>
      <vt:variant>
        <vt:lpwstr>.YlH6acjMKUk</vt:lpwstr>
      </vt:variant>
      <vt:variant>
        <vt:i4>5963787</vt:i4>
      </vt:variant>
      <vt:variant>
        <vt:i4>39</vt:i4>
      </vt:variant>
      <vt:variant>
        <vt:i4>0</vt:i4>
      </vt:variant>
      <vt:variant>
        <vt:i4>5</vt:i4>
      </vt:variant>
      <vt:variant>
        <vt:lpwstr>https://ciderpressreview.com/reviews/bright-dead-things/</vt:lpwstr>
      </vt:variant>
      <vt:variant>
        <vt:lpwstr>.XtAFAW5FyUI</vt:lpwstr>
      </vt:variant>
      <vt:variant>
        <vt:i4>393308</vt:i4>
      </vt:variant>
      <vt:variant>
        <vt:i4>36</vt:i4>
      </vt:variant>
      <vt:variant>
        <vt:i4>0</vt:i4>
      </vt:variant>
      <vt:variant>
        <vt:i4>5</vt:i4>
      </vt:variant>
      <vt:variant>
        <vt:lpwstr>https://ciderpressreview.com/reviews/the-road-to-emmaus/</vt:lpwstr>
      </vt:variant>
      <vt:variant>
        <vt:lpwstr>.XtAE4W5FyUI</vt:lpwstr>
      </vt:variant>
      <vt:variant>
        <vt:i4>4128827</vt:i4>
      </vt:variant>
      <vt:variant>
        <vt:i4>33</vt:i4>
      </vt:variant>
      <vt:variant>
        <vt:i4>0</vt:i4>
      </vt:variant>
      <vt:variant>
        <vt:i4>5</vt:i4>
      </vt:variant>
      <vt:variant>
        <vt:lpwstr>https://www.poetrynw.org/thinking-like-a-mountain-on-the-centennial-of-marianne-moores-an-octopus/</vt:lpwstr>
      </vt:variant>
      <vt:variant>
        <vt:lpwstr/>
      </vt:variant>
      <vt:variant>
        <vt:i4>5767195</vt:i4>
      </vt:variant>
      <vt:variant>
        <vt:i4>30</vt:i4>
      </vt:variant>
      <vt:variant>
        <vt:i4>0</vt:i4>
      </vt:variant>
      <vt:variant>
        <vt:i4>5</vt:i4>
      </vt:variant>
      <vt:variant>
        <vt:lpwstr>https://www.moriaonline.com/issue-twelve-7207-am/2023/12/11/my-brief-soccer-career-by-dave-seter</vt:lpwstr>
      </vt:variant>
      <vt:variant>
        <vt:lpwstr/>
      </vt:variant>
      <vt:variant>
        <vt:i4>5374031</vt:i4>
      </vt:variant>
      <vt:variant>
        <vt:i4>27</vt:i4>
      </vt:variant>
      <vt:variant>
        <vt:i4>0</vt:i4>
      </vt:variant>
      <vt:variant>
        <vt:i4>5</vt:i4>
      </vt:variant>
      <vt:variant>
        <vt:lpwstr>https://themuseumofamericana.net/bird-strikes-began-with-orville-wright-nonfiction-by-dave-seter/</vt:lpwstr>
      </vt:variant>
      <vt:variant>
        <vt:lpwstr/>
      </vt:variant>
      <vt:variant>
        <vt:i4>131074</vt:i4>
      </vt:variant>
      <vt:variant>
        <vt:i4>24</vt:i4>
      </vt:variant>
      <vt:variant>
        <vt:i4>0</vt:i4>
      </vt:variant>
      <vt:variant>
        <vt:i4>5</vt:i4>
      </vt:variant>
      <vt:variant>
        <vt:lpwstr>https://thebigwindowsreview.com/2024/04/05/dave-seter-weightless-hitchhiker/</vt:lpwstr>
      </vt:variant>
      <vt:variant>
        <vt:lpwstr/>
      </vt:variant>
      <vt:variant>
        <vt:i4>1376258</vt:i4>
      </vt:variant>
      <vt:variant>
        <vt:i4>21</vt:i4>
      </vt:variant>
      <vt:variant>
        <vt:i4>0</vt:i4>
      </vt:variant>
      <vt:variant>
        <vt:i4>5</vt:i4>
      </vt:variant>
      <vt:variant>
        <vt:lpwstr>https://theravensperch.com/the-danger-of-foxtails-by-dave-seter/</vt:lpwstr>
      </vt:variant>
      <vt:variant>
        <vt:lpwstr/>
      </vt:variant>
      <vt:variant>
        <vt:i4>4259850</vt:i4>
      </vt:variant>
      <vt:variant>
        <vt:i4>18</vt:i4>
      </vt:variant>
      <vt:variant>
        <vt:i4>0</vt:i4>
      </vt:variant>
      <vt:variant>
        <vt:i4>5</vt:i4>
      </vt:variant>
      <vt:variant>
        <vt:lpwstr>https://www.abandonedmine.org/language-of-chemicals-and-probable-cause-dave-seter</vt:lpwstr>
      </vt:variant>
      <vt:variant>
        <vt:lpwstr/>
      </vt:variant>
      <vt:variant>
        <vt:i4>5701655</vt:i4>
      </vt:variant>
      <vt:variant>
        <vt:i4>15</vt:i4>
      </vt:variant>
      <vt:variant>
        <vt:i4>0</vt:i4>
      </vt:variant>
      <vt:variant>
        <vt:i4>5</vt:i4>
      </vt:variant>
      <vt:variant>
        <vt:lpwstr>http://crr.trevecca.edu/article/white-tailed-kite</vt:lpwstr>
      </vt:variant>
      <vt:variant>
        <vt:lpwstr/>
      </vt:variant>
      <vt:variant>
        <vt:i4>7274550</vt:i4>
      </vt:variant>
      <vt:variant>
        <vt:i4>12</vt:i4>
      </vt:variant>
      <vt:variant>
        <vt:i4>0</vt:i4>
      </vt:variant>
      <vt:variant>
        <vt:i4>5</vt:i4>
      </vt:variant>
      <vt:variant>
        <vt:lpwstr>https://journals.sfu.ca/wt/index.php/westerntributaries/article/view/18/11</vt:lpwstr>
      </vt:variant>
      <vt:variant>
        <vt:lpwstr/>
      </vt:variant>
      <vt:variant>
        <vt:i4>7012410</vt:i4>
      </vt:variant>
      <vt:variant>
        <vt:i4>9</vt:i4>
      </vt:variant>
      <vt:variant>
        <vt:i4>0</vt:i4>
      </vt:variant>
      <vt:variant>
        <vt:i4>5</vt:i4>
      </vt:variant>
      <vt:variant>
        <vt:lpwstr>https://alchemy.ucsd.edu/epitaphs/</vt:lpwstr>
      </vt:variant>
      <vt:variant>
        <vt:lpwstr/>
      </vt:variant>
      <vt:variant>
        <vt:i4>5767198</vt:i4>
      </vt:variant>
      <vt:variant>
        <vt:i4>6</vt:i4>
      </vt:variant>
      <vt:variant>
        <vt:i4>0</vt:i4>
      </vt:variant>
      <vt:variant>
        <vt:i4>5</vt:i4>
      </vt:variant>
      <vt:variant>
        <vt:lpwstr>https://losangelesreview.org/three-poems-by-alma-riebzdaite-translated-by-dave-seter/</vt:lpwstr>
      </vt:variant>
      <vt:variant>
        <vt:lpwstr/>
      </vt:variant>
      <vt:variant>
        <vt:i4>3473459</vt:i4>
      </vt:variant>
      <vt:variant>
        <vt:i4>3</vt:i4>
      </vt:variant>
      <vt:variant>
        <vt:i4>0</vt:i4>
      </vt:variant>
      <vt:variant>
        <vt:i4>5</vt:i4>
      </vt:variant>
      <vt:variant>
        <vt:lpwstr>https://www.youtube.com/watch?v=0ObeebSh8JQ</vt:lpwstr>
      </vt:variant>
      <vt:variant>
        <vt:lpwstr/>
      </vt:variant>
      <vt:variant>
        <vt:i4>1966172</vt:i4>
      </vt:variant>
      <vt:variant>
        <vt:i4>0</vt:i4>
      </vt:variant>
      <vt:variant>
        <vt:i4>0</vt:i4>
      </vt:variant>
      <vt:variant>
        <vt:i4>5</vt:i4>
      </vt:variant>
      <vt:variant>
        <vt:lpwstr>https://scholar.dominican.edu/masters-theses/306/</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Dave Seter</dc:title>
  <dc:subject/>
  <dc:creator>Dave Seter</dc:creator>
  <cp:keywords/>
  <cp:lastModifiedBy>David Seter</cp:lastModifiedBy>
  <cp:revision>3</cp:revision>
  <cp:lastPrinted>2024-05-10T23:47:00Z</cp:lastPrinted>
  <dcterms:created xsi:type="dcterms:W3CDTF">2025-05-05T23:32:00Z</dcterms:created>
  <dcterms:modified xsi:type="dcterms:W3CDTF">2025-05-05T23:36:00Z</dcterms:modified>
</cp:coreProperties>
</file>