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smallCaps w:val="0"/>
          <w:sz w:val="28"/>
          <w:szCs w:val="28"/>
        </w:rPr>
      </w:pPr>
      <w:r w:rsidDel="00000000" w:rsidR="00000000" w:rsidRPr="00000000">
        <w:rPr>
          <w:smallCaps w:val="0"/>
          <w:sz w:val="28"/>
          <w:szCs w:val="28"/>
          <w:rtl w:val="0"/>
        </w:rPr>
        <w:t xml:space="preserve">           Application for Volunteer Veterinary Technicians</w:t>
      </w:r>
      <w:r w:rsidDel="00000000" w:rsidR="00000000" w:rsidRPr="00000000">
        <w:drawing>
          <wp:anchor allowOverlap="1" behindDoc="0" distB="0" distT="0" distL="114300" distR="114300" hidden="0" layoutInCell="1" locked="0" relativeHeight="0" simplePos="0">
            <wp:simplePos x="0" y="0"/>
            <wp:positionH relativeFrom="column">
              <wp:posOffset>133350</wp:posOffset>
            </wp:positionH>
            <wp:positionV relativeFrom="paragraph">
              <wp:posOffset>0</wp:posOffset>
            </wp:positionV>
            <wp:extent cx="1228725" cy="140017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28725" cy="140017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8"/>
          <w:szCs w:val="28"/>
          <w:rtl w:val="0"/>
        </w:rPr>
        <w:tab/>
      </w:r>
      <w:r w:rsidDel="00000000" w:rsidR="00000000" w:rsidRPr="00000000">
        <w:rPr>
          <w:smallCaps w:val="0"/>
          <w:sz w:val="24"/>
          <w:szCs w:val="24"/>
          <w:rtl w:val="0"/>
        </w:rPr>
        <w:t xml:space="preserve">Date:  __________________________________</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ab/>
        <w:t xml:space="preserve">Name: __________________________________</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ab/>
        <w:t xml:space="preserve">Address: _____________________________________________</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                            ______________________________________________</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Phone: _______________________   Cell:  ___________________________</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Email: _________________________   Preferred method of communication: ___________</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Emergency Contact and relationship: ___________________________________________</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 (name, address, phone contact) _______________________________________________</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Please indicate any of your skills that you feel would be of interest/use to GBAQT:</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left="360" w:firstLine="0"/>
        <w:rPr>
          <w:smallCaps w:val="0"/>
          <w:sz w:val="24"/>
          <w:szCs w:val="24"/>
        </w:rPr>
      </w:pPr>
      <w:r w:rsidDel="00000000" w:rsidR="00000000" w:rsidRPr="00000000">
        <w:rPr>
          <w:smallCaps w:val="0"/>
          <w:sz w:val="24"/>
          <w:szCs w:val="24"/>
          <w:rtl w:val="0"/>
        </w:rPr>
        <w:t xml:space="preserve">Administration</w:t>
        <w:tab/>
        <w:t xml:space="preserve">Accounting</w:t>
        <w:tab/>
        <w:tab/>
        <w:t xml:space="preserve">Logistics            </w:t>
        <w:tab/>
        <w:t xml:space="preserve">Public Relations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left="360" w:firstLine="0"/>
        <w:rPr>
          <w:smallCaps w:val="0"/>
          <w:sz w:val="24"/>
          <w:szCs w:val="24"/>
        </w:rPr>
      </w:pPr>
      <w:r w:rsidDel="00000000" w:rsidR="00000000" w:rsidRPr="00000000">
        <w:rPr>
          <w:smallCaps w:val="0"/>
          <w:sz w:val="24"/>
          <w:szCs w:val="24"/>
          <w:rtl w:val="0"/>
        </w:rPr>
        <w:t xml:space="preserve">Fundraising</w:t>
        <w:tab/>
        <w:t xml:space="preserve">Photography</w:t>
        <w:tab/>
        <w:tab/>
        <w:t xml:space="preserve">Teaching</w:t>
        <w:tab/>
        <w:tab/>
        <w:t xml:space="preserve">Policy Development</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Veterinary Technician School Attended: 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Year Graduated: __________________   Province currently licensed: ___________________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What is your professional background? __________________________________________</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Areas of expertise or experience in animal health: _________________________________</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Tell us why you feel you would be a good member of this team. ______________________</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How did you hear about our group? 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We respectfully request that you read, understand, and approve of the GBAQT Aims and Goals.  And that you have also read the protocols, job descriptions, and Standard Operating Procedures (SOP’s) sent to you by the team leader before a trip.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Any concerns or different suggestions regarding the above information should be addressed with the team leader before the trip, or after the trip.</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Please indicate that you will read all of these documents once you receive them:   ___________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Do you have any previous experience as a volunteer? If so with what organizations and what kind of work did you do? 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What life experiences or skills do you have that might be useful to you in volunteering with us?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What do you hope to gain from volunteering with us? 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Can you provide us with a reference for your veterinary skills and your team skills? Perhaps an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employer or a colleague? ______________________________________________________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Are you comfortable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Placing intravenous catheters? ___________</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Intubating dogs.  _____________</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Monitoring anesthesia with a minimum of equipment _____________</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Filling out paperwork (consents, narcotic logs, anesthetic and surgery charts) ______</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Cleaning instruments, wrapping kits, and autoclaving? _____________</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Doing pretty much anything needed like cooking, cleaning, sweeping etc.</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240" w:lineRule="auto"/>
        <w:rPr>
          <w:smallCaps w:val="0"/>
          <w:sz w:val="24"/>
          <w:szCs w:val="24"/>
        </w:rPr>
      </w:pPr>
      <w:r w:rsidDel="00000000" w:rsidR="00000000" w:rsidRPr="00000000">
        <w:rPr>
          <w:smallCaps w:val="0"/>
          <w:sz w:val="24"/>
          <w:szCs w:val="24"/>
          <w:rtl w:val="0"/>
        </w:rPr>
        <w:t xml:space="preserve">In the interest of humane dog population control you will possibly be asked to assist with spaying pregnant, lactating, or in heat dogs. Do you feel comfortable with this?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360" w:before="100" w:line="240" w:lineRule="auto"/>
        <w:rPr>
          <w:rFonts w:ascii="Times New Roman" w:cs="Times New Roman" w:eastAsia="Times New Roman" w:hAnsi="Times New Roman"/>
          <w:smallCaps w:val="0"/>
          <w:sz w:val="20"/>
          <w:szCs w:val="20"/>
        </w:rPr>
      </w:pPr>
      <w:r w:rsidDel="00000000" w:rsidR="00000000" w:rsidRPr="00000000">
        <w:rPr>
          <w:smallCaps w:val="0"/>
          <w:sz w:val="24"/>
          <w:szCs w:val="24"/>
          <w:rtl w:val="0"/>
        </w:rPr>
        <w:t xml:space="preserve">Do you have any health concerns that we need to know about that are relevant to our program? _______    If YES, please describe</w:t>
      </w:r>
      <w:r w:rsidDel="00000000" w:rsidR="00000000" w:rsidRPr="00000000">
        <w:rPr>
          <w:rFonts w:ascii="Times New Roman" w:cs="Times New Roman" w:eastAsia="Times New Roman" w:hAnsi="Times New Roman"/>
          <w:smallCaps w:val="0"/>
          <w:sz w:val="20"/>
          <w:szCs w:val="20"/>
          <w:rtl w:val="0"/>
        </w:rPr>
        <w:t xml:space="preserve">: 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360" w:before="100" w:line="240" w:lineRule="auto"/>
        <w:rPr>
          <w:smallCaps w:val="0"/>
          <w:sz w:val="24"/>
          <w:szCs w:val="24"/>
        </w:rPr>
      </w:pPr>
      <w:r w:rsidDel="00000000" w:rsidR="00000000" w:rsidRPr="00000000">
        <w:rPr>
          <w:rFonts w:ascii="Times New Roman" w:cs="Times New Roman" w:eastAsia="Times New Roman" w:hAnsi="Times New Roman"/>
          <w:smallCaps w:val="0"/>
          <w:sz w:val="20"/>
          <w:szCs w:val="20"/>
          <w:rtl w:val="0"/>
        </w:rPr>
        <w:t xml:space="preserve">___</w:t>
      </w: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Is there any additional information that you would like to share with us, such as, health or dietary concerns or any special requirements?    ____________________________________</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___________________________________________________________________________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When or what times of the year are you available to travel with the team to perform dog population control? We usually run two trips annually.</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2nd week of June</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2nd week of September</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Would you be interested in participating annually with the group? ____________________</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360" w:before="100" w:line="240" w:lineRule="auto"/>
        <w:rPr>
          <w:smallCaps w:val="0"/>
          <w:sz w:val="24"/>
          <w:szCs w:val="24"/>
        </w:rPr>
      </w:pPr>
      <w:r w:rsidDel="00000000" w:rsidR="00000000" w:rsidRPr="00000000">
        <w:rPr>
          <w:smallCaps w:val="0"/>
          <w:sz w:val="24"/>
          <w:szCs w:val="24"/>
          <w:rtl w:val="0"/>
        </w:rPr>
        <w:t xml:space="preserve">We require a yearly meeting for debriefing and forward planning. It is anticipated that you will attend.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240" w:lineRule="auto"/>
        <w:rPr>
          <w:i w:val="1"/>
          <w:smallCaps w:val="0"/>
          <w:sz w:val="28"/>
          <w:szCs w:val="28"/>
          <w:u w:val="single"/>
        </w:rPr>
      </w:pPr>
      <w:r w:rsidDel="00000000" w:rsidR="00000000" w:rsidRPr="00000000">
        <w:rPr>
          <w:i w:val="1"/>
          <w:smallCaps w:val="0"/>
          <w:sz w:val="28"/>
          <w:szCs w:val="28"/>
          <w:u w:val="single"/>
          <w:rtl w:val="0"/>
        </w:rPr>
        <w:t xml:space="preserve">Waiver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i w:val="1"/>
          <w:smallCaps w:val="0"/>
          <w:sz w:val="28"/>
          <w:szCs w:val="28"/>
          <w:u w:val="singl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I understand that I am a volunteer with the GBAQT. I will not hold GBAQT or any of its members liable for any damage, injury or harm caused directly or indirectly through my volunteer activities with the GBAQT.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I understand the GBAQT cannot guarantee or be held responsible for the health, behavior or temperament of any dog I may handle. I am aware that these dogs may cause personal or property damage. I will not willingly put any dog or myself or any other person at risk when handling dogs.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We recommend that you have up to date rabies and tetanus vaccinations. </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pict>
          <v:rect style="width:0.0pt;height:1.5pt" o:hr="t" o:hrstd="t" o:hralign="center" fillcolor="#A0A0A0" stroked="f"/>
        </w:pict>
      </w:r>
      <w:r w:rsidDel="00000000" w:rsidR="00000000" w:rsidRPr="00000000">
        <w:rPr>
          <w:smallCaps w:val="0"/>
          <w:sz w:val="24"/>
          <w:szCs w:val="24"/>
          <w:rtl w:val="0"/>
        </w:rPr>
        <w:t xml:space="preserve">Signature </w:t>
        <w:tab/>
        <w:tab/>
        <w:tab/>
        <w:tab/>
        <w:tab/>
        <w:tab/>
        <w:tab/>
        <w:tab/>
        <w:t xml:space="preserve">Date</w:t>
      </w:r>
    </w:p>
    <w:sectPr>
      <w:pgSz w:h="15840" w:w="12240"/>
      <w:pgMar w:bottom="1440"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Courier New" w:cs="Courier New" w:eastAsia="Courier New" w:hAnsi="Courier New"/>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