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94DA8" w14:textId="77777777" w:rsidR="00674D84" w:rsidRPr="00674D84" w:rsidRDefault="00674D84" w:rsidP="00674D84">
      <w:pPr>
        <w:pBdr>
          <w:top w:val="nil"/>
          <w:left w:val="nil"/>
          <w:bottom w:val="nil"/>
          <w:right w:val="nil"/>
          <w:between w:val="nil"/>
        </w:pBdr>
        <w:spacing w:line="240" w:lineRule="auto"/>
        <w:jc w:val="center"/>
        <w:rPr>
          <w:b/>
          <w:color w:val="000000"/>
          <w:sz w:val="32"/>
          <w:szCs w:val="32"/>
          <w:u w:val="single"/>
        </w:rPr>
      </w:pPr>
      <w:r w:rsidRPr="00674D84">
        <w:rPr>
          <w:b/>
          <w:color w:val="000000"/>
          <w:sz w:val="32"/>
          <w:szCs w:val="32"/>
          <w:u w:val="single"/>
        </w:rPr>
        <w:t>REIKI LEVEL II CERTIFICATION CLASS</w:t>
      </w:r>
    </w:p>
    <w:p w14:paraId="5AB4F827" w14:textId="53FC165A" w:rsidR="00674D84" w:rsidRDefault="00674D84" w:rsidP="00674D84">
      <w:pPr>
        <w:pBdr>
          <w:top w:val="nil"/>
          <w:left w:val="nil"/>
          <w:bottom w:val="nil"/>
          <w:right w:val="nil"/>
          <w:between w:val="nil"/>
        </w:pBdr>
        <w:spacing w:line="240" w:lineRule="auto"/>
        <w:rPr>
          <w:color w:val="000000"/>
        </w:rPr>
      </w:pPr>
      <w:r>
        <w:rPr>
          <w:color w:val="000000"/>
        </w:rPr>
        <w:t>Elevate and expand your Reiki experience to higher frequencies and receive your certification as a Reiki Level II Practitioner. You will enhance your energy to support yourself and others. You will improve your use of energy tools and techniques and build your confidence. You will strengthen your ability to do remote/long distance healing as well as utilize specific Reiki symbols</w:t>
      </w:r>
      <w:r>
        <w:rPr>
          <w:color w:val="000000"/>
        </w:rPr>
        <w:t xml:space="preserve">. </w:t>
      </w:r>
    </w:p>
    <w:p w14:paraId="6BA0CD00" w14:textId="77777777" w:rsidR="00674D84" w:rsidRDefault="00674D84" w:rsidP="00674D84">
      <w:pPr>
        <w:pBdr>
          <w:top w:val="nil"/>
          <w:left w:val="nil"/>
          <w:bottom w:val="nil"/>
          <w:right w:val="nil"/>
          <w:between w:val="nil"/>
        </w:pBdr>
        <w:spacing w:line="240" w:lineRule="auto"/>
        <w:rPr>
          <w:color w:val="000000"/>
        </w:rPr>
      </w:pPr>
      <w:r>
        <w:rPr>
          <w:color w:val="000000"/>
        </w:rPr>
        <w:t>Professional Reiki Master Teacher, Sonja Kabell will develop your experience with Reiki and support you in raising your vibration to allow a stronger connection and enhanced intuition.</w:t>
      </w:r>
    </w:p>
    <w:p w14:paraId="12E57B3A" w14:textId="77777777" w:rsidR="00674D84" w:rsidRDefault="00674D84" w:rsidP="00674D84">
      <w:pPr>
        <w:pBdr>
          <w:top w:val="nil"/>
          <w:left w:val="nil"/>
          <w:bottom w:val="nil"/>
          <w:right w:val="nil"/>
          <w:between w:val="nil"/>
        </w:pBdr>
        <w:spacing w:line="240" w:lineRule="auto"/>
        <w:rPr>
          <w:color w:val="000000"/>
        </w:rPr>
      </w:pPr>
      <w:r>
        <w:rPr>
          <w:color w:val="000000"/>
        </w:rPr>
        <w:t>You will receive:</w:t>
      </w:r>
    </w:p>
    <w:p w14:paraId="08B52E39" w14:textId="6987FABB" w:rsidR="00674D84" w:rsidRDefault="00674D84" w:rsidP="00674D84">
      <w:pPr>
        <w:numPr>
          <w:ilvl w:val="0"/>
          <w:numId w:val="1"/>
        </w:numPr>
        <w:pBdr>
          <w:top w:val="nil"/>
          <w:left w:val="nil"/>
          <w:bottom w:val="nil"/>
          <w:right w:val="nil"/>
          <w:between w:val="nil"/>
        </w:pBdr>
        <w:spacing w:line="240" w:lineRule="auto"/>
        <w:rPr>
          <w:color w:val="000000"/>
        </w:rPr>
      </w:pPr>
      <w:r>
        <w:rPr>
          <w:color w:val="000000"/>
        </w:rPr>
        <w:t>Two</w:t>
      </w:r>
      <w:r>
        <w:rPr>
          <w:color w:val="000000"/>
        </w:rPr>
        <w:t xml:space="preserve"> powerful energy attunements (upgraded energy).</w:t>
      </w:r>
    </w:p>
    <w:p w14:paraId="29BB057E" w14:textId="4A696BAE" w:rsidR="00674D84" w:rsidRDefault="00674D84" w:rsidP="00674D84">
      <w:pPr>
        <w:numPr>
          <w:ilvl w:val="0"/>
          <w:numId w:val="1"/>
        </w:numPr>
        <w:pBdr>
          <w:top w:val="nil"/>
          <w:left w:val="nil"/>
          <w:bottom w:val="nil"/>
          <w:right w:val="nil"/>
          <w:between w:val="nil"/>
        </w:pBdr>
        <w:spacing w:line="240" w:lineRule="auto"/>
        <w:rPr>
          <w:color w:val="000000"/>
        </w:rPr>
      </w:pPr>
      <w:r>
        <w:rPr>
          <w:color w:val="000000"/>
        </w:rPr>
        <w:t xml:space="preserve">Comprehensive 70-page </w:t>
      </w:r>
      <w:r>
        <w:rPr>
          <w:color w:val="000000"/>
        </w:rPr>
        <w:t xml:space="preserve">Usui Teate Level 2 </w:t>
      </w:r>
      <w:r>
        <w:rPr>
          <w:color w:val="000000"/>
        </w:rPr>
        <w:t>manual and handouts.</w:t>
      </w:r>
    </w:p>
    <w:p w14:paraId="06CE82E0" w14:textId="77777777" w:rsidR="00674D84" w:rsidRDefault="00674D84" w:rsidP="00674D84">
      <w:pPr>
        <w:numPr>
          <w:ilvl w:val="0"/>
          <w:numId w:val="1"/>
        </w:numPr>
        <w:pBdr>
          <w:top w:val="nil"/>
          <w:left w:val="nil"/>
          <w:bottom w:val="nil"/>
          <w:right w:val="nil"/>
          <w:between w:val="nil"/>
        </w:pBdr>
        <w:spacing w:line="240" w:lineRule="auto"/>
        <w:rPr>
          <w:color w:val="000000"/>
        </w:rPr>
      </w:pPr>
      <w:r>
        <w:rPr>
          <w:color w:val="000000"/>
        </w:rPr>
        <w:t>Long distance healing techniques and practice.</w:t>
      </w:r>
    </w:p>
    <w:p w14:paraId="3B7F8585" w14:textId="77777777" w:rsidR="00674D84" w:rsidRDefault="00674D84" w:rsidP="00674D84">
      <w:pPr>
        <w:numPr>
          <w:ilvl w:val="0"/>
          <w:numId w:val="1"/>
        </w:numPr>
        <w:pBdr>
          <w:top w:val="nil"/>
          <w:left w:val="nil"/>
          <w:bottom w:val="nil"/>
          <w:right w:val="nil"/>
          <w:between w:val="nil"/>
        </w:pBdr>
        <w:spacing w:line="240" w:lineRule="auto"/>
        <w:rPr>
          <w:color w:val="000000"/>
        </w:rPr>
      </w:pPr>
      <w:r>
        <w:rPr>
          <w:color w:val="000000"/>
        </w:rPr>
        <w:t>Powerful emotional self-healing methods.</w:t>
      </w:r>
    </w:p>
    <w:p w14:paraId="2632175C" w14:textId="77777777" w:rsidR="00674D84" w:rsidRDefault="00674D84" w:rsidP="00674D84">
      <w:pPr>
        <w:numPr>
          <w:ilvl w:val="0"/>
          <w:numId w:val="1"/>
        </w:numPr>
        <w:pBdr>
          <w:top w:val="nil"/>
          <w:left w:val="nil"/>
          <w:bottom w:val="nil"/>
          <w:right w:val="nil"/>
          <w:between w:val="nil"/>
        </w:pBdr>
        <w:spacing w:line="240" w:lineRule="auto"/>
        <w:rPr>
          <w:color w:val="000000"/>
        </w:rPr>
      </w:pPr>
      <w:r>
        <w:rPr>
          <w:color w:val="000000"/>
        </w:rPr>
        <w:t>Symbols to strengthen your practice.</w:t>
      </w:r>
    </w:p>
    <w:p w14:paraId="6AB6E84E" w14:textId="77777777" w:rsidR="00674D84" w:rsidRDefault="00674D84" w:rsidP="00674D84">
      <w:pPr>
        <w:numPr>
          <w:ilvl w:val="0"/>
          <w:numId w:val="1"/>
        </w:numPr>
        <w:pBdr>
          <w:top w:val="nil"/>
          <w:left w:val="nil"/>
          <w:bottom w:val="nil"/>
          <w:right w:val="nil"/>
          <w:between w:val="nil"/>
        </w:pBdr>
        <w:spacing w:line="240" w:lineRule="auto"/>
        <w:rPr>
          <w:color w:val="000000"/>
        </w:rPr>
      </w:pPr>
      <w:r>
        <w:rPr>
          <w:color w:val="000000"/>
        </w:rPr>
        <w:t>Ways to strengthen your manifestation.</w:t>
      </w:r>
    </w:p>
    <w:p w14:paraId="05FAE7E8" w14:textId="77777777" w:rsidR="00674D84" w:rsidRDefault="00674D84" w:rsidP="00674D84">
      <w:pPr>
        <w:numPr>
          <w:ilvl w:val="0"/>
          <w:numId w:val="1"/>
        </w:numPr>
        <w:pBdr>
          <w:top w:val="nil"/>
          <w:left w:val="nil"/>
          <w:bottom w:val="nil"/>
          <w:right w:val="nil"/>
          <w:between w:val="nil"/>
        </w:pBdr>
        <w:spacing w:line="240" w:lineRule="auto"/>
        <w:rPr>
          <w:color w:val="000000"/>
        </w:rPr>
      </w:pPr>
      <w:r>
        <w:rPr>
          <w:color w:val="000000"/>
        </w:rPr>
        <w:t>A more in-depth discussion of charkas.</w:t>
      </w:r>
    </w:p>
    <w:p w14:paraId="059F7485" w14:textId="77777777" w:rsidR="00674D84" w:rsidRDefault="00674D84" w:rsidP="00674D84">
      <w:pPr>
        <w:numPr>
          <w:ilvl w:val="0"/>
          <w:numId w:val="1"/>
        </w:numPr>
        <w:pBdr>
          <w:top w:val="nil"/>
          <w:left w:val="nil"/>
          <w:bottom w:val="nil"/>
          <w:right w:val="nil"/>
          <w:between w:val="nil"/>
        </w:pBdr>
        <w:spacing w:line="240" w:lineRule="auto"/>
        <w:rPr>
          <w:color w:val="000000"/>
        </w:rPr>
      </w:pPr>
      <w:r>
        <w:rPr>
          <w:color w:val="000000"/>
        </w:rPr>
        <w:t>To balance and clear your chakras.</w:t>
      </w:r>
    </w:p>
    <w:p w14:paraId="5145BF7F" w14:textId="374B58F6" w:rsidR="00674D84" w:rsidRDefault="00674D84" w:rsidP="00674D84">
      <w:pPr>
        <w:numPr>
          <w:ilvl w:val="0"/>
          <w:numId w:val="1"/>
        </w:numPr>
        <w:pBdr>
          <w:top w:val="nil"/>
          <w:left w:val="nil"/>
          <w:bottom w:val="nil"/>
          <w:right w:val="nil"/>
          <w:between w:val="nil"/>
        </w:pBdr>
        <w:spacing w:line="240" w:lineRule="auto"/>
        <w:rPr>
          <w:color w:val="000000"/>
        </w:rPr>
      </w:pPr>
      <w:r>
        <w:rPr>
          <w:color w:val="000000"/>
        </w:rPr>
        <w:t>I</w:t>
      </w:r>
      <w:r>
        <w:rPr>
          <w:color w:val="000000"/>
        </w:rPr>
        <w:t>n-depth practice using healing crystals.</w:t>
      </w:r>
    </w:p>
    <w:p w14:paraId="0F125A11" w14:textId="5ED04BC9" w:rsidR="000F215B" w:rsidRDefault="000F215B" w:rsidP="00674D84">
      <w:pPr>
        <w:numPr>
          <w:ilvl w:val="0"/>
          <w:numId w:val="1"/>
        </w:numPr>
        <w:pBdr>
          <w:top w:val="nil"/>
          <w:left w:val="nil"/>
          <w:bottom w:val="nil"/>
          <w:right w:val="nil"/>
          <w:between w:val="nil"/>
        </w:pBdr>
        <w:spacing w:line="240" w:lineRule="auto"/>
        <w:rPr>
          <w:color w:val="000000"/>
        </w:rPr>
      </w:pPr>
      <w:r>
        <w:rPr>
          <w:color w:val="000000"/>
        </w:rPr>
        <w:t>And so much more!</w:t>
      </w:r>
    </w:p>
    <w:p w14:paraId="7BD05947" w14:textId="77777777" w:rsidR="00674D84" w:rsidRDefault="00674D84" w:rsidP="00674D84">
      <w:pPr>
        <w:pBdr>
          <w:top w:val="nil"/>
          <w:left w:val="nil"/>
          <w:bottom w:val="nil"/>
          <w:right w:val="nil"/>
          <w:between w:val="nil"/>
        </w:pBdr>
        <w:spacing w:line="240" w:lineRule="auto"/>
        <w:rPr>
          <w:color w:val="000000"/>
        </w:rPr>
      </w:pPr>
      <w:r>
        <w:rPr>
          <w:color w:val="000000"/>
        </w:rPr>
        <w:t xml:space="preserve">You will also receive crystals you will learn how to charge with Reiki energy you can use on yourself and in your Reiki sessions. The tools you acquire during this class will take your Reiki practice to the next level and strengthen your energy. </w:t>
      </w:r>
    </w:p>
    <w:p w14:paraId="7DE3C523" w14:textId="77777777" w:rsidR="00674D84" w:rsidRDefault="00674D84" w:rsidP="00674D84">
      <w:pPr>
        <w:pBdr>
          <w:top w:val="nil"/>
          <w:left w:val="nil"/>
          <w:bottom w:val="nil"/>
          <w:right w:val="nil"/>
          <w:between w:val="nil"/>
        </w:pBdr>
        <w:spacing w:line="240" w:lineRule="auto"/>
        <w:rPr>
          <w:color w:val="000000"/>
        </w:rPr>
      </w:pPr>
      <w:r>
        <w:rPr>
          <w:color w:val="000000"/>
        </w:rPr>
        <w:t xml:space="preserve">*Prerequisite - Reiki I Certification. </w:t>
      </w:r>
    </w:p>
    <w:p w14:paraId="02FDF973" w14:textId="4E8921D5" w:rsidR="00674D84" w:rsidRDefault="00674D84" w:rsidP="00674D84">
      <w:pPr>
        <w:pBdr>
          <w:top w:val="nil"/>
          <w:left w:val="nil"/>
          <w:bottom w:val="nil"/>
          <w:right w:val="nil"/>
          <w:between w:val="nil"/>
        </w:pBdr>
        <w:spacing w:line="240" w:lineRule="auto"/>
        <w:rPr>
          <w:color w:val="000000"/>
        </w:rPr>
      </w:pPr>
      <w:r>
        <w:rPr>
          <w:color w:val="000000"/>
        </w:rPr>
        <w:t>$225 for course, materials, a set of Reiki charged crystals and attunements.</w:t>
      </w:r>
    </w:p>
    <w:p w14:paraId="208D84A8" w14:textId="2F233677" w:rsidR="00674D84" w:rsidRDefault="00674D84" w:rsidP="00674D84">
      <w:pPr>
        <w:pBdr>
          <w:top w:val="nil"/>
          <w:left w:val="nil"/>
          <w:bottom w:val="nil"/>
          <w:right w:val="nil"/>
          <w:between w:val="nil"/>
        </w:pBdr>
        <w:spacing w:line="240" w:lineRule="auto"/>
        <w:rPr>
          <w:color w:val="000000"/>
        </w:rPr>
      </w:pPr>
    </w:p>
    <w:p w14:paraId="13D14130" w14:textId="77777777" w:rsidR="008C205E" w:rsidRDefault="008C205E"/>
    <w:sectPr w:rsidR="008C20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BE4AA2"/>
    <w:multiLevelType w:val="multilevel"/>
    <w:tmpl w:val="EDFED4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21939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D84"/>
    <w:rsid w:val="000F215B"/>
    <w:rsid w:val="00501686"/>
    <w:rsid w:val="00674D84"/>
    <w:rsid w:val="00877DB8"/>
    <w:rsid w:val="008C205E"/>
    <w:rsid w:val="009B0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7E308"/>
  <w15:chartTrackingRefBased/>
  <w15:docId w15:val="{A87D96FF-9859-46C9-8D8C-0D7BE69CB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D84"/>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674D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4D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4D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4D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4D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4D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4D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4D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4D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4D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4D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4D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4D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4D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4D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4D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4D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4D84"/>
    <w:rPr>
      <w:rFonts w:eastAsiaTheme="majorEastAsia" w:cstheme="majorBidi"/>
      <w:color w:val="272727" w:themeColor="text1" w:themeTint="D8"/>
    </w:rPr>
  </w:style>
  <w:style w:type="paragraph" w:styleId="Title">
    <w:name w:val="Title"/>
    <w:basedOn w:val="Normal"/>
    <w:next w:val="Normal"/>
    <w:link w:val="TitleChar"/>
    <w:uiPriority w:val="10"/>
    <w:qFormat/>
    <w:rsid w:val="00674D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4D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4D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4D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4D84"/>
    <w:pPr>
      <w:spacing w:before="160"/>
      <w:jc w:val="center"/>
    </w:pPr>
    <w:rPr>
      <w:i/>
      <w:iCs/>
      <w:color w:val="404040" w:themeColor="text1" w:themeTint="BF"/>
    </w:rPr>
  </w:style>
  <w:style w:type="character" w:customStyle="1" w:styleId="QuoteChar">
    <w:name w:val="Quote Char"/>
    <w:basedOn w:val="DefaultParagraphFont"/>
    <w:link w:val="Quote"/>
    <w:uiPriority w:val="29"/>
    <w:rsid w:val="00674D84"/>
    <w:rPr>
      <w:i/>
      <w:iCs/>
      <w:color w:val="404040" w:themeColor="text1" w:themeTint="BF"/>
    </w:rPr>
  </w:style>
  <w:style w:type="paragraph" w:styleId="ListParagraph">
    <w:name w:val="List Paragraph"/>
    <w:basedOn w:val="Normal"/>
    <w:uiPriority w:val="34"/>
    <w:qFormat/>
    <w:rsid w:val="00674D84"/>
    <w:pPr>
      <w:ind w:left="720"/>
      <w:contextualSpacing/>
    </w:pPr>
  </w:style>
  <w:style w:type="character" w:styleId="IntenseEmphasis">
    <w:name w:val="Intense Emphasis"/>
    <w:basedOn w:val="DefaultParagraphFont"/>
    <w:uiPriority w:val="21"/>
    <w:qFormat/>
    <w:rsid w:val="00674D84"/>
    <w:rPr>
      <w:i/>
      <w:iCs/>
      <w:color w:val="0F4761" w:themeColor="accent1" w:themeShade="BF"/>
    </w:rPr>
  </w:style>
  <w:style w:type="paragraph" w:styleId="IntenseQuote">
    <w:name w:val="Intense Quote"/>
    <w:basedOn w:val="Normal"/>
    <w:next w:val="Normal"/>
    <w:link w:val="IntenseQuoteChar"/>
    <w:uiPriority w:val="30"/>
    <w:qFormat/>
    <w:rsid w:val="00674D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4D84"/>
    <w:rPr>
      <w:i/>
      <w:iCs/>
      <w:color w:val="0F4761" w:themeColor="accent1" w:themeShade="BF"/>
    </w:rPr>
  </w:style>
  <w:style w:type="character" w:styleId="IntenseReference">
    <w:name w:val="Intense Reference"/>
    <w:basedOn w:val="DefaultParagraphFont"/>
    <w:uiPriority w:val="32"/>
    <w:qFormat/>
    <w:rsid w:val="00674D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208</Words>
  <Characters>1192</Characters>
  <Application>Microsoft Office Word</Application>
  <DocSecurity>0</DocSecurity>
  <Lines>9</Lines>
  <Paragraphs>2</Paragraphs>
  <ScaleCrop>false</ScaleCrop>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Kabell</dc:creator>
  <cp:keywords/>
  <dc:description/>
  <cp:lastModifiedBy>Sonja Kabell</cp:lastModifiedBy>
  <cp:revision>2</cp:revision>
  <dcterms:created xsi:type="dcterms:W3CDTF">2026-07-22T13:02:00Z</dcterms:created>
  <dcterms:modified xsi:type="dcterms:W3CDTF">2026-07-22T13:08:00Z</dcterms:modified>
</cp:coreProperties>
</file>