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6374E" w14:textId="77777777" w:rsidR="00A62DD6" w:rsidRPr="00861D09" w:rsidRDefault="00B61BB1" w:rsidP="0038384F">
      <w:pPr>
        <w:rPr>
          <w:lang w:val="en-GB"/>
        </w:rPr>
      </w:pPr>
      <w:r w:rsidRPr="00861D09">
        <w:rPr>
          <w:noProof/>
          <w:lang w:val="en-GB"/>
        </w:rPr>
        <w:drawing>
          <wp:anchor distT="0" distB="0" distL="114300" distR="114300" simplePos="0" relativeHeight="251673600" behindDoc="0" locked="0" layoutInCell="1" allowOverlap="1" wp14:anchorId="28B6376F" wp14:editId="28B63770">
            <wp:simplePos x="0" y="0"/>
            <wp:positionH relativeFrom="page">
              <wp:posOffset>9525</wp:posOffset>
            </wp:positionH>
            <wp:positionV relativeFrom="paragraph">
              <wp:posOffset>-904875</wp:posOffset>
            </wp:positionV>
            <wp:extent cx="7757642" cy="10039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late cover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7642" cy="10039350"/>
                    </a:xfrm>
                    <a:prstGeom prst="rect">
                      <a:avLst/>
                    </a:prstGeom>
                  </pic:spPr>
                </pic:pic>
              </a:graphicData>
            </a:graphic>
            <wp14:sizeRelH relativeFrom="page">
              <wp14:pctWidth>0</wp14:pctWidth>
            </wp14:sizeRelH>
            <wp14:sizeRelV relativeFrom="page">
              <wp14:pctHeight>0</wp14:pctHeight>
            </wp14:sizeRelV>
          </wp:anchor>
        </w:drawing>
      </w:r>
      <w:r w:rsidR="005B78DC" w:rsidRPr="00861D09">
        <w:rPr>
          <w:lang w:val="en-GB"/>
        </w:rPr>
        <w:tab/>
      </w:r>
    </w:p>
    <w:p w14:paraId="28B6374F" w14:textId="77777777" w:rsidR="005B78DC" w:rsidRPr="00861D09" w:rsidRDefault="005B78DC" w:rsidP="0038384F">
      <w:pPr>
        <w:rPr>
          <w:lang w:val="en-GB"/>
        </w:rPr>
      </w:pPr>
    </w:p>
    <w:p w14:paraId="28B63750" w14:textId="77777777" w:rsidR="005B78DC" w:rsidRPr="00861D09" w:rsidRDefault="005B78DC" w:rsidP="0038384F">
      <w:pPr>
        <w:rPr>
          <w:lang w:val="en-GB"/>
        </w:rPr>
      </w:pPr>
    </w:p>
    <w:p w14:paraId="28B63751" w14:textId="50C3E8AD" w:rsidR="00690BF8" w:rsidRPr="00861D09" w:rsidRDefault="005B78DC" w:rsidP="0038384F">
      <w:pPr>
        <w:rPr>
          <w:lang w:val="en-GB"/>
        </w:rPr>
      </w:pPr>
      <w:r w:rsidRPr="00861D09">
        <w:rPr>
          <w:lang w:val="en-GB"/>
        </w:rPr>
        <w:br w:type="page"/>
      </w:r>
    </w:p>
    <w:p w14:paraId="28B63752" w14:textId="77777777" w:rsidR="00B61BB1" w:rsidRPr="00861D09" w:rsidRDefault="00B61BB1" w:rsidP="0038384F">
      <w:pPr>
        <w:rPr>
          <w:lang w:val="en-GB"/>
        </w:rPr>
      </w:pPr>
    </w:p>
    <w:p w14:paraId="28B63753" w14:textId="2EE2B374" w:rsidR="00B61BB1" w:rsidRPr="00861D09" w:rsidRDefault="00943C4B" w:rsidP="0038384F">
      <w:pPr>
        <w:rPr>
          <w:rFonts w:eastAsia="Times New Roman"/>
          <w:color w:val="276D43"/>
          <w:kern w:val="36"/>
          <w:sz w:val="63"/>
          <w:szCs w:val="63"/>
          <w:lang w:val="en-GB"/>
        </w:rPr>
      </w:pPr>
      <w:r w:rsidRPr="00261ABD">
        <w:rPr>
          <w:rFonts w:eastAsia="Times New Roman"/>
          <w:noProof/>
          <w:color w:val="276D43"/>
          <w:kern w:val="36"/>
          <w:sz w:val="63"/>
          <w:szCs w:val="63"/>
          <w:lang w:val="en-GB"/>
        </w:rPr>
        <mc:AlternateContent>
          <mc:Choice Requires="wps">
            <w:drawing>
              <wp:anchor distT="45720" distB="45720" distL="114300" distR="114300" simplePos="0" relativeHeight="251682816" behindDoc="0" locked="0" layoutInCell="1" allowOverlap="1" wp14:anchorId="782D26BB" wp14:editId="34D8246A">
                <wp:simplePos x="0" y="0"/>
                <wp:positionH relativeFrom="column">
                  <wp:posOffset>370089</wp:posOffset>
                </wp:positionH>
                <wp:positionV relativeFrom="paragraph">
                  <wp:posOffset>6146800</wp:posOffset>
                </wp:positionV>
                <wp:extent cx="5920105" cy="1214120"/>
                <wp:effectExtent l="0" t="0" r="23495" b="24130"/>
                <wp:wrapSquare wrapText="bothSides"/>
                <wp:docPr id="1565594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1214120"/>
                        </a:xfrm>
                        <a:prstGeom prst="rect">
                          <a:avLst/>
                        </a:prstGeom>
                        <a:ln>
                          <a:solidFill>
                            <a:srgbClr val="276D43"/>
                          </a:solidFill>
                          <a:headEnd/>
                          <a:tailEnd/>
                        </a:ln>
                      </wps:spPr>
                      <wps:style>
                        <a:lnRef idx="2">
                          <a:schemeClr val="accent1"/>
                        </a:lnRef>
                        <a:fillRef idx="1">
                          <a:schemeClr val="lt1"/>
                        </a:fillRef>
                        <a:effectRef idx="0">
                          <a:schemeClr val="accent1"/>
                        </a:effectRef>
                        <a:fontRef idx="minor">
                          <a:schemeClr val="dk1"/>
                        </a:fontRef>
                      </wps:style>
                      <wps:txbx>
                        <w:txbxContent>
                          <w:p w14:paraId="4C7DBED7" w14:textId="3AD0CC2C" w:rsidR="00261ABD" w:rsidRDefault="00261ABD">
                            <w:r w:rsidRPr="00C74754">
                              <w:rPr>
                                <w:b/>
                                <w:bCs/>
                              </w:rPr>
                              <w:t>IMPORTANT NOTE:</w:t>
                            </w:r>
                            <w:r w:rsidRPr="00C74754">
                              <w:t xml:space="preserve"> This </w:t>
                            </w:r>
                            <w:r w:rsidR="002436F8" w:rsidRPr="00C74754">
                              <w:t>Framework was developed in 2020 as part of The Equity Index’s pilot project</w:t>
                            </w:r>
                            <w:r w:rsidR="003D416E" w:rsidRPr="00C74754">
                              <w:t>, during we tested a small number of</w:t>
                            </w:r>
                            <w:r w:rsidR="00922A2D" w:rsidRPr="00C74754">
                              <w:t xml:space="preserve"> </w:t>
                            </w:r>
                            <w:r w:rsidR="003A6721" w:rsidRPr="00C74754">
                              <w:t>internal and external indicators</w:t>
                            </w:r>
                            <w:r w:rsidR="00C74754">
                              <w:t xml:space="preserve"> with pilot organisations</w:t>
                            </w:r>
                            <w:r w:rsidR="003D416E" w:rsidRPr="00C74754">
                              <w:t>. As such, th</w:t>
                            </w:r>
                            <w:r w:rsidR="00BB70E0" w:rsidRPr="00C74754">
                              <w:t xml:space="preserve">is Framework is not meant to be comprehensive, but </w:t>
                            </w:r>
                            <w:r w:rsidR="00C74754">
                              <w:t>we offer it as a</w:t>
                            </w:r>
                            <w:r w:rsidR="00D5718C" w:rsidRPr="00C74754">
                              <w:t xml:space="preserve"> starting point for organisations</w:t>
                            </w:r>
                            <w:r w:rsidR="00F246CA" w:rsidRPr="00C74754">
                              <w:t xml:space="preserve"> based in the UK or elsewhere in the Global North that deliver development-focused projects in the Global South</w:t>
                            </w:r>
                            <w:r w:rsidR="00351E31">
                              <w:t xml:space="preserve"> to assess how equitable their practices are,</w:t>
                            </w:r>
                            <w:r w:rsidR="007D6152">
                              <w:t xml:space="preserve"> and encourage them to reflect on additional dimensions that are relevant to their specific work and context. </w:t>
                            </w:r>
                            <w:r w:rsidR="00351E31">
                              <w:t xml:space="preserve"> </w:t>
                            </w:r>
                            <w:r w:rsidR="00D5718C">
                              <w:t xml:space="preserve"> </w:t>
                            </w:r>
                            <w:r w:rsidR="007876CD">
                              <w:t xml:space="preserve"> </w:t>
                            </w:r>
                            <w:r w:rsidR="003A672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2D26BB" id="_x0000_t202" coordsize="21600,21600" o:spt="202" path="m,l,21600r21600,l21600,xe">
                <v:stroke joinstyle="miter"/>
                <v:path gradientshapeok="t" o:connecttype="rect"/>
              </v:shapetype>
              <v:shape id="Text Box 2" o:spid="_x0000_s1026" type="#_x0000_t202" style="position:absolute;left:0;text-align:left;margin-left:29.15pt;margin-top:484pt;width:466.15pt;height:95.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" fillcolor="white [3201]" strokecolor="#276d43" strokeweight="1pt">
                <v:textbox>
                  <w:txbxContent>
                    <w:p w14:paraId="4C7DBED7" w14:textId="3AD0CC2C" w:rsidR="00261ABD" w:rsidRDefault="00261ABD">
                      <w:r w:rsidRPr="00C74754">
                        <w:rPr>
                          <w:b/>
                          <w:bCs/>
                        </w:rPr>
                        <w:t>IMPORTANT NOTE:</w:t>
                      </w:r>
                      <w:r w:rsidRPr="00C74754">
                        <w:t xml:space="preserve"> This </w:t>
                      </w:r>
                      <w:r w:rsidR="002436F8" w:rsidRPr="00C74754">
                        <w:t>Framework was developed in 2020 as part of The Equity Index’s pilot project</w:t>
                      </w:r>
                      <w:r w:rsidR="003D416E" w:rsidRPr="00C74754">
                        <w:t>, during we tested a small number of</w:t>
                      </w:r>
                      <w:r w:rsidR="00922A2D" w:rsidRPr="00C74754">
                        <w:t xml:space="preserve"> </w:t>
                      </w:r>
                      <w:r w:rsidR="003A6721" w:rsidRPr="00C74754">
                        <w:t>internal and external indicators</w:t>
                      </w:r>
                      <w:r w:rsidR="00C74754">
                        <w:t xml:space="preserve"> with pilot organisations</w:t>
                      </w:r>
                      <w:r w:rsidR="003D416E" w:rsidRPr="00C74754">
                        <w:t>. As such, th</w:t>
                      </w:r>
                      <w:r w:rsidR="00BB70E0" w:rsidRPr="00C74754">
                        <w:t xml:space="preserve">is Framework is not meant to be comprehensive, but </w:t>
                      </w:r>
                      <w:r w:rsidR="00C74754">
                        <w:t>we offer it as a</w:t>
                      </w:r>
                      <w:r w:rsidR="00D5718C" w:rsidRPr="00C74754">
                        <w:t xml:space="preserve"> starting point for organisations</w:t>
                      </w:r>
                      <w:r w:rsidR="00F246CA" w:rsidRPr="00C74754">
                        <w:t xml:space="preserve"> based in the UK or elsewhere in the Global North that deliver development-focused projects in the Global South</w:t>
                      </w:r>
                      <w:r w:rsidR="00351E31">
                        <w:t xml:space="preserve"> to assess how equitable their practices are,</w:t>
                      </w:r>
                      <w:r w:rsidR="007D6152">
                        <w:t xml:space="preserve"> and encourage them to reflect on additional dimensions that are relevant to their specific work and context. </w:t>
                      </w:r>
                      <w:r w:rsidR="00351E31">
                        <w:t xml:space="preserve"> </w:t>
                      </w:r>
                      <w:r w:rsidR="00D5718C">
                        <w:t xml:space="preserve"> </w:t>
                      </w:r>
                      <w:r w:rsidR="007876CD">
                        <w:t xml:space="preserve"> </w:t>
                      </w:r>
                      <w:r w:rsidR="003A6721">
                        <w:t xml:space="preserve"> </w:t>
                      </w:r>
                    </w:p>
                  </w:txbxContent>
                </v:textbox>
                <w10:wrap type="square"/>
              </v:shape>
            </w:pict>
          </mc:Fallback>
        </mc:AlternateContent>
      </w:r>
      <w:r w:rsidR="00BB70E0" w:rsidRPr="00861D09">
        <w:rPr>
          <w:noProof/>
          <w:lang w:val="en-GB"/>
        </w:rPr>
        <mc:AlternateContent>
          <mc:Choice Requires="wps">
            <w:drawing>
              <wp:anchor distT="45720" distB="45720" distL="114300" distR="114300" simplePos="0" relativeHeight="251670528" behindDoc="0" locked="0" layoutInCell="1" allowOverlap="1" wp14:anchorId="28B63775" wp14:editId="29FB699D">
                <wp:simplePos x="0" y="0"/>
                <wp:positionH relativeFrom="margin">
                  <wp:posOffset>2095500</wp:posOffset>
                </wp:positionH>
                <wp:positionV relativeFrom="paragraph">
                  <wp:posOffset>2095182</wp:posOffset>
                </wp:positionV>
                <wp:extent cx="3929448" cy="14046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448" cy="1404620"/>
                        </a:xfrm>
                        <a:prstGeom prst="rect">
                          <a:avLst/>
                        </a:prstGeom>
                        <a:noFill/>
                        <a:ln w="9525">
                          <a:noFill/>
                          <a:miter lim="800000"/>
                          <a:headEnd/>
                          <a:tailEnd/>
                        </a:ln>
                      </wps:spPr>
                      <wps:txbx>
                        <w:txbxContent>
                          <w:p w14:paraId="28B6378C" w14:textId="6EAB7966" w:rsidR="00912F68" w:rsidRPr="00703E36" w:rsidRDefault="00912F68" w:rsidP="00703E36">
                            <w:pPr>
                              <w:jc w:val="right"/>
                              <w:rPr>
                                <w:rFonts w:ascii="Century Gothic" w:hAnsi="Century Gothic"/>
                                <w:color w:val="FFFFFF" w:themeColor="background1"/>
                                <w:sz w:val="48"/>
                                <w:szCs w:val="48"/>
                              </w:rPr>
                            </w:pPr>
                            <w:r w:rsidRPr="00703E36">
                              <w:rPr>
                                <w:rStyle w:val="TitleChar"/>
                              </w:rPr>
                              <w:t xml:space="preserve">Indicator </w:t>
                            </w:r>
                            <w:r w:rsidR="005F232E">
                              <w:rPr>
                                <w:rStyle w:val="TitleChar"/>
                              </w:rPr>
                              <w:t xml:space="preserve">Assessment </w:t>
                            </w:r>
                            <w:r w:rsidRPr="00703E36">
                              <w:rPr>
                                <w:rStyle w:val="TitleChar"/>
                              </w:rPr>
                              <w:t>Framework and Guidance document</w:t>
                            </w:r>
                            <w:r w:rsidR="005272ED">
                              <w:rPr>
                                <w:rStyle w:val="TitleChar"/>
                              </w:rPr>
                              <w:t xml:space="preserve"> – for UK</w:t>
                            </w:r>
                            <w:r w:rsidR="00364923">
                              <w:rPr>
                                <w:rStyle w:val="TitleChar"/>
                              </w:rPr>
                              <w:t>/Global North based NGOs, social enterprises and other companies</w:t>
                            </w:r>
                            <w:r w:rsidR="00BB70E0">
                              <w:rPr>
                                <w:rStyle w:val="TitleChar"/>
                              </w:rPr>
                              <w:t xml:space="preserve"> that deliver development projects</w:t>
                            </w:r>
                            <w:r w:rsidR="005272ED">
                              <w:rPr>
                                <w:rStyle w:val="TitleCha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63775" id="_x0000_s1027" type="#_x0000_t202" style="position:absolute;left:0;text-align:left;margin-left:165pt;margin-top:164.95pt;width:309.4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" filled="f" stroked="f">
                <v:textbox style="mso-fit-shape-to-text:t">
                  <w:txbxContent>
                    <w:p w14:paraId="28B6378C" w14:textId="6EAB7966" w:rsidR="00912F68" w:rsidRPr="00703E36" w:rsidRDefault="00912F68" w:rsidP="00703E36">
                      <w:pPr>
                        <w:jc w:val="right"/>
                        <w:rPr>
                          <w:rFonts w:ascii="Century Gothic" w:hAnsi="Century Gothic"/>
                          <w:color w:val="FFFFFF" w:themeColor="background1"/>
                          <w:sz w:val="48"/>
                          <w:szCs w:val="48"/>
                        </w:rPr>
                      </w:pPr>
                      <w:r w:rsidRPr="00703E36">
                        <w:rPr>
                          <w:rStyle w:val="TitleChar"/>
                        </w:rPr>
                        <w:t xml:space="preserve">Indicator </w:t>
                      </w:r>
                      <w:r w:rsidR="005F232E">
                        <w:rPr>
                          <w:rStyle w:val="TitleChar"/>
                        </w:rPr>
                        <w:t xml:space="preserve">Assessment </w:t>
                      </w:r>
                      <w:r w:rsidRPr="00703E36">
                        <w:rPr>
                          <w:rStyle w:val="TitleChar"/>
                        </w:rPr>
                        <w:t>Framework and Guidance document</w:t>
                      </w:r>
                      <w:r w:rsidR="005272ED">
                        <w:rPr>
                          <w:rStyle w:val="TitleChar"/>
                        </w:rPr>
                        <w:t xml:space="preserve"> – for UK</w:t>
                      </w:r>
                      <w:r w:rsidR="00364923">
                        <w:rPr>
                          <w:rStyle w:val="TitleChar"/>
                        </w:rPr>
                        <w:t>/Global North based NGOs, social enterprises and other companies</w:t>
                      </w:r>
                      <w:r w:rsidR="00BB70E0">
                        <w:rPr>
                          <w:rStyle w:val="TitleChar"/>
                        </w:rPr>
                        <w:t xml:space="preserve"> that deliver development projects</w:t>
                      </w:r>
                      <w:r w:rsidR="005272ED">
                        <w:rPr>
                          <w:rStyle w:val="TitleChar"/>
                        </w:rPr>
                        <w:t xml:space="preserve"> </w:t>
                      </w:r>
                    </w:p>
                  </w:txbxContent>
                </v:textbox>
                <w10:wrap anchorx="margin"/>
              </v:shape>
            </w:pict>
          </mc:Fallback>
        </mc:AlternateContent>
      </w:r>
      <w:r w:rsidR="00687F9A" w:rsidRPr="00861D09">
        <w:rPr>
          <w:noProof/>
          <w:lang w:val="en-GB"/>
        </w:rPr>
        <mc:AlternateContent>
          <mc:Choice Requires="wps">
            <w:drawing>
              <wp:anchor distT="0" distB="0" distL="114300" distR="114300" simplePos="0" relativeHeight="251677696" behindDoc="1" locked="0" layoutInCell="1" allowOverlap="1" wp14:anchorId="28B63773" wp14:editId="73FF745E">
                <wp:simplePos x="0" y="0"/>
                <wp:positionH relativeFrom="margin">
                  <wp:align>center</wp:align>
                </wp:positionH>
                <wp:positionV relativeFrom="margin">
                  <wp:align>center</wp:align>
                </wp:positionV>
                <wp:extent cx="5934042" cy="4110990"/>
                <wp:effectExtent l="0" t="0" r="0" b="3810"/>
                <wp:wrapNone/>
                <wp:docPr id="2" name="Rectangle 2" descr="colored rectangle"/>
                <wp:cNvGraphicFramePr/>
                <a:graphic xmlns:a="http://schemas.openxmlformats.org/drawingml/2006/main">
                  <a:graphicData uri="http://schemas.microsoft.com/office/word/2010/wordprocessingShape">
                    <wps:wsp>
                      <wps:cNvSpPr/>
                      <wps:spPr>
                        <a:xfrm>
                          <a:off x="0" y="0"/>
                          <a:ext cx="5934042" cy="4110990"/>
                        </a:xfrm>
                        <a:prstGeom prst="rect">
                          <a:avLst/>
                        </a:prstGeom>
                        <a:gradFill flip="none" rotWithShape="1">
                          <a:gsLst>
                            <a:gs pos="0">
                              <a:srgbClr val="276D43">
                                <a:shade val="30000"/>
                                <a:satMod val="115000"/>
                              </a:srgbClr>
                            </a:gs>
                            <a:gs pos="50000">
                              <a:srgbClr val="276D43">
                                <a:shade val="67500"/>
                                <a:satMod val="115000"/>
                              </a:srgbClr>
                            </a:gs>
                            <a:gs pos="100000">
                              <a:srgbClr val="276D43">
                                <a:shade val="100000"/>
                                <a:satMod val="11500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BEA2D" id="Rectangle 2" o:spid="_x0000_s1026" alt="colored rectangle" style="position:absolute;margin-left:0;margin-top:0;width:467.25pt;height:323.7pt;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" fillcolor="#0f4022" stroked="f" strokeweight="1pt">
                <v:fill color2="#227242" rotate="t" angle="90" colors="0 #0f4022;.5 #1b5f36;1 #227242" focus="100%" type="gradient"/>
                <w10:wrap anchorx="margin" anchory="margin"/>
              </v:rect>
            </w:pict>
          </mc:Fallback>
        </mc:AlternateContent>
      </w:r>
      <w:r w:rsidR="00B61BB1" w:rsidRPr="00861D09">
        <w:rPr>
          <w:rFonts w:eastAsia="Times New Roman"/>
          <w:color w:val="276D43"/>
          <w:kern w:val="36"/>
          <w:sz w:val="63"/>
          <w:szCs w:val="63"/>
          <w:lang w:val="en-GB"/>
        </w:rPr>
        <w:br w:type="page"/>
      </w:r>
    </w:p>
    <w:p w14:paraId="59AC84D1" w14:textId="4E2C9036" w:rsidR="00257152" w:rsidRPr="00861D09" w:rsidRDefault="00842EC5" w:rsidP="0038384F">
      <w:pPr>
        <w:rPr>
          <w:lang w:val="en-GB"/>
        </w:rPr>
      </w:pPr>
      <w:r w:rsidRPr="00861D09">
        <w:rPr>
          <w:noProof/>
          <w:lang w:val="en-GB"/>
        </w:rPr>
        <w:lastRenderedPageBreak/>
        <mc:AlternateContent>
          <mc:Choice Requires="wpg">
            <w:drawing>
              <wp:anchor distT="0" distB="0" distL="0" distR="0" simplePos="0" relativeHeight="251680768" behindDoc="0" locked="0" layoutInCell="1" allowOverlap="1" wp14:anchorId="4B72F50B" wp14:editId="521909DB">
                <wp:simplePos x="0" y="0"/>
                <wp:positionH relativeFrom="margin">
                  <wp:align>right</wp:align>
                </wp:positionH>
                <wp:positionV relativeFrom="line">
                  <wp:posOffset>-318977</wp:posOffset>
                </wp:positionV>
                <wp:extent cx="6581555" cy="8305800"/>
                <wp:effectExtent l="0" t="0" r="10160" b="19050"/>
                <wp:wrapNone/>
                <wp:docPr id="1073741838" name="officeArt object" descr="Rounded Rectangle 1"/>
                <wp:cNvGraphicFramePr/>
                <a:graphic xmlns:a="http://schemas.openxmlformats.org/drawingml/2006/main">
                  <a:graphicData uri="http://schemas.microsoft.com/office/word/2010/wordprocessingGroup">
                    <wpg:wgp>
                      <wpg:cNvGrpSpPr/>
                      <wpg:grpSpPr>
                        <a:xfrm>
                          <a:off x="0" y="0"/>
                          <a:ext cx="6581555" cy="8305800"/>
                          <a:chOff x="0" y="0"/>
                          <a:chExt cx="5706534" cy="8305800"/>
                        </a:xfrm>
                        <a:solidFill>
                          <a:schemeClr val="bg1">
                            <a:lumMod val="95000"/>
                          </a:schemeClr>
                        </a:solidFill>
                      </wpg:grpSpPr>
                      <wps:wsp>
                        <wps:cNvPr id="1073741836" name="Shape 1073741836"/>
                        <wps:cNvSpPr/>
                        <wps:spPr>
                          <a:xfrm>
                            <a:off x="0" y="0"/>
                            <a:ext cx="5706534" cy="8305800"/>
                          </a:xfrm>
                          <a:prstGeom prst="roundRect">
                            <a:avLst>
                              <a:gd name="adj" fmla="val 16667"/>
                            </a:avLst>
                          </a:prstGeom>
                          <a:grpFill/>
                          <a:ln w="12700" cap="flat">
                            <a:solidFill>
                              <a:srgbClr val="276D43"/>
                            </a:solidFill>
                            <a:prstDash val="solid"/>
                            <a:miter lim="800000"/>
                          </a:ln>
                          <a:effectLst/>
                        </wps:spPr>
                        <wps:bodyPr/>
                      </wps:wsp>
                      <wps:wsp>
                        <wps:cNvPr id="1073741837" name="Shape 1073741837"/>
                        <wps:cNvSpPr txBox="1"/>
                        <wps:spPr>
                          <a:xfrm>
                            <a:off x="346863" y="314325"/>
                            <a:ext cx="5080760" cy="7712906"/>
                          </a:xfrm>
                          <a:prstGeom prst="rect">
                            <a:avLst/>
                          </a:prstGeom>
                          <a:grpFill/>
                          <a:ln w="12700" cap="flat">
                            <a:noFill/>
                            <a:miter lim="400000"/>
                          </a:ln>
                          <a:effectLst/>
                        </wps:spPr>
                        <wps:txbx>
                          <w:txbxContent>
                            <w:p w14:paraId="2285605F" w14:textId="77777777" w:rsidR="00912F68" w:rsidRPr="00285090" w:rsidRDefault="00912F68" w:rsidP="000D40D2">
                              <w:pPr>
                                <w:pStyle w:val="Heading4"/>
                                <w:rPr>
                                  <w:sz w:val="24"/>
                                  <w:szCs w:val="24"/>
                                </w:rPr>
                              </w:pPr>
                              <w:r w:rsidRPr="00285090">
                                <w:rPr>
                                  <w:sz w:val="24"/>
                                  <w:szCs w:val="24"/>
                                </w:rPr>
                                <w:t xml:space="preserve">About The Equity </w:t>
                              </w:r>
                              <w:r w:rsidRPr="00C9480F">
                                <w:rPr>
                                  <w:sz w:val="24"/>
                                  <w:szCs w:val="24"/>
                                </w:rPr>
                                <w:t>Index</w:t>
                              </w:r>
                            </w:p>
                            <w:p w14:paraId="71CED681" w14:textId="200CE0CA" w:rsidR="00912F68" w:rsidRPr="00285090" w:rsidRDefault="00912F68" w:rsidP="00842EC5">
                              <w:pPr>
                                <w:pStyle w:val="Body"/>
                                <w:rPr>
                                  <w:rFonts w:asciiTheme="minorHAnsi" w:eastAsia="Corbel" w:hAnsiTheme="minorHAnsi" w:cstheme="minorHAnsi"/>
                                </w:rPr>
                              </w:pPr>
                              <w:r w:rsidRPr="00285090">
                                <w:rPr>
                                  <w:rFonts w:asciiTheme="minorHAnsi" w:eastAsia="Corbel" w:hAnsiTheme="minorHAnsi" w:cstheme="minorHAnsi"/>
                                  <w:lang w:val="en-US"/>
                                </w:rPr>
                                <w:t xml:space="preserve">The Equity Index is a UK social enterprise advocating for greater equity across the international development sector. We will measure and track the multiple dimensions of equity in the internal and external workings of UK development organisations to influence meaningful change in their policies, practices, and partnerships. This includes racial and gender equity, equity in knowledge production, in funding, in collaborations and more. We are an anti-racist and feminist organisation that supports the broader </w:t>
                              </w:r>
                              <w:proofErr w:type="spellStart"/>
                              <w:r w:rsidRPr="00285090">
                                <w:rPr>
                                  <w:rFonts w:asciiTheme="minorHAnsi" w:eastAsia="Corbel" w:hAnsiTheme="minorHAnsi" w:cstheme="minorHAnsi"/>
                                  <w:lang w:val="en-US"/>
                                </w:rPr>
                                <w:t>decolonising</w:t>
                              </w:r>
                              <w:proofErr w:type="spellEnd"/>
                              <w:r w:rsidRPr="00285090">
                                <w:rPr>
                                  <w:rFonts w:asciiTheme="minorHAnsi" w:eastAsia="Corbel" w:hAnsiTheme="minorHAnsi" w:cstheme="minorHAnsi"/>
                                  <w:lang w:val="en-US"/>
                                </w:rPr>
                                <w:t xml:space="preserve"> development and Shift the Power movements. </w:t>
                              </w:r>
                              <w:r w:rsidR="00AE49A9">
                                <w:rPr>
                                  <w:rFonts w:asciiTheme="minorHAnsi" w:eastAsia="Corbel" w:hAnsiTheme="minorHAnsi" w:cstheme="minorHAnsi"/>
                                  <w:lang w:val="en-US"/>
                                </w:rPr>
                                <w:t xml:space="preserve">You can access all of our materials publicly at </w:t>
                              </w:r>
                              <w:hyperlink r:id="rId9" w:history="1">
                                <w:r w:rsidR="00C9480F" w:rsidRPr="0080011A">
                                  <w:rPr>
                                    <w:rStyle w:val="Hyperlink"/>
                                    <w:rFonts w:asciiTheme="minorHAnsi" w:eastAsia="Corbel" w:hAnsiTheme="minorHAnsi" w:cstheme="minorHAnsi"/>
                                    <w:lang w:val="en-US"/>
                                  </w:rPr>
                                  <w:t>www.theequityindex.org</w:t>
                                </w:r>
                              </w:hyperlink>
                              <w:r w:rsidRPr="00285090">
                                <w:rPr>
                                  <w:rFonts w:asciiTheme="minorHAnsi" w:eastAsia="Corbel" w:hAnsiTheme="minorHAnsi" w:cstheme="minorHAnsi"/>
                                </w:rPr>
                                <w:t xml:space="preserve"> </w:t>
                              </w:r>
                            </w:p>
                            <w:p w14:paraId="7974A014" w14:textId="77777777" w:rsidR="00912F68" w:rsidRPr="00285090" w:rsidRDefault="00912F68" w:rsidP="000D40D2">
                              <w:pPr>
                                <w:pStyle w:val="Heading4"/>
                                <w:rPr>
                                  <w:sz w:val="24"/>
                                  <w:szCs w:val="24"/>
                                </w:rPr>
                              </w:pPr>
                              <w:r w:rsidRPr="00285090">
                                <w:rPr>
                                  <w:sz w:val="24"/>
                                  <w:szCs w:val="24"/>
                                </w:rPr>
                                <w:t>Principles</w:t>
                              </w:r>
                            </w:p>
                            <w:p w14:paraId="0A2E150E" w14:textId="77777777" w:rsidR="00912F68" w:rsidRPr="00285090" w:rsidRDefault="00912F68" w:rsidP="00842EC5">
                              <w:pPr>
                                <w:pStyle w:val="Body"/>
                                <w:rPr>
                                  <w:rFonts w:asciiTheme="minorHAnsi" w:eastAsia="Corbel" w:hAnsiTheme="minorHAnsi" w:cstheme="minorHAnsi"/>
                                </w:rPr>
                              </w:pPr>
                              <w:r w:rsidRPr="00285090">
                                <w:rPr>
                                  <w:rFonts w:asciiTheme="minorHAnsi" w:eastAsia="Corbel" w:hAnsiTheme="minorHAnsi" w:cstheme="minorHAnsi"/>
                                  <w:lang w:val="en-US"/>
                                </w:rPr>
                                <w:t xml:space="preserve">The indicators against which The Equity Index will measure progress will be guided by the following general principles: </w:t>
                              </w:r>
                            </w:p>
                            <w:p w14:paraId="24EA823E" w14:textId="77777777"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Intersectional</w:t>
                              </w:r>
                            </w:p>
                            <w:p w14:paraId="53935B4A" w14:textId="77777777"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Capture a combination of policy and practice</w:t>
                              </w:r>
                            </w:p>
                            <w:p w14:paraId="57220CC2" w14:textId="77777777"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 xml:space="preserve">More qualitative than the quantitative in nature </w:t>
                              </w:r>
                            </w:p>
                            <w:p w14:paraId="50505760" w14:textId="77777777"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Realistic but also ambitious</w:t>
                              </w:r>
                            </w:p>
                            <w:p w14:paraId="3534E31B" w14:textId="77777777"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Present a reasonable reporting burden for organisations</w:t>
                              </w:r>
                            </w:p>
                            <w:p w14:paraId="48F9457F" w14:textId="2E6F87D6"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Not a tick box approach to change everything but identify entry points that can lead to meaningful change – kick-start a process</w:t>
                              </w:r>
                            </w:p>
                            <w:p w14:paraId="7DE108FE" w14:textId="77777777" w:rsidR="00912F68" w:rsidRPr="00285090" w:rsidRDefault="00912F68" w:rsidP="00842EC5">
                              <w:pPr>
                                <w:pStyle w:val="Body"/>
                                <w:rPr>
                                  <w:rFonts w:asciiTheme="minorHAnsi" w:eastAsia="Corbel" w:hAnsiTheme="minorHAnsi" w:cstheme="minorHAnsi"/>
                                  <w:b/>
                                  <w:bCs/>
                                  <w:lang w:val="en-US"/>
                                </w:rPr>
                              </w:pPr>
                            </w:p>
                            <w:p w14:paraId="3D22EC30" w14:textId="4459AE60" w:rsidR="00912F68" w:rsidRPr="00285090" w:rsidRDefault="00912F68" w:rsidP="000D40D2">
                              <w:pPr>
                                <w:pStyle w:val="Heading4"/>
                                <w:rPr>
                                  <w:sz w:val="24"/>
                                  <w:szCs w:val="24"/>
                                </w:rPr>
                              </w:pPr>
                              <w:r w:rsidRPr="00285090">
                                <w:rPr>
                                  <w:sz w:val="24"/>
                                  <w:szCs w:val="24"/>
                                </w:rPr>
                                <w:t>Objectives and purpose of the Indicator Framework</w:t>
                              </w:r>
                            </w:p>
                            <w:p w14:paraId="7FCBC746" w14:textId="77777777" w:rsidR="00912F68" w:rsidRPr="00285090" w:rsidRDefault="00912F68" w:rsidP="00842EC5">
                              <w:pPr>
                                <w:pStyle w:val="Body"/>
                                <w:rPr>
                                  <w:rFonts w:asciiTheme="minorHAnsi" w:eastAsia="Corbel" w:hAnsiTheme="minorHAnsi" w:cstheme="minorHAnsi"/>
                                </w:rPr>
                              </w:pPr>
                              <w:r w:rsidRPr="00285090">
                                <w:rPr>
                                  <w:rFonts w:asciiTheme="minorHAnsi" w:eastAsia="Corbel" w:hAnsiTheme="minorHAnsi" w:cstheme="minorHAnsi"/>
                                  <w:lang w:val="en-US"/>
                                </w:rPr>
                                <w:t>This document seeks to collect level 1 responses for organisations that are being assessed under The Equity Index’s pilot project. Organisations are invited to provide answers to the questions outlined in this document as well as evidence in the form of supporting documentation. Responses will be assessed and scored by The Equity Index.</w:t>
                              </w:r>
                            </w:p>
                            <w:p w14:paraId="47A8C077" w14:textId="77777777" w:rsidR="00912F68" w:rsidRPr="00285090" w:rsidRDefault="00912F68" w:rsidP="000D40D2">
                              <w:pPr>
                                <w:pStyle w:val="Heading4"/>
                                <w:rPr>
                                  <w:sz w:val="24"/>
                                  <w:szCs w:val="24"/>
                                </w:rPr>
                              </w:pPr>
                              <w:r w:rsidRPr="00285090">
                                <w:rPr>
                                  <w:sz w:val="24"/>
                                  <w:szCs w:val="24"/>
                                </w:rPr>
                                <w:t>How to fill out this document</w:t>
                              </w:r>
                            </w:p>
                            <w:p w14:paraId="2FEC6EC5" w14:textId="169796DB" w:rsidR="00912F68" w:rsidRPr="00285090" w:rsidRDefault="00912F68" w:rsidP="00842EC5">
                              <w:pPr>
                                <w:pStyle w:val="Body"/>
                                <w:rPr>
                                  <w:rFonts w:asciiTheme="minorHAnsi" w:eastAsia="Corbel" w:hAnsiTheme="minorHAnsi" w:cstheme="minorHAnsi"/>
                                </w:rPr>
                              </w:pPr>
                              <w:r w:rsidRPr="00285090">
                                <w:rPr>
                                  <w:rFonts w:asciiTheme="minorHAnsi" w:eastAsia="Corbel" w:hAnsiTheme="minorHAnsi" w:cstheme="minorHAnsi"/>
                                  <w:lang w:val="en-US"/>
                                </w:rPr>
                                <w:t>This document asks your organisation to provide explanations for your organisation’s status under each indicator. This is not compulsory to fill out. You can also just send us the evidence/supporting documentation against indicators. If this is the case, please make this explicit in the “Evidence Provided” section of Sections II and III.</w:t>
                              </w:r>
                            </w:p>
                            <w:p w14:paraId="53363624" w14:textId="77777777" w:rsidR="00912F68" w:rsidRPr="00BD56C1" w:rsidRDefault="00912F68" w:rsidP="00842EC5">
                              <w:pPr>
                                <w:pStyle w:val="Body"/>
                                <w:rPr>
                                  <w:rFonts w:asciiTheme="minorHAnsi" w:hAnsiTheme="minorHAnsi" w:cstheme="minorHAnsi"/>
                                </w:rPr>
                              </w:pPr>
                            </w:p>
                          </w:txbxContent>
                        </wps:txbx>
                        <wps:bodyPr wrap="square" lIns="45719" tIns="45719" rIns="45719" bIns="45719" numCol="1" anchor="t">
                          <a:noAutofit/>
                        </wps:bodyPr>
                      </wps:wsp>
                    </wpg:wgp>
                  </a:graphicData>
                </a:graphic>
                <wp14:sizeRelH relativeFrom="margin">
                  <wp14:pctWidth>0</wp14:pctWidth>
                </wp14:sizeRelH>
              </wp:anchor>
            </w:drawing>
          </mc:Choice>
          <mc:Fallback>
            <w:pict>
              <v:group w14:anchorId="4B72F50B" id="officeArt object" o:spid="_x0000_s1028" alt="Rounded Rectangle 1" style="position:absolute;left:0;text-align:left;margin-left:467.05pt;margin-top:-25.1pt;width:518.25pt;height:654pt;z-index:251680768;mso-wrap-distance-left:0;mso-wrap-distance-right:0;mso-position-horizontal:right;mso-position-horizontal-relative:margin;mso-position-vertical-relative:line;mso-width-relative:margin" coordsize="57065,8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">
                <v:roundrect id="Shape 1073741836" o:spid="_x0000_s1029" style="position:absolute;width:57065;height:830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" filled="f" strokecolor="#276d43" strokeweight="1pt">
                  <v:stroke joinstyle="miter"/>
                </v:roundrect>
                <v:shape id="Shape 1073741837" o:spid="_x0000_s1030" type="#_x0000_t202" style="position:absolute;left:3468;top:3143;width:50808;height:7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" filled="f" stroked="f" strokeweight="1pt">
                  <v:stroke miterlimit="4"/>
                  <v:textbox inset="1.27mm,1.27mm,1.27mm,1.27mm">
                    <w:txbxContent>
                      <w:p w14:paraId="2285605F" w14:textId="77777777" w:rsidR="00912F68" w:rsidRPr="00285090" w:rsidRDefault="00912F68" w:rsidP="000D40D2">
                        <w:pPr>
                          <w:pStyle w:val="Heading4"/>
                          <w:rPr>
                            <w:sz w:val="24"/>
                            <w:szCs w:val="24"/>
                          </w:rPr>
                        </w:pPr>
                        <w:r w:rsidRPr="00285090">
                          <w:rPr>
                            <w:sz w:val="24"/>
                            <w:szCs w:val="24"/>
                          </w:rPr>
                          <w:t xml:space="preserve">About The Equity </w:t>
                        </w:r>
                        <w:r w:rsidRPr="00C9480F">
                          <w:rPr>
                            <w:sz w:val="24"/>
                            <w:szCs w:val="24"/>
                          </w:rPr>
                          <w:t>Index</w:t>
                        </w:r>
                      </w:p>
                      <w:p w14:paraId="71CED681" w14:textId="200CE0CA" w:rsidR="00912F68" w:rsidRPr="00285090" w:rsidRDefault="00912F68" w:rsidP="00842EC5">
                        <w:pPr>
                          <w:pStyle w:val="Body"/>
                          <w:rPr>
                            <w:rFonts w:asciiTheme="minorHAnsi" w:eastAsia="Corbel" w:hAnsiTheme="minorHAnsi" w:cstheme="minorHAnsi"/>
                          </w:rPr>
                        </w:pPr>
                        <w:r w:rsidRPr="00285090">
                          <w:rPr>
                            <w:rFonts w:asciiTheme="minorHAnsi" w:eastAsia="Corbel" w:hAnsiTheme="minorHAnsi" w:cstheme="minorHAnsi"/>
                            <w:lang w:val="en-US"/>
                          </w:rPr>
                          <w:t xml:space="preserve">The Equity Index is a UK social enterprise advocating for greater equity across the international development sector. We will measure and track the multiple dimensions of equity in the internal and external workings of UK development organisations to influence meaningful change in their policies, practices, and partnerships. This includes racial and gender equity, equity in knowledge production, in funding, in collaborations and more. We are an anti-racist and feminist organisation that supports the broader </w:t>
                        </w:r>
                        <w:proofErr w:type="spellStart"/>
                        <w:r w:rsidRPr="00285090">
                          <w:rPr>
                            <w:rFonts w:asciiTheme="minorHAnsi" w:eastAsia="Corbel" w:hAnsiTheme="minorHAnsi" w:cstheme="minorHAnsi"/>
                            <w:lang w:val="en-US"/>
                          </w:rPr>
                          <w:t>decolonising</w:t>
                        </w:r>
                        <w:proofErr w:type="spellEnd"/>
                        <w:r w:rsidRPr="00285090">
                          <w:rPr>
                            <w:rFonts w:asciiTheme="minorHAnsi" w:eastAsia="Corbel" w:hAnsiTheme="minorHAnsi" w:cstheme="minorHAnsi"/>
                            <w:lang w:val="en-US"/>
                          </w:rPr>
                          <w:t xml:space="preserve"> development and Shift the Power movements. </w:t>
                        </w:r>
                        <w:r w:rsidR="00AE49A9">
                          <w:rPr>
                            <w:rFonts w:asciiTheme="minorHAnsi" w:eastAsia="Corbel" w:hAnsiTheme="minorHAnsi" w:cstheme="minorHAnsi"/>
                            <w:lang w:val="en-US"/>
                          </w:rPr>
                          <w:t xml:space="preserve">You can access all of our materials publicly at </w:t>
                        </w:r>
                        <w:hyperlink r:id="rId10" w:history="1">
                          <w:r w:rsidR="00C9480F" w:rsidRPr="0080011A">
                            <w:rPr>
                              <w:rStyle w:val="Hyperlink"/>
                              <w:rFonts w:asciiTheme="minorHAnsi" w:eastAsia="Corbel" w:hAnsiTheme="minorHAnsi" w:cstheme="minorHAnsi"/>
                              <w:lang w:val="en-US"/>
                            </w:rPr>
                            <w:t>www.theequityindex.org</w:t>
                          </w:r>
                        </w:hyperlink>
                        <w:r w:rsidRPr="00285090">
                          <w:rPr>
                            <w:rFonts w:asciiTheme="minorHAnsi" w:eastAsia="Corbel" w:hAnsiTheme="minorHAnsi" w:cstheme="minorHAnsi"/>
                          </w:rPr>
                          <w:t xml:space="preserve"> </w:t>
                        </w:r>
                      </w:p>
                      <w:p w14:paraId="7974A014" w14:textId="77777777" w:rsidR="00912F68" w:rsidRPr="00285090" w:rsidRDefault="00912F68" w:rsidP="000D40D2">
                        <w:pPr>
                          <w:pStyle w:val="Heading4"/>
                          <w:rPr>
                            <w:sz w:val="24"/>
                            <w:szCs w:val="24"/>
                          </w:rPr>
                        </w:pPr>
                        <w:r w:rsidRPr="00285090">
                          <w:rPr>
                            <w:sz w:val="24"/>
                            <w:szCs w:val="24"/>
                          </w:rPr>
                          <w:t>Principles</w:t>
                        </w:r>
                      </w:p>
                      <w:p w14:paraId="0A2E150E" w14:textId="77777777" w:rsidR="00912F68" w:rsidRPr="00285090" w:rsidRDefault="00912F68" w:rsidP="00842EC5">
                        <w:pPr>
                          <w:pStyle w:val="Body"/>
                          <w:rPr>
                            <w:rFonts w:asciiTheme="minorHAnsi" w:eastAsia="Corbel" w:hAnsiTheme="minorHAnsi" w:cstheme="minorHAnsi"/>
                          </w:rPr>
                        </w:pPr>
                        <w:r w:rsidRPr="00285090">
                          <w:rPr>
                            <w:rFonts w:asciiTheme="minorHAnsi" w:eastAsia="Corbel" w:hAnsiTheme="minorHAnsi" w:cstheme="minorHAnsi"/>
                            <w:lang w:val="en-US"/>
                          </w:rPr>
                          <w:t xml:space="preserve">The indicators against which The Equity Index will measure progress will be guided by the following general principles: </w:t>
                        </w:r>
                      </w:p>
                      <w:p w14:paraId="24EA823E" w14:textId="77777777"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Intersectional</w:t>
                        </w:r>
                      </w:p>
                      <w:p w14:paraId="53935B4A" w14:textId="77777777"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Capture a combination of policy and practice</w:t>
                        </w:r>
                      </w:p>
                      <w:p w14:paraId="57220CC2" w14:textId="77777777"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 xml:space="preserve">More qualitative than the quantitative in nature </w:t>
                        </w:r>
                      </w:p>
                      <w:p w14:paraId="50505760" w14:textId="77777777"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Realistic but also ambitious</w:t>
                        </w:r>
                      </w:p>
                      <w:p w14:paraId="3534E31B" w14:textId="77777777"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Present a reasonable reporting burden for organisations</w:t>
                        </w:r>
                      </w:p>
                      <w:p w14:paraId="48F9457F" w14:textId="2E6F87D6" w:rsidR="00912F68" w:rsidRPr="00285090" w:rsidRDefault="00912F68" w:rsidP="00B606D1">
                        <w:pPr>
                          <w:pStyle w:val="ListParagraph"/>
                          <w:numPr>
                            <w:ilvl w:val="0"/>
                            <w:numId w:val="1"/>
                          </w:numPr>
                          <w:spacing w:after="0"/>
                          <w:ind w:left="714" w:hanging="357"/>
                          <w:rPr>
                            <w:rFonts w:asciiTheme="minorHAnsi" w:eastAsia="Corbel" w:hAnsiTheme="minorHAnsi" w:cstheme="minorHAnsi"/>
                          </w:rPr>
                        </w:pPr>
                        <w:r w:rsidRPr="00285090">
                          <w:rPr>
                            <w:rFonts w:asciiTheme="minorHAnsi" w:eastAsia="Corbel" w:hAnsiTheme="minorHAnsi" w:cstheme="minorHAnsi"/>
                          </w:rPr>
                          <w:t>Not a tick box approach to change everything but identify entry points that can lead to meaningful change – kick-start a process</w:t>
                        </w:r>
                      </w:p>
                      <w:p w14:paraId="7DE108FE" w14:textId="77777777" w:rsidR="00912F68" w:rsidRPr="00285090" w:rsidRDefault="00912F68" w:rsidP="00842EC5">
                        <w:pPr>
                          <w:pStyle w:val="Body"/>
                          <w:rPr>
                            <w:rFonts w:asciiTheme="minorHAnsi" w:eastAsia="Corbel" w:hAnsiTheme="minorHAnsi" w:cstheme="minorHAnsi"/>
                            <w:b/>
                            <w:bCs/>
                            <w:lang w:val="en-US"/>
                          </w:rPr>
                        </w:pPr>
                      </w:p>
                      <w:p w14:paraId="3D22EC30" w14:textId="4459AE60" w:rsidR="00912F68" w:rsidRPr="00285090" w:rsidRDefault="00912F68" w:rsidP="000D40D2">
                        <w:pPr>
                          <w:pStyle w:val="Heading4"/>
                          <w:rPr>
                            <w:sz w:val="24"/>
                            <w:szCs w:val="24"/>
                          </w:rPr>
                        </w:pPr>
                        <w:r w:rsidRPr="00285090">
                          <w:rPr>
                            <w:sz w:val="24"/>
                            <w:szCs w:val="24"/>
                          </w:rPr>
                          <w:t>Objectives and purpose of the Indicator Framework</w:t>
                        </w:r>
                      </w:p>
                      <w:p w14:paraId="7FCBC746" w14:textId="77777777" w:rsidR="00912F68" w:rsidRPr="00285090" w:rsidRDefault="00912F68" w:rsidP="00842EC5">
                        <w:pPr>
                          <w:pStyle w:val="Body"/>
                          <w:rPr>
                            <w:rFonts w:asciiTheme="minorHAnsi" w:eastAsia="Corbel" w:hAnsiTheme="minorHAnsi" w:cstheme="minorHAnsi"/>
                          </w:rPr>
                        </w:pPr>
                        <w:r w:rsidRPr="00285090">
                          <w:rPr>
                            <w:rFonts w:asciiTheme="minorHAnsi" w:eastAsia="Corbel" w:hAnsiTheme="minorHAnsi" w:cstheme="minorHAnsi"/>
                            <w:lang w:val="en-US"/>
                          </w:rPr>
                          <w:t>This document seeks to collect level 1 responses for organisations that are being assessed under The Equity Index’s pilot project. Organisations are invited to provide answers to the questions outlined in this document as well as evidence in the form of supporting documentation. Responses will be assessed and scored by The Equity Index.</w:t>
                        </w:r>
                      </w:p>
                      <w:p w14:paraId="47A8C077" w14:textId="77777777" w:rsidR="00912F68" w:rsidRPr="00285090" w:rsidRDefault="00912F68" w:rsidP="000D40D2">
                        <w:pPr>
                          <w:pStyle w:val="Heading4"/>
                          <w:rPr>
                            <w:sz w:val="24"/>
                            <w:szCs w:val="24"/>
                          </w:rPr>
                        </w:pPr>
                        <w:r w:rsidRPr="00285090">
                          <w:rPr>
                            <w:sz w:val="24"/>
                            <w:szCs w:val="24"/>
                          </w:rPr>
                          <w:t>How to fill out this document</w:t>
                        </w:r>
                      </w:p>
                      <w:p w14:paraId="2FEC6EC5" w14:textId="169796DB" w:rsidR="00912F68" w:rsidRPr="00285090" w:rsidRDefault="00912F68" w:rsidP="00842EC5">
                        <w:pPr>
                          <w:pStyle w:val="Body"/>
                          <w:rPr>
                            <w:rFonts w:asciiTheme="minorHAnsi" w:eastAsia="Corbel" w:hAnsiTheme="minorHAnsi" w:cstheme="minorHAnsi"/>
                          </w:rPr>
                        </w:pPr>
                        <w:r w:rsidRPr="00285090">
                          <w:rPr>
                            <w:rFonts w:asciiTheme="minorHAnsi" w:eastAsia="Corbel" w:hAnsiTheme="minorHAnsi" w:cstheme="minorHAnsi"/>
                            <w:lang w:val="en-US"/>
                          </w:rPr>
                          <w:t>This document asks your organisation to provide explanations for your organisation’s status under each indicator. This is not compulsory to fill out. You can also just send us the evidence/supporting documentation against indicators. If this is the case, please make this explicit in the “Evidence Provided” section of Sections II and III.</w:t>
                        </w:r>
                      </w:p>
                      <w:p w14:paraId="53363624" w14:textId="77777777" w:rsidR="00912F68" w:rsidRPr="00BD56C1" w:rsidRDefault="00912F68" w:rsidP="00842EC5">
                        <w:pPr>
                          <w:pStyle w:val="Body"/>
                          <w:rPr>
                            <w:rFonts w:asciiTheme="minorHAnsi" w:hAnsiTheme="minorHAnsi" w:cstheme="minorHAnsi"/>
                          </w:rPr>
                        </w:pPr>
                      </w:p>
                    </w:txbxContent>
                  </v:textbox>
                </v:shape>
                <w10:wrap anchorx="margin" anchory="line"/>
              </v:group>
            </w:pict>
          </mc:Fallback>
        </mc:AlternateContent>
      </w:r>
      <w:r w:rsidR="00257152" w:rsidRPr="00861D09">
        <w:rPr>
          <w:lang w:val="en-GB"/>
        </w:rPr>
        <w:br w:type="page"/>
      </w:r>
    </w:p>
    <w:p w14:paraId="7A68F2AF" w14:textId="774DA503" w:rsidR="002F1FE8" w:rsidRPr="00861D09" w:rsidRDefault="00257152" w:rsidP="00052B72">
      <w:pPr>
        <w:pStyle w:val="Heading1"/>
        <w:jc w:val="left"/>
      </w:pPr>
      <w:bookmarkStart w:id="0" w:name="_Toc62747003"/>
      <w:bookmarkStart w:id="1" w:name="_Toc62747042"/>
      <w:r w:rsidRPr="00861D09">
        <w:lastRenderedPageBreak/>
        <w:t>Table of Contents</w:t>
      </w:r>
      <w:bookmarkEnd w:id="0"/>
      <w:bookmarkEnd w:id="1"/>
    </w:p>
    <w:sdt>
      <w:sdtPr>
        <w:rPr>
          <w:rFonts w:asciiTheme="minorHAnsi" w:eastAsiaTheme="minorHAnsi" w:hAnsiTheme="minorHAnsi" w:cstheme="minorHAnsi"/>
          <w:color w:val="575757"/>
          <w:sz w:val="22"/>
          <w:szCs w:val="22"/>
        </w:rPr>
        <w:id w:val="845755322"/>
        <w:docPartObj>
          <w:docPartGallery w:val="Table of Contents"/>
          <w:docPartUnique/>
        </w:docPartObj>
      </w:sdtPr>
      <w:sdtEndPr>
        <w:rPr>
          <w:b/>
          <w:bCs/>
          <w:noProof/>
        </w:rPr>
      </w:sdtEndPr>
      <w:sdtContent>
        <w:p w14:paraId="7BF80A18" w14:textId="0FC48F4E" w:rsidR="003C5A7E" w:rsidRPr="000A517D" w:rsidRDefault="002F1FE8" w:rsidP="003C5A7E">
          <w:pPr>
            <w:pStyle w:val="TOCHeading"/>
            <w:rPr>
              <w:rFonts w:eastAsiaTheme="minorEastAsia" w:cstheme="minorBidi"/>
              <w:noProof/>
              <w:color w:val="auto"/>
              <w:sz w:val="44"/>
              <w:szCs w:val="44"/>
              <w:lang w:val="en-GB" w:eastAsia="en-GB"/>
            </w:rPr>
          </w:pPr>
          <w:r w:rsidRPr="000A517D">
            <w:rPr>
              <w:sz w:val="44"/>
              <w:szCs w:val="44"/>
            </w:rPr>
            <w:fldChar w:fldCharType="begin"/>
          </w:r>
          <w:r w:rsidRPr="000A517D">
            <w:rPr>
              <w:sz w:val="44"/>
              <w:szCs w:val="44"/>
            </w:rPr>
            <w:instrText xml:space="preserve"> TOC \o "1-3" \h \z \u </w:instrText>
          </w:r>
          <w:r w:rsidRPr="000A517D">
            <w:rPr>
              <w:sz w:val="44"/>
              <w:szCs w:val="44"/>
            </w:rPr>
            <w:fldChar w:fldCharType="separate"/>
          </w:r>
        </w:p>
        <w:p w14:paraId="75A82989" w14:textId="011FC3EF" w:rsidR="003C5A7E" w:rsidRPr="000A517D" w:rsidRDefault="0069133C">
          <w:pPr>
            <w:pStyle w:val="TOC1"/>
            <w:tabs>
              <w:tab w:val="right" w:leader="dot" w:pos="10502"/>
            </w:tabs>
            <w:rPr>
              <w:rFonts w:eastAsiaTheme="minorEastAsia" w:cstheme="minorBidi"/>
              <w:noProof/>
              <w:color w:val="auto"/>
              <w:sz w:val="32"/>
              <w:szCs w:val="32"/>
              <w:lang w:val="en-GB" w:eastAsia="en-GB"/>
            </w:rPr>
          </w:pPr>
          <w:hyperlink w:anchor="_Toc62747043" w:history="1">
            <w:r w:rsidR="003C5A7E" w:rsidRPr="000A517D">
              <w:rPr>
                <w:rStyle w:val="Hyperlink"/>
                <w:noProof/>
                <w:sz w:val="32"/>
                <w:szCs w:val="32"/>
              </w:rPr>
              <w:t>Glossary and definitions</w:t>
            </w:r>
            <w:r w:rsidR="003C5A7E" w:rsidRPr="000A517D">
              <w:rPr>
                <w:noProof/>
                <w:webHidden/>
                <w:sz w:val="32"/>
                <w:szCs w:val="32"/>
              </w:rPr>
              <w:tab/>
            </w:r>
            <w:r w:rsidR="003C5A7E" w:rsidRPr="000A517D">
              <w:rPr>
                <w:noProof/>
                <w:webHidden/>
                <w:sz w:val="32"/>
                <w:szCs w:val="32"/>
              </w:rPr>
              <w:fldChar w:fldCharType="begin"/>
            </w:r>
            <w:r w:rsidR="003C5A7E" w:rsidRPr="000A517D">
              <w:rPr>
                <w:noProof/>
                <w:webHidden/>
                <w:sz w:val="32"/>
                <w:szCs w:val="32"/>
              </w:rPr>
              <w:instrText xml:space="preserve"> PAGEREF _Toc62747043 \h </w:instrText>
            </w:r>
            <w:r w:rsidR="003C5A7E" w:rsidRPr="000A517D">
              <w:rPr>
                <w:noProof/>
                <w:webHidden/>
                <w:sz w:val="32"/>
                <w:szCs w:val="32"/>
              </w:rPr>
            </w:r>
            <w:r w:rsidR="003C5A7E" w:rsidRPr="000A517D">
              <w:rPr>
                <w:noProof/>
                <w:webHidden/>
                <w:sz w:val="32"/>
                <w:szCs w:val="32"/>
              </w:rPr>
              <w:fldChar w:fldCharType="separate"/>
            </w:r>
            <w:r w:rsidR="003C5A7E" w:rsidRPr="000A517D">
              <w:rPr>
                <w:noProof/>
                <w:webHidden/>
                <w:sz w:val="32"/>
                <w:szCs w:val="32"/>
              </w:rPr>
              <w:t>5</w:t>
            </w:r>
            <w:r w:rsidR="003C5A7E" w:rsidRPr="000A517D">
              <w:rPr>
                <w:noProof/>
                <w:webHidden/>
                <w:sz w:val="32"/>
                <w:szCs w:val="32"/>
              </w:rPr>
              <w:fldChar w:fldCharType="end"/>
            </w:r>
          </w:hyperlink>
        </w:p>
        <w:p w14:paraId="4F4E5F7C" w14:textId="34F38346" w:rsidR="003C5A7E" w:rsidRPr="000A517D" w:rsidRDefault="0069133C">
          <w:pPr>
            <w:pStyle w:val="TOC1"/>
            <w:tabs>
              <w:tab w:val="right" w:leader="dot" w:pos="10502"/>
            </w:tabs>
            <w:rPr>
              <w:rFonts w:eastAsiaTheme="minorEastAsia" w:cstheme="minorBidi"/>
              <w:noProof/>
              <w:color w:val="auto"/>
              <w:sz w:val="32"/>
              <w:szCs w:val="32"/>
              <w:lang w:val="en-GB" w:eastAsia="en-GB"/>
            </w:rPr>
          </w:pPr>
          <w:hyperlink w:anchor="_Toc62747044" w:history="1">
            <w:r w:rsidR="003C5A7E" w:rsidRPr="000A517D">
              <w:rPr>
                <w:rStyle w:val="Hyperlink"/>
                <w:noProof/>
                <w:sz w:val="32"/>
                <w:szCs w:val="32"/>
              </w:rPr>
              <w:t>Part Ia: Essential Information</w:t>
            </w:r>
            <w:r w:rsidR="003C5A7E" w:rsidRPr="000A517D">
              <w:rPr>
                <w:noProof/>
                <w:webHidden/>
                <w:sz w:val="32"/>
                <w:szCs w:val="32"/>
              </w:rPr>
              <w:tab/>
            </w:r>
            <w:r w:rsidR="003C5A7E" w:rsidRPr="000A517D">
              <w:rPr>
                <w:noProof/>
                <w:webHidden/>
                <w:sz w:val="32"/>
                <w:szCs w:val="32"/>
              </w:rPr>
              <w:fldChar w:fldCharType="begin"/>
            </w:r>
            <w:r w:rsidR="003C5A7E" w:rsidRPr="000A517D">
              <w:rPr>
                <w:noProof/>
                <w:webHidden/>
                <w:sz w:val="32"/>
                <w:szCs w:val="32"/>
              </w:rPr>
              <w:instrText xml:space="preserve"> PAGEREF _Toc62747044 \h </w:instrText>
            </w:r>
            <w:r w:rsidR="003C5A7E" w:rsidRPr="000A517D">
              <w:rPr>
                <w:noProof/>
                <w:webHidden/>
                <w:sz w:val="32"/>
                <w:szCs w:val="32"/>
              </w:rPr>
            </w:r>
            <w:r w:rsidR="003C5A7E" w:rsidRPr="000A517D">
              <w:rPr>
                <w:noProof/>
                <w:webHidden/>
                <w:sz w:val="32"/>
                <w:szCs w:val="32"/>
              </w:rPr>
              <w:fldChar w:fldCharType="separate"/>
            </w:r>
            <w:r w:rsidR="003C5A7E" w:rsidRPr="000A517D">
              <w:rPr>
                <w:noProof/>
                <w:webHidden/>
                <w:sz w:val="32"/>
                <w:szCs w:val="32"/>
              </w:rPr>
              <w:t>7</w:t>
            </w:r>
            <w:r w:rsidR="003C5A7E" w:rsidRPr="000A517D">
              <w:rPr>
                <w:noProof/>
                <w:webHidden/>
                <w:sz w:val="32"/>
                <w:szCs w:val="32"/>
              </w:rPr>
              <w:fldChar w:fldCharType="end"/>
            </w:r>
          </w:hyperlink>
        </w:p>
        <w:p w14:paraId="0CB1F57C" w14:textId="1B1625A6" w:rsidR="003C5A7E" w:rsidRPr="000A517D" w:rsidRDefault="0069133C">
          <w:pPr>
            <w:pStyle w:val="TOC1"/>
            <w:tabs>
              <w:tab w:val="right" w:leader="dot" w:pos="10502"/>
            </w:tabs>
            <w:rPr>
              <w:rFonts w:eastAsiaTheme="minorEastAsia" w:cstheme="minorBidi"/>
              <w:noProof/>
              <w:color w:val="auto"/>
              <w:sz w:val="32"/>
              <w:szCs w:val="32"/>
              <w:lang w:val="en-GB" w:eastAsia="en-GB"/>
            </w:rPr>
          </w:pPr>
          <w:hyperlink w:anchor="_Toc62747045" w:history="1">
            <w:r w:rsidR="003C5A7E" w:rsidRPr="000A517D">
              <w:rPr>
                <w:rStyle w:val="Hyperlink"/>
                <w:noProof/>
                <w:sz w:val="32"/>
                <w:szCs w:val="32"/>
              </w:rPr>
              <w:t>Part Ib: Contextual information</w:t>
            </w:r>
            <w:r w:rsidR="003C5A7E" w:rsidRPr="000A517D">
              <w:rPr>
                <w:noProof/>
                <w:webHidden/>
                <w:sz w:val="32"/>
                <w:szCs w:val="32"/>
              </w:rPr>
              <w:tab/>
            </w:r>
            <w:r w:rsidR="003C5A7E" w:rsidRPr="000A517D">
              <w:rPr>
                <w:noProof/>
                <w:webHidden/>
                <w:sz w:val="32"/>
                <w:szCs w:val="32"/>
              </w:rPr>
              <w:fldChar w:fldCharType="begin"/>
            </w:r>
            <w:r w:rsidR="003C5A7E" w:rsidRPr="000A517D">
              <w:rPr>
                <w:noProof/>
                <w:webHidden/>
                <w:sz w:val="32"/>
                <w:szCs w:val="32"/>
              </w:rPr>
              <w:instrText xml:space="preserve"> PAGEREF _Toc62747045 \h </w:instrText>
            </w:r>
            <w:r w:rsidR="003C5A7E" w:rsidRPr="000A517D">
              <w:rPr>
                <w:noProof/>
                <w:webHidden/>
                <w:sz w:val="32"/>
                <w:szCs w:val="32"/>
              </w:rPr>
            </w:r>
            <w:r w:rsidR="003C5A7E" w:rsidRPr="000A517D">
              <w:rPr>
                <w:noProof/>
                <w:webHidden/>
                <w:sz w:val="32"/>
                <w:szCs w:val="32"/>
              </w:rPr>
              <w:fldChar w:fldCharType="separate"/>
            </w:r>
            <w:r w:rsidR="003C5A7E" w:rsidRPr="000A517D">
              <w:rPr>
                <w:noProof/>
                <w:webHidden/>
                <w:sz w:val="32"/>
                <w:szCs w:val="32"/>
              </w:rPr>
              <w:t>8</w:t>
            </w:r>
            <w:r w:rsidR="003C5A7E" w:rsidRPr="000A517D">
              <w:rPr>
                <w:noProof/>
                <w:webHidden/>
                <w:sz w:val="32"/>
                <w:szCs w:val="32"/>
              </w:rPr>
              <w:fldChar w:fldCharType="end"/>
            </w:r>
          </w:hyperlink>
        </w:p>
        <w:p w14:paraId="22235CEE" w14:textId="49D8FD6C" w:rsidR="003C5A7E" w:rsidRPr="000A517D" w:rsidRDefault="0069133C">
          <w:pPr>
            <w:pStyle w:val="TOC1"/>
            <w:tabs>
              <w:tab w:val="right" w:leader="dot" w:pos="10502"/>
            </w:tabs>
            <w:rPr>
              <w:rFonts w:eastAsiaTheme="minorEastAsia" w:cstheme="minorBidi"/>
              <w:noProof/>
              <w:color w:val="auto"/>
              <w:sz w:val="32"/>
              <w:szCs w:val="32"/>
              <w:lang w:val="en-GB" w:eastAsia="en-GB"/>
            </w:rPr>
          </w:pPr>
          <w:hyperlink w:anchor="_Toc62747046" w:history="1">
            <w:r w:rsidR="003C5A7E" w:rsidRPr="000A517D">
              <w:rPr>
                <w:rStyle w:val="Hyperlink"/>
                <w:noProof/>
                <w:sz w:val="32"/>
                <w:szCs w:val="32"/>
              </w:rPr>
              <w:t>Part II: Internal indicators</w:t>
            </w:r>
            <w:r w:rsidR="003C5A7E" w:rsidRPr="000A517D">
              <w:rPr>
                <w:noProof/>
                <w:webHidden/>
                <w:sz w:val="32"/>
                <w:szCs w:val="32"/>
              </w:rPr>
              <w:tab/>
            </w:r>
            <w:r w:rsidR="003C5A7E" w:rsidRPr="000A517D">
              <w:rPr>
                <w:noProof/>
                <w:webHidden/>
                <w:sz w:val="32"/>
                <w:szCs w:val="32"/>
              </w:rPr>
              <w:fldChar w:fldCharType="begin"/>
            </w:r>
            <w:r w:rsidR="003C5A7E" w:rsidRPr="000A517D">
              <w:rPr>
                <w:noProof/>
                <w:webHidden/>
                <w:sz w:val="32"/>
                <w:szCs w:val="32"/>
              </w:rPr>
              <w:instrText xml:space="preserve"> PAGEREF _Toc62747046 \h </w:instrText>
            </w:r>
            <w:r w:rsidR="003C5A7E" w:rsidRPr="000A517D">
              <w:rPr>
                <w:noProof/>
                <w:webHidden/>
                <w:sz w:val="32"/>
                <w:szCs w:val="32"/>
              </w:rPr>
            </w:r>
            <w:r w:rsidR="003C5A7E" w:rsidRPr="000A517D">
              <w:rPr>
                <w:noProof/>
                <w:webHidden/>
                <w:sz w:val="32"/>
                <w:szCs w:val="32"/>
              </w:rPr>
              <w:fldChar w:fldCharType="separate"/>
            </w:r>
            <w:r w:rsidR="003C5A7E" w:rsidRPr="000A517D">
              <w:rPr>
                <w:noProof/>
                <w:webHidden/>
                <w:sz w:val="32"/>
                <w:szCs w:val="32"/>
              </w:rPr>
              <w:t>10</w:t>
            </w:r>
            <w:r w:rsidR="003C5A7E" w:rsidRPr="000A517D">
              <w:rPr>
                <w:noProof/>
                <w:webHidden/>
                <w:sz w:val="32"/>
                <w:szCs w:val="32"/>
              </w:rPr>
              <w:fldChar w:fldCharType="end"/>
            </w:r>
          </w:hyperlink>
        </w:p>
        <w:p w14:paraId="41B0E9DB" w14:textId="579602E3" w:rsidR="003C5A7E" w:rsidRPr="000A517D" w:rsidRDefault="0069133C">
          <w:pPr>
            <w:pStyle w:val="TOC1"/>
            <w:tabs>
              <w:tab w:val="right" w:leader="dot" w:pos="10502"/>
            </w:tabs>
            <w:rPr>
              <w:rFonts w:eastAsiaTheme="minorEastAsia" w:cstheme="minorBidi"/>
              <w:noProof/>
              <w:color w:val="auto"/>
              <w:sz w:val="32"/>
              <w:szCs w:val="32"/>
              <w:lang w:val="en-GB" w:eastAsia="en-GB"/>
            </w:rPr>
          </w:pPr>
          <w:hyperlink w:anchor="_Toc62747047" w:history="1">
            <w:r w:rsidR="003C5A7E" w:rsidRPr="000A517D">
              <w:rPr>
                <w:rStyle w:val="Hyperlink"/>
                <w:noProof/>
                <w:sz w:val="32"/>
                <w:szCs w:val="32"/>
              </w:rPr>
              <w:t>Part III: External indicators</w:t>
            </w:r>
            <w:r w:rsidR="003C5A7E" w:rsidRPr="000A517D">
              <w:rPr>
                <w:noProof/>
                <w:webHidden/>
                <w:sz w:val="32"/>
                <w:szCs w:val="32"/>
              </w:rPr>
              <w:tab/>
            </w:r>
            <w:r w:rsidR="003C5A7E" w:rsidRPr="000A517D">
              <w:rPr>
                <w:noProof/>
                <w:webHidden/>
                <w:sz w:val="32"/>
                <w:szCs w:val="32"/>
              </w:rPr>
              <w:fldChar w:fldCharType="begin"/>
            </w:r>
            <w:r w:rsidR="003C5A7E" w:rsidRPr="000A517D">
              <w:rPr>
                <w:noProof/>
                <w:webHidden/>
                <w:sz w:val="32"/>
                <w:szCs w:val="32"/>
              </w:rPr>
              <w:instrText xml:space="preserve"> PAGEREF _Toc62747047 \h </w:instrText>
            </w:r>
            <w:r w:rsidR="003C5A7E" w:rsidRPr="000A517D">
              <w:rPr>
                <w:noProof/>
                <w:webHidden/>
                <w:sz w:val="32"/>
                <w:szCs w:val="32"/>
              </w:rPr>
            </w:r>
            <w:r w:rsidR="003C5A7E" w:rsidRPr="000A517D">
              <w:rPr>
                <w:noProof/>
                <w:webHidden/>
                <w:sz w:val="32"/>
                <w:szCs w:val="32"/>
              </w:rPr>
              <w:fldChar w:fldCharType="separate"/>
            </w:r>
            <w:r w:rsidR="003C5A7E" w:rsidRPr="000A517D">
              <w:rPr>
                <w:noProof/>
                <w:webHidden/>
                <w:sz w:val="32"/>
                <w:szCs w:val="32"/>
              </w:rPr>
              <w:t>14</w:t>
            </w:r>
            <w:r w:rsidR="003C5A7E" w:rsidRPr="000A517D">
              <w:rPr>
                <w:noProof/>
                <w:webHidden/>
                <w:sz w:val="32"/>
                <w:szCs w:val="32"/>
              </w:rPr>
              <w:fldChar w:fldCharType="end"/>
            </w:r>
          </w:hyperlink>
        </w:p>
        <w:p w14:paraId="3B0856C4" w14:textId="4D2F7F9F" w:rsidR="003C5A7E" w:rsidRPr="000A517D" w:rsidRDefault="0069133C">
          <w:pPr>
            <w:pStyle w:val="TOC1"/>
            <w:tabs>
              <w:tab w:val="right" w:leader="dot" w:pos="10502"/>
            </w:tabs>
            <w:rPr>
              <w:rFonts w:eastAsiaTheme="minorEastAsia" w:cstheme="minorBidi"/>
              <w:noProof/>
              <w:color w:val="auto"/>
              <w:sz w:val="32"/>
              <w:szCs w:val="32"/>
              <w:lang w:val="en-GB" w:eastAsia="en-GB"/>
            </w:rPr>
          </w:pPr>
          <w:hyperlink w:anchor="_Toc62747048" w:history="1">
            <w:r w:rsidR="003C5A7E" w:rsidRPr="000A517D">
              <w:rPr>
                <w:rStyle w:val="Hyperlink"/>
                <w:noProof/>
                <w:sz w:val="32"/>
                <w:szCs w:val="32"/>
              </w:rPr>
              <w:t>Part IV: Any other relevant information</w:t>
            </w:r>
            <w:r w:rsidR="003C5A7E" w:rsidRPr="000A517D">
              <w:rPr>
                <w:noProof/>
                <w:webHidden/>
                <w:sz w:val="32"/>
                <w:szCs w:val="32"/>
              </w:rPr>
              <w:tab/>
            </w:r>
            <w:r w:rsidR="003C5A7E" w:rsidRPr="000A517D">
              <w:rPr>
                <w:noProof/>
                <w:webHidden/>
                <w:sz w:val="32"/>
                <w:szCs w:val="32"/>
              </w:rPr>
              <w:fldChar w:fldCharType="begin"/>
            </w:r>
            <w:r w:rsidR="003C5A7E" w:rsidRPr="000A517D">
              <w:rPr>
                <w:noProof/>
                <w:webHidden/>
                <w:sz w:val="32"/>
                <w:szCs w:val="32"/>
              </w:rPr>
              <w:instrText xml:space="preserve"> PAGEREF _Toc62747048 \h </w:instrText>
            </w:r>
            <w:r w:rsidR="003C5A7E" w:rsidRPr="000A517D">
              <w:rPr>
                <w:noProof/>
                <w:webHidden/>
                <w:sz w:val="32"/>
                <w:szCs w:val="32"/>
              </w:rPr>
            </w:r>
            <w:r w:rsidR="003C5A7E" w:rsidRPr="000A517D">
              <w:rPr>
                <w:noProof/>
                <w:webHidden/>
                <w:sz w:val="32"/>
                <w:szCs w:val="32"/>
              </w:rPr>
              <w:fldChar w:fldCharType="separate"/>
            </w:r>
            <w:r w:rsidR="003C5A7E" w:rsidRPr="000A517D">
              <w:rPr>
                <w:noProof/>
                <w:webHidden/>
                <w:sz w:val="32"/>
                <w:szCs w:val="32"/>
              </w:rPr>
              <w:t>17</w:t>
            </w:r>
            <w:r w:rsidR="003C5A7E" w:rsidRPr="000A517D">
              <w:rPr>
                <w:noProof/>
                <w:webHidden/>
                <w:sz w:val="32"/>
                <w:szCs w:val="32"/>
              </w:rPr>
              <w:fldChar w:fldCharType="end"/>
            </w:r>
          </w:hyperlink>
        </w:p>
        <w:p w14:paraId="6DDC930A" w14:textId="49F57FBC" w:rsidR="002F1FE8" w:rsidRDefault="002F1FE8">
          <w:r w:rsidRPr="000A517D">
            <w:rPr>
              <w:b/>
              <w:bCs/>
              <w:noProof/>
              <w:sz w:val="32"/>
              <w:szCs w:val="32"/>
            </w:rPr>
            <w:fldChar w:fldCharType="end"/>
          </w:r>
        </w:p>
      </w:sdtContent>
    </w:sdt>
    <w:p w14:paraId="28B63754" w14:textId="05DC95BC" w:rsidR="005B78DC" w:rsidRPr="00861D09" w:rsidRDefault="005B78DC" w:rsidP="00052B72">
      <w:pPr>
        <w:pStyle w:val="Heading1"/>
        <w:jc w:val="left"/>
      </w:pPr>
    </w:p>
    <w:p w14:paraId="28B6375B" w14:textId="7BEAA313" w:rsidR="005B78DC" w:rsidRPr="00861D09" w:rsidRDefault="005B78DC" w:rsidP="0038384F">
      <w:pPr>
        <w:rPr>
          <w:lang w:val="en-GB"/>
        </w:rPr>
      </w:pPr>
    </w:p>
    <w:p w14:paraId="28B6375C" w14:textId="77777777" w:rsidR="005F7250" w:rsidRPr="00861D09" w:rsidRDefault="005F7250" w:rsidP="0038384F">
      <w:pPr>
        <w:rPr>
          <w:lang w:val="en-GB"/>
        </w:rPr>
      </w:pPr>
    </w:p>
    <w:p w14:paraId="28B6375D" w14:textId="77777777" w:rsidR="005B78DC" w:rsidRPr="00861D09" w:rsidRDefault="005B78DC" w:rsidP="0038384F">
      <w:pPr>
        <w:rPr>
          <w:lang w:val="en-GB"/>
        </w:rPr>
      </w:pPr>
    </w:p>
    <w:p w14:paraId="28B6375E" w14:textId="77777777" w:rsidR="00C023EC" w:rsidRPr="00861D09" w:rsidRDefault="00C023EC" w:rsidP="0038384F">
      <w:pPr>
        <w:rPr>
          <w:lang w:val="en-GB"/>
        </w:rPr>
      </w:pPr>
    </w:p>
    <w:p w14:paraId="28B6375F" w14:textId="77777777" w:rsidR="00C023EC" w:rsidRPr="00861D09" w:rsidRDefault="00C023EC" w:rsidP="0038384F">
      <w:pPr>
        <w:rPr>
          <w:lang w:val="en-GB"/>
        </w:rPr>
      </w:pPr>
    </w:p>
    <w:p w14:paraId="6CF2C99E" w14:textId="77777777" w:rsidR="0022695E" w:rsidRPr="00861D09" w:rsidRDefault="0022695E" w:rsidP="0038384F">
      <w:pPr>
        <w:rPr>
          <w:rStyle w:val="x-el"/>
          <w:rFonts w:eastAsia="Times New Roman"/>
          <w:b/>
          <w:bCs/>
          <w:color w:val="276D43"/>
          <w:kern w:val="36"/>
          <w:sz w:val="63"/>
          <w:szCs w:val="63"/>
          <w:lang w:val="en-GB"/>
        </w:rPr>
      </w:pPr>
      <w:r w:rsidRPr="00861D09">
        <w:rPr>
          <w:rStyle w:val="x-el"/>
          <w:color w:val="276D43"/>
          <w:sz w:val="63"/>
          <w:szCs w:val="63"/>
          <w:lang w:val="en-GB"/>
        </w:rPr>
        <w:br w:type="page"/>
      </w:r>
    </w:p>
    <w:p w14:paraId="28B63761" w14:textId="7E325004" w:rsidR="00C023EC" w:rsidRPr="00052B72" w:rsidRDefault="0022695E" w:rsidP="00052B72">
      <w:pPr>
        <w:pStyle w:val="Heading1"/>
        <w:rPr>
          <w:rStyle w:val="x-el"/>
        </w:rPr>
      </w:pPr>
      <w:bookmarkStart w:id="2" w:name="_Toc62747043"/>
      <w:r w:rsidRPr="00052B72">
        <w:rPr>
          <w:rStyle w:val="x-el"/>
        </w:rPr>
        <w:lastRenderedPageBreak/>
        <w:t>Glossary and definitions</w:t>
      </w:r>
      <w:bookmarkEnd w:id="2"/>
    </w:p>
    <w:p w14:paraId="6B34B2B8" w14:textId="6BDF9782" w:rsidR="004D19FC" w:rsidRPr="00861D09" w:rsidRDefault="004D19FC" w:rsidP="004D19FC">
      <w:pPr>
        <w:rPr>
          <w:rStyle w:val="x-el"/>
          <w:rFonts w:eastAsia="Times New Roman"/>
          <w:lang w:val="en-GB"/>
        </w:rPr>
      </w:pPr>
      <w:r w:rsidRPr="00861D09">
        <w:rPr>
          <w:rStyle w:val="x-el"/>
          <w:rFonts w:eastAsia="Times New Roman"/>
          <w:lang w:val="en-GB"/>
        </w:rPr>
        <w:t>The Equity Index is keen to ensure</w:t>
      </w:r>
      <w:r w:rsidR="00C6203B" w:rsidRPr="00861D09">
        <w:rPr>
          <w:rStyle w:val="x-el"/>
          <w:rFonts w:eastAsia="Times New Roman"/>
          <w:lang w:val="en-GB"/>
        </w:rPr>
        <w:t xml:space="preserve"> that we use language that is as equitable and inclusive as possible, recognizing that this may mean different things for different people. We have attempt to represent a diversity of perspectives in the below definitions, and we welcome and invite feedback on </w:t>
      </w:r>
      <w:r w:rsidR="00035969" w:rsidRPr="00861D09">
        <w:rPr>
          <w:rStyle w:val="x-el"/>
          <w:rFonts w:eastAsia="Times New Roman"/>
          <w:lang w:val="en-GB"/>
        </w:rPr>
        <w:t xml:space="preserve">both the terms and definitions that we use. </w:t>
      </w: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689"/>
        <w:gridCol w:w="7688"/>
      </w:tblGrid>
      <w:tr w:rsidR="008208D0" w:rsidRPr="00861D09" w14:paraId="0D4B7FFB" w14:textId="77777777" w:rsidTr="00577E47">
        <w:trPr>
          <w:trHeight w:val="49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283A2" w14:textId="4F919EB1" w:rsidR="008208D0" w:rsidRPr="00861D09" w:rsidRDefault="00655936" w:rsidP="00655936">
            <w:pPr>
              <w:jc w:val="left"/>
              <w:rPr>
                <w:b/>
                <w:bCs/>
                <w:lang w:val="en-GB"/>
              </w:rPr>
            </w:pPr>
            <w:r w:rsidRPr="00861D09">
              <w:rPr>
                <w:b/>
                <w:bCs/>
                <w:lang w:val="en-GB"/>
              </w:rPr>
              <w:t>TERM</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09D9D" w14:textId="68B79873" w:rsidR="008208D0" w:rsidRPr="00861D09" w:rsidRDefault="00655936" w:rsidP="008208D0">
            <w:pPr>
              <w:rPr>
                <w:b/>
                <w:bCs/>
                <w:lang w:val="en-GB"/>
              </w:rPr>
            </w:pPr>
            <w:r w:rsidRPr="00861D09">
              <w:rPr>
                <w:b/>
                <w:bCs/>
                <w:lang w:val="en-GB"/>
              </w:rPr>
              <w:t>EQUITY INDEX DEFINITION</w:t>
            </w:r>
          </w:p>
        </w:tc>
      </w:tr>
      <w:tr w:rsidR="000652B5" w:rsidRPr="00861D09" w14:paraId="200106FF" w14:textId="77777777" w:rsidTr="00577E47">
        <w:trPr>
          <w:trHeight w:val="49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04385" w14:textId="42AD48A5" w:rsidR="000652B5" w:rsidRPr="00861D09" w:rsidRDefault="000652B5" w:rsidP="00655936">
            <w:pPr>
              <w:jc w:val="left"/>
              <w:rPr>
                <w:b/>
                <w:bCs/>
                <w:lang w:val="en-GB"/>
              </w:rPr>
            </w:pPr>
            <w:r w:rsidRPr="00861D09">
              <w:rPr>
                <w:b/>
                <w:bCs/>
                <w:lang w:val="en-GB"/>
              </w:rPr>
              <w:t>Equity</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B38DB" w14:textId="24C0EEC6" w:rsidR="000652B5" w:rsidRPr="00861D09" w:rsidRDefault="00861D09" w:rsidP="00422869">
            <w:pPr>
              <w:rPr>
                <w:lang w:val="en-GB"/>
              </w:rPr>
            </w:pPr>
            <w:r>
              <w:rPr>
                <w:lang w:val="en-GB"/>
              </w:rPr>
              <w:t xml:space="preserve">We recognise that the term ‘equity’ has </w:t>
            </w:r>
            <w:r w:rsidR="00422869">
              <w:rPr>
                <w:lang w:val="en-GB"/>
              </w:rPr>
              <w:t>a multitude of definitions in different contexts. The Equity Index</w:t>
            </w:r>
            <w:r w:rsidRPr="00861D09">
              <w:rPr>
                <w:lang w:val="en-GB"/>
              </w:rPr>
              <w:t xml:space="preserve"> use</w:t>
            </w:r>
            <w:r w:rsidR="00422869">
              <w:rPr>
                <w:lang w:val="en-GB"/>
              </w:rPr>
              <w:t>s</w:t>
            </w:r>
            <w:r w:rsidRPr="00861D09">
              <w:rPr>
                <w:lang w:val="en-GB"/>
              </w:rPr>
              <w:t xml:space="preserve"> the term to refer to a general process of ‘levelling an unequal playing field’ between the Global South and Global North, through organisational policies and practices that do not discriminate against marginalised groups, a fairer distribution of resources, and more equitable partnerships.</w:t>
            </w:r>
          </w:p>
        </w:tc>
      </w:tr>
      <w:tr w:rsidR="00B145EE" w:rsidRPr="00861D09" w14:paraId="4137B94D" w14:textId="77777777" w:rsidTr="00577E47">
        <w:trPr>
          <w:trHeight w:val="25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B65A4" w14:textId="77777777" w:rsidR="00B145EE" w:rsidRPr="00861D09" w:rsidRDefault="00B145EE" w:rsidP="00B145EE">
            <w:pPr>
              <w:jc w:val="left"/>
              <w:rPr>
                <w:b/>
                <w:bCs/>
                <w:lang w:val="en-GB"/>
              </w:rPr>
            </w:pPr>
            <w:r w:rsidRPr="00861D09">
              <w:rPr>
                <w:b/>
                <w:bCs/>
                <w:lang w:val="en-GB"/>
              </w:rPr>
              <w:t>Internal equity</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7229D" w14:textId="0173AE52" w:rsidR="00B145EE" w:rsidRPr="00861D09" w:rsidRDefault="00B145EE" w:rsidP="00B145EE">
            <w:pPr>
              <w:rPr>
                <w:lang w:val="en-GB"/>
              </w:rPr>
            </w:pPr>
            <w:r w:rsidRPr="00861D09">
              <w:rPr>
                <w:lang w:val="en-GB"/>
              </w:rPr>
              <w:t>A term used by The Equity Index to refer to an organisation’s internal policies and practices on racial and gender equity, disability and LGBTQI inclusion, and more</w:t>
            </w:r>
            <w:r>
              <w:rPr>
                <w:lang w:val="en-GB"/>
              </w:rPr>
              <w:t>, and in general focuses on whether the organisational culture feels equitable.</w:t>
            </w:r>
          </w:p>
        </w:tc>
      </w:tr>
      <w:tr w:rsidR="00B145EE" w:rsidRPr="00861D09" w14:paraId="67A04DB7" w14:textId="77777777" w:rsidTr="00577E47">
        <w:trPr>
          <w:trHeight w:val="25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C97C4" w14:textId="77777777" w:rsidR="00B145EE" w:rsidRPr="00861D09" w:rsidRDefault="00B145EE" w:rsidP="00B145EE">
            <w:pPr>
              <w:jc w:val="left"/>
              <w:rPr>
                <w:b/>
                <w:bCs/>
                <w:lang w:val="en-GB"/>
              </w:rPr>
            </w:pPr>
            <w:r w:rsidRPr="00861D09">
              <w:rPr>
                <w:b/>
                <w:bCs/>
                <w:lang w:val="en-GB"/>
              </w:rPr>
              <w:t>External equity</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6F70B" w14:textId="3D34F795" w:rsidR="00B145EE" w:rsidRPr="00861D09" w:rsidRDefault="00B145EE" w:rsidP="00B145EE">
            <w:pPr>
              <w:rPr>
                <w:lang w:val="en-GB"/>
              </w:rPr>
            </w:pPr>
            <w:r w:rsidRPr="00861D09">
              <w:rPr>
                <w:lang w:val="en-GB"/>
              </w:rPr>
              <w:t xml:space="preserve">A term used by The Equity Index to refer to </w:t>
            </w:r>
            <w:r>
              <w:rPr>
                <w:lang w:val="en-GB"/>
              </w:rPr>
              <w:t xml:space="preserve">various dimensions of </w:t>
            </w:r>
            <w:r w:rsidRPr="001113C0">
              <w:t xml:space="preserve">an organisation’s approach to partnership with organisations in the Global South, </w:t>
            </w:r>
            <w:r>
              <w:t>including</w:t>
            </w:r>
            <w:r w:rsidRPr="001113C0">
              <w:t xml:space="preserve"> the ways in which funding is distributed</w:t>
            </w:r>
            <w:r>
              <w:t>, programmes are designed and implemented, and governance and responsibilities are distributed</w:t>
            </w:r>
            <w:r w:rsidRPr="001113C0">
              <w:t xml:space="preserve">.    </w:t>
            </w:r>
          </w:p>
        </w:tc>
      </w:tr>
      <w:tr w:rsidR="006B6691" w:rsidRPr="00861D09" w14:paraId="2DEB7966" w14:textId="77777777" w:rsidTr="00577E47">
        <w:trPr>
          <w:trHeight w:val="25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98E27" w14:textId="45C06BB0" w:rsidR="006B6691" w:rsidRPr="00861D09" w:rsidRDefault="006B6691" w:rsidP="00655936">
            <w:pPr>
              <w:jc w:val="left"/>
              <w:rPr>
                <w:b/>
                <w:bCs/>
                <w:lang w:val="en-GB"/>
              </w:rPr>
            </w:pPr>
            <w:r w:rsidRPr="00861D09">
              <w:rPr>
                <w:b/>
                <w:bCs/>
                <w:lang w:val="en-GB"/>
              </w:rPr>
              <w:t xml:space="preserve">Global South </w:t>
            </w:r>
            <w:r w:rsidR="00B145EE">
              <w:rPr>
                <w:b/>
                <w:bCs/>
                <w:lang w:val="en-GB"/>
              </w:rPr>
              <w:t>and Global North</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22565" w14:textId="77777777" w:rsidR="00B145EE" w:rsidRDefault="00B145EE" w:rsidP="00B145EE">
            <w:pPr>
              <w:rPr>
                <w:lang w:val="en-GB"/>
              </w:rPr>
            </w:pPr>
            <w:r>
              <w:rPr>
                <w:lang w:val="en-GB"/>
              </w:rPr>
              <w:t xml:space="preserve">There is no single, agreed definition of the terms Global South and Global North and we acknowledge that many actors in the sector do not use this language.  While there is therefore no perfect term, The Equity Index prefers this term to the less equitable equivalent ‘developing countries.’ </w:t>
            </w:r>
          </w:p>
          <w:p w14:paraId="4ABF74AA" w14:textId="1BA13BC8" w:rsidR="006B6691" w:rsidRPr="00861D09" w:rsidRDefault="00B145EE" w:rsidP="00B145EE">
            <w:pPr>
              <w:rPr>
                <w:lang w:val="en-GB"/>
              </w:rPr>
            </w:pPr>
            <w:r>
              <w:rPr>
                <w:lang w:val="en-GB"/>
              </w:rPr>
              <w:t>The Global South refers broadly to a grouping of countries and people that experience economic marginalisation within the global system and have elements of a shared history of colonisation and exploitation. This is largely the same grouping within which are most often the net receivers of foreign aid, although many Southern donors also exist. The global North refers to countries and people traditionally referred to as ‘the West,’ that tend to be net foreign donors to countries in the global South.</w:t>
            </w:r>
          </w:p>
        </w:tc>
      </w:tr>
      <w:tr w:rsidR="008208D0" w:rsidRPr="00861D09" w14:paraId="1F02D32C" w14:textId="77777777" w:rsidTr="00AC621D">
        <w:trPr>
          <w:trHeight w:val="2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A31C1" w14:textId="07A6D811" w:rsidR="008208D0" w:rsidRPr="00861D09" w:rsidRDefault="00B145EE" w:rsidP="00655936">
            <w:pPr>
              <w:jc w:val="left"/>
              <w:rPr>
                <w:b/>
                <w:bCs/>
                <w:lang w:val="en-GB"/>
              </w:rPr>
            </w:pPr>
            <w:r w:rsidRPr="00861D09">
              <w:rPr>
                <w:b/>
                <w:bCs/>
                <w:lang w:val="en-GB"/>
              </w:rPr>
              <w:t>Racial</w:t>
            </w:r>
            <w:r>
              <w:rPr>
                <w:b/>
                <w:bCs/>
                <w:lang w:val="en-GB"/>
              </w:rPr>
              <w:t>, gender, disability and LGBT</w:t>
            </w:r>
            <w:r w:rsidRPr="00861D09">
              <w:rPr>
                <w:b/>
                <w:bCs/>
                <w:lang w:val="en-GB"/>
              </w:rPr>
              <w:t xml:space="preserve"> equity</w:t>
            </w:r>
            <w:r>
              <w:rPr>
                <w:b/>
                <w:bCs/>
                <w:lang w:val="en-GB"/>
              </w:rPr>
              <w:t xml:space="preserve"> and inclusion</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3B426" w14:textId="6169AE62" w:rsidR="008208D0" w:rsidRPr="00861D09" w:rsidRDefault="00B145EE" w:rsidP="008208D0">
            <w:pPr>
              <w:rPr>
                <w:lang w:val="en-GB"/>
              </w:rPr>
            </w:pPr>
            <w:r>
              <w:rPr>
                <w:lang w:val="en-GB"/>
              </w:rPr>
              <w:t>The Equity Index will measure different aspects of internal equity based on personal characteristics, emphasising the importance of fair treatment and equality of outcomes. This is applied universally regardless of race, gender, disability or sexual orientation and gender identity.</w:t>
            </w:r>
          </w:p>
        </w:tc>
      </w:tr>
      <w:tr w:rsidR="008208D0" w:rsidRPr="00861D09" w14:paraId="1B6ACB97" w14:textId="77777777" w:rsidTr="00577E47">
        <w:trPr>
          <w:trHeight w:val="25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D122A" w14:textId="77777777" w:rsidR="008208D0" w:rsidRPr="00861D09" w:rsidRDefault="008208D0" w:rsidP="00655936">
            <w:pPr>
              <w:jc w:val="left"/>
              <w:rPr>
                <w:b/>
                <w:bCs/>
                <w:lang w:val="en-GB"/>
              </w:rPr>
            </w:pPr>
            <w:r w:rsidRPr="00861D09">
              <w:rPr>
                <w:b/>
                <w:bCs/>
                <w:lang w:val="en-GB"/>
              </w:rPr>
              <w:lastRenderedPageBreak/>
              <w:t>Intersectionality</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4ADD1" w14:textId="77777777" w:rsidR="00B145EE" w:rsidRDefault="00B145EE" w:rsidP="00B145EE">
            <w:pPr>
              <w:rPr>
                <w:lang w:val="en-GB"/>
              </w:rPr>
            </w:pPr>
            <w:r>
              <w:rPr>
                <w:lang w:val="en-GB"/>
              </w:rPr>
              <w:t xml:space="preserve">Originated by Black feminist scholar </w:t>
            </w:r>
            <w:proofErr w:type="spellStart"/>
            <w:r w:rsidRPr="00541BA8">
              <w:rPr>
                <w:lang w:val="en-GB"/>
              </w:rPr>
              <w:t>Kimberlé</w:t>
            </w:r>
            <w:proofErr w:type="spellEnd"/>
            <w:r w:rsidRPr="00541BA8">
              <w:rPr>
                <w:lang w:val="en-GB"/>
              </w:rPr>
              <w:t xml:space="preserve"> Williams Crenshaw in 1989</w:t>
            </w:r>
            <w:r>
              <w:rPr>
                <w:lang w:val="en-GB"/>
              </w:rPr>
              <w:t xml:space="preserve">, the concept of intersectionality refers to the ways in which different social identities and categorisations interact to reinforce systems of privilege and oppression. </w:t>
            </w:r>
          </w:p>
          <w:p w14:paraId="0A8E9806" w14:textId="245D01FF" w:rsidR="008208D0" w:rsidRPr="00861D09" w:rsidRDefault="00B145EE" w:rsidP="00B145EE">
            <w:pPr>
              <w:rPr>
                <w:lang w:val="en-GB"/>
              </w:rPr>
            </w:pPr>
            <w:r>
              <w:rPr>
                <w:lang w:val="en-GB"/>
              </w:rPr>
              <w:t>It is a complex concept, and in the context of the Index we use it to ensure we measure equity from a wide range of different and intersecting angles.</w:t>
            </w:r>
          </w:p>
        </w:tc>
      </w:tr>
      <w:tr w:rsidR="00B145EE" w:rsidRPr="00861D09" w14:paraId="2CF753BA" w14:textId="77777777" w:rsidTr="00577E47">
        <w:trPr>
          <w:trHeight w:val="25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F0DB7" w14:textId="394FCE38" w:rsidR="00B145EE" w:rsidRPr="00861D09" w:rsidRDefault="00B145EE" w:rsidP="00B145EE">
            <w:pPr>
              <w:jc w:val="left"/>
              <w:rPr>
                <w:b/>
                <w:bCs/>
                <w:lang w:val="en-GB"/>
              </w:rPr>
            </w:pPr>
            <w:r>
              <w:rPr>
                <w:b/>
                <w:bCs/>
                <w:lang w:val="en-GB"/>
              </w:rPr>
              <w:t>Women</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E058A" w14:textId="6528911C" w:rsidR="00B145EE" w:rsidRPr="00861D09" w:rsidRDefault="00B145EE" w:rsidP="00B145EE">
            <w:pPr>
              <w:rPr>
                <w:lang w:val="en-GB"/>
              </w:rPr>
            </w:pPr>
            <w:r w:rsidRPr="00861D09">
              <w:rPr>
                <w:lang w:val="en-GB"/>
              </w:rPr>
              <w:t xml:space="preserve">By women, we mean anyone who </w:t>
            </w:r>
            <w:r>
              <w:rPr>
                <w:lang w:val="en-GB"/>
              </w:rPr>
              <w:t>self-</w:t>
            </w:r>
            <w:r w:rsidRPr="00861D09">
              <w:rPr>
                <w:lang w:val="en-GB"/>
              </w:rPr>
              <w:t>identifies as female in their gender identity, including transgender women</w:t>
            </w:r>
            <w:r>
              <w:rPr>
                <w:lang w:val="en-GB"/>
              </w:rPr>
              <w:t xml:space="preserve">, which may or may not correspond with the sex they were assigned at birth. </w:t>
            </w:r>
          </w:p>
        </w:tc>
      </w:tr>
      <w:tr w:rsidR="00B145EE" w:rsidRPr="00861D09" w14:paraId="68FD5558" w14:textId="77777777" w:rsidTr="00577E47">
        <w:trPr>
          <w:trHeight w:val="25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FEBF8" w14:textId="77777777" w:rsidR="00B145EE" w:rsidRPr="00861D09" w:rsidRDefault="00B145EE" w:rsidP="00B145EE">
            <w:pPr>
              <w:jc w:val="left"/>
              <w:rPr>
                <w:b/>
                <w:bCs/>
                <w:lang w:val="en-GB"/>
              </w:rPr>
            </w:pPr>
            <w:r w:rsidRPr="00861D09">
              <w:rPr>
                <w:b/>
                <w:bCs/>
                <w:lang w:val="en-GB"/>
              </w:rPr>
              <w:t>People of Colour (PoC)</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6F4E1" w14:textId="711FC919" w:rsidR="00B145EE" w:rsidRPr="00861D09" w:rsidRDefault="00B145EE" w:rsidP="00B145EE">
            <w:pPr>
              <w:rPr>
                <w:lang w:val="en-GB"/>
              </w:rPr>
            </w:pPr>
            <w:r w:rsidRPr="00861D09">
              <w:rPr>
                <w:lang w:val="en-GB"/>
              </w:rPr>
              <w:t>People who identify as a racial or ethnic minority in the UK, including members of diaspora communities in the UK. We acknowledge that people will self-identify in different ways and may prefer other terms to People of Colour, including Black, Asian and Minority Ethnic (BAME) and Black, Indigenous, People of Colour (BIPOC), mixed race, or by their specific race and</w:t>
            </w:r>
            <w:r>
              <w:rPr>
                <w:lang w:val="en-GB"/>
              </w:rPr>
              <w:t>/</w:t>
            </w:r>
            <w:r w:rsidRPr="00861D09">
              <w:rPr>
                <w:lang w:val="en-GB"/>
              </w:rPr>
              <w:t xml:space="preserve">or ethnicity (for instance Black or Asian).   </w:t>
            </w:r>
          </w:p>
        </w:tc>
      </w:tr>
      <w:tr w:rsidR="008208D0" w:rsidRPr="00861D09" w14:paraId="32A2275B" w14:textId="77777777" w:rsidTr="00577E47">
        <w:trPr>
          <w:trHeight w:val="73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009AD" w14:textId="1F037121" w:rsidR="008208D0" w:rsidRPr="00861D09" w:rsidRDefault="006B6691" w:rsidP="00655936">
            <w:pPr>
              <w:jc w:val="left"/>
              <w:rPr>
                <w:b/>
                <w:bCs/>
                <w:lang w:val="en-GB"/>
              </w:rPr>
            </w:pPr>
            <w:r w:rsidRPr="00861D09">
              <w:rPr>
                <w:b/>
                <w:bCs/>
                <w:u w:color="000000"/>
                <w:lang w:val="en-GB"/>
              </w:rPr>
              <w:t xml:space="preserve">People with Global South </w:t>
            </w:r>
            <w:r w:rsidR="00900256">
              <w:rPr>
                <w:b/>
                <w:bCs/>
                <w:u w:color="000000"/>
                <w:lang w:val="en-GB"/>
              </w:rPr>
              <w:t>nationality</w:t>
            </w:r>
            <w:r w:rsidRPr="00861D09">
              <w:rPr>
                <w:b/>
                <w:bCs/>
                <w:u w:color="000000"/>
                <w:lang w:val="en-GB"/>
              </w:rPr>
              <w:t>/</w:t>
            </w:r>
            <w:r w:rsidR="00211DED" w:rsidRPr="00861D09">
              <w:rPr>
                <w:b/>
                <w:bCs/>
                <w:u w:color="000000"/>
                <w:lang w:val="en-GB"/>
              </w:rPr>
              <w:t xml:space="preserve"> </w:t>
            </w:r>
            <w:r w:rsidRPr="00861D09">
              <w:rPr>
                <w:b/>
                <w:bCs/>
                <w:u w:color="000000"/>
                <w:lang w:val="en-GB"/>
              </w:rPr>
              <w:t>background</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02397" w14:textId="4155088D" w:rsidR="008208D0" w:rsidRPr="00861D09" w:rsidRDefault="006B6691" w:rsidP="008208D0">
            <w:pPr>
              <w:rPr>
                <w:lang w:val="en-GB"/>
              </w:rPr>
            </w:pPr>
            <w:r w:rsidRPr="00861D09">
              <w:rPr>
                <w:lang w:val="en-GB"/>
              </w:rPr>
              <w:t xml:space="preserve">This refers to </w:t>
            </w:r>
            <w:r w:rsidR="00211DED" w:rsidRPr="00861D09">
              <w:rPr>
                <w:lang w:val="en-GB"/>
              </w:rPr>
              <w:t xml:space="preserve">people who </w:t>
            </w:r>
            <w:r w:rsidR="00AC2562" w:rsidRPr="00861D09">
              <w:rPr>
                <w:lang w:val="en-GB"/>
              </w:rPr>
              <w:t>were born and raised in a country or countries in the Global South</w:t>
            </w:r>
            <w:r w:rsidR="00802F4A" w:rsidRPr="00861D09">
              <w:rPr>
                <w:lang w:val="en-GB"/>
              </w:rPr>
              <w:t xml:space="preserve"> that are currently based in the UK </w:t>
            </w:r>
            <w:r w:rsidR="00211DED" w:rsidRPr="00861D09">
              <w:rPr>
                <w:lang w:val="en-GB"/>
              </w:rPr>
              <w:t>(regardless of whether they have naturalized as citizens of the UK or another country in the Global North</w:t>
            </w:r>
            <w:r w:rsidR="00900256">
              <w:rPr>
                <w:lang w:val="en-GB"/>
              </w:rPr>
              <w:t>, or whether they hold dual nationality between South/North</w:t>
            </w:r>
            <w:r w:rsidR="00211DED" w:rsidRPr="00861D09">
              <w:rPr>
                <w:lang w:val="en-GB"/>
              </w:rPr>
              <w:t>)</w:t>
            </w:r>
            <w:r w:rsidR="005C2E9D" w:rsidRPr="00861D09">
              <w:rPr>
                <w:lang w:val="en-GB"/>
              </w:rPr>
              <w:t>.</w:t>
            </w:r>
          </w:p>
        </w:tc>
      </w:tr>
      <w:tr w:rsidR="008208D0" w:rsidRPr="00861D09" w14:paraId="10BE0819" w14:textId="77777777" w:rsidTr="00577E47">
        <w:trPr>
          <w:trHeight w:val="49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C9D30" w14:textId="77777777" w:rsidR="008208D0" w:rsidRPr="00861D09" w:rsidRDefault="008208D0" w:rsidP="00655936">
            <w:pPr>
              <w:jc w:val="left"/>
              <w:rPr>
                <w:b/>
                <w:bCs/>
                <w:lang w:val="en-GB"/>
              </w:rPr>
            </w:pPr>
            <w:r w:rsidRPr="00861D09">
              <w:rPr>
                <w:b/>
                <w:bCs/>
                <w:lang w:val="en-GB"/>
              </w:rPr>
              <w:t xml:space="preserve">Disabled people/ People with disabilities  </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6E6B8" w14:textId="0BD0428C" w:rsidR="008208D0" w:rsidRPr="00861D09" w:rsidRDefault="008208D0" w:rsidP="008E661A">
            <w:pPr>
              <w:rPr>
                <w:u w:color="000000"/>
                <w:lang w:val="en-GB" w:eastAsia="en-GB"/>
              </w:rPr>
            </w:pPr>
            <w:r w:rsidRPr="00861D09">
              <w:rPr>
                <w:u w:color="000000"/>
                <w:lang w:val="en-GB" w:eastAsia="en-GB"/>
              </w:rPr>
              <w:t xml:space="preserve">People who </w:t>
            </w:r>
            <w:r w:rsidR="00A31ACB" w:rsidRPr="00861D09">
              <w:rPr>
                <w:u w:color="000000"/>
                <w:lang w:val="en-GB" w:eastAsia="en-GB"/>
              </w:rPr>
              <w:t xml:space="preserve">identify as </w:t>
            </w:r>
            <w:r w:rsidR="00C32543" w:rsidRPr="00861D09">
              <w:rPr>
                <w:u w:color="000000"/>
                <w:lang w:val="en-GB" w:eastAsia="en-GB"/>
              </w:rPr>
              <w:t>having a disability</w:t>
            </w:r>
            <w:r w:rsidR="00A31ACB" w:rsidRPr="00861D09">
              <w:rPr>
                <w:u w:color="000000"/>
                <w:lang w:val="en-GB" w:eastAsia="en-GB"/>
              </w:rPr>
              <w:t xml:space="preserve">. </w:t>
            </w:r>
            <w:r w:rsidR="00146F8F" w:rsidRPr="00861D09">
              <w:rPr>
                <w:u w:color="000000"/>
                <w:lang w:val="en-GB" w:eastAsia="en-GB"/>
              </w:rPr>
              <w:t>Under</w:t>
            </w:r>
            <w:r w:rsidR="00A31ACB" w:rsidRPr="00861D09">
              <w:rPr>
                <w:u w:color="000000"/>
                <w:lang w:val="en-GB" w:eastAsia="en-GB"/>
              </w:rPr>
              <w:t xml:space="preserve"> the </w:t>
            </w:r>
            <w:hyperlink r:id="rId11" w:history="1">
              <w:r w:rsidR="00A31ACB" w:rsidRPr="00861D09">
                <w:rPr>
                  <w:rStyle w:val="Hyperlink"/>
                  <w:lang w:val="en-GB" w:eastAsia="en-GB"/>
                </w:rPr>
                <w:t>UK Equality Act</w:t>
              </w:r>
            </w:hyperlink>
            <w:r w:rsidR="00A31ACB" w:rsidRPr="00861D09">
              <w:rPr>
                <w:u w:color="000000"/>
                <w:lang w:val="en-GB" w:eastAsia="en-GB"/>
              </w:rPr>
              <w:t xml:space="preserve">, this is classified </w:t>
            </w:r>
            <w:r w:rsidR="00BD7F29" w:rsidRPr="00861D09">
              <w:rPr>
                <w:u w:color="000000"/>
                <w:lang w:val="en-GB" w:eastAsia="en-GB"/>
              </w:rPr>
              <w:t xml:space="preserve">as </w:t>
            </w:r>
            <w:r w:rsidR="00961494" w:rsidRPr="00861D09">
              <w:rPr>
                <w:u w:color="000000"/>
                <w:lang w:val="en-GB" w:eastAsia="en-GB"/>
              </w:rPr>
              <w:t>a physical or mental impairment that has a ‘substantial’ and ‘long-term’ negative effect on your ability to do normal daily activities.</w:t>
            </w:r>
          </w:p>
        </w:tc>
      </w:tr>
      <w:tr w:rsidR="00B145EE" w:rsidRPr="00861D09" w14:paraId="2BD6B543" w14:textId="77777777" w:rsidTr="00577E47">
        <w:trPr>
          <w:trHeight w:val="49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0397A" w14:textId="77777777" w:rsidR="00B145EE" w:rsidRPr="00861D09" w:rsidRDefault="00B145EE" w:rsidP="00B145EE">
            <w:pPr>
              <w:jc w:val="left"/>
              <w:rPr>
                <w:b/>
                <w:bCs/>
                <w:lang w:val="en-GB"/>
              </w:rPr>
            </w:pPr>
            <w:r w:rsidRPr="00861D09">
              <w:rPr>
                <w:b/>
                <w:bCs/>
                <w:lang w:val="en-GB"/>
              </w:rPr>
              <w:t>Board</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9C27B" w14:textId="0A3B4B0B" w:rsidR="00B145EE" w:rsidRPr="00861D09" w:rsidRDefault="00B145EE" w:rsidP="00B145EE">
            <w:pPr>
              <w:rPr>
                <w:lang w:val="en-GB"/>
              </w:rPr>
            </w:pPr>
            <w:r w:rsidRPr="00861D09">
              <w:rPr>
                <w:lang w:val="en-GB"/>
              </w:rPr>
              <w:t>A non-partisan body that provides non-binding strategic advice to the management of your organi</w:t>
            </w:r>
            <w:r>
              <w:rPr>
                <w:lang w:val="en-GB"/>
              </w:rPr>
              <w:t>s</w:t>
            </w:r>
            <w:r w:rsidRPr="00861D09">
              <w:rPr>
                <w:lang w:val="en-GB"/>
              </w:rPr>
              <w:t>ation.</w:t>
            </w:r>
            <w:r>
              <w:rPr>
                <w:lang w:val="en-GB"/>
              </w:rPr>
              <w:t xml:space="preserve"> For corporate and other organisations that have an international development department and a separate board covering this work, please include data for this (rather than the overarching organisational board).  </w:t>
            </w:r>
          </w:p>
        </w:tc>
      </w:tr>
      <w:tr w:rsidR="00B145EE" w:rsidRPr="00861D09" w14:paraId="4AAA5273" w14:textId="77777777" w:rsidTr="00577E47">
        <w:trPr>
          <w:trHeight w:val="73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7641C" w14:textId="77777777" w:rsidR="00B145EE" w:rsidRPr="00861D09" w:rsidRDefault="00B145EE" w:rsidP="00B145EE">
            <w:pPr>
              <w:jc w:val="left"/>
              <w:rPr>
                <w:b/>
                <w:bCs/>
                <w:lang w:val="en-GB"/>
              </w:rPr>
            </w:pPr>
            <w:r w:rsidRPr="00861D09">
              <w:rPr>
                <w:b/>
                <w:bCs/>
                <w:lang w:val="en-GB"/>
              </w:rPr>
              <w:t>Senior Management Team (SMT)</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26505" w14:textId="6D5E75AF" w:rsidR="00B145EE" w:rsidRPr="00861D09" w:rsidRDefault="00B145EE" w:rsidP="00B145EE">
            <w:pPr>
              <w:rPr>
                <w:lang w:val="en-GB"/>
              </w:rPr>
            </w:pPr>
            <w:r w:rsidRPr="00861D09">
              <w:rPr>
                <w:lang w:val="en-GB"/>
              </w:rPr>
              <w:t>This represents the most senior staff in your organisation,</w:t>
            </w:r>
            <w:r>
              <w:rPr>
                <w:lang w:val="en-GB"/>
              </w:rPr>
              <w:t xml:space="preserve"> i.e. the</w:t>
            </w:r>
            <w:r w:rsidRPr="00861D09">
              <w:rPr>
                <w:lang w:val="en-GB"/>
              </w:rPr>
              <w:t xml:space="preserve"> Director and Founder level staff often overseeing strategic direction, vision and business development.in charge of operational running of your organisation including finance, procurement and management. </w:t>
            </w:r>
            <w:r>
              <w:rPr>
                <w:lang w:val="en-GB"/>
              </w:rPr>
              <w:t xml:space="preserve">For corporate and other organisations that have an international development department, we are looking for data on the most senior members of this specific team (rather than the organisation as a whole). </w:t>
            </w:r>
          </w:p>
        </w:tc>
      </w:tr>
      <w:tr w:rsidR="00B145EE" w:rsidRPr="00861D09" w14:paraId="3DAD2FD9" w14:textId="77777777" w:rsidTr="00577E47">
        <w:trPr>
          <w:trHeight w:val="730"/>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A62E4" w14:textId="77777777" w:rsidR="00B145EE" w:rsidRPr="00861D09" w:rsidRDefault="00B145EE" w:rsidP="00B145EE">
            <w:pPr>
              <w:jc w:val="left"/>
              <w:rPr>
                <w:b/>
                <w:bCs/>
                <w:lang w:val="en-GB"/>
              </w:rPr>
            </w:pPr>
            <w:r w:rsidRPr="00861D09">
              <w:rPr>
                <w:b/>
                <w:bCs/>
                <w:lang w:val="en-GB"/>
              </w:rPr>
              <w:t xml:space="preserve">Commitment </w:t>
            </w:r>
          </w:p>
        </w:tc>
        <w:tc>
          <w:tcPr>
            <w:tcW w:w="7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090BC" w14:textId="3ACC57FB" w:rsidR="00B145EE" w:rsidRPr="00861D09" w:rsidRDefault="00B145EE" w:rsidP="00B145EE">
            <w:pPr>
              <w:rPr>
                <w:lang w:val="en-GB"/>
              </w:rPr>
            </w:pPr>
            <w:r w:rsidRPr="00861D09">
              <w:rPr>
                <w:lang w:val="en-GB"/>
              </w:rPr>
              <w:t>A public statement outlining an intention to achieve a goal</w:t>
            </w:r>
            <w:r>
              <w:rPr>
                <w:lang w:val="en-GB"/>
              </w:rPr>
              <w:t>, with clear and measurable steps for achieving it, o</w:t>
            </w:r>
            <w:r w:rsidRPr="00861D09">
              <w:rPr>
                <w:lang w:val="en-GB"/>
              </w:rPr>
              <w:t>r a statement outlining an intention to achieve a goal that has been disseminated to all concerned parties.</w:t>
            </w:r>
          </w:p>
        </w:tc>
      </w:tr>
    </w:tbl>
    <w:p w14:paraId="28B6376B" w14:textId="77777777" w:rsidR="00CF57F9" w:rsidRPr="00861D09" w:rsidRDefault="00CF57F9" w:rsidP="0038384F">
      <w:pPr>
        <w:rPr>
          <w:rStyle w:val="x-el"/>
          <w:sz w:val="27"/>
          <w:szCs w:val="27"/>
          <w:lang w:val="en-GB"/>
        </w:rPr>
      </w:pPr>
    </w:p>
    <w:p w14:paraId="095DD5B0" w14:textId="3D8FDB36" w:rsidR="00FE1D5B" w:rsidRPr="000D4F05" w:rsidRDefault="0038384F" w:rsidP="000D4F05">
      <w:pPr>
        <w:pStyle w:val="Heading1"/>
        <w:rPr>
          <w:rStyle w:val="x-el"/>
        </w:rPr>
      </w:pPr>
      <w:r w:rsidRPr="000D4F05">
        <w:rPr>
          <w:rStyle w:val="x-el"/>
        </w:rPr>
        <w:br w:type="page"/>
      </w:r>
      <w:bookmarkStart w:id="3" w:name="_Toc62747044"/>
      <w:r w:rsidR="000D4F05" w:rsidRPr="000D4F05">
        <w:rPr>
          <w:rStyle w:val="x-el"/>
        </w:rPr>
        <w:lastRenderedPageBreak/>
        <w:t xml:space="preserve">Part </w:t>
      </w:r>
      <w:proofErr w:type="spellStart"/>
      <w:r w:rsidR="000D4F05">
        <w:rPr>
          <w:rStyle w:val="x-el"/>
        </w:rPr>
        <w:t>I</w:t>
      </w:r>
      <w:r w:rsidR="00FA3469">
        <w:rPr>
          <w:rStyle w:val="x-el"/>
        </w:rPr>
        <w:t>a</w:t>
      </w:r>
      <w:proofErr w:type="spellEnd"/>
      <w:r w:rsidR="000D4F05" w:rsidRPr="000D4F05">
        <w:rPr>
          <w:rStyle w:val="x-el"/>
        </w:rPr>
        <w:t xml:space="preserve">: </w:t>
      </w:r>
      <w:r w:rsidR="0044194B">
        <w:rPr>
          <w:rStyle w:val="x-el"/>
        </w:rPr>
        <w:t>Essential</w:t>
      </w:r>
      <w:r w:rsidR="000D4F05" w:rsidRPr="000D4F05">
        <w:rPr>
          <w:rStyle w:val="x-el"/>
        </w:rPr>
        <w:t xml:space="preserve"> </w:t>
      </w:r>
      <w:r w:rsidR="003C2341">
        <w:rPr>
          <w:rStyle w:val="x-el"/>
        </w:rPr>
        <w:t>i</w:t>
      </w:r>
      <w:r w:rsidR="000D4F05" w:rsidRPr="000D4F05">
        <w:rPr>
          <w:rStyle w:val="x-el"/>
        </w:rPr>
        <w:t>nformation</w:t>
      </w:r>
      <w:bookmarkEnd w:id="3"/>
    </w:p>
    <w:tbl>
      <w:tblPr>
        <w:tblW w:w="99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813"/>
        <w:gridCol w:w="4111"/>
      </w:tblGrid>
      <w:tr w:rsidR="00FE1D5B" w14:paraId="7C02466F" w14:textId="77777777" w:rsidTr="00E61EAF">
        <w:trPr>
          <w:trHeight w:val="250"/>
        </w:trPr>
        <w:tc>
          <w:tcPr>
            <w:tcW w:w="5813"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6FDB6679" w14:textId="608F44AD" w:rsidR="00FE1D5B" w:rsidRDefault="00FE1D5B" w:rsidP="00912F68">
            <w:pPr>
              <w:pStyle w:val="Body"/>
              <w:spacing w:before="120" w:after="120"/>
            </w:pPr>
            <w:r>
              <w:rPr>
                <w:color w:val="FFFFFF"/>
                <w:u w:color="FFFFFF"/>
                <w:lang w:val="en-US"/>
              </w:rPr>
              <w:t>NAME OF ORGANISATION</w:t>
            </w:r>
            <w:r w:rsidR="003445AD">
              <w:rPr>
                <w:color w:val="FFFFFF"/>
                <w:u w:color="FFFFFF"/>
                <w:lang w:val="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7303C" w14:textId="77777777" w:rsidR="00FE1D5B" w:rsidRDefault="00FE1D5B" w:rsidP="00912F68"/>
        </w:tc>
      </w:tr>
      <w:tr w:rsidR="00FE1D5B" w14:paraId="1D3173A3" w14:textId="77777777" w:rsidTr="00E61EAF">
        <w:trPr>
          <w:trHeight w:val="250"/>
        </w:trPr>
        <w:tc>
          <w:tcPr>
            <w:tcW w:w="5813"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49659D85" w14:textId="77777777" w:rsidR="00FE1D5B" w:rsidRDefault="00FE1D5B" w:rsidP="00912F68">
            <w:pPr>
              <w:pStyle w:val="Body"/>
              <w:spacing w:before="120" w:after="120" w:line="240" w:lineRule="auto"/>
            </w:pPr>
            <w:r>
              <w:rPr>
                <w:color w:val="FFFFFF"/>
                <w:u w:color="FFFFFF"/>
                <w:lang w:val="en-US"/>
              </w:rPr>
              <w:t>NAME OF PERSON FILLING OUT THIS DOCUMENT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8D6B3" w14:textId="77777777" w:rsidR="00FE1D5B" w:rsidRDefault="00FE1D5B" w:rsidP="00912F68"/>
        </w:tc>
      </w:tr>
      <w:tr w:rsidR="00FE1D5B" w14:paraId="027C69AA" w14:textId="77777777" w:rsidTr="00E61EAF">
        <w:trPr>
          <w:trHeight w:val="250"/>
        </w:trPr>
        <w:tc>
          <w:tcPr>
            <w:tcW w:w="5813"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0D2DE931" w14:textId="77777777" w:rsidR="00FE1D5B" w:rsidRDefault="00FE1D5B" w:rsidP="00912F68">
            <w:pPr>
              <w:pStyle w:val="Body"/>
              <w:spacing w:before="120" w:after="120" w:line="240" w:lineRule="auto"/>
            </w:pPr>
            <w:r>
              <w:rPr>
                <w:color w:val="FFFFFF"/>
                <w:u w:color="FFFFFF"/>
                <w:lang w:val="en-US"/>
              </w:rPr>
              <w:t>POSITION</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7C063" w14:textId="77777777" w:rsidR="00FE1D5B" w:rsidRDefault="00FE1D5B" w:rsidP="00912F68"/>
        </w:tc>
      </w:tr>
      <w:tr w:rsidR="00FE1D5B" w14:paraId="5A4CC100" w14:textId="77777777" w:rsidTr="00E61EAF">
        <w:trPr>
          <w:trHeight w:val="250"/>
        </w:trPr>
        <w:tc>
          <w:tcPr>
            <w:tcW w:w="5813"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79EE4E1C" w14:textId="77777777" w:rsidR="00FE1D5B" w:rsidRDefault="00FE1D5B" w:rsidP="00912F68">
            <w:pPr>
              <w:pStyle w:val="Body"/>
              <w:spacing w:before="120" w:after="120" w:line="240" w:lineRule="auto"/>
            </w:pPr>
            <w:r>
              <w:rPr>
                <w:color w:val="FFFFFF"/>
                <w:u w:color="FFFFFF"/>
                <w:lang w:val="en-US"/>
              </w:rPr>
              <w:t xml:space="preserve">DATE OF SUBMISSION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78095" w14:textId="77777777" w:rsidR="00FE1D5B" w:rsidRDefault="00FE1D5B" w:rsidP="00912F68"/>
        </w:tc>
      </w:tr>
      <w:tr w:rsidR="00FE1D5B" w14:paraId="665E4CD2" w14:textId="77777777" w:rsidTr="00E61EAF">
        <w:trPr>
          <w:trHeight w:val="250"/>
        </w:trPr>
        <w:tc>
          <w:tcPr>
            <w:tcW w:w="9924"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4D94F3EB" w14:textId="77777777" w:rsidR="00FE1D5B" w:rsidRDefault="00FE1D5B" w:rsidP="00912F68">
            <w:pPr>
              <w:pStyle w:val="Body"/>
              <w:spacing w:before="120" w:after="120" w:line="240" w:lineRule="auto"/>
            </w:pPr>
            <w:r>
              <w:rPr>
                <w:color w:val="FFFFFF"/>
                <w:u w:color="FFFFFF"/>
                <w:lang w:val="en-US"/>
              </w:rPr>
              <w:t>LIST OF DOCUMENTS ATTACHED AS EVIDENCE</w:t>
            </w:r>
          </w:p>
        </w:tc>
      </w:tr>
      <w:tr w:rsidR="0043627F" w14:paraId="42D7EF0D" w14:textId="77777777" w:rsidTr="0043627F">
        <w:trPr>
          <w:trHeight w:val="250"/>
        </w:trPr>
        <w:tc>
          <w:tcPr>
            <w:tcW w:w="99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4B1043F8" w14:textId="77777777" w:rsidR="0043627F" w:rsidRDefault="0043627F" w:rsidP="0043627F">
            <w:pPr>
              <w:pStyle w:val="Body"/>
              <w:shd w:val="clear" w:color="auto" w:fill="FFFFFF" w:themeFill="background1"/>
              <w:spacing w:before="120" w:after="120" w:line="240" w:lineRule="auto"/>
              <w:rPr>
                <w:color w:val="FFFFFF"/>
                <w:u w:color="FFFFFF"/>
                <w:lang w:val="en-US"/>
              </w:rPr>
            </w:pPr>
          </w:p>
          <w:p w14:paraId="59061D9B" w14:textId="77777777" w:rsidR="0043627F" w:rsidRDefault="0043627F" w:rsidP="0043627F">
            <w:pPr>
              <w:pStyle w:val="Body"/>
              <w:shd w:val="clear" w:color="auto" w:fill="FFFFFF" w:themeFill="background1"/>
              <w:spacing w:before="120" w:after="120" w:line="240" w:lineRule="auto"/>
              <w:rPr>
                <w:color w:val="FFFFFF"/>
                <w:u w:color="FFFFFF"/>
                <w:lang w:val="en-US"/>
              </w:rPr>
            </w:pPr>
          </w:p>
          <w:p w14:paraId="5E362E28" w14:textId="52DB7EF3" w:rsidR="0043627F" w:rsidRDefault="0043627F" w:rsidP="0043627F">
            <w:pPr>
              <w:pStyle w:val="Body"/>
              <w:shd w:val="clear" w:color="auto" w:fill="FFFFFF" w:themeFill="background1"/>
              <w:spacing w:before="120" w:after="120" w:line="240" w:lineRule="auto"/>
              <w:rPr>
                <w:color w:val="FFFFFF"/>
                <w:u w:color="FFFFFF"/>
                <w:lang w:val="en-US"/>
              </w:rPr>
            </w:pPr>
          </w:p>
          <w:p w14:paraId="49A20386" w14:textId="676DFDF3" w:rsidR="0043627F" w:rsidRDefault="0043627F" w:rsidP="0043627F">
            <w:pPr>
              <w:pStyle w:val="Body"/>
              <w:shd w:val="clear" w:color="auto" w:fill="FFFFFF" w:themeFill="background1"/>
              <w:spacing w:before="120" w:after="120" w:line="240" w:lineRule="auto"/>
              <w:rPr>
                <w:color w:val="FFFFFF"/>
                <w:u w:color="FFFFFF"/>
                <w:lang w:val="en-US"/>
              </w:rPr>
            </w:pPr>
          </w:p>
          <w:p w14:paraId="01B43E0E" w14:textId="7ABD4C57" w:rsidR="0043627F" w:rsidRDefault="0043627F" w:rsidP="0043627F">
            <w:pPr>
              <w:pStyle w:val="Body"/>
              <w:shd w:val="clear" w:color="auto" w:fill="FFFFFF" w:themeFill="background1"/>
              <w:spacing w:before="120" w:after="120" w:line="240" w:lineRule="auto"/>
              <w:rPr>
                <w:color w:val="FFFFFF"/>
                <w:u w:color="FFFFFF"/>
                <w:lang w:val="en-US"/>
              </w:rPr>
            </w:pPr>
          </w:p>
          <w:p w14:paraId="4B269AB8" w14:textId="230A7204" w:rsidR="0043627F" w:rsidRDefault="0043627F" w:rsidP="0043627F">
            <w:pPr>
              <w:pStyle w:val="Body"/>
              <w:shd w:val="clear" w:color="auto" w:fill="FFFFFF" w:themeFill="background1"/>
              <w:spacing w:before="120" w:after="120" w:line="240" w:lineRule="auto"/>
              <w:rPr>
                <w:color w:val="FFFFFF"/>
                <w:u w:color="FFFFFF"/>
                <w:lang w:val="en-US"/>
              </w:rPr>
            </w:pPr>
          </w:p>
          <w:p w14:paraId="62C4CFE1" w14:textId="3367CF11" w:rsidR="0043627F" w:rsidRDefault="0043627F" w:rsidP="0043627F">
            <w:pPr>
              <w:pStyle w:val="Body"/>
              <w:shd w:val="clear" w:color="auto" w:fill="FFFFFF" w:themeFill="background1"/>
              <w:spacing w:before="120" w:after="120" w:line="240" w:lineRule="auto"/>
              <w:rPr>
                <w:color w:val="FFFFFF"/>
                <w:u w:color="FFFFFF"/>
                <w:lang w:val="en-US"/>
              </w:rPr>
            </w:pPr>
          </w:p>
          <w:p w14:paraId="307FA155" w14:textId="2B5D11C5" w:rsidR="0043627F" w:rsidRDefault="0043627F" w:rsidP="0043627F">
            <w:pPr>
              <w:pStyle w:val="Body"/>
              <w:shd w:val="clear" w:color="auto" w:fill="FFFFFF" w:themeFill="background1"/>
              <w:spacing w:before="120" w:after="120" w:line="240" w:lineRule="auto"/>
              <w:rPr>
                <w:color w:val="FFFFFF"/>
                <w:u w:color="FFFFFF"/>
                <w:lang w:val="en-US"/>
              </w:rPr>
            </w:pPr>
          </w:p>
          <w:p w14:paraId="2C7F8EE1" w14:textId="34991F30" w:rsidR="0043627F" w:rsidRDefault="0043627F" w:rsidP="0043627F">
            <w:pPr>
              <w:pStyle w:val="Body"/>
              <w:shd w:val="clear" w:color="auto" w:fill="FFFFFF" w:themeFill="background1"/>
              <w:spacing w:before="120" w:after="120" w:line="240" w:lineRule="auto"/>
              <w:rPr>
                <w:color w:val="FFFFFF"/>
                <w:u w:color="FFFFFF"/>
                <w:lang w:val="en-US"/>
              </w:rPr>
            </w:pPr>
          </w:p>
          <w:p w14:paraId="714E38EB" w14:textId="60EA9052" w:rsidR="0043627F" w:rsidRDefault="0043627F" w:rsidP="0043627F">
            <w:pPr>
              <w:pStyle w:val="Body"/>
              <w:shd w:val="clear" w:color="auto" w:fill="FFFFFF" w:themeFill="background1"/>
              <w:spacing w:before="120" w:after="120" w:line="240" w:lineRule="auto"/>
              <w:rPr>
                <w:color w:val="FFFFFF"/>
                <w:u w:color="FFFFFF"/>
                <w:lang w:val="en-US"/>
              </w:rPr>
            </w:pPr>
          </w:p>
          <w:p w14:paraId="21AF8ADC" w14:textId="666ED111" w:rsidR="0043627F" w:rsidRDefault="0043627F" w:rsidP="0043627F">
            <w:pPr>
              <w:pStyle w:val="Body"/>
              <w:shd w:val="clear" w:color="auto" w:fill="FFFFFF" w:themeFill="background1"/>
              <w:spacing w:before="120" w:after="120" w:line="240" w:lineRule="auto"/>
              <w:rPr>
                <w:color w:val="FFFFFF"/>
                <w:u w:color="FFFFFF"/>
                <w:lang w:val="en-US"/>
              </w:rPr>
            </w:pPr>
          </w:p>
          <w:p w14:paraId="44576D64" w14:textId="690C649A" w:rsidR="0043627F" w:rsidRDefault="0043627F" w:rsidP="0043627F">
            <w:pPr>
              <w:pStyle w:val="Body"/>
              <w:shd w:val="clear" w:color="auto" w:fill="FFFFFF" w:themeFill="background1"/>
              <w:spacing w:before="120" w:after="120" w:line="240" w:lineRule="auto"/>
              <w:rPr>
                <w:color w:val="FFFFFF"/>
                <w:u w:color="FFFFFF"/>
                <w:lang w:val="en-US"/>
              </w:rPr>
            </w:pPr>
          </w:p>
          <w:p w14:paraId="1B7C4888" w14:textId="09F7420E" w:rsidR="0043627F" w:rsidRDefault="0043627F" w:rsidP="0043627F">
            <w:pPr>
              <w:pStyle w:val="Body"/>
              <w:shd w:val="clear" w:color="auto" w:fill="FFFFFF" w:themeFill="background1"/>
              <w:spacing w:before="120" w:after="120" w:line="240" w:lineRule="auto"/>
              <w:rPr>
                <w:color w:val="FFFFFF"/>
                <w:u w:color="FFFFFF"/>
                <w:lang w:val="en-US"/>
              </w:rPr>
            </w:pPr>
          </w:p>
          <w:p w14:paraId="6DADD2D9" w14:textId="407EBEC6" w:rsidR="0043627F" w:rsidRDefault="0043627F" w:rsidP="0043627F">
            <w:pPr>
              <w:pStyle w:val="Body"/>
              <w:shd w:val="clear" w:color="auto" w:fill="FFFFFF" w:themeFill="background1"/>
              <w:spacing w:before="120" w:after="120" w:line="240" w:lineRule="auto"/>
              <w:rPr>
                <w:color w:val="FFFFFF"/>
                <w:u w:color="FFFFFF"/>
                <w:lang w:val="en-US"/>
              </w:rPr>
            </w:pPr>
          </w:p>
          <w:p w14:paraId="59699A27" w14:textId="77777777" w:rsidR="0043627F" w:rsidRDefault="0043627F" w:rsidP="0043627F">
            <w:pPr>
              <w:pStyle w:val="Body"/>
              <w:shd w:val="clear" w:color="auto" w:fill="FFFFFF" w:themeFill="background1"/>
              <w:spacing w:before="120" w:after="120" w:line="240" w:lineRule="auto"/>
              <w:rPr>
                <w:color w:val="FFFFFF"/>
                <w:u w:color="FFFFFF"/>
                <w:lang w:val="en-US"/>
              </w:rPr>
            </w:pPr>
          </w:p>
          <w:p w14:paraId="5E642478" w14:textId="5AAA9C2C" w:rsidR="0043627F" w:rsidRDefault="0043627F" w:rsidP="0043627F">
            <w:pPr>
              <w:pStyle w:val="Body"/>
              <w:shd w:val="clear" w:color="auto" w:fill="FFFFFF" w:themeFill="background1"/>
              <w:spacing w:before="120" w:after="120" w:line="240" w:lineRule="auto"/>
              <w:rPr>
                <w:color w:val="FFFFFF"/>
                <w:u w:color="FFFFFF"/>
                <w:lang w:val="en-US"/>
              </w:rPr>
            </w:pPr>
          </w:p>
        </w:tc>
      </w:tr>
    </w:tbl>
    <w:p w14:paraId="28B6376C" w14:textId="4A2505D7" w:rsidR="00211DED" w:rsidRPr="000D4F05" w:rsidRDefault="00211DED" w:rsidP="000D4F05">
      <w:pPr>
        <w:pStyle w:val="Heading1"/>
        <w:rPr>
          <w:rStyle w:val="x-el"/>
        </w:rPr>
      </w:pPr>
      <w:r w:rsidRPr="000D4F05">
        <w:rPr>
          <w:rStyle w:val="x-el"/>
        </w:rPr>
        <w:br w:type="page"/>
      </w:r>
    </w:p>
    <w:p w14:paraId="1A9F30EF" w14:textId="7D5C3E7D" w:rsidR="00CF57F9" w:rsidRPr="005018B0" w:rsidRDefault="005018B0" w:rsidP="005018B0">
      <w:pPr>
        <w:pStyle w:val="Heading1"/>
        <w:rPr>
          <w:rStyle w:val="x-el"/>
        </w:rPr>
      </w:pPr>
      <w:bookmarkStart w:id="4" w:name="_Toc62747045"/>
      <w:r w:rsidRPr="005018B0">
        <w:rPr>
          <w:rStyle w:val="x-el"/>
        </w:rPr>
        <w:lastRenderedPageBreak/>
        <w:t xml:space="preserve">Part </w:t>
      </w:r>
      <w:proofErr w:type="spellStart"/>
      <w:r w:rsidRPr="005018B0">
        <w:rPr>
          <w:rStyle w:val="x-el"/>
        </w:rPr>
        <w:t>I</w:t>
      </w:r>
      <w:r w:rsidR="00FA3469">
        <w:rPr>
          <w:rStyle w:val="x-el"/>
        </w:rPr>
        <w:t>b</w:t>
      </w:r>
      <w:proofErr w:type="spellEnd"/>
      <w:r w:rsidRPr="005018B0">
        <w:rPr>
          <w:rStyle w:val="x-el"/>
        </w:rPr>
        <w:t>: Contextual information</w:t>
      </w:r>
      <w:bookmarkEnd w:id="4"/>
      <w:r w:rsidRPr="005018B0">
        <w:rPr>
          <w:rStyle w:val="x-el"/>
        </w:rPr>
        <w:t xml:space="preserve"> </w:t>
      </w:r>
    </w:p>
    <w:p w14:paraId="0D7BE589" w14:textId="6EDC6FAE" w:rsidR="00B145EE" w:rsidRDefault="00B43CA4" w:rsidP="00B43CA4">
      <w:r>
        <w:t xml:space="preserve">The objective of this section is to gather information about your organisation that will serve as a means to assess and score indicators. </w:t>
      </w:r>
    </w:p>
    <w:p w14:paraId="1677C051" w14:textId="54279494" w:rsidR="00B43CA4" w:rsidRDefault="00B43CA4" w:rsidP="00B43CA4">
      <w:r>
        <w:t>Please provide answers and corresponding evidence, where applicable to the following questions:</w:t>
      </w:r>
    </w:p>
    <w:p w14:paraId="3824BE4D" w14:textId="77777777" w:rsidR="00B35031" w:rsidRDefault="00B35031" w:rsidP="00157BA2">
      <w:pPr>
        <w:pStyle w:val="Heading4"/>
      </w:pPr>
      <w:bookmarkStart w:id="5" w:name="_Toc5"/>
      <w:r>
        <w:t>1.1 REGISTRATION AND STATUS</w:t>
      </w:r>
      <w:bookmarkEnd w:id="5"/>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377"/>
      </w:tblGrid>
      <w:tr w:rsidR="00B35031" w14:paraId="095D5C4A" w14:textId="77777777" w:rsidTr="00E72B23">
        <w:trPr>
          <w:trHeight w:val="509"/>
        </w:trPr>
        <w:tc>
          <w:tcPr>
            <w:tcW w:w="1037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74A56D41" w14:textId="29AA46DA" w:rsidR="00B35031" w:rsidRDefault="00B35031" w:rsidP="00912F68">
            <w:pPr>
              <w:pStyle w:val="ListParagraph"/>
              <w:numPr>
                <w:ilvl w:val="0"/>
                <w:numId w:val="2"/>
              </w:numPr>
              <w:rPr>
                <w:color w:val="FFFFFF"/>
                <w:u w:color="FFFFFF"/>
              </w:rPr>
            </w:pPr>
            <w:r>
              <w:rPr>
                <w:color w:val="FFFFFF"/>
                <w:u w:color="FFFFFF"/>
              </w:rPr>
              <w:t xml:space="preserve">Is your organisation a part of a larger organisation with </w:t>
            </w:r>
            <w:r w:rsidR="006E5571">
              <w:rPr>
                <w:color w:val="FFFFFF"/>
                <w:u w:color="FFFFFF"/>
              </w:rPr>
              <w:t>headquarters</w:t>
            </w:r>
            <w:r w:rsidR="005F232E">
              <w:rPr>
                <w:color w:val="FFFFFF"/>
                <w:u w:color="FFFFFF"/>
              </w:rPr>
              <w:t xml:space="preserve"> </w:t>
            </w:r>
            <w:r w:rsidR="00EE6F6F">
              <w:rPr>
                <w:color w:val="FFFFFF"/>
                <w:u w:color="FFFFFF"/>
              </w:rPr>
              <w:t xml:space="preserve">(HQ) </w:t>
            </w:r>
            <w:r w:rsidR="005F232E">
              <w:rPr>
                <w:color w:val="FFFFFF"/>
                <w:u w:color="FFFFFF"/>
              </w:rPr>
              <w:t>or head office</w:t>
            </w:r>
            <w:r>
              <w:rPr>
                <w:color w:val="FFFFFF"/>
                <w:u w:color="FFFFFF"/>
              </w:rPr>
              <w:t xml:space="preserve"> elsewhere? Please provide details of length of existence of parent </w:t>
            </w:r>
            <w:r w:rsidR="00093BE2">
              <w:rPr>
                <w:color w:val="FFFFFF"/>
                <w:u w:color="FFFFFF"/>
              </w:rPr>
              <w:t>organisation</w:t>
            </w:r>
            <w:r>
              <w:rPr>
                <w:color w:val="FFFFFF"/>
                <w:u w:color="FFFFFF"/>
              </w:rPr>
              <w:t xml:space="preserve"> and location of HQ. </w:t>
            </w:r>
          </w:p>
        </w:tc>
      </w:tr>
      <w:tr w:rsidR="00B35031" w14:paraId="663935FD" w14:textId="77777777" w:rsidTr="00E72B23">
        <w:trPr>
          <w:trHeight w:val="1245"/>
        </w:trPr>
        <w:tc>
          <w:tcPr>
            <w:tcW w:w="10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A3828" w14:textId="77777777" w:rsidR="00B35031" w:rsidRDefault="00B35031" w:rsidP="00912F68"/>
        </w:tc>
      </w:tr>
      <w:tr w:rsidR="00B35031" w14:paraId="11F3B044" w14:textId="77777777" w:rsidTr="00E72B23">
        <w:trPr>
          <w:trHeight w:val="250"/>
        </w:trPr>
        <w:tc>
          <w:tcPr>
            <w:tcW w:w="1037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3BD9147C" w14:textId="77777777" w:rsidR="00B35031" w:rsidRDefault="00B35031" w:rsidP="00B35031">
            <w:pPr>
              <w:pStyle w:val="ListParagraph"/>
              <w:numPr>
                <w:ilvl w:val="0"/>
                <w:numId w:val="3"/>
              </w:numPr>
              <w:spacing w:after="0" w:line="240" w:lineRule="auto"/>
              <w:rPr>
                <w:color w:val="FFFFFF"/>
                <w:u w:color="FFFFFF"/>
              </w:rPr>
            </w:pPr>
            <w:r>
              <w:rPr>
                <w:color w:val="FFFFFF"/>
                <w:u w:color="FFFFFF"/>
              </w:rPr>
              <w:t>What are your organisation’s main sectors of work?</w:t>
            </w:r>
          </w:p>
        </w:tc>
      </w:tr>
      <w:tr w:rsidR="00B35031" w14:paraId="2BFA1DEF" w14:textId="77777777" w:rsidTr="00E72B23">
        <w:trPr>
          <w:trHeight w:val="1127"/>
        </w:trPr>
        <w:tc>
          <w:tcPr>
            <w:tcW w:w="10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DE4AA" w14:textId="77777777" w:rsidR="00B35031" w:rsidRDefault="00B35031" w:rsidP="00912F68"/>
        </w:tc>
      </w:tr>
      <w:tr w:rsidR="00B35031" w14:paraId="03253D1C" w14:textId="77777777" w:rsidTr="00E72B23">
        <w:trPr>
          <w:trHeight w:val="250"/>
        </w:trPr>
        <w:tc>
          <w:tcPr>
            <w:tcW w:w="1037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355B1AF0" w14:textId="77777777" w:rsidR="00B35031" w:rsidRDefault="00B35031" w:rsidP="00B35031">
            <w:pPr>
              <w:pStyle w:val="ListParagraph"/>
              <w:numPr>
                <w:ilvl w:val="0"/>
                <w:numId w:val="4"/>
              </w:numPr>
              <w:spacing w:after="0" w:line="240" w:lineRule="auto"/>
              <w:rPr>
                <w:color w:val="FFFFFF"/>
                <w:u w:color="FFFFFF"/>
              </w:rPr>
            </w:pPr>
            <w:r>
              <w:rPr>
                <w:color w:val="FFFFFF"/>
                <w:u w:color="FFFFFF"/>
              </w:rPr>
              <w:t>In what countries does your organisation implement projects? Please list all.</w:t>
            </w:r>
          </w:p>
        </w:tc>
      </w:tr>
      <w:tr w:rsidR="00B35031" w14:paraId="6E10AB02" w14:textId="77777777" w:rsidTr="00E72B23">
        <w:trPr>
          <w:trHeight w:val="1674"/>
        </w:trPr>
        <w:tc>
          <w:tcPr>
            <w:tcW w:w="10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61F6E" w14:textId="77777777" w:rsidR="00B35031" w:rsidRDefault="00B35031" w:rsidP="00912F68"/>
        </w:tc>
      </w:tr>
    </w:tbl>
    <w:p w14:paraId="53EB212D" w14:textId="77777777" w:rsidR="00EC6FD4" w:rsidRDefault="00EC6FD4" w:rsidP="00D87939">
      <w:pPr>
        <w:pStyle w:val="Heading4"/>
      </w:pPr>
      <w:bookmarkStart w:id="6" w:name="_Toc6"/>
    </w:p>
    <w:p w14:paraId="60B87D4F" w14:textId="101A16D8" w:rsidR="00B35031" w:rsidRDefault="00B35031" w:rsidP="00D87939">
      <w:pPr>
        <w:pStyle w:val="Heading4"/>
      </w:pPr>
      <w:r>
        <w:t>1.2 STAFF, SENIOR MANAGEMENT TEAM AND BOARD</w:t>
      </w:r>
      <w:bookmarkEnd w:id="6"/>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377"/>
      </w:tblGrid>
      <w:tr w:rsidR="00B35031" w14:paraId="0739BF57" w14:textId="77777777" w:rsidTr="00F63CF9">
        <w:trPr>
          <w:trHeight w:val="250"/>
        </w:trPr>
        <w:tc>
          <w:tcPr>
            <w:tcW w:w="1037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20AC25FB" w14:textId="27D64755" w:rsidR="00B35031" w:rsidRPr="00B145EE" w:rsidRDefault="00B145EE" w:rsidP="00B145EE">
            <w:pPr>
              <w:pStyle w:val="ListParagraph"/>
              <w:numPr>
                <w:ilvl w:val="0"/>
                <w:numId w:val="5"/>
              </w:numPr>
              <w:rPr>
                <w:color w:val="FFFFFF"/>
                <w:u w:color="FFFFFF"/>
              </w:rPr>
            </w:pPr>
            <w:r>
              <w:rPr>
                <w:color w:val="FFFFFF"/>
                <w:u w:color="FFFFFF"/>
              </w:rPr>
              <w:t>How many Boards do you have</w:t>
            </w:r>
            <w:r w:rsidR="00C6378E">
              <w:rPr>
                <w:color w:val="FFFFFF"/>
                <w:u w:color="FFFFFF"/>
              </w:rPr>
              <w:t>, if any? H</w:t>
            </w:r>
            <w:r>
              <w:rPr>
                <w:color w:val="FFFFFF"/>
                <w:u w:color="FFFFFF"/>
              </w:rPr>
              <w:t>ow many people sit on the Board(s)?</w:t>
            </w:r>
          </w:p>
        </w:tc>
      </w:tr>
      <w:tr w:rsidR="00B35031" w14:paraId="15B78CF5" w14:textId="77777777" w:rsidTr="00F63CF9">
        <w:trPr>
          <w:trHeight w:val="841"/>
        </w:trPr>
        <w:tc>
          <w:tcPr>
            <w:tcW w:w="10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E2613" w14:textId="77777777" w:rsidR="00B35031" w:rsidRDefault="00B35031" w:rsidP="00912F68"/>
        </w:tc>
      </w:tr>
      <w:tr w:rsidR="00B35031" w14:paraId="578C543B" w14:textId="77777777" w:rsidTr="00F63CF9">
        <w:trPr>
          <w:trHeight w:val="250"/>
        </w:trPr>
        <w:tc>
          <w:tcPr>
            <w:tcW w:w="1037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3DA7559E" w14:textId="77777777" w:rsidR="00B35031" w:rsidRDefault="00B35031" w:rsidP="00B35031">
            <w:pPr>
              <w:pStyle w:val="ListParagraph"/>
              <w:numPr>
                <w:ilvl w:val="0"/>
                <w:numId w:val="6"/>
              </w:numPr>
              <w:spacing w:after="0" w:line="240" w:lineRule="auto"/>
              <w:rPr>
                <w:color w:val="FFFFFF"/>
                <w:u w:color="FFFFFF"/>
              </w:rPr>
            </w:pPr>
            <w:r>
              <w:rPr>
                <w:color w:val="FFFFFF"/>
                <w:u w:color="FFFFFF"/>
              </w:rPr>
              <w:t>How many people form your Executive or Senior management team?</w:t>
            </w:r>
          </w:p>
        </w:tc>
      </w:tr>
      <w:tr w:rsidR="00B35031" w14:paraId="2F19FCF6" w14:textId="77777777" w:rsidTr="00F63CF9">
        <w:trPr>
          <w:trHeight w:val="961"/>
        </w:trPr>
        <w:tc>
          <w:tcPr>
            <w:tcW w:w="10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8405D" w14:textId="77777777" w:rsidR="00B35031" w:rsidRDefault="00B35031" w:rsidP="00912F68"/>
        </w:tc>
      </w:tr>
      <w:tr w:rsidR="00B35031" w14:paraId="0C4553FB" w14:textId="77777777" w:rsidTr="00F63CF9">
        <w:trPr>
          <w:trHeight w:val="250"/>
        </w:trPr>
        <w:tc>
          <w:tcPr>
            <w:tcW w:w="1037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130A46A8" w14:textId="4E8BEE45" w:rsidR="00B35031" w:rsidRDefault="00B35031" w:rsidP="00B35031">
            <w:pPr>
              <w:pStyle w:val="ListParagraph"/>
              <w:numPr>
                <w:ilvl w:val="0"/>
                <w:numId w:val="7"/>
              </w:numPr>
              <w:spacing w:after="0" w:line="240" w:lineRule="auto"/>
              <w:rPr>
                <w:color w:val="FFFFFF"/>
                <w:u w:color="FFFFFF"/>
              </w:rPr>
            </w:pPr>
            <w:r>
              <w:rPr>
                <w:color w:val="FFFFFF"/>
                <w:u w:color="FFFFFF"/>
              </w:rPr>
              <w:t>How many full-time staff do you have in your UK office?</w:t>
            </w:r>
            <w:r w:rsidR="00B145EE">
              <w:rPr>
                <w:color w:val="FFFFFF"/>
                <w:u w:color="FFFFFF"/>
              </w:rPr>
              <w:t xml:space="preserve"> If you have a separate International Development team, please specify how many full-time staff do you have in that team in your UK office.</w:t>
            </w:r>
          </w:p>
        </w:tc>
      </w:tr>
      <w:tr w:rsidR="00B35031" w14:paraId="32475CF7" w14:textId="77777777" w:rsidTr="00F63CF9">
        <w:trPr>
          <w:trHeight w:val="986"/>
        </w:trPr>
        <w:tc>
          <w:tcPr>
            <w:tcW w:w="10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37975" w14:textId="77777777" w:rsidR="00B35031" w:rsidRDefault="00B35031" w:rsidP="00912F68"/>
        </w:tc>
      </w:tr>
      <w:tr w:rsidR="00B35031" w14:paraId="2C9D1EC5" w14:textId="77777777" w:rsidTr="00F63CF9">
        <w:trPr>
          <w:trHeight w:val="490"/>
        </w:trPr>
        <w:tc>
          <w:tcPr>
            <w:tcW w:w="1037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76C632F0" w14:textId="27E705AF" w:rsidR="00B35031" w:rsidRDefault="00B35031" w:rsidP="00B35031">
            <w:pPr>
              <w:pStyle w:val="ListParagraph"/>
              <w:numPr>
                <w:ilvl w:val="0"/>
                <w:numId w:val="8"/>
              </w:numPr>
              <w:spacing w:after="0" w:line="240" w:lineRule="auto"/>
              <w:rPr>
                <w:color w:val="FFFFFF"/>
                <w:u w:color="FFFFFF"/>
              </w:rPr>
            </w:pPr>
            <w:r>
              <w:rPr>
                <w:color w:val="FFFFFF"/>
                <w:u w:color="FFFFFF"/>
              </w:rPr>
              <w:t xml:space="preserve">Do you have an operational </w:t>
            </w:r>
            <w:r w:rsidR="00720C1B">
              <w:rPr>
                <w:color w:val="FFFFFF"/>
                <w:u w:color="FFFFFF"/>
              </w:rPr>
              <w:t>Human Resources (</w:t>
            </w:r>
            <w:r>
              <w:rPr>
                <w:color w:val="FFFFFF"/>
                <w:u w:color="FFFFFF"/>
              </w:rPr>
              <w:t>HR</w:t>
            </w:r>
            <w:r w:rsidR="00720C1B">
              <w:rPr>
                <w:color w:val="FFFFFF"/>
                <w:u w:color="FFFFFF"/>
              </w:rPr>
              <w:t>)</w:t>
            </w:r>
            <w:r>
              <w:rPr>
                <w:color w:val="FFFFFF"/>
                <w:u w:color="FFFFFF"/>
              </w:rPr>
              <w:t xml:space="preserve"> department with staff that are separate from the Senior Management Team, Founders and Directors? </w:t>
            </w:r>
          </w:p>
        </w:tc>
      </w:tr>
      <w:tr w:rsidR="00B35031" w14:paraId="28D61E38" w14:textId="77777777" w:rsidTr="00F63CF9">
        <w:trPr>
          <w:trHeight w:val="969"/>
        </w:trPr>
        <w:tc>
          <w:tcPr>
            <w:tcW w:w="10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22F87" w14:textId="77777777" w:rsidR="00B35031" w:rsidRDefault="00B35031" w:rsidP="00912F68"/>
        </w:tc>
      </w:tr>
    </w:tbl>
    <w:p w14:paraId="1B8E5B6D" w14:textId="77777777" w:rsidR="00B35031" w:rsidRDefault="00B35031" w:rsidP="00B35031">
      <w:pPr>
        <w:pStyle w:val="Body"/>
      </w:pPr>
    </w:p>
    <w:p w14:paraId="3F5628DC" w14:textId="320B916F" w:rsidR="00B35031" w:rsidRDefault="00B35031" w:rsidP="00D87939">
      <w:pPr>
        <w:pStyle w:val="Heading4"/>
      </w:pPr>
      <w:bookmarkStart w:id="7" w:name="_Toc7"/>
      <w:r>
        <w:t xml:space="preserve">1.3 </w:t>
      </w:r>
      <w:bookmarkEnd w:id="7"/>
      <w:r w:rsidR="00283E8E">
        <w:t>PROJECT DELIVERY</w:t>
      </w: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377"/>
      </w:tblGrid>
      <w:tr w:rsidR="00B35031" w14:paraId="72FD224C" w14:textId="77777777" w:rsidTr="00F63CF9">
        <w:trPr>
          <w:trHeight w:val="509"/>
        </w:trPr>
        <w:tc>
          <w:tcPr>
            <w:tcW w:w="1037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676A459A" w14:textId="77777777" w:rsidR="00B35031" w:rsidRDefault="00B35031" w:rsidP="00B35031">
            <w:pPr>
              <w:pStyle w:val="ListParagraph"/>
              <w:numPr>
                <w:ilvl w:val="0"/>
                <w:numId w:val="9"/>
              </w:numPr>
              <w:rPr>
                <w:color w:val="FFFFFF"/>
                <w:u w:color="FFFFFF"/>
              </w:rPr>
            </w:pPr>
            <w:r>
              <w:rPr>
                <w:color w:val="FFFFFF"/>
                <w:u w:color="FFFFFF"/>
              </w:rPr>
              <w:t>Please provide a list of countries where you have implemented projects in the last five years.</w:t>
            </w:r>
          </w:p>
        </w:tc>
      </w:tr>
      <w:tr w:rsidR="00B35031" w14:paraId="19EA0DDE" w14:textId="77777777" w:rsidTr="00F63CF9">
        <w:trPr>
          <w:trHeight w:val="575"/>
        </w:trPr>
        <w:tc>
          <w:tcPr>
            <w:tcW w:w="10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9B963" w14:textId="77777777" w:rsidR="00B35031" w:rsidRDefault="00B35031" w:rsidP="00912F68"/>
        </w:tc>
      </w:tr>
      <w:tr w:rsidR="00B35031" w14:paraId="26D4D492" w14:textId="77777777" w:rsidTr="00F63CF9">
        <w:trPr>
          <w:trHeight w:val="490"/>
        </w:trPr>
        <w:tc>
          <w:tcPr>
            <w:tcW w:w="1037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4322BDB6" w14:textId="77777777" w:rsidR="00B35031" w:rsidRDefault="00B35031" w:rsidP="00B35031">
            <w:pPr>
              <w:pStyle w:val="ListParagraph"/>
              <w:numPr>
                <w:ilvl w:val="0"/>
                <w:numId w:val="10"/>
              </w:numPr>
              <w:spacing w:after="0" w:line="240" w:lineRule="auto"/>
              <w:rPr>
                <w:color w:val="FFFFFF"/>
                <w:u w:color="FFFFFF"/>
              </w:rPr>
            </w:pPr>
            <w:r>
              <w:rPr>
                <w:color w:val="FFFFFF"/>
                <w:u w:color="FFFFFF"/>
              </w:rPr>
              <w:t xml:space="preserve">Please provide a list of countries where you are registered either as a subsidiary organisation or work through a legally registered organisation. </w:t>
            </w:r>
          </w:p>
        </w:tc>
      </w:tr>
      <w:tr w:rsidR="00B35031" w14:paraId="67B0534A" w14:textId="77777777" w:rsidTr="00F63CF9">
        <w:trPr>
          <w:trHeight w:val="975"/>
        </w:trPr>
        <w:tc>
          <w:tcPr>
            <w:tcW w:w="10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BBCA1" w14:textId="77777777" w:rsidR="00B35031" w:rsidRDefault="00B35031" w:rsidP="00912F68"/>
        </w:tc>
      </w:tr>
      <w:tr w:rsidR="00B35031" w14:paraId="056957EA" w14:textId="77777777" w:rsidTr="00F63CF9">
        <w:trPr>
          <w:trHeight w:val="250"/>
        </w:trPr>
        <w:tc>
          <w:tcPr>
            <w:tcW w:w="1037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72781FD0" w14:textId="77777777" w:rsidR="00B35031" w:rsidRDefault="00B35031" w:rsidP="00B35031">
            <w:pPr>
              <w:pStyle w:val="ListParagraph"/>
              <w:numPr>
                <w:ilvl w:val="0"/>
                <w:numId w:val="11"/>
              </w:numPr>
              <w:spacing w:after="0" w:line="240" w:lineRule="auto"/>
              <w:rPr>
                <w:color w:val="FFFFFF"/>
                <w:u w:color="FFFFFF"/>
              </w:rPr>
            </w:pPr>
            <w:r>
              <w:rPr>
                <w:color w:val="FFFFFF"/>
                <w:u w:color="FFFFFF"/>
              </w:rPr>
              <w:t xml:space="preserve">How many active projects do you currently have in the Global South? </w:t>
            </w:r>
          </w:p>
        </w:tc>
      </w:tr>
      <w:tr w:rsidR="00B35031" w14:paraId="02C0CFDC" w14:textId="77777777" w:rsidTr="00F63CF9">
        <w:trPr>
          <w:trHeight w:val="975"/>
        </w:trPr>
        <w:tc>
          <w:tcPr>
            <w:tcW w:w="10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E6E78" w14:textId="77777777" w:rsidR="00B35031" w:rsidRDefault="00B35031" w:rsidP="00912F68"/>
        </w:tc>
      </w:tr>
    </w:tbl>
    <w:p w14:paraId="4610D366" w14:textId="77777777" w:rsidR="00652FD4" w:rsidRDefault="00652FD4" w:rsidP="0038384F">
      <w:pPr>
        <w:rPr>
          <w:lang w:val="en-GB"/>
        </w:rPr>
      </w:pPr>
    </w:p>
    <w:p w14:paraId="7E339F11" w14:textId="77777777" w:rsidR="00652FD4" w:rsidRDefault="00652FD4">
      <w:pPr>
        <w:jc w:val="left"/>
        <w:rPr>
          <w:lang w:val="en-GB"/>
        </w:rPr>
      </w:pPr>
      <w:r>
        <w:rPr>
          <w:lang w:val="en-GB"/>
        </w:rPr>
        <w:br w:type="page"/>
      </w:r>
    </w:p>
    <w:p w14:paraId="403DF728" w14:textId="77777777" w:rsidR="00433A95" w:rsidRDefault="00652FD4" w:rsidP="00652FD4">
      <w:pPr>
        <w:pStyle w:val="Heading1"/>
      </w:pPr>
      <w:bookmarkStart w:id="8" w:name="_Toc62747046"/>
      <w:r>
        <w:lastRenderedPageBreak/>
        <w:t>Part II: Internal indicators</w:t>
      </w:r>
      <w:bookmarkEnd w:id="8"/>
    </w:p>
    <w:p w14:paraId="243F86DC" w14:textId="77777777" w:rsidR="00433A95" w:rsidRDefault="00433A95" w:rsidP="00433A95">
      <w:r>
        <w:t>This section outlines indicators that measure internal equity within your organisation. Please provide documentary evidence for each indicator.</w:t>
      </w: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0"/>
        <w:gridCol w:w="4367"/>
      </w:tblGrid>
      <w:tr w:rsidR="0029059C" w14:paraId="61A8F133" w14:textId="77777777" w:rsidTr="00076995">
        <w:trPr>
          <w:trHeight w:val="1168"/>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3A142F2C" w14:textId="650200C6" w:rsidR="0029059C" w:rsidRDefault="0029059C" w:rsidP="00912F68">
            <w:pPr>
              <w:pStyle w:val="Body"/>
              <w:rPr>
                <w:color w:val="FFFFFF"/>
                <w:u w:color="FFFFFF"/>
              </w:rPr>
            </w:pPr>
            <w:r>
              <w:rPr>
                <w:b/>
                <w:bCs/>
                <w:color w:val="FFFFFF"/>
                <w:u w:color="FFFFFF"/>
                <w:lang w:val="en-US"/>
              </w:rPr>
              <w:t xml:space="preserve">Indicator I-1.1 | Please provide the number/percentage of staff under each sub-category mentioned below that currently work as full-time staff </w:t>
            </w:r>
            <w:r w:rsidR="006F59AB">
              <w:rPr>
                <w:b/>
                <w:bCs/>
                <w:color w:val="FFFFFF"/>
                <w:u w:color="FFFFFF"/>
                <w:lang w:val="en-US"/>
              </w:rPr>
              <w:t>or full-time equivalent</w:t>
            </w:r>
            <w:r w:rsidR="006F59AB">
              <w:rPr>
                <w:rStyle w:val="FootnoteReference"/>
                <w:b/>
                <w:bCs/>
                <w:color w:val="FFFFFF"/>
                <w:u w:color="FFFFFF"/>
                <w:lang w:val="en-US"/>
              </w:rPr>
              <w:footnoteReference w:id="1"/>
            </w:r>
            <w:r w:rsidR="006F59AB">
              <w:rPr>
                <w:b/>
                <w:bCs/>
                <w:color w:val="FFFFFF"/>
                <w:u w:color="FFFFFF"/>
                <w:lang w:val="en-US"/>
              </w:rPr>
              <w:t xml:space="preserve"> </w:t>
            </w:r>
            <w:r>
              <w:rPr>
                <w:b/>
                <w:bCs/>
                <w:color w:val="FFFFFF"/>
                <w:u w:color="FFFFFF"/>
                <w:lang w:val="en-US"/>
              </w:rPr>
              <w:t>within the UK team.</w:t>
            </w:r>
            <w:r>
              <w:rPr>
                <w:color w:val="FFFFFF"/>
                <w:u w:color="FFFFFF"/>
                <w:lang w:val="en-US"/>
              </w:rPr>
              <w:t xml:space="preserve"> </w:t>
            </w:r>
          </w:p>
          <w:p w14:paraId="33626AD3" w14:textId="77777777" w:rsidR="0029059C" w:rsidRDefault="0029059C" w:rsidP="00912F68">
            <w:pPr>
              <w:pStyle w:val="Body"/>
              <w:spacing w:after="0" w:line="240" w:lineRule="auto"/>
            </w:pPr>
            <w:r>
              <w:rPr>
                <w:i/>
                <w:iCs/>
                <w:color w:val="FFFFFF"/>
                <w:u w:color="FFFFFF"/>
                <w:lang w:val="en-US"/>
              </w:rPr>
              <w:t>In the explanation, please specify instances where categories overlap (for example X number of women who are also a person of colour and are disabled)</w:t>
            </w:r>
          </w:p>
        </w:tc>
      </w:tr>
      <w:tr w:rsidR="0029059C" w14:paraId="070FB6EC"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293A157C" w14:textId="77777777" w:rsidR="0029059C" w:rsidRDefault="0029059C" w:rsidP="00912F68">
            <w:pPr>
              <w:pStyle w:val="Body"/>
              <w:spacing w:after="0" w:line="240" w:lineRule="auto"/>
            </w:pPr>
            <w:r>
              <w:rPr>
                <w:b/>
                <w:bCs/>
                <w:color w:val="FFFFFF"/>
                <w:u w:color="FFFFFF"/>
                <w:lang w:val="en-US"/>
              </w:rPr>
              <w:t>Women</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6F55D" w14:textId="77777777" w:rsidR="0029059C" w:rsidRDefault="0029059C" w:rsidP="00912F68"/>
        </w:tc>
      </w:tr>
      <w:tr w:rsidR="0029059C" w14:paraId="6E42CB65"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00E92FD0" w14:textId="77777777" w:rsidR="0029059C" w:rsidRDefault="0029059C" w:rsidP="00912F68">
            <w:pPr>
              <w:pStyle w:val="Body"/>
              <w:spacing w:after="0" w:line="240" w:lineRule="auto"/>
            </w:pPr>
            <w:r>
              <w:rPr>
                <w:b/>
                <w:bCs/>
                <w:color w:val="FFFFFF"/>
                <w:u w:color="FFFFFF"/>
                <w:lang w:val="en-US"/>
              </w:rPr>
              <w:t>Persons of Colour</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BFB42" w14:textId="77777777" w:rsidR="0029059C" w:rsidRDefault="0029059C" w:rsidP="00912F68"/>
        </w:tc>
      </w:tr>
      <w:tr w:rsidR="0029059C" w14:paraId="23085767"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1381E4C8" w14:textId="77777777" w:rsidR="0029059C" w:rsidRDefault="0029059C" w:rsidP="00912F68">
            <w:pPr>
              <w:pStyle w:val="Body"/>
              <w:spacing w:after="0" w:line="240" w:lineRule="auto"/>
            </w:pPr>
            <w:r>
              <w:rPr>
                <w:b/>
                <w:bCs/>
                <w:color w:val="FFFFFF"/>
                <w:u w:color="FFFFFF"/>
                <w:lang w:val="en-US"/>
              </w:rPr>
              <w:t>Persons with Disabilities</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28AEB" w14:textId="77777777" w:rsidR="0029059C" w:rsidRDefault="0029059C" w:rsidP="00912F68"/>
        </w:tc>
      </w:tr>
      <w:tr w:rsidR="0029059C" w14:paraId="4062915F"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120DD1FA" w14:textId="77777777" w:rsidR="0029059C" w:rsidRDefault="0029059C" w:rsidP="00912F68">
            <w:pPr>
              <w:pStyle w:val="Body"/>
              <w:spacing w:after="0" w:line="240" w:lineRule="auto"/>
            </w:pPr>
            <w:r>
              <w:rPr>
                <w:b/>
                <w:bCs/>
                <w:color w:val="FFFFFF"/>
                <w:u w:color="FFFFFF"/>
                <w:lang w:val="en-US"/>
              </w:rPr>
              <w:t>Persons identifying as LGBTI</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D2934" w14:textId="77777777" w:rsidR="0029059C" w:rsidRDefault="0029059C" w:rsidP="00912F68"/>
        </w:tc>
      </w:tr>
      <w:tr w:rsidR="0029059C" w14:paraId="2D3CF8F0"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206FCF6B" w14:textId="77777777" w:rsidR="0029059C" w:rsidRDefault="0029059C" w:rsidP="00912F68">
            <w:pPr>
              <w:pStyle w:val="Body"/>
              <w:spacing w:after="0" w:line="240" w:lineRule="auto"/>
            </w:pPr>
            <w:r>
              <w:rPr>
                <w:b/>
                <w:bCs/>
                <w:color w:val="FFFFFF"/>
                <w:u w:color="FFFFFF"/>
                <w:lang w:val="en-US"/>
              </w:rPr>
              <w:t>Persons with Nationalities from the Global South</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4F08B" w14:textId="77777777" w:rsidR="0029059C" w:rsidRDefault="0029059C" w:rsidP="00912F68"/>
        </w:tc>
      </w:tr>
      <w:tr w:rsidR="0029059C" w14:paraId="7E52CF0A"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1726CD28" w14:textId="77777777" w:rsidR="0029059C" w:rsidRDefault="0029059C" w:rsidP="00912F68">
            <w:pPr>
              <w:pStyle w:val="Body"/>
              <w:spacing w:after="0" w:line="240" w:lineRule="auto"/>
            </w:pPr>
            <w:r>
              <w:rPr>
                <w:b/>
                <w:bCs/>
                <w:color w:val="FFFFFF"/>
                <w:u w:color="FFFFFF"/>
                <w:lang w:val="en-US"/>
              </w:rPr>
              <w:t>Explanation</w:t>
            </w:r>
          </w:p>
        </w:tc>
        <w:tc>
          <w:tcPr>
            <w:tcW w:w="4367"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46993353" w14:textId="77777777" w:rsidR="0029059C" w:rsidRDefault="0029059C" w:rsidP="00912F68">
            <w:pPr>
              <w:pStyle w:val="Body"/>
              <w:spacing w:after="0" w:line="240" w:lineRule="auto"/>
            </w:pPr>
            <w:r>
              <w:rPr>
                <w:b/>
                <w:bCs/>
                <w:color w:val="FFFFFF"/>
                <w:u w:color="FFFFFF"/>
                <w:lang w:val="en-US"/>
              </w:rPr>
              <w:t>Evidence Provided</w:t>
            </w:r>
          </w:p>
        </w:tc>
      </w:tr>
      <w:tr w:rsidR="0029059C" w14:paraId="54AB9B4A" w14:textId="77777777" w:rsidTr="00076995">
        <w:trPr>
          <w:trHeight w:val="1325"/>
        </w:trPr>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DB54F" w14:textId="77777777" w:rsidR="0029059C" w:rsidRDefault="0029059C" w:rsidP="00912F68"/>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16925" w14:textId="77777777" w:rsidR="0029059C" w:rsidRDefault="0029059C" w:rsidP="00912F68"/>
        </w:tc>
      </w:tr>
    </w:tbl>
    <w:p w14:paraId="10A262F0" w14:textId="19B62514" w:rsidR="00652FD4" w:rsidRPr="00431CF3" w:rsidRDefault="00652FD4" w:rsidP="00431CF3">
      <w:pPr>
        <w:pStyle w:val="Heading1"/>
        <w:spacing w:before="0" w:beforeAutospacing="0" w:after="0" w:afterAutospacing="0"/>
        <w:rPr>
          <w:sz w:val="36"/>
          <w:szCs w:val="36"/>
        </w:rPr>
      </w:pP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0"/>
        <w:gridCol w:w="4367"/>
      </w:tblGrid>
      <w:tr w:rsidR="007613A5" w14:paraId="76790984" w14:textId="77777777" w:rsidTr="00076995">
        <w:trPr>
          <w:trHeight w:val="1168"/>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085AE4AC" w14:textId="77777777" w:rsidR="007613A5" w:rsidRDefault="007613A5" w:rsidP="00912F68">
            <w:pPr>
              <w:pStyle w:val="Body"/>
              <w:rPr>
                <w:color w:val="FFFFFF"/>
                <w:u w:color="FFFFFF"/>
              </w:rPr>
            </w:pPr>
            <w:r>
              <w:rPr>
                <w:b/>
                <w:bCs/>
                <w:color w:val="FFFFFF"/>
                <w:u w:color="FFFFFF"/>
                <w:lang w:val="en-US"/>
              </w:rPr>
              <w:t>Indicator I-1.2 | Please provide the number/percentage of Board members that fall under each sub-category mentioned below.</w:t>
            </w:r>
            <w:r>
              <w:rPr>
                <w:color w:val="FFFFFF"/>
                <w:u w:color="FFFFFF"/>
                <w:lang w:val="en-US"/>
              </w:rPr>
              <w:t xml:space="preserve"> </w:t>
            </w:r>
          </w:p>
          <w:p w14:paraId="22035FA5" w14:textId="77777777" w:rsidR="007613A5" w:rsidRDefault="007613A5" w:rsidP="00912F68">
            <w:pPr>
              <w:pStyle w:val="Body"/>
              <w:spacing w:after="0" w:line="240" w:lineRule="auto"/>
            </w:pPr>
            <w:r>
              <w:rPr>
                <w:i/>
                <w:iCs/>
                <w:color w:val="FFFFFF"/>
                <w:u w:color="FFFFFF"/>
                <w:lang w:val="en-US"/>
              </w:rPr>
              <w:t>In the explanation, please specify instances where categories overlap (for example X number of women who are also a person of colour and are disabled)</w:t>
            </w:r>
          </w:p>
        </w:tc>
      </w:tr>
      <w:tr w:rsidR="007613A5" w14:paraId="1F6E597D"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1C6EFF39" w14:textId="77777777" w:rsidR="007613A5" w:rsidRDefault="007613A5" w:rsidP="00912F68">
            <w:pPr>
              <w:pStyle w:val="Body"/>
              <w:spacing w:after="0" w:line="240" w:lineRule="auto"/>
            </w:pPr>
            <w:r>
              <w:rPr>
                <w:b/>
                <w:bCs/>
                <w:color w:val="FFFFFF"/>
                <w:u w:color="FFFFFF"/>
                <w:lang w:val="en-US"/>
              </w:rPr>
              <w:t>Women</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1E155" w14:textId="77777777" w:rsidR="007613A5" w:rsidRDefault="007613A5" w:rsidP="00912F68"/>
        </w:tc>
      </w:tr>
      <w:tr w:rsidR="007613A5" w14:paraId="4358BDCF"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676BE18E" w14:textId="77777777" w:rsidR="007613A5" w:rsidRDefault="007613A5" w:rsidP="00912F68">
            <w:pPr>
              <w:pStyle w:val="Body"/>
              <w:spacing w:after="0" w:line="240" w:lineRule="auto"/>
            </w:pPr>
            <w:r>
              <w:rPr>
                <w:b/>
                <w:bCs/>
                <w:color w:val="FFFFFF"/>
                <w:u w:color="FFFFFF"/>
                <w:lang w:val="en-US"/>
              </w:rPr>
              <w:t>Persons of Colour</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8F9ED" w14:textId="77777777" w:rsidR="007613A5" w:rsidRDefault="007613A5" w:rsidP="00912F68"/>
        </w:tc>
      </w:tr>
      <w:tr w:rsidR="007613A5" w14:paraId="0574811D"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3E767754" w14:textId="77777777" w:rsidR="007613A5" w:rsidRDefault="007613A5" w:rsidP="00912F68">
            <w:pPr>
              <w:pStyle w:val="Body"/>
              <w:spacing w:after="0" w:line="240" w:lineRule="auto"/>
            </w:pPr>
            <w:r>
              <w:rPr>
                <w:b/>
                <w:bCs/>
                <w:color w:val="FFFFFF"/>
                <w:u w:color="FFFFFF"/>
                <w:lang w:val="en-US"/>
              </w:rPr>
              <w:lastRenderedPageBreak/>
              <w:t>Persons with Disabilities</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CB625" w14:textId="77777777" w:rsidR="007613A5" w:rsidRDefault="007613A5" w:rsidP="00912F68"/>
        </w:tc>
      </w:tr>
      <w:tr w:rsidR="007613A5" w14:paraId="2CB6F621"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6189D694" w14:textId="77777777" w:rsidR="007613A5" w:rsidRDefault="007613A5" w:rsidP="00912F68">
            <w:pPr>
              <w:pStyle w:val="Body"/>
              <w:spacing w:after="0" w:line="240" w:lineRule="auto"/>
            </w:pPr>
            <w:r>
              <w:rPr>
                <w:b/>
                <w:bCs/>
                <w:color w:val="FFFFFF"/>
                <w:u w:color="FFFFFF"/>
                <w:lang w:val="en-US"/>
              </w:rPr>
              <w:t>Persons identifying as LGBTI</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9C993" w14:textId="77777777" w:rsidR="007613A5" w:rsidRDefault="007613A5" w:rsidP="00912F68"/>
        </w:tc>
      </w:tr>
      <w:tr w:rsidR="0045323D" w14:paraId="09A2B3C2"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1C209F3F" w14:textId="77777777" w:rsidR="0045323D" w:rsidRDefault="0045323D" w:rsidP="00912F68">
            <w:pPr>
              <w:pStyle w:val="Body"/>
              <w:spacing w:after="0" w:line="240" w:lineRule="auto"/>
            </w:pPr>
            <w:r>
              <w:rPr>
                <w:b/>
                <w:bCs/>
                <w:color w:val="FFFFFF"/>
                <w:u w:color="FFFFFF"/>
                <w:lang w:val="en-US"/>
              </w:rPr>
              <w:t>Persons with Nationalities from the Global South</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9F5AD" w14:textId="77777777" w:rsidR="0045323D" w:rsidRDefault="0045323D" w:rsidP="00912F68"/>
        </w:tc>
      </w:tr>
      <w:tr w:rsidR="007613A5" w14:paraId="7032FFB0"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020D0EDB" w14:textId="77777777" w:rsidR="007613A5" w:rsidRDefault="007613A5" w:rsidP="00912F68">
            <w:pPr>
              <w:pStyle w:val="Body"/>
              <w:spacing w:after="0" w:line="240" w:lineRule="auto"/>
            </w:pPr>
            <w:r>
              <w:rPr>
                <w:b/>
                <w:bCs/>
                <w:color w:val="FFFFFF"/>
                <w:u w:color="FFFFFF"/>
                <w:lang w:val="en-US"/>
              </w:rPr>
              <w:t>Explanation</w:t>
            </w:r>
          </w:p>
        </w:tc>
        <w:tc>
          <w:tcPr>
            <w:tcW w:w="4367"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49FFAA3F" w14:textId="77777777" w:rsidR="007613A5" w:rsidRDefault="007613A5" w:rsidP="00912F68">
            <w:pPr>
              <w:pStyle w:val="Body"/>
              <w:spacing w:after="0" w:line="240" w:lineRule="auto"/>
            </w:pPr>
            <w:r>
              <w:rPr>
                <w:b/>
                <w:bCs/>
                <w:color w:val="FFFFFF"/>
                <w:u w:color="FFFFFF"/>
                <w:lang w:val="en-US"/>
              </w:rPr>
              <w:t>Evidence Provided</w:t>
            </w:r>
          </w:p>
        </w:tc>
      </w:tr>
      <w:tr w:rsidR="007613A5" w14:paraId="1F012455" w14:textId="77777777" w:rsidTr="00076995">
        <w:trPr>
          <w:trHeight w:val="1303"/>
        </w:trPr>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7FABF" w14:textId="77777777" w:rsidR="007613A5" w:rsidRDefault="007613A5" w:rsidP="00912F68"/>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B5C4F" w14:textId="77777777" w:rsidR="007613A5" w:rsidRDefault="007613A5" w:rsidP="00912F68"/>
        </w:tc>
      </w:tr>
    </w:tbl>
    <w:p w14:paraId="663F01C9" w14:textId="77777777" w:rsidR="007613A5" w:rsidRDefault="007613A5" w:rsidP="007613A5">
      <w:pPr>
        <w:pStyle w:val="Body"/>
        <w:spacing w:line="240" w:lineRule="auto"/>
      </w:pP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0"/>
        <w:gridCol w:w="4367"/>
      </w:tblGrid>
      <w:tr w:rsidR="007613A5" w14:paraId="67544580" w14:textId="77777777" w:rsidTr="00076995">
        <w:trPr>
          <w:trHeight w:val="1168"/>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1A345ABB" w14:textId="77777777" w:rsidR="007613A5" w:rsidRDefault="007613A5" w:rsidP="00912F68">
            <w:pPr>
              <w:pStyle w:val="Body"/>
              <w:rPr>
                <w:color w:val="FFFFFF"/>
                <w:u w:color="FFFFFF"/>
              </w:rPr>
            </w:pPr>
            <w:r>
              <w:rPr>
                <w:b/>
                <w:bCs/>
                <w:color w:val="FFFFFF"/>
                <w:u w:color="FFFFFF"/>
                <w:lang w:val="en-US"/>
              </w:rPr>
              <w:t>Indicator I-1.3 | Please provide the number of Executive/Senior members that fall under each sub-category mentioned below.</w:t>
            </w:r>
            <w:r>
              <w:rPr>
                <w:color w:val="FFFFFF"/>
                <w:u w:color="FFFFFF"/>
                <w:lang w:val="en-US"/>
              </w:rPr>
              <w:t xml:space="preserve"> </w:t>
            </w:r>
          </w:p>
          <w:p w14:paraId="65898230" w14:textId="77777777" w:rsidR="007613A5" w:rsidRDefault="007613A5" w:rsidP="00912F68">
            <w:pPr>
              <w:pStyle w:val="Body"/>
              <w:spacing w:after="0" w:line="240" w:lineRule="auto"/>
            </w:pPr>
            <w:r>
              <w:rPr>
                <w:i/>
                <w:iCs/>
                <w:color w:val="FFFFFF"/>
                <w:u w:color="FFFFFF"/>
                <w:lang w:val="en-US"/>
              </w:rPr>
              <w:t>In the explanation, please specify instances where categories overlap (for example X number of women who are also a person of colour and are disabled)</w:t>
            </w:r>
          </w:p>
        </w:tc>
      </w:tr>
      <w:tr w:rsidR="007613A5" w14:paraId="285BFE99"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26FB2614" w14:textId="77777777" w:rsidR="007613A5" w:rsidRDefault="007613A5" w:rsidP="00912F68">
            <w:pPr>
              <w:pStyle w:val="Body"/>
              <w:spacing w:after="0" w:line="240" w:lineRule="auto"/>
            </w:pPr>
            <w:r>
              <w:rPr>
                <w:b/>
                <w:bCs/>
                <w:color w:val="FFFFFF"/>
                <w:u w:color="FFFFFF"/>
                <w:lang w:val="en-US"/>
              </w:rPr>
              <w:t>Women</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09A4C" w14:textId="77777777" w:rsidR="007613A5" w:rsidRDefault="007613A5" w:rsidP="00912F68"/>
        </w:tc>
      </w:tr>
      <w:tr w:rsidR="007613A5" w14:paraId="3E78BCB8"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6C42F4C4" w14:textId="77777777" w:rsidR="007613A5" w:rsidRDefault="007613A5" w:rsidP="00912F68">
            <w:pPr>
              <w:pStyle w:val="Body"/>
              <w:spacing w:after="0" w:line="240" w:lineRule="auto"/>
            </w:pPr>
            <w:r>
              <w:rPr>
                <w:b/>
                <w:bCs/>
                <w:color w:val="FFFFFF"/>
                <w:u w:color="FFFFFF"/>
                <w:lang w:val="en-US"/>
              </w:rPr>
              <w:t>Persons of Colour</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50474" w14:textId="77777777" w:rsidR="007613A5" w:rsidRDefault="007613A5" w:rsidP="00912F68"/>
        </w:tc>
      </w:tr>
      <w:tr w:rsidR="007613A5" w14:paraId="589305F9"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38ECABDF" w14:textId="77777777" w:rsidR="007613A5" w:rsidRDefault="007613A5" w:rsidP="00912F68">
            <w:pPr>
              <w:pStyle w:val="Body"/>
              <w:spacing w:after="0" w:line="240" w:lineRule="auto"/>
            </w:pPr>
            <w:r>
              <w:rPr>
                <w:b/>
                <w:bCs/>
                <w:color w:val="FFFFFF"/>
                <w:u w:color="FFFFFF"/>
                <w:lang w:val="en-US"/>
              </w:rPr>
              <w:t>Persons with Disabilities</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A595C" w14:textId="77777777" w:rsidR="007613A5" w:rsidRDefault="007613A5" w:rsidP="00912F68"/>
        </w:tc>
      </w:tr>
      <w:tr w:rsidR="007613A5" w14:paraId="01C6C205"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1B58FC59" w14:textId="77777777" w:rsidR="007613A5" w:rsidRDefault="007613A5" w:rsidP="00912F68">
            <w:pPr>
              <w:pStyle w:val="Body"/>
              <w:spacing w:after="0" w:line="240" w:lineRule="auto"/>
            </w:pPr>
            <w:r>
              <w:rPr>
                <w:b/>
                <w:bCs/>
                <w:color w:val="FFFFFF"/>
                <w:u w:color="FFFFFF"/>
                <w:lang w:val="en-US"/>
              </w:rPr>
              <w:t>Persons identifying as LGBTI</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5A279" w14:textId="77777777" w:rsidR="007613A5" w:rsidRDefault="007613A5" w:rsidP="00912F68"/>
        </w:tc>
      </w:tr>
      <w:tr w:rsidR="0045323D" w14:paraId="3A6CB82F"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585FCE5C" w14:textId="77777777" w:rsidR="0045323D" w:rsidRDefault="0045323D" w:rsidP="00912F68">
            <w:pPr>
              <w:pStyle w:val="Body"/>
              <w:spacing w:after="0" w:line="240" w:lineRule="auto"/>
            </w:pPr>
            <w:r>
              <w:rPr>
                <w:b/>
                <w:bCs/>
                <w:color w:val="FFFFFF"/>
                <w:u w:color="FFFFFF"/>
                <w:lang w:val="en-US"/>
              </w:rPr>
              <w:t>Persons with Nationalities from the Global South</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C87A5" w14:textId="77777777" w:rsidR="0045323D" w:rsidRDefault="0045323D" w:rsidP="00912F68"/>
        </w:tc>
      </w:tr>
      <w:tr w:rsidR="007613A5" w14:paraId="16882A0F"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410DE6EC" w14:textId="77777777" w:rsidR="007613A5" w:rsidRDefault="007613A5" w:rsidP="00912F68">
            <w:pPr>
              <w:pStyle w:val="Body"/>
              <w:spacing w:after="0" w:line="240" w:lineRule="auto"/>
            </w:pPr>
            <w:r>
              <w:rPr>
                <w:b/>
                <w:bCs/>
                <w:color w:val="FFFFFF"/>
                <w:u w:color="FFFFFF"/>
                <w:lang w:val="en-US"/>
              </w:rPr>
              <w:t>Explanation</w:t>
            </w:r>
          </w:p>
        </w:tc>
        <w:tc>
          <w:tcPr>
            <w:tcW w:w="4367"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4D60D2EA" w14:textId="77777777" w:rsidR="007613A5" w:rsidRDefault="007613A5" w:rsidP="00912F68">
            <w:pPr>
              <w:pStyle w:val="Body"/>
              <w:spacing w:after="0" w:line="240" w:lineRule="auto"/>
            </w:pPr>
            <w:r>
              <w:rPr>
                <w:b/>
                <w:bCs/>
                <w:color w:val="FFFFFF"/>
                <w:u w:color="FFFFFF"/>
                <w:lang w:val="en-US"/>
              </w:rPr>
              <w:t>Evidence Provided</w:t>
            </w:r>
          </w:p>
        </w:tc>
      </w:tr>
      <w:tr w:rsidR="007613A5" w14:paraId="100DAEA5" w14:textId="77777777" w:rsidTr="00076995">
        <w:trPr>
          <w:trHeight w:val="1355"/>
        </w:trPr>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24D22" w14:textId="77777777" w:rsidR="007613A5" w:rsidRDefault="007613A5" w:rsidP="00912F68"/>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5AFFF" w14:textId="77777777" w:rsidR="007613A5" w:rsidRDefault="007613A5" w:rsidP="00912F68"/>
        </w:tc>
      </w:tr>
    </w:tbl>
    <w:p w14:paraId="5CE1F75B" w14:textId="77777777" w:rsidR="007613A5" w:rsidRDefault="007613A5" w:rsidP="007613A5">
      <w:pPr>
        <w:pStyle w:val="Body"/>
        <w:widowControl w:val="0"/>
        <w:spacing w:line="240" w:lineRule="auto"/>
      </w:pP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0"/>
        <w:gridCol w:w="4367"/>
      </w:tblGrid>
      <w:tr w:rsidR="007613A5" w14:paraId="76CDE02A" w14:textId="77777777" w:rsidTr="00076995">
        <w:trPr>
          <w:trHeight w:val="768"/>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6DA890F4" w14:textId="6153436F" w:rsidR="007613A5" w:rsidRDefault="007613A5" w:rsidP="00912F68">
            <w:pPr>
              <w:pStyle w:val="Body"/>
            </w:pPr>
            <w:r>
              <w:rPr>
                <w:b/>
                <w:bCs/>
                <w:color w:val="FFFFFF"/>
                <w:u w:color="FFFFFF"/>
                <w:lang w:val="en-US"/>
              </w:rPr>
              <w:t xml:space="preserve">Indicator I-2.1 | Has the organisation made a </w:t>
            </w:r>
            <w:r w:rsidR="006F59AB">
              <w:rPr>
                <w:b/>
                <w:bCs/>
                <w:color w:val="FFFFFF"/>
                <w:u w:color="FFFFFF"/>
                <w:lang w:val="en-US"/>
              </w:rPr>
              <w:t xml:space="preserve">measurable </w:t>
            </w:r>
            <w:r>
              <w:rPr>
                <w:b/>
                <w:bCs/>
                <w:color w:val="FFFFFF"/>
                <w:u w:color="FFFFFF"/>
                <w:lang w:val="en-US"/>
              </w:rPr>
              <w:t>public commitment to promoting internal equity in all forms (race, gender, disability, sexual orientation, and more)</w:t>
            </w:r>
            <w:r w:rsidR="006F59AB">
              <w:rPr>
                <w:b/>
                <w:bCs/>
                <w:color w:val="FFFFFF"/>
                <w:u w:color="FFFFFF"/>
                <w:lang w:val="en-US"/>
              </w:rPr>
              <w:t xml:space="preserve"> that is intersectional in its approach</w:t>
            </w:r>
            <w:r>
              <w:rPr>
                <w:b/>
                <w:bCs/>
                <w:color w:val="FFFFFF"/>
                <w:u w:color="FFFFFF"/>
                <w:lang w:val="en-US"/>
              </w:rPr>
              <w:t>?</w:t>
            </w:r>
          </w:p>
        </w:tc>
      </w:tr>
      <w:tr w:rsidR="007613A5" w14:paraId="352D9545" w14:textId="77777777" w:rsidTr="00076995">
        <w:trPr>
          <w:trHeight w:val="250"/>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DB174" w14:textId="77777777" w:rsidR="007613A5" w:rsidRDefault="007613A5" w:rsidP="00912F68">
            <w:pPr>
              <w:pStyle w:val="Body"/>
              <w:spacing w:after="0" w:line="240" w:lineRule="auto"/>
              <w:jc w:val="center"/>
            </w:pPr>
            <w:r>
              <w:rPr>
                <w:b/>
                <w:bCs/>
                <w:lang w:val="en-US"/>
              </w:rPr>
              <w:t>YES</w:t>
            </w:r>
          </w:p>
        </w:tc>
      </w:tr>
      <w:tr w:rsidR="007613A5" w14:paraId="74173F04" w14:textId="77777777" w:rsidTr="00076995">
        <w:trPr>
          <w:trHeight w:val="250"/>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441A6" w14:textId="77777777" w:rsidR="007613A5" w:rsidRDefault="007613A5" w:rsidP="00912F68">
            <w:pPr>
              <w:pStyle w:val="Body"/>
              <w:spacing w:after="0" w:line="240" w:lineRule="auto"/>
              <w:jc w:val="center"/>
            </w:pPr>
            <w:r>
              <w:rPr>
                <w:b/>
                <w:bCs/>
                <w:lang w:val="en-US"/>
              </w:rPr>
              <w:lastRenderedPageBreak/>
              <w:t>NO</w:t>
            </w:r>
          </w:p>
        </w:tc>
      </w:tr>
      <w:tr w:rsidR="007613A5" w14:paraId="40881922" w14:textId="77777777" w:rsidTr="00076995">
        <w:trPr>
          <w:trHeight w:val="490"/>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3AD961C2" w14:textId="77777777" w:rsidR="007613A5" w:rsidRDefault="007613A5" w:rsidP="00912F68">
            <w:pPr>
              <w:pStyle w:val="Body"/>
              <w:spacing w:after="0" w:line="240" w:lineRule="auto"/>
            </w:pPr>
            <w:r>
              <w:rPr>
                <w:i/>
                <w:iCs/>
                <w:color w:val="FFFFFF"/>
                <w:u w:color="FFFFFF"/>
                <w:lang w:val="en-US"/>
              </w:rPr>
              <w:t>If yes, please provide an explanation of your approach and if possible, public commitment per category.</w:t>
            </w:r>
          </w:p>
        </w:tc>
      </w:tr>
      <w:tr w:rsidR="007613A5" w14:paraId="0A7CA663"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4038F608" w14:textId="77777777" w:rsidR="007613A5" w:rsidRDefault="007613A5" w:rsidP="00912F68">
            <w:pPr>
              <w:pStyle w:val="Body"/>
              <w:spacing w:after="0" w:line="240" w:lineRule="auto"/>
            </w:pPr>
            <w:r>
              <w:rPr>
                <w:b/>
                <w:bCs/>
                <w:color w:val="FFFFFF"/>
                <w:u w:color="FFFFFF"/>
                <w:lang w:val="en-US"/>
              </w:rPr>
              <w:t>Explanation</w:t>
            </w:r>
          </w:p>
        </w:tc>
        <w:tc>
          <w:tcPr>
            <w:tcW w:w="4367"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64437216" w14:textId="77777777" w:rsidR="007613A5" w:rsidRDefault="007613A5" w:rsidP="00912F68">
            <w:pPr>
              <w:pStyle w:val="Body"/>
              <w:spacing w:after="0" w:line="240" w:lineRule="auto"/>
            </w:pPr>
            <w:r>
              <w:rPr>
                <w:b/>
                <w:bCs/>
                <w:color w:val="FFFFFF"/>
                <w:u w:color="FFFFFF"/>
                <w:lang w:val="en-US"/>
              </w:rPr>
              <w:t>Evidence Provided</w:t>
            </w:r>
          </w:p>
        </w:tc>
      </w:tr>
      <w:tr w:rsidR="007613A5" w14:paraId="4443BFF1" w14:textId="77777777" w:rsidTr="00076995">
        <w:trPr>
          <w:trHeight w:val="1530"/>
        </w:trPr>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7E91F" w14:textId="77777777" w:rsidR="007613A5" w:rsidRDefault="007613A5" w:rsidP="00912F68"/>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73D34" w14:textId="77777777" w:rsidR="007613A5" w:rsidRDefault="007613A5" w:rsidP="00912F68"/>
        </w:tc>
      </w:tr>
    </w:tbl>
    <w:p w14:paraId="712F7106" w14:textId="77777777" w:rsidR="007613A5" w:rsidRDefault="007613A5" w:rsidP="007613A5">
      <w:pPr>
        <w:pStyle w:val="Body"/>
        <w:rPr>
          <w:b/>
          <w:bCs/>
        </w:rPr>
      </w:pP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0"/>
        <w:gridCol w:w="4367"/>
      </w:tblGrid>
      <w:tr w:rsidR="007613A5" w14:paraId="318BB8B3" w14:textId="77777777" w:rsidTr="00076995">
        <w:trPr>
          <w:trHeight w:val="768"/>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0C7F33D5" w14:textId="77777777" w:rsidR="007613A5" w:rsidRDefault="007613A5" w:rsidP="00912F68">
            <w:pPr>
              <w:pStyle w:val="Body"/>
              <w:rPr>
                <w:b/>
                <w:bCs/>
                <w:color w:val="FFFFFF"/>
                <w:u w:color="FFFFFF"/>
                <w:lang w:val="en-US"/>
              </w:rPr>
            </w:pPr>
            <w:r>
              <w:rPr>
                <w:b/>
                <w:bCs/>
                <w:color w:val="FFFFFF"/>
                <w:u w:color="FFFFFF"/>
                <w:lang w:val="en-US"/>
              </w:rPr>
              <w:t xml:space="preserve">Indicator I-2.2 | Does your organisation provide its staff with opportunities to anonymously provide feedback on how equitable the culture of the organisation feels? If yes, have you acted on any </w:t>
            </w:r>
            <w:r w:rsidR="006F59AB">
              <w:rPr>
                <w:b/>
                <w:bCs/>
                <w:color w:val="FFFFFF"/>
                <w:u w:color="FFFFFF"/>
                <w:lang w:val="en-US"/>
              </w:rPr>
              <w:t>suggestions received as part of this feedback mechanism</w:t>
            </w:r>
            <w:r>
              <w:rPr>
                <w:b/>
                <w:bCs/>
                <w:color w:val="FFFFFF"/>
                <w:u w:color="FFFFFF"/>
                <w:lang w:val="en-US"/>
              </w:rPr>
              <w:t>? Please provide details.</w:t>
            </w:r>
          </w:p>
          <w:p w14:paraId="440FE9DE" w14:textId="5D20949E" w:rsidR="006F59AB" w:rsidRPr="006F59AB" w:rsidRDefault="006F59AB" w:rsidP="00912F68">
            <w:pPr>
              <w:pStyle w:val="Body"/>
              <w:rPr>
                <w:i/>
                <w:iCs/>
              </w:rPr>
            </w:pPr>
            <w:r w:rsidRPr="006F59AB">
              <w:rPr>
                <w:i/>
                <w:iCs/>
                <w:color w:val="FFFFFF"/>
                <w:u w:color="FFFFFF"/>
                <w:lang w:val="en-US"/>
              </w:rPr>
              <w:t xml:space="preserve">In the explanation, please highlight the extent to which this system is available to and used by </w:t>
            </w:r>
            <w:proofErr w:type="spellStart"/>
            <w:r w:rsidRPr="006F59AB">
              <w:rPr>
                <w:i/>
                <w:iCs/>
                <w:color w:val="FFFFFF"/>
                <w:u w:color="FFFFFF"/>
                <w:lang w:val="en-US"/>
              </w:rPr>
              <w:t>minoritised</w:t>
            </w:r>
            <w:proofErr w:type="spellEnd"/>
            <w:r w:rsidRPr="006F59AB">
              <w:rPr>
                <w:i/>
                <w:iCs/>
                <w:color w:val="FFFFFF"/>
                <w:u w:color="FFFFFF"/>
                <w:lang w:val="en-US"/>
              </w:rPr>
              <w:t xml:space="preserve"> staff</w:t>
            </w:r>
            <w:r>
              <w:rPr>
                <w:i/>
                <w:iCs/>
                <w:color w:val="FFFFFF"/>
                <w:u w:color="FFFFFF"/>
                <w:lang w:val="en-US"/>
              </w:rPr>
              <w:t xml:space="preserve"> and any efforts made by your organisation to make this accessible to </w:t>
            </w:r>
            <w:proofErr w:type="spellStart"/>
            <w:r>
              <w:rPr>
                <w:i/>
                <w:iCs/>
                <w:color w:val="FFFFFF"/>
                <w:u w:color="FFFFFF"/>
                <w:lang w:val="en-US"/>
              </w:rPr>
              <w:t>minoritised</w:t>
            </w:r>
            <w:proofErr w:type="spellEnd"/>
            <w:r>
              <w:rPr>
                <w:i/>
                <w:iCs/>
                <w:color w:val="FFFFFF"/>
                <w:u w:color="FFFFFF"/>
                <w:lang w:val="en-US"/>
              </w:rPr>
              <w:t xml:space="preserve"> staff.</w:t>
            </w:r>
          </w:p>
        </w:tc>
      </w:tr>
      <w:tr w:rsidR="007613A5" w14:paraId="1FBB97D8"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583976B4" w14:textId="77777777" w:rsidR="007613A5" w:rsidRDefault="007613A5" w:rsidP="00912F68">
            <w:pPr>
              <w:pStyle w:val="Body"/>
              <w:spacing w:after="0" w:line="240" w:lineRule="auto"/>
            </w:pPr>
            <w:r>
              <w:rPr>
                <w:b/>
                <w:bCs/>
                <w:color w:val="FFFFFF"/>
                <w:u w:color="FFFFFF"/>
                <w:lang w:val="en-US"/>
              </w:rPr>
              <w:t>YES</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BC2C4" w14:textId="77777777" w:rsidR="007613A5" w:rsidRDefault="007613A5" w:rsidP="00912F68"/>
        </w:tc>
      </w:tr>
      <w:tr w:rsidR="007613A5" w14:paraId="0193995D"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7ABD0D9C" w14:textId="77777777" w:rsidR="007613A5" w:rsidRDefault="007613A5" w:rsidP="00912F68">
            <w:pPr>
              <w:pStyle w:val="Body"/>
              <w:spacing w:after="0" w:line="240" w:lineRule="auto"/>
            </w:pPr>
            <w:r>
              <w:rPr>
                <w:b/>
                <w:bCs/>
                <w:color w:val="FFFFFF"/>
                <w:u w:color="FFFFFF"/>
                <w:lang w:val="en-US"/>
              </w:rPr>
              <w:t>NO</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01933" w14:textId="77777777" w:rsidR="007613A5" w:rsidRDefault="007613A5" w:rsidP="00912F68"/>
        </w:tc>
      </w:tr>
      <w:tr w:rsidR="007613A5" w14:paraId="0F83A82A"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166F447A" w14:textId="77777777" w:rsidR="007613A5" w:rsidRDefault="007613A5" w:rsidP="00912F68">
            <w:pPr>
              <w:pStyle w:val="Body"/>
              <w:spacing w:after="0" w:line="240" w:lineRule="auto"/>
            </w:pPr>
            <w:r>
              <w:rPr>
                <w:b/>
                <w:bCs/>
                <w:color w:val="FFFFFF"/>
                <w:u w:color="FFFFFF"/>
                <w:lang w:val="en-US"/>
              </w:rPr>
              <w:t>Explanation</w:t>
            </w:r>
          </w:p>
        </w:tc>
        <w:tc>
          <w:tcPr>
            <w:tcW w:w="4367"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45A2BEEF" w14:textId="77777777" w:rsidR="007613A5" w:rsidRDefault="007613A5" w:rsidP="00912F68">
            <w:pPr>
              <w:pStyle w:val="Body"/>
              <w:spacing w:after="0" w:line="240" w:lineRule="auto"/>
            </w:pPr>
            <w:r>
              <w:rPr>
                <w:b/>
                <w:bCs/>
                <w:color w:val="FFFFFF"/>
                <w:u w:color="FFFFFF"/>
                <w:lang w:val="en-US"/>
              </w:rPr>
              <w:t>Evidence Provided</w:t>
            </w:r>
          </w:p>
        </w:tc>
      </w:tr>
      <w:tr w:rsidR="007613A5" w14:paraId="2C69BAF6" w14:textId="77777777" w:rsidTr="00076995">
        <w:trPr>
          <w:trHeight w:val="1444"/>
        </w:trPr>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6FA12" w14:textId="77777777" w:rsidR="007613A5" w:rsidRDefault="007613A5" w:rsidP="00912F68"/>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461D2" w14:textId="77777777" w:rsidR="007613A5" w:rsidRDefault="007613A5" w:rsidP="00912F68"/>
        </w:tc>
      </w:tr>
    </w:tbl>
    <w:p w14:paraId="7F57F0DD" w14:textId="77777777" w:rsidR="007613A5" w:rsidRDefault="007613A5" w:rsidP="007613A5">
      <w:pPr>
        <w:pStyle w:val="Body"/>
        <w:widowControl w:val="0"/>
        <w:spacing w:line="240" w:lineRule="auto"/>
        <w:rPr>
          <w:b/>
          <w:bCs/>
        </w:rPr>
      </w:pP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0"/>
        <w:gridCol w:w="4367"/>
      </w:tblGrid>
      <w:tr w:rsidR="007613A5" w14:paraId="03DED0A2" w14:textId="77777777" w:rsidTr="00076995">
        <w:trPr>
          <w:trHeight w:val="509"/>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4A3F925D" w14:textId="0A51232D" w:rsidR="007613A5" w:rsidRDefault="007613A5" w:rsidP="00912F68">
            <w:pPr>
              <w:pStyle w:val="Body"/>
            </w:pPr>
            <w:r>
              <w:rPr>
                <w:b/>
                <w:bCs/>
                <w:color w:val="FFFFFF"/>
                <w:u w:color="FFFFFF"/>
                <w:lang w:val="en-US"/>
              </w:rPr>
              <w:t xml:space="preserve">Indicator I-2.3 | Has your organisation dedicated resources (human and/or financial) to </w:t>
            </w:r>
            <w:r w:rsidR="00FF23CC">
              <w:rPr>
                <w:b/>
                <w:bCs/>
                <w:color w:val="FFFFFF"/>
                <w:u w:color="FFFFFF"/>
                <w:lang w:val="en-US"/>
              </w:rPr>
              <w:t>promote</w:t>
            </w:r>
            <w:r>
              <w:rPr>
                <w:b/>
                <w:bCs/>
                <w:color w:val="FFFFFF"/>
                <w:u w:color="FFFFFF"/>
                <w:lang w:val="en-US"/>
              </w:rPr>
              <w:t xml:space="preserve"> internal equity in the UK office? </w:t>
            </w:r>
            <w:r w:rsidR="00FF23CC" w:rsidRPr="0077360A">
              <w:rPr>
                <w:i/>
                <w:iCs/>
                <w:color w:val="FFFFFF"/>
                <w:u w:color="FFFFFF"/>
                <w:lang w:val="en-US"/>
              </w:rPr>
              <w:t>Please provide details of what these resources are</w:t>
            </w:r>
            <w:r w:rsidR="0077360A" w:rsidRPr="0077360A">
              <w:rPr>
                <w:i/>
                <w:iCs/>
                <w:color w:val="FFFFFF"/>
                <w:u w:color="FFFFFF"/>
                <w:lang w:val="en-US"/>
              </w:rPr>
              <w:t>, including percentage of expenditure dedicated to this purpose from your annual budget and number of staff dedicated to these initiatives.</w:t>
            </w:r>
          </w:p>
        </w:tc>
      </w:tr>
      <w:tr w:rsidR="007613A5" w14:paraId="67CFD59D"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15F677F9" w14:textId="77777777" w:rsidR="007613A5" w:rsidRDefault="007613A5" w:rsidP="00B0396B">
            <w:pPr>
              <w:pStyle w:val="Body"/>
              <w:spacing w:after="0" w:line="240" w:lineRule="auto"/>
            </w:pPr>
            <w:r>
              <w:rPr>
                <w:b/>
                <w:bCs/>
                <w:color w:val="FFFFFF"/>
                <w:u w:color="FFFFFF"/>
                <w:lang w:val="en-US"/>
              </w:rPr>
              <w:t>YES</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549E0" w14:textId="77777777" w:rsidR="007613A5" w:rsidRDefault="007613A5" w:rsidP="00B0396B">
            <w:pPr>
              <w:spacing w:after="0"/>
            </w:pPr>
          </w:p>
        </w:tc>
      </w:tr>
      <w:tr w:rsidR="007613A5" w14:paraId="4F69ACB1"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2B42CD91" w14:textId="77777777" w:rsidR="007613A5" w:rsidRDefault="007613A5" w:rsidP="00B0396B">
            <w:pPr>
              <w:pStyle w:val="Body"/>
              <w:spacing w:after="0" w:line="240" w:lineRule="auto"/>
            </w:pPr>
            <w:r>
              <w:rPr>
                <w:b/>
                <w:bCs/>
                <w:color w:val="FFFFFF"/>
                <w:u w:color="FFFFFF"/>
                <w:lang w:val="en-US"/>
              </w:rPr>
              <w:t>NO</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4EBDF" w14:textId="77777777" w:rsidR="007613A5" w:rsidRDefault="007613A5" w:rsidP="00B0396B">
            <w:pPr>
              <w:spacing w:after="0"/>
            </w:pPr>
          </w:p>
        </w:tc>
      </w:tr>
      <w:tr w:rsidR="007613A5" w14:paraId="351AB6C9" w14:textId="77777777" w:rsidTr="00076995">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2412E49C" w14:textId="77777777" w:rsidR="007613A5" w:rsidRDefault="007613A5" w:rsidP="00912F68">
            <w:pPr>
              <w:pStyle w:val="Body"/>
              <w:spacing w:after="0" w:line="240" w:lineRule="auto"/>
            </w:pPr>
            <w:r>
              <w:rPr>
                <w:b/>
                <w:bCs/>
                <w:color w:val="FFFFFF"/>
                <w:u w:color="FFFFFF"/>
                <w:lang w:val="en-US"/>
              </w:rPr>
              <w:t>Explanation</w:t>
            </w:r>
          </w:p>
        </w:tc>
        <w:tc>
          <w:tcPr>
            <w:tcW w:w="4367"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03D8F424" w14:textId="77777777" w:rsidR="007613A5" w:rsidRDefault="007613A5" w:rsidP="00912F68">
            <w:pPr>
              <w:pStyle w:val="Body"/>
              <w:spacing w:after="0" w:line="240" w:lineRule="auto"/>
            </w:pPr>
            <w:r>
              <w:rPr>
                <w:b/>
                <w:bCs/>
                <w:color w:val="FFFFFF"/>
                <w:u w:color="FFFFFF"/>
                <w:lang w:val="en-US"/>
              </w:rPr>
              <w:t>Evidence Provided</w:t>
            </w:r>
          </w:p>
        </w:tc>
      </w:tr>
      <w:tr w:rsidR="007613A5" w14:paraId="5617BAC2" w14:textId="77777777" w:rsidTr="00076995">
        <w:trPr>
          <w:trHeight w:val="1444"/>
        </w:trPr>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30F37" w14:textId="77777777" w:rsidR="007613A5" w:rsidRDefault="007613A5" w:rsidP="00912F68"/>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B94CA" w14:textId="77777777" w:rsidR="007613A5" w:rsidRDefault="007613A5" w:rsidP="00912F68"/>
        </w:tc>
      </w:tr>
    </w:tbl>
    <w:p w14:paraId="50ADEC0A" w14:textId="77777777" w:rsidR="00D02EAD" w:rsidRDefault="00D02EAD" w:rsidP="00652FD4">
      <w:pPr>
        <w:pStyle w:val="Heading1"/>
      </w:pPr>
      <w:bookmarkStart w:id="9" w:name="_Toc62747047"/>
    </w:p>
    <w:p w14:paraId="65E242C8" w14:textId="77777777" w:rsidR="00D02EAD" w:rsidRDefault="00D02EAD">
      <w:pPr>
        <w:jc w:val="left"/>
        <w:rPr>
          <w:rFonts w:eastAsia="Times New Roman"/>
          <w:b/>
          <w:bCs/>
          <w:color w:val="276D43"/>
          <w:kern w:val="36"/>
          <w:sz w:val="63"/>
          <w:szCs w:val="63"/>
          <w:lang w:val="en-GB"/>
        </w:rPr>
      </w:pPr>
      <w:r>
        <w:br w:type="page"/>
      </w:r>
    </w:p>
    <w:p w14:paraId="7BB92204" w14:textId="3B451FD0" w:rsidR="007613A5" w:rsidRDefault="004026AF" w:rsidP="00652FD4">
      <w:pPr>
        <w:pStyle w:val="Heading1"/>
      </w:pPr>
      <w:r>
        <w:lastRenderedPageBreak/>
        <w:t>Part III: External indicators</w:t>
      </w:r>
      <w:bookmarkEnd w:id="9"/>
    </w:p>
    <w:p w14:paraId="3D922F86" w14:textId="5441D591" w:rsidR="00E22D38" w:rsidRPr="00E22D38" w:rsidRDefault="00E22D38" w:rsidP="00E22D38">
      <w:pPr>
        <w:rPr>
          <w:i/>
          <w:iCs/>
        </w:rPr>
      </w:pPr>
      <w:r w:rsidRPr="00E22D38">
        <w:rPr>
          <w:i/>
          <w:iCs/>
        </w:rPr>
        <w:t xml:space="preserve">This section measures equity in your organisation’s </w:t>
      </w:r>
      <w:r>
        <w:rPr>
          <w:i/>
          <w:iCs/>
        </w:rPr>
        <w:t>engagement</w:t>
      </w:r>
      <w:r w:rsidRPr="00E22D38">
        <w:rPr>
          <w:i/>
          <w:iCs/>
        </w:rPr>
        <w:t xml:space="preserve"> with external actors and partners, </w:t>
      </w:r>
      <w:r w:rsidR="00471E49">
        <w:rPr>
          <w:i/>
          <w:iCs/>
        </w:rPr>
        <w:t>with a particular focus on</w:t>
      </w:r>
      <w:r w:rsidRPr="00E22D38">
        <w:rPr>
          <w:i/>
          <w:iCs/>
        </w:rPr>
        <w:t xml:space="preserve"> those based in the Global South.</w:t>
      </w: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983"/>
        <w:gridCol w:w="4394"/>
      </w:tblGrid>
      <w:tr w:rsidR="004B0B6F" w14:paraId="5294B13D" w14:textId="77777777" w:rsidTr="00CC1FBB">
        <w:trPr>
          <w:trHeight w:val="1286"/>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46D0C7FB" w14:textId="009A65E4" w:rsidR="004B0B6F" w:rsidRDefault="004B0B6F" w:rsidP="00912F68">
            <w:pPr>
              <w:pStyle w:val="Body"/>
            </w:pPr>
            <w:r>
              <w:rPr>
                <w:b/>
                <w:bCs/>
                <w:color w:val="FFFFFF"/>
                <w:u w:color="FFFFFF"/>
                <w:lang w:val="en-US"/>
              </w:rPr>
              <w:t>Indicator E-1.1 | How many organisations from the Global South do you currently partner with across your projects (</w:t>
            </w:r>
            <w:r w:rsidR="00CF40F6">
              <w:rPr>
                <w:b/>
                <w:bCs/>
                <w:color w:val="FFFFFF"/>
                <w:u w:color="FFFFFF"/>
                <w:lang w:val="en-US"/>
              </w:rPr>
              <w:t xml:space="preserve">defined as </w:t>
            </w:r>
            <w:r>
              <w:rPr>
                <w:b/>
                <w:bCs/>
                <w:color w:val="FFFFFF"/>
                <w:u w:color="FFFFFF"/>
                <w:lang w:val="en-US"/>
              </w:rPr>
              <w:t xml:space="preserve">organisations registered in the Global South owned by nationals of the country and staffed in majority by nationals of said </w:t>
            </w:r>
            <w:r w:rsidR="00CF40F6">
              <w:rPr>
                <w:b/>
                <w:bCs/>
                <w:color w:val="FFFFFF"/>
                <w:u w:color="FFFFFF"/>
                <w:lang w:val="en-US"/>
              </w:rPr>
              <w:t>country</w:t>
            </w:r>
            <w:r>
              <w:rPr>
                <w:b/>
                <w:bCs/>
                <w:color w:val="FFFFFF"/>
                <w:u w:color="FFFFFF"/>
                <w:lang w:val="en-US"/>
              </w:rPr>
              <w:t>)</w:t>
            </w:r>
            <w:r w:rsidR="00CF40F6">
              <w:rPr>
                <w:b/>
                <w:bCs/>
                <w:color w:val="FFFFFF"/>
                <w:u w:color="FFFFFF"/>
                <w:lang w:val="en-US"/>
              </w:rPr>
              <w:t>?</w:t>
            </w:r>
            <w:r>
              <w:rPr>
                <w:b/>
                <w:bCs/>
                <w:color w:val="FFFFFF"/>
                <w:u w:color="FFFFFF"/>
                <w:lang w:val="en-US"/>
              </w:rPr>
              <w:t xml:space="preserve"> </w:t>
            </w:r>
          </w:p>
        </w:tc>
      </w:tr>
      <w:tr w:rsidR="004B0B6F" w14:paraId="7AD5884B" w14:textId="77777777" w:rsidTr="00CC1FBB">
        <w:trPr>
          <w:trHeight w:val="250"/>
        </w:trPr>
        <w:tc>
          <w:tcPr>
            <w:tcW w:w="5983"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2D604ED2" w14:textId="77777777" w:rsidR="004B0B6F" w:rsidRDefault="004B0B6F" w:rsidP="00912F68">
            <w:pPr>
              <w:pStyle w:val="Body"/>
              <w:spacing w:after="0" w:line="240" w:lineRule="auto"/>
            </w:pPr>
            <w:r>
              <w:rPr>
                <w:b/>
                <w:bCs/>
                <w:color w:val="FFFFFF"/>
                <w:u w:color="FFFFFF"/>
                <w:lang w:val="en-US"/>
              </w:rPr>
              <w:t>Response (Please provide a number)</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CAA13" w14:textId="77777777" w:rsidR="004B0B6F" w:rsidRDefault="004B0B6F" w:rsidP="00912F68"/>
        </w:tc>
      </w:tr>
      <w:tr w:rsidR="004B0B6F" w14:paraId="7CF7982D" w14:textId="77777777" w:rsidTr="00CC1FBB">
        <w:trPr>
          <w:trHeight w:val="250"/>
        </w:trPr>
        <w:tc>
          <w:tcPr>
            <w:tcW w:w="5983"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6CDAACF0" w14:textId="77777777" w:rsidR="004B0B6F" w:rsidRDefault="004B0B6F" w:rsidP="00912F68">
            <w:pPr>
              <w:pStyle w:val="Body"/>
              <w:spacing w:after="0" w:line="240" w:lineRule="auto"/>
            </w:pPr>
            <w:bookmarkStart w:id="10" w:name="_Hlk166486570"/>
            <w:r>
              <w:rPr>
                <w:b/>
                <w:bCs/>
                <w:color w:val="FFFFFF"/>
                <w:u w:color="FFFFFF"/>
                <w:lang w:val="en-US"/>
              </w:rPr>
              <w:t>Explanation</w:t>
            </w:r>
          </w:p>
        </w:tc>
        <w:tc>
          <w:tcPr>
            <w:tcW w:w="4394"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1C297198" w14:textId="77777777" w:rsidR="004B0B6F" w:rsidRDefault="004B0B6F" w:rsidP="00912F68">
            <w:pPr>
              <w:pStyle w:val="Body"/>
              <w:spacing w:after="0" w:line="240" w:lineRule="auto"/>
            </w:pPr>
            <w:r>
              <w:rPr>
                <w:b/>
                <w:bCs/>
                <w:color w:val="FFFFFF"/>
                <w:u w:color="FFFFFF"/>
                <w:lang w:val="en-US"/>
              </w:rPr>
              <w:t>Evidence Provided</w:t>
            </w:r>
          </w:p>
        </w:tc>
      </w:tr>
      <w:bookmarkEnd w:id="10"/>
      <w:tr w:rsidR="004B0B6F" w14:paraId="2E569E6E" w14:textId="77777777" w:rsidTr="00CC1FBB">
        <w:trPr>
          <w:trHeight w:val="1444"/>
        </w:trPr>
        <w:tc>
          <w:tcPr>
            <w:tcW w:w="59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5ECE2" w14:textId="77777777" w:rsidR="004B0B6F" w:rsidRDefault="004B0B6F" w:rsidP="00912F68"/>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D81BB" w14:textId="77777777" w:rsidR="004B0B6F" w:rsidRDefault="004B0B6F" w:rsidP="00912F68"/>
        </w:tc>
      </w:tr>
    </w:tbl>
    <w:p w14:paraId="011652B5" w14:textId="77777777" w:rsidR="004B0B6F" w:rsidRDefault="004B0B6F" w:rsidP="004B0B6F">
      <w:pPr>
        <w:pStyle w:val="Body"/>
        <w:widowControl w:val="0"/>
        <w:spacing w:line="240" w:lineRule="auto"/>
      </w:pP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997"/>
        <w:gridCol w:w="4380"/>
      </w:tblGrid>
      <w:tr w:rsidR="004B0B6F" w14:paraId="4322585C" w14:textId="77777777" w:rsidTr="008E5BAD">
        <w:trPr>
          <w:trHeight w:val="768"/>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63BC1FF1" w14:textId="37EAB606" w:rsidR="004B0B6F" w:rsidRDefault="004B0B6F" w:rsidP="00912F68">
            <w:pPr>
              <w:pStyle w:val="Body"/>
            </w:pPr>
            <w:r>
              <w:rPr>
                <w:b/>
                <w:bCs/>
                <w:color w:val="FFFFFF"/>
                <w:u w:color="FFFFFF"/>
                <w:lang w:val="en-US"/>
              </w:rPr>
              <w:t>Indicator E-1.2 | Are partner organisations from the Global South meaningfully engaged in the design, co-creation, management, decision-making and implementation of a project?</w:t>
            </w:r>
            <w:r w:rsidR="002E20F4">
              <w:rPr>
                <w:b/>
                <w:bCs/>
                <w:color w:val="FFFFFF"/>
                <w:u w:color="FFFFFF"/>
                <w:lang w:val="en-US"/>
              </w:rPr>
              <w:t xml:space="preserve"> </w:t>
            </w:r>
            <w:r w:rsidR="0098158E">
              <w:rPr>
                <w:b/>
                <w:bCs/>
                <w:color w:val="FFFFFF"/>
                <w:u w:color="FFFFFF"/>
                <w:lang w:val="en-US"/>
              </w:rPr>
              <w:t>How do you know?</w:t>
            </w:r>
          </w:p>
        </w:tc>
      </w:tr>
      <w:tr w:rsidR="004B0B6F" w14:paraId="5B1FD0A9" w14:textId="77777777" w:rsidTr="008E5BAD">
        <w:trPr>
          <w:trHeight w:val="250"/>
        </w:trPr>
        <w:tc>
          <w:tcPr>
            <w:tcW w:w="599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17A4AC46" w14:textId="77777777" w:rsidR="004B0B6F" w:rsidRDefault="004B0B6F" w:rsidP="00912F68">
            <w:pPr>
              <w:pStyle w:val="Body"/>
              <w:spacing w:after="0" w:line="240" w:lineRule="auto"/>
            </w:pPr>
            <w:r>
              <w:rPr>
                <w:b/>
                <w:bCs/>
                <w:color w:val="FFFFFF"/>
                <w:u w:color="FFFFFF"/>
                <w:lang w:val="en-US"/>
              </w:rPr>
              <w:t>Design and co-creation (Yes/No)</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1ADA8" w14:textId="77777777" w:rsidR="004B0B6F" w:rsidRDefault="004B0B6F" w:rsidP="00912F68"/>
        </w:tc>
      </w:tr>
      <w:tr w:rsidR="004B0B6F" w14:paraId="5FFC39F1" w14:textId="77777777" w:rsidTr="008E5BAD">
        <w:trPr>
          <w:trHeight w:val="490"/>
        </w:trPr>
        <w:tc>
          <w:tcPr>
            <w:tcW w:w="599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6E94B9EF" w14:textId="77777777" w:rsidR="004B0B6F" w:rsidRDefault="004B0B6F" w:rsidP="00912F68">
            <w:pPr>
              <w:pStyle w:val="Body"/>
              <w:spacing w:after="0" w:line="240" w:lineRule="auto"/>
            </w:pPr>
            <w:r>
              <w:rPr>
                <w:b/>
                <w:bCs/>
                <w:color w:val="FFFFFF"/>
                <w:u w:color="FFFFFF"/>
                <w:lang w:val="en-US"/>
              </w:rPr>
              <w:t>Management, including project Executive/Senior management (Yes/No)</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DFE28" w14:textId="77777777" w:rsidR="004B0B6F" w:rsidRDefault="004B0B6F" w:rsidP="00912F68"/>
        </w:tc>
      </w:tr>
      <w:tr w:rsidR="004B0B6F" w14:paraId="67D45612" w14:textId="77777777" w:rsidTr="008E5BAD">
        <w:trPr>
          <w:trHeight w:val="250"/>
        </w:trPr>
        <w:tc>
          <w:tcPr>
            <w:tcW w:w="599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6A47C497" w14:textId="77777777" w:rsidR="004B0B6F" w:rsidRDefault="004B0B6F" w:rsidP="00912F68">
            <w:pPr>
              <w:pStyle w:val="Body"/>
              <w:spacing w:after="0" w:line="240" w:lineRule="auto"/>
            </w:pPr>
            <w:r>
              <w:rPr>
                <w:b/>
                <w:bCs/>
                <w:color w:val="FFFFFF"/>
                <w:u w:color="FFFFFF"/>
                <w:lang w:val="en-US"/>
              </w:rPr>
              <w:t>Implementation (Yes/No)</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DC03A" w14:textId="77777777" w:rsidR="004B0B6F" w:rsidRDefault="004B0B6F" w:rsidP="00912F68"/>
        </w:tc>
      </w:tr>
      <w:tr w:rsidR="004B0B6F" w14:paraId="4D4E685D" w14:textId="77777777" w:rsidTr="008E5BAD">
        <w:trPr>
          <w:trHeight w:val="490"/>
        </w:trPr>
        <w:tc>
          <w:tcPr>
            <w:tcW w:w="599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57F6EB0C" w14:textId="77777777" w:rsidR="004B0B6F" w:rsidRDefault="004B0B6F" w:rsidP="00912F68">
            <w:pPr>
              <w:pStyle w:val="Body"/>
              <w:spacing w:after="0" w:line="240" w:lineRule="auto"/>
            </w:pPr>
            <w:r>
              <w:rPr>
                <w:b/>
                <w:bCs/>
                <w:color w:val="FFFFFF"/>
                <w:u w:color="FFFFFF"/>
                <w:lang w:val="en-US"/>
              </w:rPr>
              <w:t>Decision-making at the strategic and operational level (Yes/No)</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40486" w14:textId="77777777" w:rsidR="004B0B6F" w:rsidRDefault="004B0B6F" w:rsidP="00912F68"/>
        </w:tc>
      </w:tr>
      <w:tr w:rsidR="00912F68" w14:paraId="726C388D" w14:textId="77777777" w:rsidTr="004E2BD2">
        <w:trPr>
          <w:trHeight w:val="17"/>
        </w:trPr>
        <w:tc>
          <w:tcPr>
            <w:tcW w:w="599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5020CAD4" w14:textId="6F8A01B0" w:rsidR="00912F68" w:rsidRPr="00912F68" w:rsidRDefault="00912F68" w:rsidP="00912F68">
            <w:pPr>
              <w:pStyle w:val="Body"/>
              <w:spacing w:after="0" w:line="240" w:lineRule="auto"/>
              <w:rPr>
                <w:b/>
                <w:bCs/>
              </w:rPr>
            </w:pPr>
            <w:r w:rsidRPr="00912F68">
              <w:rPr>
                <w:b/>
                <w:bCs/>
                <w:color w:val="FFFFFF" w:themeColor="background1"/>
              </w:rPr>
              <w:t>Funding decisions (Yes/No)</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21995" w14:textId="77777777" w:rsidR="00912F68" w:rsidRDefault="00912F68" w:rsidP="00912F68"/>
        </w:tc>
      </w:tr>
      <w:tr w:rsidR="004B0B6F" w14:paraId="068C8004" w14:textId="77777777" w:rsidTr="008E5BAD">
        <w:trPr>
          <w:trHeight w:val="250"/>
        </w:trPr>
        <w:tc>
          <w:tcPr>
            <w:tcW w:w="5997"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54068FE6" w14:textId="77777777" w:rsidR="004B0B6F" w:rsidRDefault="004B0B6F" w:rsidP="00912F68">
            <w:pPr>
              <w:pStyle w:val="Body"/>
              <w:spacing w:after="0" w:line="240" w:lineRule="auto"/>
            </w:pPr>
            <w:r>
              <w:rPr>
                <w:b/>
                <w:bCs/>
                <w:color w:val="FFFFFF"/>
                <w:u w:color="FFFFFF"/>
                <w:lang w:val="en-US"/>
              </w:rPr>
              <w:t>Explanation</w:t>
            </w:r>
          </w:p>
        </w:tc>
        <w:tc>
          <w:tcPr>
            <w:tcW w:w="4380"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1ACB5BC6" w14:textId="77777777" w:rsidR="004B0B6F" w:rsidRDefault="004B0B6F" w:rsidP="00912F68">
            <w:pPr>
              <w:pStyle w:val="Body"/>
              <w:spacing w:after="0" w:line="240" w:lineRule="auto"/>
            </w:pPr>
            <w:r>
              <w:rPr>
                <w:b/>
                <w:bCs/>
                <w:color w:val="FFFFFF"/>
                <w:u w:color="FFFFFF"/>
                <w:lang w:val="en-US"/>
              </w:rPr>
              <w:t>Evidence Provided</w:t>
            </w:r>
          </w:p>
        </w:tc>
      </w:tr>
      <w:tr w:rsidR="004B0B6F" w14:paraId="13F24349" w14:textId="77777777" w:rsidTr="008E5BAD">
        <w:trPr>
          <w:trHeight w:val="1444"/>
        </w:trPr>
        <w:tc>
          <w:tcPr>
            <w:tcW w:w="5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7DF0F" w14:textId="77777777" w:rsidR="004B0B6F" w:rsidRDefault="004B0B6F" w:rsidP="00912F68"/>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538D6" w14:textId="77777777" w:rsidR="004B0B6F" w:rsidRDefault="004B0B6F" w:rsidP="00912F68"/>
        </w:tc>
      </w:tr>
    </w:tbl>
    <w:p w14:paraId="20CAF99D" w14:textId="5680DC1E" w:rsidR="00AC0EB2" w:rsidRDefault="00AC0EB2" w:rsidP="004B0B6F">
      <w:pPr>
        <w:pStyle w:val="Body"/>
        <w:widowControl w:val="0"/>
        <w:spacing w:line="240" w:lineRule="auto"/>
      </w:pP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997"/>
        <w:gridCol w:w="4380"/>
      </w:tblGrid>
      <w:tr w:rsidR="00912F68" w14:paraId="752CEDA5" w14:textId="77777777" w:rsidTr="00912F68">
        <w:trPr>
          <w:trHeight w:val="730"/>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36D3C4AD" w14:textId="5131BC3A" w:rsidR="00912F68" w:rsidRPr="00912F68" w:rsidRDefault="00912F68" w:rsidP="00912F68">
            <w:pPr>
              <w:pStyle w:val="Body"/>
              <w:spacing w:after="0" w:line="240" w:lineRule="auto"/>
              <w:rPr>
                <w:b/>
                <w:bCs/>
                <w:color w:val="FFFFFF"/>
                <w:u w:color="FFFFFF"/>
                <w:lang w:val="en-US"/>
              </w:rPr>
            </w:pPr>
            <w:r>
              <w:rPr>
                <w:b/>
                <w:bCs/>
                <w:color w:val="FFFFFF"/>
                <w:u w:color="FFFFFF"/>
                <w:lang w:val="en-US"/>
              </w:rPr>
              <w:lastRenderedPageBreak/>
              <w:t xml:space="preserve">Indicator E-1.2b | Do you have mechanisms through which you regularly collect feedback from your partner organisations about the state of the partnership and if </w:t>
            </w:r>
            <w:r w:rsidR="00F91745">
              <w:rPr>
                <w:b/>
                <w:bCs/>
                <w:color w:val="FFFFFF"/>
                <w:u w:color="FFFFFF"/>
                <w:lang w:val="en-US"/>
              </w:rPr>
              <w:t>so</w:t>
            </w:r>
            <w:r>
              <w:rPr>
                <w:b/>
                <w:bCs/>
                <w:color w:val="FFFFFF"/>
                <w:u w:color="FFFFFF"/>
                <w:lang w:val="en-US"/>
              </w:rPr>
              <w:t>, does your organisation proactively respond to the feedback and suggestions received? Please provide details and examples.</w:t>
            </w:r>
          </w:p>
        </w:tc>
      </w:tr>
      <w:tr w:rsidR="00912F68" w14:paraId="45C09109" w14:textId="77777777" w:rsidTr="00912F68">
        <w:trPr>
          <w:trHeight w:val="250"/>
        </w:trPr>
        <w:tc>
          <w:tcPr>
            <w:tcW w:w="5997"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14F14328" w14:textId="77777777" w:rsidR="00912F68" w:rsidRDefault="00912F68" w:rsidP="00912F68">
            <w:pPr>
              <w:pStyle w:val="Body"/>
              <w:spacing w:after="0" w:line="240" w:lineRule="auto"/>
            </w:pPr>
            <w:r>
              <w:rPr>
                <w:b/>
                <w:bCs/>
                <w:color w:val="FFFFFF"/>
                <w:u w:color="FFFFFF"/>
                <w:lang w:val="en-US"/>
              </w:rPr>
              <w:t>Explanation</w:t>
            </w:r>
          </w:p>
        </w:tc>
        <w:tc>
          <w:tcPr>
            <w:tcW w:w="4380"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06AA13A7" w14:textId="77777777" w:rsidR="00912F68" w:rsidRDefault="00912F68" w:rsidP="00912F68">
            <w:pPr>
              <w:pStyle w:val="Body"/>
              <w:spacing w:after="0" w:line="240" w:lineRule="auto"/>
            </w:pPr>
            <w:r>
              <w:rPr>
                <w:b/>
                <w:bCs/>
                <w:color w:val="FFFFFF"/>
                <w:u w:color="FFFFFF"/>
                <w:lang w:val="en-US"/>
              </w:rPr>
              <w:t>Evidence Provided</w:t>
            </w:r>
          </w:p>
        </w:tc>
      </w:tr>
      <w:tr w:rsidR="00912F68" w14:paraId="793CEDBA" w14:textId="77777777" w:rsidTr="00912F68">
        <w:trPr>
          <w:trHeight w:val="1444"/>
        </w:trPr>
        <w:tc>
          <w:tcPr>
            <w:tcW w:w="5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8D5EC" w14:textId="77777777" w:rsidR="00912F68" w:rsidRDefault="00912F68" w:rsidP="00912F68"/>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3756F" w14:textId="77777777" w:rsidR="00912F68" w:rsidRDefault="00912F68" w:rsidP="00912F68"/>
        </w:tc>
      </w:tr>
    </w:tbl>
    <w:p w14:paraId="30D4E556" w14:textId="77777777" w:rsidR="00912F68" w:rsidRDefault="00912F68"/>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997"/>
        <w:gridCol w:w="4380"/>
      </w:tblGrid>
      <w:tr w:rsidR="008521A8" w:rsidRPr="008521A8" w14:paraId="601CD978" w14:textId="77777777" w:rsidTr="008521A8">
        <w:trPr>
          <w:trHeight w:val="730"/>
        </w:trPr>
        <w:tc>
          <w:tcPr>
            <w:tcW w:w="10377"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1F9ADD43" w14:textId="30F1B65A" w:rsidR="008521A8" w:rsidRDefault="008521A8" w:rsidP="00912F68">
            <w:pPr>
              <w:pStyle w:val="Body"/>
              <w:spacing w:after="0" w:line="240" w:lineRule="auto"/>
            </w:pPr>
            <w:r>
              <w:rPr>
                <w:b/>
                <w:bCs/>
                <w:color w:val="FFFFFF"/>
                <w:u w:color="FFFFFF"/>
                <w:lang w:val="en-US"/>
              </w:rPr>
              <w:t xml:space="preserve">Indicator E-1.3 | What percentage of the total project value of your </w:t>
            </w:r>
            <w:r w:rsidR="006447E3">
              <w:rPr>
                <w:b/>
                <w:bCs/>
                <w:color w:val="FFFFFF"/>
                <w:u w:color="FFFFFF"/>
                <w:lang w:val="en-US"/>
              </w:rPr>
              <w:t xml:space="preserve">three </w:t>
            </w:r>
            <w:r>
              <w:rPr>
                <w:b/>
                <w:bCs/>
                <w:color w:val="FFFFFF"/>
                <w:u w:color="FFFFFF"/>
                <w:lang w:val="en-US"/>
              </w:rPr>
              <w:t>largest project</w:t>
            </w:r>
            <w:r w:rsidR="00FB15E8">
              <w:rPr>
                <w:b/>
                <w:bCs/>
                <w:color w:val="FFFFFF"/>
                <w:u w:color="FFFFFF"/>
                <w:lang w:val="en-US"/>
              </w:rPr>
              <w:t>s</w:t>
            </w:r>
            <w:r>
              <w:rPr>
                <w:b/>
                <w:bCs/>
                <w:color w:val="FFFFFF"/>
                <w:u w:color="FFFFFF"/>
                <w:lang w:val="en-US"/>
              </w:rPr>
              <w:t xml:space="preserve"> in the last 12 months has been given</w:t>
            </w:r>
            <w:r w:rsidR="00D922D5">
              <w:rPr>
                <w:b/>
                <w:bCs/>
                <w:color w:val="FFFFFF"/>
                <w:u w:color="FFFFFF"/>
                <w:lang w:val="en-US"/>
              </w:rPr>
              <w:t xml:space="preserve"> directly</w:t>
            </w:r>
            <w:r>
              <w:rPr>
                <w:b/>
                <w:bCs/>
                <w:color w:val="FFFFFF"/>
                <w:u w:color="FFFFFF"/>
                <w:lang w:val="en-US"/>
              </w:rPr>
              <w:t xml:space="preserve"> to partner organisations from the Global South?</w:t>
            </w:r>
            <w:r w:rsidR="006447E3">
              <w:rPr>
                <w:b/>
                <w:bCs/>
                <w:color w:val="FFFFFF"/>
                <w:u w:color="FFFFFF"/>
                <w:lang w:val="en-US"/>
              </w:rPr>
              <w:t xml:space="preserve"> </w:t>
            </w:r>
          </w:p>
        </w:tc>
      </w:tr>
      <w:tr w:rsidR="008521A8" w14:paraId="31EA2DE4" w14:textId="77777777" w:rsidTr="008521A8">
        <w:trPr>
          <w:trHeight w:val="250"/>
        </w:trPr>
        <w:tc>
          <w:tcPr>
            <w:tcW w:w="599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4DCFB885" w14:textId="77777777" w:rsidR="008521A8" w:rsidRDefault="008521A8" w:rsidP="00912F68">
            <w:pPr>
              <w:pStyle w:val="Body"/>
              <w:spacing w:after="0" w:line="240" w:lineRule="auto"/>
            </w:pPr>
            <w:r>
              <w:rPr>
                <w:b/>
                <w:bCs/>
                <w:color w:val="FFFFFF"/>
                <w:u w:color="FFFFFF"/>
                <w:lang w:val="en-US"/>
              </w:rPr>
              <w:t>Response</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69DAF" w14:textId="77777777" w:rsidR="008521A8" w:rsidRDefault="008521A8" w:rsidP="00912F68"/>
        </w:tc>
      </w:tr>
      <w:tr w:rsidR="008521A8" w:rsidRPr="00AC0EB2" w14:paraId="6F9A26CB" w14:textId="77777777" w:rsidTr="008521A8">
        <w:trPr>
          <w:trHeight w:val="250"/>
        </w:trPr>
        <w:tc>
          <w:tcPr>
            <w:tcW w:w="5997"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7FEF45B0" w14:textId="77777777" w:rsidR="008521A8" w:rsidRPr="00AC0EB2" w:rsidRDefault="008521A8" w:rsidP="00912F68">
            <w:pPr>
              <w:pStyle w:val="Body"/>
              <w:spacing w:after="0" w:line="240" w:lineRule="auto"/>
              <w:rPr>
                <w:b/>
                <w:bCs/>
                <w:color w:val="FFFFFF"/>
                <w:u w:color="FFFFFF"/>
                <w:lang w:val="en-US"/>
              </w:rPr>
            </w:pPr>
            <w:r>
              <w:rPr>
                <w:b/>
                <w:bCs/>
                <w:color w:val="FFFFFF"/>
                <w:u w:color="FFFFFF"/>
                <w:lang w:val="en-US"/>
              </w:rPr>
              <w:t>Explanation</w:t>
            </w:r>
          </w:p>
        </w:tc>
        <w:tc>
          <w:tcPr>
            <w:tcW w:w="4380"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1951642E" w14:textId="77777777" w:rsidR="008521A8" w:rsidRPr="00AC0EB2" w:rsidRDefault="008521A8" w:rsidP="00912F68">
            <w:pPr>
              <w:pStyle w:val="Body"/>
              <w:spacing w:after="0" w:line="240" w:lineRule="auto"/>
              <w:rPr>
                <w:b/>
                <w:bCs/>
                <w:color w:val="FFFFFF"/>
                <w:u w:color="FFFFFF"/>
                <w:lang w:val="en-US"/>
              </w:rPr>
            </w:pPr>
            <w:r>
              <w:rPr>
                <w:b/>
                <w:bCs/>
                <w:color w:val="FFFFFF"/>
                <w:u w:color="FFFFFF"/>
                <w:lang w:val="en-US"/>
              </w:rPr>
              <w:t>Evidence Provided</w:t>
            </w:r>
          </w:p>
        </w:tc>
      </w:tr>
      <w:tr w:rsidR="008521A8" w14:paraId="1A7569BF" w14:textId="77777777" w:rsidTr="008521A8">
        <w:trPr>
          <w:trHeight w:val="1444"/>
        </w:trPr>
        <w:tc>
          <w:tcPr>
            <w:tcW w:w="5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F3202" w14:textId="77777777" w:rsidR="008521A8" w:rsidRDefault="008521A8" w:rsidP="00912F68"/>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E3EBC" w14:textId="77777777" w:rsidR="008521A8" w:rsidRDefault="008521A8" w:rsidP="00912F68"/>
        </w:tc>
      </w:tr>
    </w:tbl>
    <w:p w14:paraId="5F04D351" w14:textId="77777777" w:rsidR="004B0B6F" w:rsidRDefault="004B0B6F" w:rsidP="004B0B6F">
      <w:pPr>
        <w:pStyle w:val="Body"/>
      </w:pPr>
    </w:p>
    <w:tbl>
      <w:tblPr>
        <w:tblW w:w="10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0"/>
        <w:gridCol w:w="4225"/>
      </w:tblGrid>
      <w:tr w:rsidR="004B0B6F" w14:paraId="42AAFAF5" w14:textId="77777777" w:rsidTr="002F609F">
        <w:trPr>
          <w:trHeight w:val="768"/>
        </w:trPr>
        <w:tc>
          <w:tcPr>
            <w:tcW w:w="10235" w:type="dxa"/>
            <w:gridSpan w:val="2"/>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572BB426" w14:textId="7AF3E8E3" w:rsidR="004B0B6F" w:rsidRDefault="004B0B6F" w:rsidP="00912F68">
            <w:pPr>
              <w:pStyle w:val="Body"/>
            </w:pPr>
            <w:r>
              <w:rPr>
                <w:b/>
                <w:bCs/>
                <w:color w:val="FFFFFF"/>
                <w:u w:color="FFFFFF"/>
                <w:lang w:val="en-US"/>
              </w:rPr>
              <w:t>Indicator E-1.</w:t>
            </w:r>
            <w:r w:rsidR="00987941">
              <w:rPr>
                <w:b/>
                <w:bCs/>
                <w:color w:val="FFFFFF"/>
                <w:u w:color="FFFFFF"/>
                <w:lang w:val="en-US"/>
              </w:rPr>
              <w:t>4</w:t>
            </w:r>
            <w:r>
              <w:rPr>
                <w:b/>
                <w:bCs/>
                <w:color w:val="FFFFFF"/>
                <w:u w:color="FFFFFF"/>
                <w:lang w:val="en-US"/>
              </w:rPr>
              <w:t xml:space="preserve"> | </w:t>
            </w:r>
            <w:r w:rsidR="006447E3" w:rsidRPr="006447E3">
              <w:rPr>
                <w:b/>
                <w:bCs/>
                <w:color w:val="FFFFFF"/>
                <w:u w:color="FFFFFF"/>
                <w:lang w:val="en-US"/>
              </w:rPr>
              <w:t>Are members from your Global South partner organisations represented in meetings with donor organisations</w:t>
            </w:r>
            <w:r w:rsidR="006447E3">
              <w:rPr>
                <w:b/>
                <w:bCs/>
                <w:color w:val="FFFFFF"/>
                <w:u w:color="FFFFFF"/>
                <w:lang w:val="en-US"/>
              </w:rPr>
              <w:t xml:space="preserve"> and with what frequency</w:t>
            </w:r>
            <w:r w:rsidR="006447E3" w:rsidRPr="006447E3">
              <w:rPr>
                <w:b/>
                <w:bCs/>
                <w:color w:val="FFFFFF"/>
                <w:u w:color="FFFFFF"/>
                <w:lang w:val="en-US"/>
              </w:rPr>
              <w:t>?</w:t>
            </w:r>
          </w:p>
        </w:tc>
      </w:tr>
      <w:tr w:rsidR="004B0B6F" w14:paraId="61BF2070" w14:textId="77777777" w:rsidTr="002F609F">
        <w:trPr>
          <w:trHeight w:val="250"/>
        </w:trPr>
        <w:tc>
          <w:tcPr>
            <w:tcW w:w="6010"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346A6B16" w14:textId="77777777" w:rsidR="004B0B6F" w:rsidRDefault="004B0B6F" w:rsidP="00912F68">
            <w:pPr>
              <w:pStyle w:val="Body"/>
              <w:spacing w:after="0" w:line="240" w:lineRule="auto"/>
            </w:pPr>
            <w:r>
              <w:rPr>
                <w:b/>
                <w:bCs/>
                <w:color w:val="FFFFFF"/>
                <w:u w:color="FFFFFF"/>
                <w:lang w:val="en-US"/>
              </w:rPr>
              <w:t>Explanation</w:t>
            </w:r>
          </w:p>
        </w:tc>
        <w:tc>
          <w:tcPr>
            <w:tcW w:w="4225" w:type="dxa"/>
            <w:tcBorders>
              <w:top w:val="single" w:sz="4" w:space="0" w:color="000000"/>
              <w:left w:val="single" w:sz="4" w:space="0" w:color="000000"/>
              <w:bottom w:val="single" w:sz="4" w:space="0" w:color="000000"/>
              <w:right w:val="single" w:sz="4" w:space="0" w:color="000000"/>
            </w:tcBorders>
            <w:shd w:val="clear" w:color="auto" w:fill="979594"/>
            <w:tcMar>
              <w:top w:w="80" w:type="dxa"/>
              <w:left w:w="80" w:type="dxa"/>
              <w:bottom w:w="80" w:type="dxa"/>
              <w:right w:w="80" w:type="dxa"/>
            </w:tcMar>
          </w:tcPr>
          <w:p w14:paraId="719AFBE9" w14:textId="77777777" w:rsidR="004B0B6F" w:rsidRDefault="004B0B6F" w:rsidP="00912F68">
            <w:pPr>
              <w:pStyle w:val="Body"/>
              <w:spacing w:after="0" w:line="240" w:lineRule="auto"/>
            </w:pPr>
            <w:r>
              <w:rPr>
                <w:b/>
                <w:bCs/>
                <w:color w:val="FFFFFF"/>
                <w:u w:color="FFFFFF"/>
                <w:lang w:val="en-US"/>
              </w:rPr>
              <w:t>Evidence Provided</w:t>
            </w:r>
          </w:p>
        </w:tc>
      </w:tr>
      <w:tr w:rsidR="004B0B6F" w14:paraId="157740BA" w14:textId="77777777" w:rsidTr="002F609F">
        <w:trPr>
          <w:trHeight w:val="1444"/>
        </w:trPr>
        <w:tc>
          <w:tcPr>
            <w:tcW w:w="6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C6032" w14:textId="77777777" w:rsidR="004B0B6F" w:rsidRDefault="004B0B6F" w:rsidP="00912F68"/>
        </w:tc>
        <w:tc>
          <w:tcPr>
            <w:tcW w:w="4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35381" w14:textId="77777777" w:rsidR="004B0B6F" w:rsidRDefault="004B0B6F" w:rsidP="00912F68"/>
        </w:tc>
      </w:tr>
    </w:tbl>
    <w:p w14:paraId="734E0897" w14:textId="4CAF52BA" w:rsidR="00E27ED9" w:rsidRDefault="00E27ED9" w:rsidP="004B0B6F">
      <w:pPr>
        <w:pStyle w:val="Body"/>
        <w:widowControl w:val="0"/>
        <w:spacing w:line="240" w:lineRule="auto"/>
      </w:pPr>
    </w:p>
    <w:p w14:paraId="7D05844E" w14:textId="77777777" w:rsidR="00E27ED9" w:rsidRDefault="00E27ED9">
      <w:pPr>
        <w:jc w:val="left"/>
        <w:rPr>
          <w:rFonts w:ascii="Calibri" w:eastAsia="Calibri" w:hAnsi="Calibri" w:cs="Calibri"/>
          <w:color w:val="000000"/>
          <w:u w:color="000000"/>
          <w:bdr w:val="nil"/>
          <w:lang w:val="en-GB" w:eastAsia="en-GB"/>
        </w:rPr>
      </w:pPr>
      <w:r>
        <w:br w:type="page"/>
      </w:r>
    </w:p>
    <w:p w14:paraId="73DBA755" w14:textId="0B880279" w:rsidR="004B0B6F" w:rsidRDefault="00E27ED9" w:rsidP="00E27ED9">
      <w:pPr>
        <w:pStyle w:val="Heading1"/>
      </w:pPr>
      <w:bookmarkStart w:id="11" w:name="_Toc62747048"/>
      <w:r>
        <w:lastRenderedPageBreak/>
        <w:t>Part IV: Any other relevant information</w:t>
      </w:r>
      <w:bookmarkEnd w:id="11"/>
      <w:r>
        <w:t xml:space="preserve"> </w:t>
      </w:r>
    </w:p>
    <w:p w14:paraId="13AC8371" w14:textId="77777777" w:rsidR="004B0B6F" w:rsidRDefault="004B0B6F" w:rsidP="004B0B6F">
      <w:pPr>
        <w:pStyle w:val="Body"/>
      </w:pPr>
    </w:p>
    <w:tbl>
      <w:tblPr>
        <w:tblW w:w="103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377"/>
      </w:tblGrid>
      <w:tr w:rsidR="004B0B6F" w14:paraId="680C36D9" w14:textId="77777777" w:rsidTr="00E27ED9">
        <w:trPr>
          <w:trHeight w:val="768"/>
        </w:trPr>
        <w:tc>
          <w:tcPr>
            <w:tcW w:w="10377" w:type="dxa"/>
            <w:tcBorders>
              <w:top w:val="single" w:sz="4" w:space="0" w:color="000000"/>
              <w:left w:val="single" w:sz="4" w:space="0" w:color="000000"/>
              <w:bottom w:val="single" w:sz="4" w:space="0" w:color="000000"/>
              <w:right w:val="single" w:sz="4" w:space="0" w:color="000000"/>
            </w:tcBorders>
            <w:shd w:val="clear" w:color="auto" w:fill="276D43"/>
            <w:tcMar>
              <w:top w:w="80" w:type="dxa"/>
              <w:left w:w="80" w:type="dxa"/>
              <w:bottom w:w="80" w:type="dxa"/>
              <w:right w:w="80" w:type="dxa"/>
            </w:tcMar>
          </w:tcPr>
          <w:p w14:paraId="7DB6EC64" w14:textId="77777777" w:rsidR="004B0B6F" w:rsidRDefault="004B0B6F" w:rsidP="00E27ED9">
            <w:pPr>
              <w:pStyle w:val="Body"/>
              <w:rPr>
                <w:b/>
                <w:bCs/>
                <w:color w:val="FFFFFF"/>
                <w:u w:color="FFFFFF"/>
                <w:lang w:val="en-US"/>
              </w:rPr>
            </w:pPr>
            <w:r>
              <w:rPr>
                <w:b/>
                <w:bCs/>
                <w:color w:val="FFFFFF"/>
                <w:u w:color="FFFFFF"/>
                <w:lang w:val="en-US"/>
              </w:rPr>
              <w:t>Would you like to share any other information with us, about the efforts that your organisation has made towards equity? Is so, please describe it here and provide supporting documentation.</w:t>
            </w:r>
          </w:p>
          <w:p w14:paraId="5C3B3FD2" w14:textId="398C869D" w:rsidR="003F44BA" w:rsidRPr="003F44BA" w:rsidRDefault="003F44BA" w:rsidP="00E27ED9">
            <w:pPr>
              <w:pStyle w:val="Body"/>
              <w:rPr>
                <w:i/>
                <w:iCs/>
              </w:rPr>
            </w:pPr>
            <w:r w:rsidRPr="003F44BA">
              <w:rPr>
                <w:i/>
                <w:iCs/>
                <w:color w:val="FFFFFF"/>
                <w:u w:color="FFFFFF"/>
                <w:lang w:val="en-US"/>
              </w:rPr>
              <w:t>We invite you to provide us with an overview of your approach to equity, any unique HR and/or organisational policies that promote equity within your organisation and across your partnerships.</w:t>
            </w:r>
          </w:p>
        </w:tc>
      </w:tr>
      <w:tr w:rsidR="004B0B6F" w14:paraId="686BFB85" w14:textId="77777777" w:rsidTr="00E27ED9">
        <w:trPr>
          <w:trHeight w:val="6730"/>
        </w:trPr>
        <w:tc>
          <w:tcPr>
            <w:tcW w:w="10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121B0" w14:textId="77777777" w:rsidR="004B0B6F" w:rsidRDefault="004B0B6F" w:rsidP="00912F68">
            <w:pPr>
              <w:pStyle w:val="Body"/>
              <w:spacing w:after="0" w:line="240" w:lineRule="auto"/>
              <w:rPr>
                <w:b/>
                <w:bCs/>
                <w:lang w:val="en-US"/>
              </w:rPr>
            </w:pPr>
          </w:p>
          <w:p w14:paraId="3B962445" w14:textId="77777777" w:rsidR="004B0B6F" w:rsidRDefault="004B0B6F" w:rsidP="00912F68">
            <w:pPr>
              <w:pStyle w:val="Body"/>
              <w:spacing w:after="0" w:line="240" w:lineRule="auto"/>
              <w:rPr>
                <w:b/>
                <w:bCs/>
                <w:lang w:val="en-US"/>
              </w:rPr>
            </w:pPr>
          </w:p>
          <w:p w14:paraId="09FA41E9" w14:textId="77777777" w:rsidR="004B0B6F" w:rsidRDefault="004B0B6F" w:rsidP="00912F68">
            <w:pPr>
              <w:pStyle w:val="Body"/>
              <w:spacing w:after="0" w:line="240" w:lineRule="auto"/>
              <w:rPr>
                <w:b/>
                <w:bCs/>
                <w:lang w:val="en-US"/>
              </w:rPr>
            </w:pPr>
          </w:p>
          <w:p w14:paraId="60BF4F20" w14:textId="77777777" w:rsidR="004B0B6F" w:rsidRDefault="004B0B6F" w:rsidP="00912F68">
            <w:pPr>
              <w:pStyle w:val="Body"/>
              <w:spacing w:after="0" w:line="240" w:lineRule="auto"/>
              <w:rPr>
                <w:b/>
                <w:bCs/>
                <w:lang w:val="en-US"/>
              </w:rPr>
            </w:pPr>
          </w:p>
          <w:p w14:paraId="264B6368" w14:textId="77777777" w:rsidR="004B0B6F" w:rsidRDefault="004B0B6F" w:rsidP="00912F68">
            <w:pPr>
              <w:pStyle w:val="Body"/>
              <w:spacing w:after="0" w:line="240" w:lineRule="auto"/>
              <w:rPr>
                <w:b/>
                <w:bCs/>
                <w:lang w:val="en-US"/>
              </w:rPr>
            </w:pPr>
          </w:p>
          <w:p w14:paraId="35314C06" w14:textId="77777777" w:rsidR="004B0B6F" w:rsidRDefault="004B0B6F" w:rsidP="00912F68">
            <w:pPr>
              <w:pStyle w:val="Body"/>
              <w:spacing w:after="0" w:line="240" w:lineRule="auto"/>
              <w:rPr>
                <w:b/>
                <w:bCs/>
                <w:lang w:val="en-US"/>
              </w:rPr>
            </w:pPr>
          </w:p>
          <w:p w14:paraId="3F3E4158" w14:textId="77777777" w:rsidR="004B0B6F" w:rsidRDefault="004B0B6F" w:rsidP="00912F68">
            <w:pPr>
              <w:pStyle w:val="Body"/>
              <w:spacing w:after="0" w:line="240" w:lineRule="auto"/>
              <w:rPr>
                <w:b/>
                <w:bCs/>
                <w:lang w:val="en-US"/>
              </w:rPr>
            </w:pPr>
          </w:p>
          <w:p w14:paraId="525DAB87" w14:textId="77777777" w:rsidR="004B0B6F" w:rsidRDefault="004B0B6F" w:rsidP="00912F68">
            <w:pPr>
              <w:pStyle w:val="Body"/>
              <w:spacing w:after="0" w:line="240" w:lineRule="auto"/>
              <w:rPr>
                <w:b/>
                <w:bCs/>
                <w:lang w:val="en-US"/>
              </w:rPr>
            </w:pPr>
          </w:p>
          <w:p w14:paraId="6E8A3CB9" w14:textId="77777777" w:rsidR="004B0B6F" w:rsidRDefault="004B0B6F" w:rsidP="00912F68">
            <w:pPr>
              <w:pStyle w:val="Body"/>
              <w:spacing w:after="0" w:line="240" w:lineRule="auto"/>
              <w:rPr>
                <w:b/>
                <w:bCs/>
                <w:lang w:val="en-US"/>
              </w:rPr>
            </w:pPr>
          </w:p>
          <w:p w14:paraId="48486783" w14:textId="77777777" w:rsidR="004B0B6F" w:rsidRDefault="004B0B6F" w:rsidP="00912F68">
            <w:pPr>
              <w:pStyle w:val="Body"/>
              <w:spacing w:after="0" w:line="240" w:lineRule="auto"/>
              <w:rPr>
                <w:b/>
                <w:bCs/>
                <w:lang w:val="en-US"/>
              </w:rPr>
            </w:pPr>
          </w:p>
          <w:p w14:paraId="1CB7F26B" w14:textId="77777777" w:rsidR="004B0B6F" w:rsidRDefault="004B0B6F" w:rsidP="00912F68">
            <w:pPr>
              <w:pStyle w:val="Body"/>
              <w:spacing w:after="0" w:line="240" w:lineRule="auto"/>
              <w:rPr>
                <w:b/>
                <w:bCs/>
                <w:lang w:val="en-US"/>
              </w:rPr>
            </w:pPr>
          </w:p>
          <w:p w14:paraId="57DBC6F1" w14:textId="77777777" w:rsidR="004B0B6F" w:rsidRDefault="004B0B6F" w:rsidP="00912F68">
            <w:pPr>
              <w:pStyle w:val="Body"/>
              <w:spacing w:after="0" w:line="240" w:lineRule="auto"/>
              <w:rPr>
                <w:b/>
                <w:bCs/>
                <w:lang w:val="en-US"/>
              </w:rPr>
            </w:pPr>
          </w:p>
          <w:p w14:paraId="256BDDC0" w14:textId="77777777" w:rsidR="004B0B6F" w:rsidRDefault="004B0B6F" w:rsidP="00912F68">
            <w:pPr>
              <w:pStyle w:val="Body"/>
              <w:spacing w:after="0" w:line="240" w:lineRule="auto"/>
              <w:rPr>
                <w:b/>
                <w:bCs/>
                <w:lang w:val="en-US"/>
              </w:rPr>
            </w:pPr>
          </w:p>
          <w:p w14:paraId="3626CC31" w14:textId="77777777" w:rsidR="004B0B6F" w:rsidRDefault="004B0B6F" w:rsidP="00912F68">
            <w:pPr>
              <w:pStyle w:val="Body"/>
              <w:spacing w:after="0" w:line="240" w:lineRule="auto"/>
              <w:rPr>
                <w:b/>
                <w:bCs/>
                <w:lang w:val="en-US"/>
              </w:rPr>
            </w:pPr>
          </w:p>
          <w:p w14:paraId="09744B8C" w14:textId="77777777" w:rsidR="004B0B6F" w:rsidRDefault="004B0B6F" w:rsidP="00912F68">
            <w:pPr>
              <w:pStyle w:val="Body"/>
              <w:spacing w:after="0" w:line="240" w:lineRule="auto"/>
              <w:rPr>
                <w:b/>
                <w:bCs/>
                <w:lang w:val="en-US"/>
              </w:rPr>
            </w:pPr>
          </w:p>
          <w:p w14:paraId="4D82E1DF" w14:textId="77777777" w:rsidR="004B0B6F" w:rsidRDefault="004B0B6F" w:rsidP="00912F68">
            <w:pPr>
              <w:pStyle w:val="Body"/>
              <w:spacing w:after="0" w:line="240" w:lineRule="auto"/>
              <w:rPr>
                <w:b/>
                <w:bCs/>
                <w:lang w:val="en-US"/>
              </w:rPr>
            </w:pPr>
          </w:p>
          <w:p w14:paraId="312001B4" w14:textId="77777777" w:rsidR="004B0B6F" w:rsidRDefault="004B0B6F" w:rsidP="00912F68">
            <w:pPr>
              <w:pStyle w:val="Body"/>
              <w:spacing w:after="0" w:line="240" w:lineRule="auto"/>
              <w:rPr>
                <w:b/>
                <w:bCs/>
                <w:lang w:val="en-US"/>
              </w:rPr>
            </w:pPr>
          </w:p>
          <w:p w14:paraId="33EE1A20" w14:textId="77777777" w:rsidR="004B0B6F" w:rsidRDefault="004B0B6F" w:rsidP="00912F68">
            <w:pPr>
              <w:pStyle w:val="Body"/>
              <w:spacing w:after="0" w:line="240" w:lineRule="auto"/>
              <w:rPr>
                <w:b/>
                <w:bCs/>
                <w:lang w:val="en-US"/>
              </w:rPr>
            </w:pPr>
          </w:p>
          <w:p w14:paraId="506D1F42" w14:textId="77777777" w:rsidR="004B0B6F" w:rsidRDefault="004B0B6F" w:rsidP="00912F68">
            <w:pPr>
              <w:pStyle w:val="Body"/>
              <w:spacing w:after="0" w:line="240" w:lineRule="auto"/>
              <w:rPr>
                <w:b/>
                <w:bCs/>
                <w:lang w:val="en-US"/>
              </w:rPr>
            </w:pPr>
          </w:p>
          <w:p w14:paraId="0554F475" w14:textId="77777777" w:rsidR="004B0B6F" w:rsidRDefault="004B0B6F" w:rsidP="00912F68">
            <w:pPr>
              <w:pStyle w:val="Body"/>
              <w:spacing w:after="0" w:line="240" w:lineRule="auto"/>
              <w:rPr>
                <w:b/>
                <w:bCs/>
                <w:lang w:val="en-US"/>
              </w:rPr>
            </w:pPr>
          </w:p>
          <w:p w14:paraId="2732D8F0" w14:textId="77777777" w:rsidR="004B0B6F" w:rsidRDefault="004B0B6F" w:rsidP="00912F68">
            <w:pPr>
              <w:pStyle w:val="Body"/>
              <w:spacing w:after="0" w:line="240" w:lineRule="auto"/>
              <w:rPr>
                <w:b/>
                <w:bCs/>
                <w:lang w:val="en-US"/>
              </w:rPr>
            </w:pPr>
          </w:p>
          <w:p w14:paraId="64B93E03" w14:textId="77777777" w:rsidR="004B0B6F" w:rsidRDefault="004B0B6F" w:rsidP="00912F68">
            <w:pPr>
              <w:pStyle w:val="Body"/>
              <w:spacing w:after="0" w:line="240" w:lineRule="auto"/>
              <w:rPr>
                <w:b/>
                <w:bCs/>
                <w:lang w:val="en-US"/>
              </w:rPr>
            </w:pPr>
          </w:p>
          <w:p w14:paraId="318CD63A" w14:textId="77777777" w:rsidR="004B0B6F" w:rsidRDefault="004B0B6F" w:rsidP="00912F68">
            <w:pPr>
              <w:pStyle w:val="Body"/>
              <w:spacing w:after="0" w:line="240" w:lineRule="auto"/>
              <w:rPr>
                <w:b/>
                <w:bCs/>
                <w:lang w:val="en-US"/>
              </w:rPr>
            </w:pPr>
          </w:p>
          <w:p w14:paraId="03034072" w14:textId="77777777" w:rsidR="004B0B6F" w:rsidRDefault="004B0B6F" w:rsidP="00912F68">
            <w:pPr>
              <w:pStyle w:val="Body"/>
              <w:spacing w:after="0" w:line="240" w:lineRule="auto"/>
              <w:rPr>
                <w:b/>
                <w:bCs/>
                <w:lang w:val="en-US"/>
              </w:rPr>
            </w:pPr>
          </w:p>
          <w:p w14:paraId="2ECC12EE" w14:textId="77777777" w:rsidR="004B0B6F" w:rsidRDefault="004B0B6F" w:rsidP="00912F68">
            <w:pPr>
              <w:pStyle w:val="Body"/>
              <w:spacing w:after="0" w:line="240" w:lineRule="auto"/>
              <w:rPr>
                <w:b/>
                <w:bCs/>
                <w:lang w:val="en-US"/>
              </w:rPr>
            </w:pPr>
          </w:p>
          <w:p w14:paraId="65FF132C" w14:textId="77777777" w:rsidR="004B0B6F" w:rsidRDefault="004B0B6F" w:rsidP="00912F68">
            <w:pPr>
              <w:pStyle w:val="Body"/>
              <w:spacing w:after="0" w:line="240" w:lineRule="auto"/>
              <w:rPr>
                <w:b/>
                <w:bCs/>
                <w:lang w:val="en-US"/>
              </w:rPr>
            </w:pPr>
          </w:p>
          <w:p w14:paraId="058F603F" w14:textId="77777777" w:rsidR="004B0B6F" w:rsidRDefault="004B0B6F" w:rsidP="00912F68">
            <w:pPr>
              <w:pStyle w:val="Body"/>
              <w:spacing w:after="0" w:line="240" w:lineRule="auto"/>
            </w:pPr>
          </w:p>
        </w:tc>
      </w:tr>
    </w:tbl>
    <w:p w14:paraId="119D04B8" w14:textId="77777777" w:rsidR="004B0B6F" w:rsidRDefault="004B0B6F" w:rsidP="004B0B6F">
      <w:pPr>
        <w:pStyle w:val="Body"/>
        <w:widowControl w:val="0"/>
        <w:spacing w:line="240" w:lineRule="auto"/>
      </w:pPr>
    </w:p>
    <w:p w14:paraId="7D7CF364" w14:textId="0694CE05" w:rsidR="004B0B6F" w:rsidRDefault="004B0B6F">
      <w:pPr>
        <w:jc w:val="left"/>
        <w:rPr>
          <w:rFonts w:eastAsia="Times New Roman"/>
          <w:b/>
          <w:bCs/>
          <w:color w:val="276D43"/>
          <w:kern w:val="36"/>
          <w:sz w:val="63"/>
          <w:szCs w:val="63"/>
          <w:lang w:val="en-GB"/>
        </w:rPr>
      </w:pPr>
      <w:r>
        <w:br w:type="page"/>
      </w:r>
    </w:p>
    <w:p w14:paraId="28B6376E" w14:textId="1D6A433E" w:rsidR="00C023EC" w:rsidRPr="00861D09" w:rsidRDefault="006F638F" w:rsidP="0038384F">
      <w:pPr>
        <w:rPr>
          <w:lang w:val="en-GB"/>
        </w:rPr>
      </w:pPr>
      <w:r w:rsidRPr="00861D09">
        <w:rPr>
          <w:noProof/>
          <w:lang w:val="en-GB"/>
        </w:rPr>
        <w:lastRenderedPageBreak/>
        <mc:AlternateContent>
          <mc:Choice Requires="wps">
            <w:drawing>
              <wp:anchor distT="45720" distB="45720" distL="114300" distR="114300" simplePos="0" relativeHeight="251667456" behindDoc="0" locked="0" layoutInCell="1" allowOverlap="1" wp14:anchorId="28B63779" wp14:editId="2507BB77">
                <wp:simplePos x="0" y="0"/>
                <wp:positionH relativeFrom="column">
                  <wp:posOffset>4003675</wp:posOffset>
                </wp:positionH>
                <wp:positionV relativeFrom="paragraph">
                  <wp:posOffset>5267325</wp:posOffset>
                </wp:positionV>
                <wp:extent cx="2257425" cy="2545080"/>
                <wp:effectExtent l="0" t="0" r="9525" b="76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545080"/>
                        </a:xfrm>
                        <a:prstGeom prst="rect">
                          <a:avLst/>
                        </a:prstGeom>
                        <a:solidFill>
                          <a:srgbClr val="FFFFFF"/>
                        </a:solidFill>
                        <a:ln w="9525">
                          <a:noFill/>
                          <a:miter lim="800000"/>
                          <a:headEnd/>
                          <a:tailEnd/>
                        </a:ln>
                      </wps:spPr>
                      <wps:txbx>
                        <w:txbxContent>
                          <w:p w14:paraId="28B6378D" w14:textId="77777777" w:rsidR="00912F68" w:rsidRPr="00CF57F9" w:rsidRDefault="00912F68" w:rsidP="0038384F">
                            <w:pPr>
                              <w:pStyle w:val="NormalWeb"/>
                            </w:pPr>
                            <w:r w:rsidRPr="00CF57F9">
                              <w:rPr>
                                <w:rStyle w:val="x-el"/>
                                <w:rFonts w:asciiTheme="minorHAnsi" w:hAnsiTheme="minorHAnsi" w:cstheme="minorHAnsi"/>
                                <w:color w:val="5E5E5E"/>
                                <w:sz w:val="20"/>
                                <w:szCs w:val="20"/>
                              </w:rPr>
                              <w:t>Please write to us if you have any questions, feedback, or anything else that you would like to share.</w:t>
                            </w:r>
                          </w:p>
                          <w:p w14:paraId="28B6378E" w14:textId="0B7EE350" w:rsidR="00912F68" w:rsidRPr="003475C3" w:rsidRDefault="00912F68" w:rsidP="003475C3">
                            <w:pPr>
                              <w:pStyle w:val="x-el1"/>
                              <w:jc w:val="right"/>
                              <w:rPr>
                                <w:rStyle w:val="Hyperlink"/>
                                <w:rFonts w:asciiTheme="minorHAnsi" w:hAnsiTheme="minorHAnsi" w:cstheme="minorHAnsi"/>
                                <w:color w:val="276D43"/>
                                <w:sz w:val="20"/>
                                <w:szCs w:val="20"/>
                              </w:rPr>
                            </w:pPr>
                            <w:r w:rsidRPr="003475C3">
                              <w:rPr>
                                <w:rFonts w:asciiTheme="minorHAnsi" w:hAnsiTheme="minorHAnsi" w:cstheme="minorHAnsi"/>
                                <w:b/>
                                <w:color w:val="5E5E5E"/>
                                <w:sz w:val="20"/>
                                <w:szCs w:val="20"/>
                                <w:lang w:val="en-GB"/>
                              </w:rPr>
                              <w:t>Alex Martins:</w:t>
                            </w:r>
                            <w:r w:rsidRPr="003475C3">
                              <w:rPr>
                                <w:rFonts w:asciiTheme="minorHAnsi" w:hAnsiTheme="minorHAnsi" w:cstheme="minorHAnsi"/>
                                <w:b/>
                                <w:color w:val="5E5E5E"/>
                                <w:sz w:val="20"/>
                                <w:szCs w:val="20"/>
                                <w:lang w:val="en-GB"/>
                              </w:rPr>
                              <w:br/>
                            </w:r>
                            <w:hyperlink r:id="rId12" w:history="1">
                              <w:r w:rsidRPr="003475C3">
                                <w:rPr>
                                  <w:rStyle w:val="Hyperlink"/>
                                  <w:rFonts w:asciiTheme="minorHAnsi" w:hAnsiTheme="minorHAnsi" w:cstheme="minorHAnsi"/>
                                  <w:color w:val="276D43"/>
                                  <w:sz w:val="20"/>
                                  <w:szCs w:val="20"/>
                                  <w:lang w:val="en-GB"/>
                                </w:rPr>
                                <w:t>alex@theequityindex.org</w:t>
                              </w:r>
                            </w:hyperlink>
                          </w:p>
                          <w:p w14:paraId="28B63790" w14:textId="78175F42" w:rsidR="00912F68" w:rsidRPr="00F50A23" w:rsidRDefault="00912F68" w:rsidP="00F50A23">
                            <w:pPr>
                              <w:pStyle w:val="x-el1"/>
                              <w:jc w:val="right"/>
                              <w:rPr>
                                <w:rFonts w:asciiTheme="minorHAnsi" w:hAnsiTheme="minorHAnsi" w:cstheme="minorHAnsi"/>
                                <w:color w:val="5E5E5E"/>
                                <w:sz w:val="20"/>
                                <w:szCs w:val="20"/>
                                <w:lang w:val="fr-FR"/>
                              </w:rPr>
                            </w:pPr>
                            <w:r w:rsidRPr="003475C3">
                              <w:rPr>
                                <w:rFonts w:asciiTheme="minorHAnsi" w:hAnsiTheme="minorHAnsi" w:cstheme="minorHAnsi"/>
                                <w:b/>
                                <w:color w:val="5E5E5E"/>
                                <w:sz w:val="20"/>
                                <w:szCs w:val="20"/>
                                <w:lang w:val="fr-FR"/>
                              </w:rPr>
                              <w:t>Lorriann Robinson:</w:t>
                            </w:r>
                            <w:r w:rsidRPr="003475C3">
                              <w:rPr>
                                <w:rFonts w:asciiTheme="minorHAnsi" w:hAnsiTheme="minorHAnsi" w:cstheme="minorHAnsi"/>
                                <w:color w:val="5E5E5E"/>
                                <w:sz w:val="20"/>
                                <w:szCs w:val="20"/>
                                <w:lang w:val="fr-FR"/>
                              </w:rPr>
                              <w:t xml:space="preserve"> </w:t>
                            </w:r>
                            <w:hyperlink r:id="rId13" w:history="1">
                              <w:r w:rsidRPr="003475C3">
                                <w:rPr>
                                  <w:rStyle w:val="Hyperlink"/>
                                  <w:rFonts w:asciiTheme="minorHAnsi" w:hAnsiTheme="minorHAnsi" w:cstheme="minorHAnsi"/>
                                  <w:color w:val="276D43"/>
                                  <w:sz w:val="20"/>
                                  <w:szCs w:val="20"/>
                                  <w:lang w:val="fr-FR"/>
                                </w:rPr>
                                <w:t>lorriann@theadvocacyteam.co.uk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63779" id="_x0000_s1031" type="#_x0000_t202" style="position:absolute;left:0;text-align:left;margin-left:315.25pt;margin-top:414.75pt;width:177.75pt;height:20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" stroked="f">
                <v:textbox>
                  <w:txbxContent>
                    <w:p w14:paraId="28B6378D" w14:textId="77777777" w:rsidR="00912F68" w:rsidRPr="00CF57F9" w:rsidRDefault="00912F68" w:rsidP="0038384F">
                      <w:pPr>
                        <w:pStyle w:val="NormalWeb"/>
                      </w:pPr>
                      <w:r w:rsidRPr="00CF57F9">
                        <w:rPr>
                          <w:rStyle w:val="x-el"/>
                          <w:rFonts w:asciiTheme="minorHAnsi" w:hAnsiTheme="minorHAnsi" w:cstheme="minorHAnsi"/>
                          <w:color w:val="5E5E5E"/>
                          <w:sz w:val="20"/>
                          <w:szCs w:val="20"/>
                        </w:rPr>
                        <w:t>Please write to us if you have any questions, feedback, or anything else that you would like to share.</w:t>
                      </w:r>
                    </w:p>
                    <w:p w14:paraId="28B6378E" w14:textId="0B7EE350" w:rsidR="00912F68" w:rsidRPr="003475C3" w:rsidRDefault="00912F68" w:rsidP="003475C3">
                      <w:pPr>
                        <w:pStyle w:val="x-el1"/>
                        <w:jc w:val="right"/>
                        <w:rPr>
                          <w:rStyle w:val="Hyperlink"/>
                          <w:rFonts w:asciiTheme="minorHAnsi" w:hAnsiTheme="minorHAnsi" w:cstheme="minorHAnsi"/>
                          <w:color w:val="276D43"/>
                          <w:sz w:val="20"/>
                          <w:szCs w:val="20"/>
                        </w:rPr>
                      </w:pPr>
                      <w:r w:rsidRPr="003475C3">
                        <w:rPr>
                          <w:rFonts w:asciiTheme="minorHAnsi" w:hAnsiTheme="minorHAnsi" w:cstheme="minorHAnsi"/>
                          <w:b/>
                          <w:color w:val="5E5E5E"/>
                          <w:sz w:val="20"/>
                          <w:szCs w:val="20"/>
                          <w:lang w:val="en-GB"/>
                        </w:rPr>
                        <w:t>Alex Martins:</w:t>
                      </w:r>
                      <w:r w:rsidRPr="003475C3">
                        <w:rPr>
                          <w:rFonts w:asciiTheme="minorHAnsi" w:hAnsiTheme="minorHAnsi" w:cstheme="minorHAnsi"/>
                          <w:b/>
                          <w:color w:val="5E5E5E"/>
                          <w:sz w:val="20"/>
                          <w:szCs w:val="20"/>
                          <w:lang w:val="en-GB"/>
                        </w:rPr>
                        <w:br/>
                      </w:r>
                      <w:hyperlink r:id="rId14" w:history="1">
                        <w:r w:rsidRPr="003475C3">
                          <w:rPr>
                            <w:rStyle w:val="Hyperlink"/>
                            <w:rFonts w:asciiTheme="minorHAnsi" w:hAnsiTheme="minorHAnsi" w:cstheme="minorHAnsi"/>
                            <w:color w:val="276D43"/>
                            <w:sz w:val="20"/>
                            <w:szCs w:val="20"/>
                            <w:lang w:val="en-GB"/>
                          </w:rPr>
                          <w:t>alex@theequityindex.org</w:t>
                        </w:r>
                      </w:hyperlink>
                    </w:p>
                    <w:p w14:paraId="28B63790" w14:textId="78175F42" w:rsidR="00912F68" w:rsidRPr="00F50A23" w:rsidRDefault="00912F68" w:rsidP="00F50A23">
                      <w:pPr>
                        <w:pStyle w:val="x-el1"/>
                        <w:jc w:val="right"/>
                        <w:rPr>
                          <w:rFonts w:asciiTheme="minorHAnsi" w:hAnsiTheme="minorHAnsi" w:cstheme="minorHAnsi"/>
                          <w:color w:val="5E5E5E"/>
                          <w:sz w:val="20"/>
                          <w:szCs w:val="20"/>
                          <w:lang w:val="fr-FR"/>
                        </w:rPr>
                      </w:pPr>
                      <w:r w:rsidRPr="003475C3">
                        <w:rPr>
                          <w:rFonts w:asciiTheme="minorHAnsi" w:hAnsiTheme="minorHAnsi" w:cstheme="minorHAnsi"/>
                          <w:b/>
                          <w:color w:val="5E5E5E"/>
                          <w:sz w:val="20"/>
                          <w:szCs w:val="20"/>
                          <w:lang w:val="fr-FR"/>
                        </w:rPr>
                        <w:t>Lorriann Robinson:</w:t>
                      </w:r>
                      <w:r w:rsidRPr="003475C3">
                        <w:rPr>
                          <w:rFonts w:asciiTheme="minorHAnsi" w:hAnsiTheme="minorHAnsi" w:cstheme="minorHAnsi"/>
                          <w:color w:val="5E5E5E"/>
                          <w:sz w:val="20"/>
                          <w:szCs w:val="20"/>
                          <w:lang w:val="fr-FR"/>
                        </w:rPr>
                        <w:t xml:space="preserve"> </w:t>
                      </w:r>
                      <w:hyperlink r:id="rId15" w:history="1">
                        <w:r w:rsidRPr="003475C3">
                          <w:rPr>
                            <w:rStyle w:val="Hyperlink"/>
                            <w:rFonts w:asciiTheme="minorHAnsi" w:hAnsiTheme="minorHAnsi" w:cstheme="minorHAnsi"/>
                            <w:color w:val="276D43"/>
                            <w:sz w:val="20"/>
                            <w:szCs w:val="20"/>
                            <w:lang w:val="fr-FR"/>
                          </w:rPr>
                          <w:t>lorriann@theadvocacyteam.co.uk</w:t>
                        </w:r>
                      </w:hyperlink>
                    </w:p>
                  </w:txbxContent>
                </v:textbox>
                <w10:wrap type="square"/>
              </v:shape>
            </w:pict>
          </mc:Fallback>
        </mc:AlternateContent>
      </w:r>
      <w:r w:rsidR="00687F9A" w:rsidRPr="00861D09">
        <w:rPr>
          <w:noProof/>
          <w:lang w:val="en-GB"/>
        </w:rPr>
        <w:drawing>
          <wp:anchor distT="0" distB="0" distL="114300" distR="114300" simplePos="0" relativeHeight="251678720" behindDoc="1" locked="0" layoutInCell="1" allowOverlap="1" wp14:anchorId="28B63777" wp14:editId="5766CA57">
            <wp:simplePos x="0" y="0"/>
            <wp:positionH relativeFrom="column">
              <wp:posOffset>-117168</wp:posOffset>
            </wp:positionH>
            <wp:positionV relativeFrom="paragraph">
              <wp:posOffset>5476212</wp:posOffset>
            </wp:positionV>
            <wp:extent cx="3195320" cy="1605915"/>
            <wp:effectExtent l="0" t="0" r="0" b="0"/>
            <wp:wrapTight wrapText="bothSides">
              <wp:wrapPolygon edited="0">
                <wp:start x="4507" y="3075"/>
                <wp:lineTo x="3734" y="3843"/>
                <wp:lineTo x="1803" y="6918"/>
                <wp:lineTo x="1545" y="11786"/>
                <wp:lineTo x="2576" y="15886"/>
                <wp:lineTo x="2704" y="16142"/>
                <wp:lineTo x="4378" y="17680"/>
                <wp:lineTo x="4636" y="18192"/>
                <wp:lineTo x="6052" y="18192"/>
                <wp:lineTo x="17256" y="17680"/>
                <wp:lineTo x="18157" y="17423"/>
                <wp:lineTo x="17771" y="15886"/>
                <wp:lineTo x="19316" y="12299"/>
                <wp:lineTo x="19316" y="11786"/>
                <wp:lineTo x="20089" y="8968"/>
                <wp:lineTo x="19574" y="8456"/>
                <wp:lineTo x="15196" y="7687"/>
                <wp:lineTo x="15453" y="3843"/>
                <wp:lineTo x="14680" y="3587"/>
                <wp:lineTo x="6181" y="3075"/>
                <wp:lineTo x="4507" y="307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rimary---Gre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5320" cy="1605915"/>
                    </a:xfrm>
                    <a:prstGeom prst="rect">
                      <a:avLst/>
                    </a:prstGeom>
                  </pic:spPr>
                </pic:pic>
              </a:graphicData>
            </a:graphic>
            <wp14:sizeRelH relativeFrom="margin">
              <wp14:pctWidth>0</wp14:pctWidth>
            </wp14:sizeRelH>
            <wp14:sizeRelV relativeFrom="margin">
              <wp14:pctHeight>0</wp14:pctHeight>
            </wp14:sizeRelV>
          </wp:anchor>
        </w:drawing>
      </w:r>
      <w:r w:rsidR="00CF57F9" w:rsidRPr="00861D09">
        <w:rPr>
          <w:noProof/>
          <w:sz w:val="27"/>
          <w:szCs w:val="27"/>
          <w:lang w:val="en-GB"/>
        </w:rPr>
        <mc:AlternateContent>
          <mc:Choice Requires="wps">
            <w:drawing>
              <wp:anchor distT="0" distB="0" distL="114300" distR="114300" simplePos="0" relativeHeight="251665408" behindDoc="0" locked="0" layoutInCell="1" allowOverlap="1" wp14:anchorId="28B6377B" wp14:editId="28B6377C">
                <wp:simplePos x="0" y="0"/>
                <wp:positionH relativeFrom="column">
                  <wp:posOffset>3418205</wp:posOffset>
                </wp:positionH>
                <wp:positionV relativeFrom="paragraph">
                  <wp:posOffset>5421613</wp:posOffset>
                </wp:positionV>
                <wp:extent cx="0" cy="1664043"/>
                <wp:effectExtent l="19050" t="0" r="19050" b="31750"/>
                <wp:wrapNone/>
                <wp:docPr id="7" name="Straight Connector 7"/>
                <wp:cNvGraphicFramePr/>
                <a:graphic xmlns:a="http://schemas.openxmlformats.org/drawingml/2006/main">
                  <a:graphicData uri="http://schemas.microsoft.com/office/word/2010/wordprocessingShape">
                    <wps:wsp>
                      <wps:cNvCnPr/>
                      <wps:spPr>
                        <a:xfrm>
                          <a:off x="0" y="0"/>
                          <a:ext cx="0" cy="1664043"/>
                        </a:xfrm>
                        <a:prstGeom prst="line">
                          <a:avLst/>
                        </a:prstGeom>
                        <a:ln w="28575">
                          <a:solidFill>
                            <a:srgbClr val="246E4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0EE8E7"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9.15pt,426.9pt" to="269.15pt,5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" strokecolor="#246e43" strokeweight="2.25pt">
                <v:stroke joinstyle="miter"/>
              </v:line>
            </w:pict>
          </mc:Fallback>
        </mc:AlternateContent>
      </w:r>
    </w:p>
    <w:sectPr w:rsidR="00C023EC" w:rsidRPr="00861D09" w:rsidSect="005F7250">
      <w:headerReference w:type="default" r:id="rId17"/>
      <w:footerReference w:type="default" r:id="rId18"/>
      <w:pgSz w:w="12240" w:h="15840"/>
      <w:pgMar w:top="1440" w:right="864" w:bottom="1440"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BEEA17" w14:textId="77777777" w:rsidR="00A95681" w:rsidRDefault="00A95681" w:rsidP="0038384F">
      <w:r>
        <w:separator/>
      </w:r>
    </w:p>
  </w:endnote>
  <w:endnote w:type="continuationSeparator" w:id="0">
    <w:p w14:paraId="71E6DAB6" w14:textId="77777777" w:rsidR="00A95681" w:rsidRDefault="00A95681" w:rsidP="00383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Helvetica Neue"/>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63782" w14:textId="518E13A2" w:rsidR="00912F68" w:rsidRDefault="00912F68" w:rsidP="0038384F">
    <w:pPr>
      <w:pStyle w:val="Footer"/>
    </w:pPr>
    <w:r>
      <w:rPr>
        <w:noProof/>
      </w:rPr>
      <w:drawing>
        <wp:anchor distT="0" distB="0" distL="114300" distR="114300" simplePos="0" relativeHeight="251664384" behindDoc="0" locked="0" layoutInCell="1" allowOverlap="1" wp14:anchorId="28B63785" wp14:editId="437C4CA5">
          <wp:simplePos x="0" y="0"/>
          <wp:positionH relativeFrom="margin">
            <wp:posOffset>0</wp:posOffset>
          </wp:positionH>
          <wp:positionV relativeFrom="paragraph">
            <wp:posOffset>-85395</wp:posOffset>
          </wp:positionV>
          <wp:extent cx="1143000" cy="5746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econdary---White.png"/>
                  <pic:cNvPicPr/>
                </pic:nvPicPr>
                <pic:blipFill>
                  <a:blip r:embed="rId1">
                    <a:extLst>
                      <a:ext uri="{28A0092B-C50C-407E-A947-70E740481C1C}">
                        <a14:useLocalDpi xmlns:a14="http://schemas.microsoft.com/office/drawing/2010/main" val="0"/>
                      </a:ext>
                    </a:extLst>
                  </a:blip>
                  <a:stretch>
                    <a:fillRect/>
                  </a:stretch>
                </pic:blipFill>
                <pic:spPr>
                  <a:xfrm>
                    <a:off x="0" y="0"/>
                    <a:ext cx="1143000" cy="5746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39" behindDoc="0" locked="0" layoutInCell="1" allowOverlap="1" wp14:anchorId="28B63787" wp14:editId="52941121">
              <wp:simplePos x="0" y="0"/>
              <wp:positionH relativeFrom="page">
                <wp:align>left</wp:align>
              </wp:positionH>
              <wp:positionV relativeFrom="paragraph">
                <wp:posOffset>-183972</wp:posOffset>
              </wp:positionV>
              <wp:extent cx="7769860" cy="804062"/>
              <wp:effectExtent l="0" t="0" r="2540" b="0"/>
              <wp:wrapNone/>
              <wp:docPr id="4" name="Rectangle 4"/>
              <wp:cNvGraphicFramePr/>
              <a:graphic xmlns:a="http://schemas.openxmlformats.org/drawingml/2006/main">
                <a:graphicData uri="http://schemas.microsoft.com/office/word/2010/wordprocessingShape">
                  <wps:wsp>
                    <wps:cNvSpPr/>
                    <wps:spPr>
                      <a:xfrm>
                        <a:off x="0" y="0"/>
                        <a:ext cx="7769860" cy="804062"/>
                      </a:xfrm>
                      <a:prstGeom prst="rect">
                        <a:avLst/>
                      </a:prstGeom>
                      <a:solidFill>
                        <a:schemeClr val="bg1">
                          <a:lumMod val="5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DF70A" id="Rectangle 4" o:spid="_x0000_s1026" style="position:absolute;margin-left:0;margin-top:-14.5pt;width:611.8pt;height:63.3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" fillcolor="#7f7f7f [1612]" stroked="f" strokeweight="1pt">
              <w10:wrap anchorx="page"/>
            </v:rect>
          </w:pict>
        </mc:Fallback>
      </mc:AlternateContent>
    </w:r>
    <w:r>
      <w:rPr>
        <w:noProof/>
      </w:rPr>
      <mc:AlternateContent>
        <mc:Choice Requires="wpg">
          <w:drawing>
            <wp:anchor distT="0" distB="0" distL="114300" distR="114300" simplePos="0" relativeHeight="251662336" behindDoc="0" locked="0" layoutInCell="1" allowOverlap="1" wp14:anchorId="28B63789" wp14:editId="28B6378A">
              <wp:simplePos x="0" y="0"/>
              <wp:positionH relativeFrom="page">
                <wp:align>right</wp:align>
              </wp:positionH>
              <wp:positionV relativeFrom="bottomMargin">
                <wp:align>center</wp:align>
              </wp:positionV>
              <wp:extent cx="6172200" cy="278130"/>
              <wp:effectExtent l="0" t="0" r="0" b="7620"/>
              <wp:wrapNone/>
              <wp:docPr id="164" name="Group 164"/>
              <wp:cNvGraphicFramePr/>
              <a:graphic xmlns:a="http://schemas.openxmlformats.org/drawingml/2006/main">
                <a:graphicData uri="http://schemas.microsoft.com/office/word/2010/wordprocessingGroup">
                  <wpg:wgp>
                    <wpg:cNvGrpSpPr/>
                    <wpg:grpSpPr>
                      <a:xfrm>
                        <a:off x="0" y="0"/>
                        <a:ext cx="6172200" cy="278130"/>
                        <a:chOff x="0" y="0"/>
                        <a:chExt cx="6172200" cy="27813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63792" w14:textId="25F5AE82" w:rsidR="00912F68" w:rsidRPr="002A5C63" w:rsidRDefault="0069133C" w:rsidP="00F315B8">
                            <w:pPr>
                              <w:pStyle w:val="FooterEI"/>
                            </w:pPr>
                            <w:sdt>
                              <w:sdt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912F68" w:rsidRPr="002A5C63">
                                  <w:t>The Equity Index</w:t>
                                </w:r>
                              </w:sdtContent>
                            </w:sdt>
                            <w:r w:rsidR="00912F68" w:rsidRPr="002A5C63">
                              <w:t> | </w:t>
                            </w:r>
                            <w:sdt>
                              <w:sdt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912F68" w:rsidRPr="002A5C63">
                                  <w:t>Indicator</w:t>
                                </w:r>
                                <w:r w:rsidR="005F232E">
                                  <w:t xml:space="preserve"> assessment</w:t>
                                </w:r>
                                <w:r w:rsidR="00912F68" w:rsidRPr="002A5C63">
                                  <w:t xml:space="preserve"> Framework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28B63789" id="Group 164" o:spid="_x0000_s1033" style="position:absolute;left:0;text-align:left;margin-left:434.8pt;margin-top:0;width:486pt;height:21.9pt;z-index:251662336;mso-position-horizontal:right;mso-position-horizontal-relative:page;mso-position-vertical:center;mso-position-vertical-relative:bottom-margin-area" coordsize="6172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">
              <v:rect id="Rectangle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35" type="#_x0000_t202" style="position:absolute;top:95;width:5943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28B63792" w14:textId="25F5AE82" w:rsidR="00912F68" w:rsidRPr="002A5C63" w:rsidRDefault="0069133C" w:rsidP="00F315B8">
                      <w:pPr>
                        <w:pStyle w:val="FooterEI"/>
                      </w:pPr>
                      <w:sdt>
                        <w:sdt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912F68" w:rsidRPr="002A5C63">
                            <w:t>The Equity Index</w:t>
                          </w:r>
                        </w:sdtContent>
                      </w:sdt>
                      <w:r w:rsidR="00912F68" w:rsidRPr="002A5C63">
                        <w:t> | </w:t>
                      </w:r>
                      <w:sdt>
                        <w:sdt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912F68" w:rsidRPr="002A5C63">
                            <w:t>Indicator</w:t>
                          </w:r>
                          <w:r w:rsidR="005F232E">
                            <w:t xml:space="preserve"> assessment</w:t>
                          </w:r>
                          <w:r w:rsidR="00912F68" w:rsidRPr="002A5C63">
                            <w:t xml:space="preserve"> Framework |</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7A39D" w14:textId="77777777" w:rsidR="00A95681" w:rsidRDefault="00A95681" w:rsidP="0038384F">
      <w:r>
        <w:separator/>
      </w:r>
    </w:p>
  </w:footnote>
  <w:footnote w:type="continuationSeparator" w:id="0">
    <w:p w14:paraId="4C02EF4E" w14:textId="77777777" w:rsidR="00A95681" w:rsidRDefault="00A95681" w:rsidP="0038384F">
      <w:r>
        <w:continuationSeparator/>
      </w:r>
    </w:p>
  </w:footnote>
  <w:footnote w:id="1">
    <w:p w14:paraId="18E4871F" w14:textId="42D57AFD" w:rsidR="00912F68" w:rsidRPr="006F59AB" w:rsidRDefault="00912F68">
      <w:pPr>
        <w:pStyle w:val="FootnoteText"/>
        <w:rPr>
          <w:lang w:val="en-GB"/>
        </w:rPr>
      </w:pPr>
      <w:r>
        <w:rPr>
          <w:rStyle w:val="FootnoteReference"/>
        </w:rPr>
        <w:footnoteRef/>
      </w:r>
      <w:r>
        <w:t xml:space="preserve"> </w:t>
      </w:r>
      <w:r>
        <w:rPr>
          <w:lang w:val="en-GB"/>
        </w:rPr>
        <w:t>By full-time equivalent, we mean staff who may be on consultancy or part-time contracts but have roles equivalent to a full-time employee.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63781" w14:textId="77777777" w:rsidR="00912F68" w:rsidRDefault="00912F68" w:rsidP="0038384F">
    <w:pPr>
      <w:pStyle w:val="Header"/>
    </w:pPr>
    <w:r>
      <w:rPr>
        <w:noProof/>
      </w:rPr>
      <mc:AlternateContent>
        <mc:Choice Requires="wps">
          <w:drawing>
            <wp:anchor distT="0" distB="0" distL="114300" distR="114300" simplePos="0" relativeHeight="251659264" behindDoc="0" locked="0" layoutInCell="0" allowOverlap="1" wp14:anchorId="28B63783" wp14:editId="2F1E75EA">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246E43"/>
                      </a:solidFill>
                      <a:ln>
                        <a:noFill/>
                      </a:ln>
                    </wps:spPr>
                    <wps:txbx>
                      <w:txbxContent>
                        <w:p w14:paraId="28B63791" w14:textId="77777777" w:rsidR="00912F68" w:rsidRDefault="00912F68" w:rsidP="0038384F">
                          <w:pPr>
                            <w:rPr>
                              <w:color w:val="FFFFFF" w:themeColor="background1"/>
                            </w:rPr>
                          </w:pPr>
                          <w:r>
                            <w:rPr>
                              <w:color w:val="auto"/>
                            </w:rPr>
                            <w:fldChar w:fldCharType="begin"/>
                          </w:r>
                          <w:r>
                            <w:instrText xml:space="preserve"> PAGE   \* MERGEFORMAT </w:instrText>
                          </w:r>
                          <w:r>
                            <w:rPr>
                              <w:color w:val="auto"/>
                            </w:rPr>
                            <w:fldChar w:fldCharType="separate"/>
                          </w:r>
                          <w:r w:rsidRPr="00816C18">
                            <w:rPr>
                              <w:noProof/>
                              <w:color w:val="FFFFFF" w:themeColor="background1"/>
                            </w:rPr>
                            <w:t>4</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8B63783" id="_x0000_t202" coordsize="21600,21600" o:spt="202" path="m,l,21600r21600,l21600,xe">
              <v:stroke joinstyle="miter"/>
              <v:path gradientshapeok="t" o:connecttype="rect"/>
            </v:shapetype>
            <v:shape id="Text Box 221" o:spid="_x0000_s1032" type="#_x0000_t202" style="position:absolute;left:0;text-align:left;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" o:allowincell="f" fillcolor="#246e43" stroked="f">
              <v:textbox style="mso-fit-shape-to-text:t" inset=",0,,0">
                <w:txbxContent>
                  <w:p w14:paraId="28B63791" w14:textId="77777777" w:rsidR="00912F68" w:rsidRDefault="00912F68" w:rsidP="0038384F">
                    <w:pPr>
                      <w:rPr>
                        <w:color w:val="FFFFFF" w:themeColor="background1"/>
                      </w:rPr>
                    </w:pPr>
                    <w:r>
                      <w:rPr>
                        <w:color w:val="auto"/>
                      </w:rPr>
                      <w:fldChar w:fldCharType="begin"/>
                    </w:r>
                    <w:r>
                      <w:instrText xml:space="preserve"> PAGE   \* MERGEFORMAT </w:instrText>
                    </w:r>
                    <w:r>
                      <w:rPr>
                        <w:color w:val="auto"/>
                      </w:rPr>
                      <w:fldChar w:fldCharType="separate"/>
                    </w:r>
                    <w:r w:rsidRPr="00816C18">
                      <w:rPr>
                        <w:noProof/>
                        <w:color w:val="FFFFFF" w:themeColor="background1"/>
                      </w:rPr>
                      <w:t>4</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813A4"/>
    <w:multiLevelType w:val="hybridMultilevel"/>
    <w:tmpl w:val="3A10C8BE"/>
    <w:lvl w:ilvl="0" w:tplc="A3B275A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DCAA0F86">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58A74E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6770934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BDEAF3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889C4F3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3E0B94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9978265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10ECAAE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551687C"/>
    <w:multiLevelType w:val="hybridMultilevel"/>
    <w:tmpl w:val="5C6ACA46"/>
    <w:lvl w:ilvl="0" w:tplc="8D1848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F883C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100D7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056436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0CC6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91072E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0B58AA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CA0C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F25864">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588410C"/>
    <w:multiLevelType w:val="hybridMultilevel"/>
    <w:tmpl w:val="3580EDAA"/>
    <w:lvl w:ilvl="0" w:tplc="177437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C28B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E84A6">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4B7C35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BE38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10BF2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5F2ED1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46F9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CC020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7662B70"/>
    <w:multiLevelType w:val="hybridMultilevel"/>
    <w:tmpl w:val="26224198"/>
    <w:lvl w:ilvl="0" w:tplc="E668CE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88B5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3A4B5D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CC6E404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18FE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9A6638">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D809C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A620A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B616FE">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6CB39FE"/>
    <w:multiLevelType w:val="hybridMultilevel"/>
    <w:tmpl w:val="E99A672E"/>
    <w:lvl w:ilvl="0" w:tplc="ABA09C7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FEA2E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0662F0">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2354AD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2A43D3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A4903C">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E4B23E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EE0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48A158E">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EA26029"/>
    <w:multiLevelType w:val="hybridMultilevel"/>
    <w:tmpl w:val="8EA02E7A"/>
    <w:lvl w:ilvl="0" w:tplc="55F038A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EE78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82AB46">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33302F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7086D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AA3C6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3A4285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567DA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CC716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253467C"/>
    <w:multiLevelType w:val="hybridMultilevel"/>
    <w:tmpl w:val="B0B0D3AE"/>
    <w:lvl w:ilvl="0" w:tplc="70D060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AE6C4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90AA3E">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B0DA2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E85E6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32F982">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8F60DA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96BAF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7A5C9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65DA3A79"/>
    <w:multiLevelType w:val="hybridMultilevel"/>
    <w:tmpl w:val="0ADABF86"/>
    <w:lvl w:ilvl="0" w:tplc="FDBA8DD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665C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68F16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F6278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A8C88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AAC3A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D56598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22023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96E878">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60524D3"/>
    <w:multiLevelType w:val="hybridMultilevel"/>
    <w:tmpl w:val="D8C0BB40"/>
    <w:lvl w:ilvl="0" w:tplc="1200EB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669B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CE3E2E">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E60CFB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521A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963CB6">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9F48B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46821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583276">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D977C36"/>
    <w:multiLevelType w:val="hybridMultilevel"/>
    <w:tmpl w:val="0BB68DAC"/>
    <w:lvl w:ilvl="0" w:tplc="682AA3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7826C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DA218C">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6272096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4A02C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120C72">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B34360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DCA19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DA4EEE">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01A52B7"/>
    <w:multiLevelType w:val="hybridMultilevel"/>
    <w:tmpl w:val="0E8E9B76"/>
    <w:lvl w:ilvl="0" w:tplc="7E4215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B4AE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02CF1BC">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6D1C54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50B0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805BD6">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769EFD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3E411D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E8BDB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97143419">
    <w:abstractNumId w:val="0"/>
  </w:num>
  <w:num w:numId="2" w16cid:durableId="2115127906">
    <w:abstractNumId w:val="5"/>
  </w:num>
  <w:num w:numId="3" w16cid:durableId="584342166">
    <w:abstractNumId w:val="10"/>
    <w:lvlOverride w:ilvl="0">
      <w:startOverride w:val="2"/>
    </w:lvlOverride>
  </w:num>
  <w:num w:numId="4" w16cid:durableId="1628125002">
    <w:abstractNumId w:val="6"/>
    <w:lvlOverride w:ilvl="0">
      <w:startOverride w:val="3"/>
    </w:lvlOverride>
  </w:num>
  <w:num w:numId="5" w16cid:durableId="1700086817">
    <w:abstractNumId w:val="7"/>
    <w:lvlOverride w:ilvl="0">
      <w:startOverride w:val="4"/>
    </w:lvlOverride>
  </w:num>
  <w:num w:numId="6" w16cid:durableId="2030328086">
    <w:abstractNumId w:val="8"/>
    <w:lvlOverride w:ilvl="0">
      <w:startOverride w:val="5"/>
    </w:lvlOverride>
  </w:num>
  <w:num w:numId="7" w16cid:durableId="1769037012">
    <w:abstractNumId w:val="2"/>
    <w:lvlOverride w:ilvl="0">
      <w:startOverride w:val="6"/>
    </w:lvlOverride>
  </w:num>
  <w:num w:numId="8" w16cid:durableId="343090534">
    <w:abstractNumId w:val="9"/>
    <w:lvlOverride w:ilvl="0">
      <w:startOverride w:val="7"/>
    </w:lvlOverride>
  </w:num>
  <w:num w:numId="9" w16cid:durableId="160779072">
    <w:abstractNumId w:val="3"/>
    <w:lvlOverride w:ilvl="0">
      <w:startOverride w:val="8"/>
    </w:lvlOverride>
  </w:num>
  <w:num w:numId="10" w16cid:durableId="311712376">
    <w:abstractNumId w:val="4"/>
    <w:lvlOverride w:ilvl="0">
      <w:startOverride w:val="9"/>
    </w:lvlOverride>
  </w:num>
  <w:num w:numId="11" w16cid:durableId="1360357845">
    <w:abstractNumId w:val="1"/>
    <w:lvlOverride w:ilvl="0">
      <w:startOverride w:val="10"/>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8DC"/>
    <w:rsid w:val="00014B2C"/>
    <w:rsid w:val="000167B5"/>
    <w:rsid w:val="000211B2"/>
    <w:rsid w:val="00025D58"/>
    <w:rsid w:val="00035969"/>
    <w:rsid w:val="00045F05"/>
    <w:rsid w:val="00052B72"/>
    <w:rsid w:val="000652B5"/>
    <w:rsid w:val="000765D4"/>
    <w:rsid w:val="00076995"/>
    <w:rsid w:val="00093BE2"/>
    <w:rsid w:val="000A517D"/>
    <w:rsid w:val="000B697F"/>
    <w:rsid w:val="000D40D2"/>
    <w:rsid w:val="000D4F05"/>
    <w:rsid w:val="000E3117"/>
    <w:rsid w:val="000E417E"/>
    <w:rsid w:val="000F1530"/>
    <w:rsid w:val="000F2D6F"/>
    <w:rsid w:val="001034D8"/>
    <w:rsid w:val="00103C74"/>
    <w:rsid w:val="001113C0"/>
    <w:rsid w:val="00146F8F"/>
    <w:rsid w:val="001545D8"/>
    <w:rsid w:val="00157BA2"/>
    <w:rsid w:val="00162571"/>
    <w:rsid w:val="001718D5"/>
    <w:rsid w:val="001D617C"/>
    <w:rsid w:val="001E1587"/>
    <w:rsid w:val="00211DED"/>
    <w:rsid w:val="00220F0C"/>
    <w:rsid w:val="0022695E"/>
    <w:rsid w:val="00226A39"/>
    <w:rsid w:val="002436F8"/>
    <w:rsid w:val="00257152"/>
    <w:rsid w:val="00261ABD"/>
    <w:rsid w:val="00263905"/>
    <w:rsid w:val="00264637"/>
    <w:rsid w:val="0027146E"/>
    <w:rsid w:val="0027235F"/>
    <w:rsid w:val="00282249"/>
    <w:rsid w:val="002834E5"/>
    <w:rsid w:val="00283E8E"/>
    <w:rsid w:val="00284966"/>
    <w:rsid w:val="00285090"/>
    <w:rsid w:val="00286B36"/>
    <w:rsid w:val="002874A8"/>
    <w:rsid w:val="0029059C"/>
    <w:rsid w:val="00297292"/>
    <w:rsid w:val="002A0956"/>
    <w:rsid w:val="002A0F95"/>
    <w:rsid w:val="002A30D7"/>
    <w:rsid w:val="002A5C63"/>
    <w:rsid w:val="002C192B"/>
    <w:rsid w:val="002E20F4"/>
    <w:rsid w:val="002F1748"/>
    <w:rsid w:val="002F1FE8"/>
    <w:rsid w:val="002F609F"/>
    <w:rsid w:val="0030721C"/>
    <w:rsid w:val="003445AD"/>
    <w:rsid w:val="003450C3"/>
    <w:rsid w:val="003475C3"/>
    <w:rsid w:val="00351E31"/>
    <w:rsid w:val="00364923"/>
    <w:rsid w:val="003707A9"/>
    <w:rsid w:val="00371DFD"/>
    <w:rsid w:val="0037218C"/>
    <w:rsid w:val="00374020"/>
    <w:rsid w:val="0038384F"/>
    <w:rsid w:val="003905C8"/>
    <w:rsid w:val="0039152F"/>
    <w:rsid w:val="003A0531"/>
    <w:rsid w:val="003A6721"/>
    <w:rsid w:val="003B3FD4"/>
    <w:rsid w:val="003C0A29"/>
    <w:rsid w:val="003C2341"/>
    <w:rsid w:val="003C524D"/>
    <w:rsid w:val="003C5A7E"/>
    <w:rsid w:val="003D416E"/>
    <w:rsid w:val="003F129D"/>
    <w:rsid w:val="003F44BA"/>
    <w:rsid w:val="00400EAA"/>
    <w:rsid w:val="004026AF"/>
    <w:rsid w:val="00415B10"/>
    <w:rsid w:val="00422869"/>
    <w:rsid w:val="00431CF3"/>
    <w:rsid w:val="00433A95"/>
    <w:rsid w:val="0043627F"/>
    <w:rsid w:val="00437CB8"/>
    <w:rsid w:val="0044194B"/>
    <w:rsid w:val="00450C77"/>
    <w:rsid w:val="00451D86"/>
    <w:rsid w:val="0045323D"/>
    <w:rsid w:val="00455736"/>
    <w:rsid w:val="00465BE6"/>
    <w:rsid w:val="00466820"/>
    <w:rsid w:val="00471E49"/>
    <w:rsid w:val="004844D6"/>
    <w:rsid w:val="004B0B6F"/>
    <w:rsid w:val="004B0E86"/>
    <w:rsid w:val="004D19FC"/>
    <w:rsid w:val="004E2BD2"/>
    <w:rsid w:val="004F29FE"/>
    <w:rsid w:val="004F4442"/>
    <w:rsid w:val="005018B0"/>
    <w:rsid w:val="005023DB"/>
    <w:rsid w:val="005272ED"/>
    <w:rsid w:val="0054288A"/>
    <w:rsid w:val="0054331E"/>
    <w:rsid w:val="00550B7A"/>
    <w:rsid w:val="00562356"/>
    <w:rsid w:val="0056485F"/>
    <w:rsid w:val="00576B8F"/>
    <w:rsid w:val="00576E94"/>
    <w:rsid w:val="00577E47"/>
    <w:rsid w:val="005805B7"/>
    <w:rsid w:val="00585FF2"/>
    <w:rsid w:val="00593D9B"/>
    <w:rsid w:val="005A01A5"/>
    <w:rsid w:val="005B78DC"/>
    <w:rsid w:val="005C2E9D"/>
    <w:rsid w:val="005C6E92"/>
    <w:rsid w:val="005E1B9C"/>
    <w:rsid w:val="005E3CB9"/>
    <w:rsid w:val="005F232E"/>
    <w:rsid w:val="005F7250"/>
    <w:rsid w:val="00600A06"/>
    <w:rsid w:val="006135E0"/>
    <w:rsid w:val="00615FD1"/>
    <w:rsid w:val="00621FA5"/>
    <w:rsid w:val="006243F5"/>
    <w:rsid w:val="006311B2"/>
    <w:rsid w:val="006447E3"/>
    <w:rsid w:val="00652FD4"/>
    <w:rsid w:val="006556AE"/>
    <w:rsid w:val="00655936"/>
    <w:rsid w:val="00687F9A"/>
    <w:rsid w:val="00690BF8"/>
    <w:rsid w:val="0069133C"/>
    <w:rsid w:val="006A0295"/>
    <w:rsid w:val="006A2F93"/>
    <w:rsid w:val="006B6691"/>
    <w:rsid w:val="006B7BB6"/>
    <w:rsid w:val="006C1E2B"/>
    <w:rsid w:val="006E5571"/>
    <w:rsid w:val="006F59AB"/>
    <w:rsid w:val="006F638F"/>
    <w:rsid w:val="00703E36"/>
    <w:rsid w:val="00704FAB"/>
    <w:rsid w:val="00720C1B"/>
    <w:rsid w:val="00725664"/>
    <w:rsid w:val="007613A5"/>
    <w:rsid w:val="00764273"/>
    <w:rsid w:val="0077360A"/>
    <w:rsid w:val="007763EA"/>
    <w:rsid w:val="0078050F"/>
    <w:rsid w:val="007876CD"/>
    <w:rsid w:val="007A7C39"/>
    <w:rsid w:val="007D6152"/>
    <w:rsid w:val="007F3F67"/>
    <w:rsid w:val="007F537E"/>
    <w:rsid w:val="00802546"/>
    <w:rsid w:val="00802F4A"/>
    <w:rsid w:val="00816C18"/>
    <w:rsid w:val="008208D0"/>
    <w:rsid w:val="00822260"/>
    <w:rsid w:val="00842EC5"/>
    <w:rsid w:val="008465F7"/>
    <w:rsid w:val="008521A8"/>
    <w:rsid w:val="00852A23"/>
    <w:rsid w:val="008541C3"/>
    <w:rsid w:val="008557D9"/>
    <w:rsid w:val="00861D09"/>
    <w:rsid w:val="00897CEE"/>
    <w:rsid w:val="008A0E38"/>
    <w:rsid w:val="008B0DB3"/>
    <w:rsid w:val="008B302A"/>
    <w:rsid w:val="008C6E5F"/>
    <w:rsid w:val="008C7EA4"/>
    <w:rsid w:val="008E5BAD"/>
    <w:rsid w:val="008E661A"/>
    <w:rsid w:val="00900256"/>
    <w:rsid w:val="00912F68"/>
    <w:rsid w:val="009213E3"/>
    <w:rsid w:val="00922A2D"/>
    <w:rsid w:val="00943C4B"/>
    <w:rsid w:val="0095301F"/>
    <w:rsid w:val="00953326"/>
    <w:rsid w:val="00961494"/>
    <w:rsid w:val="00962E97"/>
    <w:rsid w:val="00976928"/>
    <w:rsid w:val="0098080F"/>
    <w:rsid w:val="0098158E"/>
    <w:rsid w:val="00987941"/>
    <w:rsid w:val="009900AF"/>
    <w:rsid w:val="009D0A0A"/>
    <w:rsid w:val="009D1012"/>
    <w:rsid w:val="009D5AFB"/>
    <w:rsid w:val="00A05046"/>
    <w:rsid w:val="00A2451D"/>
    <w:rsid w:val="00A26610"/>
    <w:rsid w:val="00A309B4"/>
    <w:rsid w:val="00A31ACB"/>
    <w:rsid w:val="00A451D8"/>
    <w:rsid w:val="00A61012"/>
    <w:rsid w:val="00A62DD6"/>
    <w:rsid w:val="00A83BD5"/>
    <w:rsid w:val="00A94E77"/>
    <w:rsid w:val="00A95681"/>
    <w:rsid w:val="00A95FCA"/>
    <w:rsid w:val="00AA1CFE"/>
    <w:rsid w:val="00AC0EB2"/>
    <w:rsid w:val="00AC2562"/>
    <w:rsid w:val="00AC5C0E"/>
    <w:rsid w:val="00AC621D"/>
    <w:rsid w:val="00AD107C"/>
    <w:rsid w:val="00AE480E"/>
    <w:rsid w:val="00AE49A9"/>
    <w:rsid w:val="00AF4169"/>
    <w:rsid w:val="00B0396B"/>
    <w:rsid w:val="00B05DF1"/>
    <w:rsid w:val="00B145EE"/>
    <w:rsid w:val="00B35031"/>
    <w:rsid w:val="00B43CA4"/>
    <w:rsid w:val="00B606D1"/>
    <w:rsid w:val="00B61BB1"/>
    <w:rsid w:val="00B65D25"/>
    <w:rsid w:val="00B73FC7"/>
    <w:rsid w:val="00B80439"/>
    <w:rsid w:val="00B957B0"/>
    <w:rsid w:val="00BB70E0"/>
    <w:rsid w:val="00BD3048"/>
    <w:rsid w:val="00BD56C1"/>
    <w:rsid w:val="00BD7F29"/>
    <w:rsid w:val="00BE799E"/>
    <w:rsid w:val="00C001BE"/>
    <w:rsid w:val="00C00E53"/>
    <w:rsid w:val="00C02134"/>
    <w:rsid w:val="00C023EC"/>
    <w:rsid w:val="00C216D1"/>
    <w:rsid w:val="00C300C9"/>
    <w:rsid w:val="00C32543"/>
    <w:rsid w:val="00C37F9F"/>
    <w:rsid w:val="00C40917"/>
    <w:rsid w:val="00C55CEB"/>
    <w:rsid w:val="00C56345"/>
    <w:rsid w:val="00C6203B"/>
    <w:rsid w:val="00C6378E"/>
    <w:rsid w:val="00C64D67"/>
    <w:rsid w:val="00C74754"/>
    <w:rsid w:val="00C81461"/>
    <w:rsid w:val="00C8646B"/>
    <w:rsid w:val="00C90167"/>
    <w:rsid w:val="00C9480F"/>
    <w:rsid w:val="00CC1FBB"/>
    <w:rsid w:val="00CC7008"/>
    <w:rsid w:val="00CE4F61"/>
    <w:rsid w:val="00CE5963"/>
    <w:rsid w:val="00CE6296"/>
    <w:rsid w:val="00CF25A6"/>
    <w:rsid w:val="00CF40F6"/>
    <w:rsid w:val="00CF57F9"/>
    <w:rsid w:val="00D02EAD"/>
    <w:rsid w:val="00D10502"/>
    <w:rsid w:val="00D10574"/>
    <w:rsid w:val="00D50916"/>
    <w:rsid w:val="00D5718C"/>
    <w:rsid w:val="00D73DA5"/>
    <w:rsid w:val="00D87939"/>
    <w:rsid w:val="00D922D5"/>
    <w:rsid w:val="00DA0C3E"/>
    <w:rsid w:val="00DA0EF1"/>
    <w:rsid w:val="00DA5031"/>
    <w:rsid w:val="00DB2822"/>
    <w:rsid w:val="00DD3246"/>
    <w:rsid w:val="00DE1D61"/>
    <w:rsid w:val="00DE3BB6"/>
    <w:rsid w:val="00DE45D7"/>
    <w:rsid w:val="00DF462D"/>
    <w:rsid w:val="00E03808"/>
    <w:rsid w:val="00E14217"/>
    <w:rsid w:val="00E15A86"/>
    <w:rsid w:val="00E21ADB"/>
    <w:rsid w:val="00E22D38"/>
    <w:rsid w:val="00E27ED9"/>
    <w:rsid w:val="00E455E5"/>
    <w:rsid w:val="00E61EAF"/>
    <w:rsid w:val="00E7015D"/>
    <w:rsid w:val="00E72B23"/>
    <w:rsid w:val="00E8326A"/>
    <w:rsid w:val="00EB13A9"/>
    <w:rsid w:val="00EC6FD4"/>
    <w:rsid w:val="00ED4F12"/>
    <w:rsid w:val="00EE6F6F"/>
    <w:rsid w:val="00EF2197"/>
    <w:rsid w:val="00F246CA"/>
    <w:rsid w:val="00F315B8"/>
    <w:rsid w:val="00F319EB"/>
    <w:rsid w:val="00F3618C"/>
    <w:rsid w:val="00F50A23"/>
    <w:rsid w:val="00F63CF9"/>
    <w:rsid w:val="00F91745"/>
    <w:rsid w:val="00FA3469"/>
    <w:rsid w:val="00FB15E8"/>
    <w:rsid w:val="00FB545D"/>
    <w:rsid w:val="00FC0A89"/>
    <w:rsid w:val="00FC0F7C"/>
    <w:rsid w:val="00FD3AA0"/>
    <w:rsid w:val="00FE1D5B"/>
    <w:rsid w:val="00FE3F99"/>
    <w:rsid w:val="00FE64FA"/>
    <w:rsid w:val="00FF2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B6374E"/>
  <w15:chartTrackingRefBased/>
  <w15:docId w15:val="{36526A21-70D6-4D59-839F-7041B61B5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84F"/>
    <w:pPr>
      <w:jc w:val="both"/>
    </w:pPr>
    <w:rPr>
      <w:rFonts w:cstheme="minorHAnsi"/>
      <w:color w:val="575757"/>
    </w:rPr>
  </w:style>
  <w:style w:type="paragraph" w:styleId="Heading1">
    <w:name w:val="heading 1"/>
    <w:basedOn w:val="Normal"/>
    <w:link w:val="Heading1Char"/>
    <w:uiPriority w:val="9"/>
    <w:qFormat/>
    <w:rsid w:val="00052B72"/>
    <w:pPr>
      <w:spacing w:before="100" w:beforeAutospacing="1" w:after="100" w:afterAutospacing="1" w:line="240" w:lineRule="auto"/>
      <w:outlineLvl w:val="0"/>
    </w:pPr>
    <w:rPr>
      <w:rFonts w:eastAsia="Times New Roman"/>
      <w:b/>
      <w:bCs/>
      <w:color w:val="276D43"/>
      <w:kern w:val="36"/>
      <w:sz w:val="63"/>
      <w:szCs w:val="63"/>
      <w:lang w:val="en-GB"/>
    </w:rPr>
  </w:style>
  <w:style w:type="paragraph" w:styleId="Heading2">
    <w:name w:val="heading 2"/>
    <w:basedOn w:val="Normal"/>
    <w:next w:val="Normal"/>
    <w:link w:val="Heading2Char"/>
    <w:uiPriority w:val="9"/>
    <w:unhideWhenUsed/>
    <w:qFormat/>
    <w:rsid w:val="000167B5"/>
    <w:pPr>
      <w:keepNext/>
      <w:keepLines/>
      <w:spacing w:before="40" w:after="0"/>
      <w:outlineLvl w:val="1"/>
    </w:pPr>
    <w:rPr>
      <w:rFonts w:asciiTheme="majorHAnsi" w:eastAsiaTheme="majorEastAsia" w:hAnsiTheme="majorHAnsi" w:cstheme="majorBidi"/>
      <w:b/>
      <w:bCs/>
      <w:color w:val="276D43"/>
      <w:sz w:val="48"/>
      <w:szCs w:val="48"/>
      <w:lang w:val="de-DE"/>
    </w:rPr>
  </w:style>
  <w:style w:type="paragraph" w:styleId="Heading3">
    <w:name w:val="heading 3"/>
    <w:basedOn w:val="Normal"/>
    <w:next w:val="Normal"/>
    <w:link w:val="Heading3Char"/>
    <w:uiPriority w:val="9"/>
    <w:semiHidden/>
    <w:unhideWhenUsed/>
    <w:qFormat/>
    <w:rsid w:val="00B350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Body"/>
    <w:link w:val="Heading4Char"/>
    <w:uiPriority w:val="9"/>
    <w:qFormat/>
    <w:rsid w:val="000D40D2"/>
    <w:pPr>
      <w:outlineLvl w:val="3"/>
    </w:pPr>
    <w:rPr>
      <w:rFonts w:asciiTheme="minorHAnsi" w:eastAsia="Corbel" w:hAnsiTheme="minorHAnsi" w:cstheme="minorHAnsi"/>
      <w:b/>
      <w:bCs/>
      <w:color w:val="276D4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B72"/>
    <w:rPr>
      <w:rFonts w:eastAsia="Times New Roman" w:cstheme="minorHAnsi"/>
      <w:b/>
      <w:bCs/>
      <w:color w:val="276D43"/>
      <w:kern w:val="36"/>
      <w:sz w:val="63"/>
      <w:szCs w:val="63"/>
      <w:lang w:val="en-GB"/>
    </w:rPr>
  </w:style>
  <w:style w:type="character" w:customStyle="1" w:styleId="Heading4Char">
    <w:name w:val="Heading 4 Char"/>
    <w:basedOn w:val="DefaultParagraphFont"/>
    <w:link w:val="Heading4"/>
    <w:uiPriority w:val="9"/>
    <w:rsid w:val="000D40D2"/>
    <w:rPr>
      <w:rFonts w:eastAsia="Corbel" w:cstheme="minorHAnsi"/>
      <w:b/>
      <w:bCs/>
      <w:color w:val="276D43"/>
      <w:u w:color="000000"/>
      <w:bdr w:val="nil"/>
      <w:lang w:eastAsia="en-GB"/>
    </w:rPr>
  </w:style>
  <w:style w:type="character" w:customStyle="1" w:styleId="x-el">
    <w:name w:val="x-el"/>
    <w:basedOn w:val="DefaultParagraphFont"/>
    <w:rsid w:val="005B78DC"/>
  </w:style>
  <w:style w:type="paragraph" w:styleId="NormalWeb">
    <w:name w:val="Normal (Web)"/>
    <w:basedOn w:val="Normal"/>
    <w:uiPriority w:val="99"/>
    <w:unhideWhenUsed/>
    <w:rsid w:val="005B78D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90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BF8"/>
  </w:style>
  <w:style w:type="paragraph" w:styleId="Footer">
    <w:name w:val="footer"/>
    <w:basedOn w:val="Normal"/>
    <w:link w:val="FooterChar"/>
    <w:uiPriority w:val="99"/>
    <w:unhideWhenUsed/>
    <w:rsid w:val="00690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BF8"/>
  </w:style>
  <w:style w:type="character" w:customStyle="1" w:styleId="Heading2Char">
    <w:name w:val="Heading 2 Char"/>
    <w:basedOn w:val="DefaultParagraphFont"/>
    <w:link w:val="Heading2"/>
    <w:uiPriority w:val="9"/>
    <w:rsid w:val="000167B5"/>
    <w:rPr>
      <w:rFonts w:asciiTheme="majorHAnsi" w:eastAsiaTheme="majorEastAsia" w:hAnsiTheme="majorHAnsi" w:cstheme="majorBidi"/>
      <w:b/>
      <w:bCs/>
      <w:color w:val="276D43"/>
      <w:sz w:val="48"/>
      <w:szCs w:val="48"/>
      <w:lang w:val="de-DE"/>
    </w:rPr>
  </w:style>
  <w:style w:type="character" w:styleId="Hyperlink">
    <w:name w:val="Hyperlink"/>
    <w:basedOn w:val="DefaultParagraphFont"/>
    <w:uiPriority w:val="99"/>
    <w:unhideWhenUsed/>
    <w:rsid w:val="00C023EC"/>
    <w:rPr>
      <w:color w:val="0000FF"/>
      <w:u w:val="single"/>
    </w:rPr>
  </w:style>
  <w:style w:type="character" w:styleId="Strong">
    <w:name w:val="Strong"/>
    <w:basedOn w:val="DefaultParagraphFont"/>
    <w:uiPriority w:val="22"/>
    <w:qFormat/>
    <w:rsid w:val="00C023EC"/>
    <w:rPr>
      <w:b/>
      <w:bCs/>
    </w:rPr>
  </w:style>
  <w:style w:type="paragraph" w:styleId="BalloonText">
    <w:name w:val="Balloon Text"/>
    <w:basedOn w:val="Normal"/>
    <w:link w:val="BalloonTextChar"/>
    <w:uiPriority w:val="99"/>
    <w:semiHidden/>
    <w:unhideWhenUsed/>
    <w:rsid w:val="00C81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461"/>
    <w:rPr>
      <w:rFonts w:ascii="Segoe UI" w:hAnsi="Segoe UI" w:cs="Segoe UI"/>
      <w:sz w:val="18"/>
      <w:szCs w:val="18"/>
    </w:rPr>
  </w:style>
  <w:style w:type="paragraph" w:customStyle="1" w:styleId="x-el1">
    <w:name w:val="x-el1"/>
    <w:basedOn w:val="Normal"/>
    <w:rsid w:val="00CF57F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F638F"/>
    <w:rPr>
      <w:color w:val="605E5C"/>
      <w:shd w:val="clear" w:color="auto" w:fill="E1DFDD"/>
    </w:rPr>
  </w:style>
  <w:style w:type="paragraph" w:customStyle="1" w:styleId="Body">
    <w:name w:val="Body"/>
    <w:rsid w:val="00842EC5"/>
    <w:pPr>
      <w:pBdr>
        <w:top w:val="nil"/>
        <w:left w:val="nil"/>
        <w:bottom w:val="nil"/>
        <w:right w:val="nil"/>
        <w:between w:val="nil"/>
        <w:bar w:val="nil"/>
      </w:pBdr>
    </w:pPr>
    <w:rPr>
      <w:rFonts w:ascii="Calibri" w:eastAsia="Calibri" w:hAnsi="Calibri" w:cs="Calibri"/>
      <w:color w:val="000000"/>
      <w:u w:color="000000"/>
      <w:bdr w:val="nil"/>
      <w:lang w:val="en-GB" w:eastAsia="en-GB"/>
    </w:rPr>
  </w:style>
  <w:style w:type="character" w:customStyle="1" w:styleId="Hyperlink0">
    <w:name w:val="Hyperlink.0"/>
    <w:basedOn w:val="DefaultParagraphFont"/>
    <w:rsid w:val="00842EC5"/>
    <w:rPr>
      <w:rFonts w:ascii="Corbel" w:eastAsia="Corbel" w:hAnsi="Corbel" w:cs="Corbel"/>
      <w:color w:val="0563C1"/>
      <w:sz w:val="20"/>
      <w:szCs w:val="20"/>
      <w:u w:val="single" w:color="0563C1"/>
    </w:rPr>
  </w:style>
  <w:style w:type="paragraph" w:styleId="ListParagraph">
    <w:name w:val="List Paragraph"/>
    <w:rsid w:val="00842EC5"/>
    <w:pPr>
      <w:pBdr>
        <w:top w:val="nil"/>
        <w:left w:val="nil"/>
        <w:bottom w:val="nil"/>
        <w:right w:val="nil"/>
        <w:between w:val="nil"/>
        <w:bar w:val="nil"/>
      </w:pBdr>
      <w:ind w:left="720"/>
    </w:pPr>
    <w:rPr>
      <w:rFonts w:ascii="Calibri" w:eastAsia="Calibri" w:hAnsi="Calibri" w:cs="Calibri"/>
      <w:color w:val="000000"/>
      <w:u w:color="000000"/>
      <w:bdr w:val="nil"/>
      <w:lang w:eastAsia="en-GB"/>
    </w:rPr>
  </w:style>
  <w:style w:type="paragraph" w:customStyle="1" w:styleId="Default">
    <w:name w:val="Default"/>
    <w:rsid w:val="008208D0"/>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GB" w:eastAsia="en-GB"/>
    </w:rPr>
  </w:style>
  <w:style w:type="character" w:styleId="CommentReference">
    <w:name w:val="annotation reference"/>
    <w:basedOn w:val="DefaultParagraphFont"/>
    <w:uiPriority w:val="99"/>
    <w:semiHidden/>
    <w:unhideWhenUsed/>
    <w:rsid w:val="00822260"/>
    <w:rPr>
      <w:sz w:val="16"/>
      <w:szCs w:val="16"/>
    </w:rPr>
  </w:style>
  <w:style w:type="paragraph" w:styleId="CommentText">
    <w:name w:val="annotation text"/>
    <w:basedOn w:val="Normal"/>
    <w:link w:val="CommentTextChar"/>
    <w:uiPriority w:val="99"/>
    <w:semiHidden/>
    <w:unhideWhenUsed/>
    <w:rsid w:val="00822260"/>
    <w:pPr>
      <w:spacing w:line="240" w:lineRule="auto"/>
    </w:pPr>
    <w:rPr>
      <w:sz w:val="20"/>
      <w:szCs w:val="20"/>
    </w:rPr>
  </w:style>
  <w:style w:type="character" w:customStyle="1" w:styleId="CommentTextChar">
    <w:name w:val="Comment Text Char"/>
    <w:basedOn w:val="DefaultParagraphFont"/>
    <w:link w:val="CommentText"/>
    <w:uiPriority w:val="99"/>
    <w:semiHidden/>
    <w:rsid w:val="00822260"/>
    <w:rPr>
      <w:rFonts w:cstheme="minorHAnsi"/>
      <w:color w:val="575757"/>
      <w:sz w:val="20"/>
      <w:szCs w:val="20"/>
    </w:rPr>
  </w:style>
  <w:style w:type="paragraph" w:styleId="CommentSubject">
    <w:name w:val="annotation subject"/>
    <w:basedOn w:val="CommentText"/>
    <w:next w:val="CommentText"/>
    <w:link w:val="CommentSubjectChar"/>
    <w:uiPriority w:val="99"/>
    <w:semiHidden/>
    <w:unhideWhenUsed/>
    <w:rsid w:val="00822260"/>
    <w:rPr>
      <w:b/>
      <w:bCs/>
    </w:rPr>
  </w:style>
  <w:style w:type="character" w:customStyle="1" w:styleId="CommentSubjectChar">
    <w:name w:val="Comment Subject Char"/>
    <w:basedOn w:val="CommentTextChar"/>
    <w:link w:val="CommentSubject"/>
    <w:uiPriority w:val="99"/>
    <w:semiHidden/>
    <w:rsid w:val="00822260"/>
    <w:rPr>
      <w:rFonts w:cstheme="minorHAnsi"/>
      <w:b/>
      <w:bCs/>
      <w:color w:val="575757"/>
      <w:sz w:val="20"/>
      <w:szCs w:val="20"/>
    </w:rPr>
  </w:style>
  <w:style w:type="paragraph" w:styleId="Title">
    <w:name w:val="Title"/>
    <w:basedOn w:val="Normal"/>
    <w:next w:val="Normal"/>
    <w:link w:val="TitleChar"/>
    <w:uiPriority w:val="10"/>
    <w:qFormat/>
    <w:rsid w:val="00703E36"/>
    <w:pPr>
      <w:jc w:val="right"/>
    </w:pPr>
    <w:rPr>
      <w:rFonts w:ascii="Century Gothic" w:hAnsi="Century Gothic"/>
      <w:b/>
      <w:bCs/>
      <w:color w:val="FFFFFF" w:themeColor="background1"/>
      <w:sz w:val="48"/>
      <w:szCs w:val="48"/>
    </w:rPr>
  </w:style>
  <w:style w:type="character" w:customStyle="1" w:styleId="TitleChar">
    <w:name w:val="Title Char"/>
    <w:basedOn w:val="DefaultParagraphFont"/>
    <w:link w:val="Title"/>
    <w:uiPriority w:val="10"/>
    <w:rsid w:val="00703E36"/>
    <w:rPr>
      <w:rFonts w:ascii="Century Gothic" w:hAnsi="Century Gothic" w:cstheme="minorHAnsi"/>
      <w:b/>
      <w:bCs/>
      <w:color w:val="FFFFFF" w:themeColor="background1"/>
      <w:sz w:val="48"/>
      <w:szCs w:val="48"/>
    </w:rPr>
  </w:style>
  <w:style w:type="paragraph" w:customStyle="1" w:styleId="FooterEI">
    <w:name w:val="Footer EI"/>
    <w:basedOn w:val="Footer"/>
    <w:link w:val="FooterEIChar"/>
    <w:qFormat/>
    <w:rsid w:val="00F315B8"/>
    <w:pPr>
      <w:jc w:val="right"/>
    </w:pPr>
    <w:rPr>
      <w:caps/>
      <w:color w:val="FFFFFF" w:themeColor="background1"/>
    </w:rPr>
  </w:style>
  <w:style w:type="character" w:customStyle="1" w:styleId="Heading3Char">
    <w:name w:val="Heading 3 Char"/>
    <w:basedOn w:val="DefaultParagraphFont"/>
    <w:link w:val="Heading3"/>
    <w:uiPriority w:val="9"/>
    <w:semiHidden/>
    <w:rsid w:val="00B35031"/>
    <w:rPr>
      <w:rFonts w:asciiTheme="majorHAnsi" w:eastAsiaTheme="majorEastAsia" w:hAnsiTheme="majorHAnsi" w:cstheme="majorBidi"/>
      <w:color w:val="1F4D78" w:themeColor="accent1" w:themeShade="7F"/>
      <w:sz w:val="24"/>
      <w:szCs w:val="24"/>
    </w:rPr>
  </w:style>
  <w:style w:type="character" w:customStyle="1" w:styleId="FooterEIChar">
    <w:name w:val="Footer EI Char"/>
    <w:basedOn w:val="FooterChar"/>
    <w:link w:val="FooterEI"/>
    <w:rsid w:val="00F315B8"/>
    <w:rPr>
      <w:rFonts w:cstheme="minorHAnsi"/>
      <w:caps/>
      <w:color w:val="FFFFFF" w:themeColor="background1"/>
    </w:rPr>
  </w:style>
  <w:style w:type="paragraph" w:styleId="TOCHeading">
    <w:name w:val="TOC Heading"/>
    <w:basedOn w:val="Heading1"/>
    <w:next w:val="Normal"/>
    <w:uiPriority w:val="39"/>
    <w:unhideWhenUsed/>
    <w:qFormat/>
    <w:rsid w:val="002F1FE8"/>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2F1FE8"/>
    <w:pPr>
      <w:spacing w:after="100"/>
    </w:pPr>
  </w:style>
  <w:style w:type="paragraph" w:styleId="TOC2">
    <w:name w:val="toc 2"/>
    <w:basedOn w:val="Normal"/>
    <w:next w:val="Normal"/>
    <w:autoRedefine/>
    <w:uiPriority w:val="39"/>
    <w:unhideWhenUsed/>
    <w:rsid w:val="002F1FE8"/>
    <w:pPr>
      <w:spacing w:after="100"/>
      <w:ind w:left="220"/>
    </w:pPr>
  </w:style>
  <w:style w:type="paragraph" w:styleId="FootnoteText">
    <w:name w:val="footnote text"/>
    <w:basedOn w:val="Normal"/>
    <w:link w:val="FootnoteTextChar"/>
    <w:uiPriority w:val="99"/>
    <w:semiHidden/>
    <w:unhideWhenUsed/>
    <w:rsid w:val="006F59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9AB"/>
    <w:rPr>
      <w:rFonts w:cstheme="minorHAnsi"/>
      <w:color w:val="575757"/>
      <w:sz w:val="20"/>
      <w:szCs w:val="20"/>
    </w:rPr>
  </w:style>
  <w:style w:type="character" w:styleId="FootnoteReference">
    <w:name w:val="footnote reference"/>
    <w:basedOn w:val="DefaultParagraphFont"/>
    <w:uiPriority w:val="99"/>
    <w:semiHidden/>
    <w:unhideWhenUsed/>
    <w:rsid w:val="006F59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0351">
      <w:bodyDiv w:val="1"/>
      <w:marLeft w:val="0"/>
      <w:marRight w:val="0"/>
      <w:marTop w:val="0"/>
      <w:marBottom w:val="0"/>
      <w:divBdr>
        <w:top w:val="none" w:sz="0" w:space="0" w:color="auto"/>
        <w:left w:val="none" w:sz="0" w:space="0" w:color="auto"/>
        <w:bottom w:val="none" w:sz="0" w:space="0" w:color="auto"/>
        <w:right w:val="none" w:sz="0" w:space="0" w:color="auto"/>
      </w:divBdr>
      <w:divsChild>
        <w:div w:id="2083022690">
          <w:marLeft w:val="0"/>
          <w:marRight w:val="0"/>
          <w:marTop w:val="0"/>
          <w:marBottom w:val="0"/>
          <w:divBdr>
            <w:top w:val="none" w:sz="0" w:space="0" w:color="auto"/>
            <w:left w:val="none" w:sz="0" w:space="0" w:color="auto"/>
            <w:bottom w:val="none" w:sz="0" w:space="0" w:color="auto"/>
            <w:right w:val="none" w:sz="0" w:space="0" w:color="auto"/>
          </w:divBdr>
        </w:div>
        <w:div w:id="1163665847">
          <w:marLeft w:val="0"/>
          <w:marRight w:val="0"/>
          <w:marTop w:val="0"/>
          <w:marBottom w:val="600"/>
          <w:divBdr>
            <w:top w:val="none" w:sz="0" w:space="0" w:color="auto"/>
            <w:left w:val="none" w:sz="0" w:space="0" w:color="auto"/>
            <w:bottom w:val="none" w:sz="0" w:space="0" w:color="auto"/>
            <w:right w:val="none" w:sz="0" w:space="0" w:color="auto"/>
          </w:divBdr>
          <w:divsChild>
            <w:div w:id="1394352182">
              <w:marLeft w:val="0"/>
              <w:marRight w:val="0"/>
              <w:marTop w:val="0"/>
              <w:marBottom w:val="0"/>
              <w:divBdr>
                <w:top w:val="none" w:sz="0" w:space="0" w:color="auto"/>
                <w:left w:val="none" w:sz="0" w:space="0" w:color="auto"/>
                <w:bottom w:val="none" w:sz="0" w:space="0" w:color="auto"/>
                <w:right w:val="none" w:sz="0" w:space="0" w:color="auto"/>
              </w:divBdr>
            </w:div>
          </w:divsChild>
        </w:div>
        <w:div w:id="949512016">
          <w:marLeft w:val="0"/>
          <w:marRight w:val="0"/>
          <w:marTop w:val="0"/>
          <w:marBottom w:val="600"/>
          <w:divBdr>
            <w:top w:val="none" w:sz="0" w:space="0" w:color="auto"/>
            <w:left w:val="none" w:sz="0" w:space="0" w:color="auto"/>
            <w:bottom w:val="none" w:sz="0" w:space="0" w:color="auto"/>
            <w:right w:val="none" w:sz="0" w:space="0" w:color="auto"/>
          </w:divBdr>
          <w:divsChild>
            <w:div w:id="1958565819">
              <w:marLeft w:val="0"/>
              <w:marRight w:val="0"/>
              <w:marTop w:val="0"/>
              <w:marBottom w:val="0"/>
              <w:divBdr>
                <w:top w:val="none" w:sz="0" w:space="0" w:color="auto"/>
                <w:left w:val="none" w:sz="0" w:space="0" w:color="auto"/>
                <w:bottom w:val="none" w:sz="0" w:space="0" w:color="auto"/>
                <w:right w:val="none" w:sz="0" w:space="0" w:color="auto"/>
              </w:divBdr>
            </w:div>
          </w:divsChild>
        </w:div>
        <w:div w:id="535043000">
          <w:marLeft w:val="0"/>
          <w:marRight w:val="0"/>
          <w:marTop w:val="0"/>
          <w:marBottom w:val="0"/>
          <w:divBdr>
            <w:top w:val="none" w:sz="0" w:space="0" w:color="auto"/>
            <w:left w:val="none" w:sz="0" w:space="0" w:color="auto"/>
            <w:bottom w:val="none" w:sz="0" w:space="0" w:color="auto"/>
            <w:right w:val="none" w:sz="0" w:space="0" w:color="auto"/>
          </w:divBdr>
        </w:div>
      </w:divsChild>
    </w:div>
    <w:div w:id="236327834">
      <w:bodyDiv w:val="1"/>
      <w:marLeft w:val="0"/>
      <w:marRight w:val="0"/>
      <w:marTop w:val="0"/>
      <w:marBottom w:val="0"/>
      <w:divBdr>
        <w:top w:val="none" w:sz="0" w:space="0" w:color="auto"/>
        <w:left w:val="none" w:sz="0" w:space="0" w:color="auto"/>
        <w:bottom w:val="none" w:sz="0" w:space="0" w:color="auto"/>
        <w:right w:val="none" w:sz="0" w:space="0" w:color="auto"/>
      </w:divBdr>
      <w:divsChild>
        <w:div w:id="1129280413">
          <w:marLeft w:val="0"/>
          <w:marRight w:val="0"/>
          <w:marTop w:val="0"/>
          <w:marBottom w:val="600"/>
          <w:divBdr>
            <w:top w:val="none" w:sz="0" w:space="0" w:color="auto"/>
            <w:left w:val="none" w:sz="0" w:space="0" w:color="auto"/>
            <w:bottom w:val="none" w:sz="0" w:space="0" w:color="auto"/>
            <w:right w:val="none" w:sz="0" w:space="0" w:color="auto"/>
          </w:divBdr>
          <w:divsChild>
            <w:div w:id="581377795">
              <w:marLeft w:val="0"/>
              <w:marRight w:val="0"/>
              <w:marTop w:val="0"/>
              <w:marBottom w:val="0"/>
              <w:divBdr>
                <w:top w:val="none" w:sz="0" w:space="0" w:color="auto"/>
                <w:left w:val="none" w:sz="0" w:space="0" w:color="auto"/>
                <w:bottom w:val="none" w:sz="0" w:space="0" w:color="auto"/>
                <w:right w:val="none" w:sz="0" w:space="0" w:color="auto"/>
              </w:divBdr>
            </w:div>
          </w:divsChild>
        </w:div>
        <w:div w:id="479660830">
          <w:marLeft w:val="0"/>
          <w:marRight w:val="0"/>
          <w:marTop w:val="0"/>
          <w:marBottom w:val="600"/>
          <w:divBdr>
            <w:top w:val="none" w:sz="0" w:space="0" w:color="auto"/>
            <w:left w:val="none" w:sz="0" w:space="0" w:color="auto"/>
            <w:bottom w:val="none" w:sz="0" w:space="0" w:color="auto"/>
            <w:right w:val="none" w:sz="0" w:space="0" w:color="auto"/>
          </w:divBdr>
          <w:divsChild>
            <w:div w:id="1961690533">
              <w:marLeft w:val="0"/>
              <w:marRight w:val="0"/>
              <w:marTop w:val="0"/>
              <w:marBottom w:val="0"/>
              <w:divBdr>
                <w:top w:val="none" w:sz="0" w:space="0" w:color="auto"/>
                <w:left w:val="none" w:sz="0" w:space="0" w:color="auto"/>
                <w:bottom w:val="none" w:sz="0" w:space="0" w:color="auto"/>
                <w:right w:val="none" w:sz="0" w:space="0" w:color="auto"/>
              </w:divBdr>
            </w:div>
          </w:divsChild>
        </w:div>
        <w:div w:id="96416008">
          <w:marLeft w:val="0"/>
          <w:marRight w:val="0"/>
          <w:marTop w:val="0"/>
          <w:marBottom w:val="0"/>
          <w:divBdr>
            <w:top w:val="none" w:sz="0" w:space="0" w:color="auto"/>
            <w:left w:val="none" w:sz="0" w:space="0" w:color="auto"/>
            <w:bottom w:val="none" w:sz="0" w:space="0" w:color="auto"/>
            <w:right w:val="none" w:sz="0" w:space="0" w:color="auto"/>
          </w:divBdr>
        </w:div>
      </w:divsChild>
    </w:div>
    <w:div w:id="1301692329">
      <w:bodyDiv w:val="1"/>
      <w:marLeft w:val="0"/>
      <w:marRight w:val="0"/>
      <w:marTop w:val="0"/>
      <w:marBottom w:val="0"/>
      <w:divBdr>
        <w:top w:val="none" w:sz="0" w:space="0" w:color="auto"/>
        <w:left w:val="none" w:sz="0" w:space="0" w:color="auto"/>
        <w:bottom w:val="none" w:sz="0" w:space="0" w:color="auto"/>
        <w:right w:val="none" w:sz="0" w:space="0" w:color="auto"/>
      </w:divBdr>
      <w:divsChild>
        <w:div w:id="1119953744">
          <w:marLeft w:val="0"/>
          <w:marRight w:val="0"/>
          <w:marTop w:val="0"/>
          <w:marBottom w:val="600"/>
          <w:divBdr>
            <w:top w:val="none" w:sz="0" w:space="0" w:color="auto"/>
            <w:left w:val="none" w:sz="0" w:space="0" w:color="auto"/>
            <w:bottom w:val="none" w:sz="0" w:space="0" w:color="auto"/>
            <w:right w:val="none" w:sz="0" w:space="0" w:color="auto"/>
          </w:divBdr>
          <w:divsChild>
            <w:div w:id="67032960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86664765">
      <w:bodyDiv w:val="1"/>
      <w:marLeft w:val="0"/>
      <w:marRight w:val="0"/>
      <w:marTop w:val="0"/>
      <w:marBottom w:val="0"/>
      <w:divBdr>
        <w:top w:val="none" w:sz="0" w:space="0" w:color="auto"/>
        <w:left w:val="none" w:sz="0" w:space="0" w:color="auto"/>
        <w:bottom w:val="none" w:sz="0" w:space="0" w:color="auto"/>
        <w:right w:val="none" w:sz="0" w:space="0" w:color="auto"/>
      </w:divBdr>
      <w:divsChild>
        <w:div w:id="1174878575">
          <w:marLeft w:val="0"/>
          <w:marRight w:val="0"/>
          <w:marTop w:val="0"/>
          <w:marBottom w:val="0"/>
          <w:divBdr>
            <w:top w:val="none" w:sz="0" w:space="0" w:color="auto"/>
            <w:left w:val="none" w:sz="0" w:space="0" w:color="auto"/>
            <w:bottom w:val="none" w:sz="0" w:space="0" w:color="auto"/>
            <w:right w:val="none" w:sz="0" w:space="0" w:color="auto"/>
          </w:divBdr>
        </w:div>
        <w:div w:id="1061750063">
          <w:marLeft w:val="-360"/>
          <w:marRight w:val="-360"/>
          <w:marTop w:val="0"/>
          <w:marBottom w:val="0"/>
          <w:divBdr>
            <w:top w:val="none" w:sz="0" w:space="0" w:color="auto"/>
            <w:left w:val="none" w:sz="0" w:space="0" w:color="auto"/>
            <w:bottom w:val="none" w:sz="0" w:space="0" w:color="auto"/>
            <w:right w:val="none" w:sz="0" w:space="0" w:color="auto"/>
          </w:divBdr>
          <w:divsChild>
            <w:div w:id="72555363">
              <w:marLeft w:val="0"/>
              <w:marRight w:val="0"/>
              <w:marTop w:val="0"/>
              <w:marBottom w:val="0"/>
              <w:divBdr>
                <w:top w:val="none" w:sz="0" w:space="0" w:color="auto"/>
                <w:left w:val="none" w:sz="0" w:space="0" w:color="auto"/>
                <w:bottom w:val="none" w:sz="0" w:space="0" w:color="auto"/>
                <w:right w:val="none" w:sz="0" w:space="0" w:color="auto"/>
              </w:divBdr>
              <w:divsChild>
                <w:div w:id="209207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orriann@theadvocacyteam.co.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ex@theequityindex.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definition-of-disability-under-equality-act-2010" TargetMode="External"/><Relationship Id="rId5" Type="http://schemas.openxmlformats.org/officeDocument/2006/relationships/webSettings" Target="webSettings.xml"/><Relationship Id="rId15" Type="http://schemas.openxmlformats.org/officeDocument/2006/relationships/hyperlink" Target="mailto:lorriann@theadvocacyteam.co.uk" TargetMode="External"/><Relationship Id="rId10" Type="http://schemas.openxmlformats.org/officeDocument/2006/relationships/hyperlink" Target="http://www.theequityindex.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heequityindex.org" TargetMode="External"/><Relationship Id="rId14" Type="http://schemas.openxmlformats.org/officeDocument/2006/relationships/hyperlink" Target="mailto:alex@theequityindex.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CA040-9321-4634-8B2B-69D60DC7C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17</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The Equity Index</vt:lpstr>
    </vt:vector>
  </TitlesOfParts>
  <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Equity Index</dc:title>
  <dc:subject>Indicator Framework | 2021</dc:subject>
  <dc:creator>Collectively Hyd</dc:creator>
  <cp:keywords/>
  <dc:description/>
  <cp:lastModifiedBy>Alex Martins</cp:lastModifiedBy>
  <cp:revision>46</cp:revision>
  <dcterms:created xsi:type="dcterms:W3CDTF">2024-05-13T08:37:00Z</dcterms:created>
  <dcterms:modified xsi:type="dcterms:W3CDTF">2024-05-13T13:01:00Z</dcterms:modified>
</cp:coreProperties>
</file>