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7578F" w14:textId="77777777" w:rsidR="00B851B5" w:rsidRPr="00B851B5" w:rsidRDefault="00B851B5" w:rsidP="00B851B5">
      <w:pPr>
        <w:spacing w:after="0" w:line="240" w:lineRule="auto"/>
        <w:rPr>
          <w:rFonts w:ascii="Times New Roman" w:eastAsia="Times New Roman" w:hAnsi="Times New Roman" w:cs="Times New Roman"/>
          <w:sz w:val="24"/>
          <w:szCs w:val="24"/>
        </w:rPr>
      </w:pPr>
      <w:proofErr w:type="spellStart"/>
      <w:r w:rsidRPr="00B851B5">
        <w:rPr>
          <w:rFonts w:ascii="Arial" w:eastAsia="Times New Roman" w:hAnsi="Arial" w:cs="Arial"/>
          <w:color w:val="000000"/>
          <w:sz w:val="24"/>
          <w:szCs w:val="24"/>
          <w:shd w:val="clear" w:color="auto" w:fill="FFFFFF"/>
        </w:rPr>
        <w:t>D'Andrea</w:t>
      </w:r>
      <w:proofErr w:type="spellEnd"/>
      <w:r w:rsidRPr="00B851B5">
        <w:rPr>
          <w:rFonts w:ascii="Arial" w:eastAsia="Times New Roman" w:hAnsi="Arial" w:cs="Arial"/>
          <w:color w:val="000000"/>
          <w:sz w:val="24"/>
          <w:szCs w:val="24"/>
          <w:shd w:val="clear" w:color="auto" w:fill="FFFFFF"/>
        </w:rPr>
        <w:t xml:space="preserve"> called a special meeting of the BOD on 12/9/2020 for the purposes of reviewing current issues for updates.</w:t>
      </w:r>
    </w:p>
    <w:p w14:paraId="32F6CD6F"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p>
    <w:p w14:paraId="4133F5EA"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r w:rsidRPr="00B851B5">
        <w:rPr>
          <w:rFonts w:ascii="Arial" w:eastAsia="Times New Roman" w:hAnsi="Arial" w:cs="Arial"/>
          <w:color w:val="000000"/>
          <w:sz w:val="24"/>
          <w:szCs w:val="24"/>
        </w:rPr>
        <w:t>1.  Discussion and Final draft was made of the new Domestic ram and Imported Ram Semen forms. </w:t>
      </w:r>
    </w:p>
    <w:p w14:paraId="016DDCA4"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r w:rsidRPr="00B851B5">
        <w:rPr>
          <w:rFonts w:ascii="Arial" w:eastAsia="Times New Roman" w:hAnsi="Arial" w:cs="Arial"/>
          <w:color w:val="000000"/>
          <w:sz w:val="24"/>
          <w:szCs w:val="24"/>
        </w:rPr>
        <w:t>2.  The NAWSA has purchased a subscription to ZOOM for the purpose of committee, BOD and Annual NAWSA meeting platform. It was felt this would be a better way to visually reach our membership and provide clearer communication that all would benefit from. </w:t>
      </w:r>
    </w:p>
    <w:p w14:paraId="6EB62FC1"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r w:rsidRPr="00B851B5">
        <w:rPr>
          <w:rFonts w:ascii="Arial" w:eastAsia="Times New Roman" w:hAnsi="Arial" w:cs="Arial"/>
          <w:color w:val="000000"/>
          <w:sz w:val="24"/>
          <w:szCs w:val="24"/>
        </w:rPr>
        <w:t>3. The BOD is currently reviewing a questionable registration (s) and has requested additional information to make its final determinations.  </w:t>
      </w:r>
    </w:p>
    <w:p w14:paraId="5E52F773"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r w:rsidRPr="00B851B5">
        <w:rPr>
          <w:rFonts w:ascii="Arial" w:eastAsia="Times New Roman" w:hAnsi="Arial" w:cs="Arial"/>
          <w:color w:val="000000"/>
          <w:sz w:val="24"/>
          <w:szCs w:val="24"/>
        </w:rPr>
        <w:t xml:space="preserve">4.  The BOD has received </w:t>
      </w:r>
      <w:proofErr w:type="spellStart"/>
      <w:r w:rsidRPr="00B851B5">
        <w:rPr>
          <w:rFonts w:ascii="Arial" w:eastAsia="Times New Roman" w:hAnsi="Arial" w:cs="Arial"/>
          <w:color w:val="000000"/>
          <w:sz w:val="24"/>
          <w:szCs w:val="24"/>
        </w:rPr>
        <w:t>communiciation</w:t>
      </w:r>
      <w:proofErr w:type="spellEnd"/>
      <w:r w:rsidRPr="00B851B5">
        <w:rPr>
          <w:rFonts w:ascii="Arial" w:eastAsia="Times New Roman" w:hAnsi="Arial" w:cs="Arial"/>
          <w:color w:val="000000"/>
          <w:sz w:val="24"/>
          <w:szCs w:val="24"/>
        </w:rPr>
        <w:t xml:space="preserve"> regarding a new business aspiring to import UK Wensleydale Semen into the US.  There was discussion to determine that the NAWSA as an association cannot endorse any one individual or business in this matter and that our members were free to pursue their breeding options with anyone that they wish to do business </w:t>
      </w:r>
      <w:proofErr w:type="gramStart"/>
      <w:r w:rsidRPr="00B851B5">
        <w:rPr>
          <w:rFonts w:ascii="Arial" w:eastAsia="Times New Roman" w:hAnsi="Arial" w:cs="Arial"/>
          <w:color w:val="000000"/>
          <w:sz w:val="24"/>
          <w:szCs w:val="24"/>
        </w:rPr>
        <w:t>with in</w:t>
      </w:r>
      <w:proofErr w:type="gramEnd"/>
      <w:r w:rsidRPr="00B851B5">
        <w:rPr>
          <w:rFonts w:ascii="Arial" w:eastAsia="Times New Roman" w:hAnsi="Arial" w:cs="Arial"/>
          <w:color w:val="000000"/>
          <w:sz w:val="24"/>
          <w:szCs w:val="24"/>
        </w:rPr>
        <w:t xml:space="preserve"> this regard.  The BOD is going to respond via email providing this new business with where to look for UK bloodlines currently registered with the NAWSA.  We also </w:t>
      </w:r>
      <w:proofErr w:type="gramStart"/>
      <w:r w:rsidRPr="00B851B5">
        <w:rPr>
          <w:rFonts w:ascii="Arial" w:eastAsia="Times New Roman" w:hAnsi="Arial" w:cs="Arial"/>
          <w:color w:val="000000"/>
          <w:sz w:val="24"/>
          <w:szCs w:val="24"/>
        </w:rPr>
        <w:t>provided that</w:t>
      </w:r>
      <w:proofErr w:type="gramEnd"/>
      <w:r w:rsidRPr="00B851B5">
        <w:rPr>
          <w:rFonts w:ascii="Arial" w:eastAsia="Times New Roman" w:hAnsi="Arial" w:cs="Arial"/>
          <w:color w:val="000000"/>
          <w:sz w:val="24"/>
          <w:szCs w:val="24"/>
        </w:rPr>
        <w:t xml:space="preserve"> there is no "approved" breeder list from the UK as this list was requested in the email.  Any UK imported semen simply must go through the process for registering Imported semen for the Ram to be recognized and progeny registered by the NAWSA.  The new forms being finalized by the BOD as of this meeting will help to clarify that process.  Lastly we </w:t>
      </w:r>
      <w:proofErr w:type="spellStart"/>
      <w:r w:rsidRPr="00B851B5">
        <w:rPr>
          <w:rFonts w:ascii="Arial" w:eastAsia="Times New Roman" w:hAnsi="Arial" w:cs="Arial"/>
          <w:color w:val="000000"/>
          <w:sz w:val="24"/>
          <w:szCs w:val="24"/>
        </w:rPr>
        <w:t>reponded</w:t>
      </w:r>
      <w:proofErr w:type="spellEnd"/>
      <w:r w:rsidRPr="00B851B5">
        <w:rPr>
          <w:rFonts w:ascii="Arial" w:eastAsia="Times New Roman" w:hAnsi="Arial" w:cs="Arial"/>
          <w:color w:val="000000"/>
          <w:sz w:val="24"/>
          <w:szCs w:val="24"/>
        </w:rPr>
        <w:t xml:space="preserve"> that it would be preferred that any Ram collected would of course meet the breed standards of the UK </w:t>
      </w:r>
      <w:proofErr w:type="gramStart"/>
      <w:r w:rsidRPr="00B851B5">
        <w:rPr>
          <w:rFonts w:ascii="Arial" w:eastAsia="Times New Roman" w:hAnsi="Arial" w:cs="Arial"/>
          <w:color w:val="000000"/>
          <w:sz w:val="24"/>
          <w:szCs w:val="24"/>
        </w:rPr>
        <w:t>registry,  WLSBA</w:t>
      </w:r>
      <w:proofErr w:type="gramEnd"/>
      <w:r w:rsidRPr="00B851B5">
        <w:rPr>
          <w:rFonts w:ascii="Arial" w:eastAsia="Times New Roman" w:hAnsi="Arial" w:cs="Arial"/>
          <w:color w:val="000000"/>
          <w:sz w:val="24"/>
          <w:szCs w:val="24"/>
        </w:rPr>
        <w:t>. </w:t>
      </w:r>
    </w:p>
    <w:p w14:paraId="2FEBD138"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p>
    <w:p w14:paraId="04C60E0A" w14:textId="77777777" w:rsidR="00B851B5" w:rsidRPr="00B851B5" w:rsidRDefault="00B851B5" w:rsidP="00B851B5">
      <w:pPr>
        <w:shd w:val="clear" w:color="auto" w:fill="FFFFFF"/>
        <w:spacing w:after="0" w:line="240" w:lineRule="auto"/>
        <w:rPr>
          <w:rFonts w:ascii="Arial" w:eastAsia="Times New Roman" w:hAnsi="Arial" w:cs="Arial"/>
          <w:color w:val="000000"/>
          <w:sz w:val="24"/>
          <w:szCs w:val="24"/>
        </w:rPr>
      </w:pPr>
      <w:r w:rsidRPr="00B851B5">
        <w:rPr>
          <w:rFonts w:ascii="Arial" w:eastAsia="Times New Roman" w:hAnsi="Arial" w:cs="Arial"/>
          <w:color w:val="000000"/>
          <w:sz w:val="24"/>
          <w:szCs w:val="24"/>
        </w:rPr>
        <w:t>Meeting adjourned.  </w:t>
      </w:r>
    </w:p>
    <w:p w14:paraId="701813CC" w14:textId="77777777" w:rsidR="001F3996" w:rsidRDefault="001F3996"/>
    <w:sectPr w:rsidR="001F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24"/>
    <w:rsid w:val="001F3996"/>
    <w:rsid w:val="00B851B5"/>
    <w:rsid w:val="00BB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92D0-BE16-4850-B6F4-495E3DB9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5954">
      <w:bodyDiv w:val="1"/>
      <w:marLeft w:val="0"/>
      <w:marRight w:val="0"/>
      <w:marTop w:val="0"/>
      <w:marBottom w:val="0"/>
      <w:divBdr>
        <w:top w:val="none" w:sz="0" w:space="0" w:color="auto"/>
        <w:left w:val="none" w:sz="0" w:space="0" w:color="auto"/>
        <w:bottom w:val="none" w:sz="0" w:space="0" w:color="auto"/>
        <w:right w:val="none" w:sz="0" w:space="0" w:color="auto"/>
      </w:divBdr>
      <w:divsChild>
        <w:div w:id="1950433043">
          <w:marLeft w:val="0"/>
          <w:marRight w:val="0"/>
          <w:marTop w:val="0"/>
          <w:marBottom w:val="0"/>
          <w:divBdr>
            <w:top w:val="none" w:sz="0" w:space="0" w:color="auto"/>
            <w:left w:val="none" w:sz="0" w:space="0" w:color="auto"/>
            <w:bottom w:val="none" w:sz="0" w:space="0" w:color="auto"/>
            <w:right w:val="none" w:sz="0" w:space="0" w:color="auto"/>
          </w:divBdr>
        </w:div>
        <w:div w:id="1225793886">
          <w:marLeft w:val="0"/>
          <w:marRight w:val="0"/>
          <w:marTop w:val="0"/>
          <w:marBottom w:val="0"/>
          <w:divBdr>
            <w:top w:val="none" w:sz="0" w:space="0" w:color="auto"/>
            <w:left w:val="none" w:sz="0" w:space="0" w:color="auto"/>
            <w:bottom w:val="none" w:sz="0" w:space="0" w:color="auto"/>
            <w:right w:val="none" w:sz="0" w:space="0" w:color="auto"/>
          </w:divBdr>
        </w:div>
        <w:div w:id="784614052">
          <w:marLeft w:val="0"/>
          <w:marRight w:val="0"/>
          <w:marTop w:val="0"/>
          <w:marBottom w:val="0"/>
          <w:divBdr>
            <w:top w:val="none" w:sz="0" w:space="0" w:color="auto"/>
            <w:left w:val="none" w:sz="0" w:space="0" w:color="auto"/>
            <w:bottom w:val="none" w:sz="0" w:space="0" w:color="auto"/>
            <w:right w:val="none" w:sz="0" w:space="0" w:color="auto"/>
          </w:divBdr>
        </w:div>
        <w:div w:id="852962768">
          <w:marLeft w:val="0"/>
          <w:marRight w:val="0"/>
          <w:marTop w:val="0"/>
          <w:marBottom w:val="0"/>
          <w:divBdr>
            <w:top w:val="none" w:sz="0" w:space="0" w:color="auto"/>
            <w:left w:val="none" w:sz="0" w:space="0" w:color="auto"/>
            <w:bottom w:val="none" w:sz="0" w:space="0" w:color="auto"/>
            <w:right w:val="none" w:sz="0" w:space="0" w:color="auto"/>
          </w:divBdr>
        </w:div>
        <w:div w:id="641077677">
          <w:marLeft w:val="0"/>
          <w:marRight w:val="0"/>
          <w:marTop w:val="0"/>
          <w:marBottom w:val="0"/>
          <w:divBdr>
            <w:top w:val="none" w:sz="0" w:space="0" w:color="auto"/>
            <w:left w:val="none" w:sz="0" w:space="0" w:color="auto"/>
            <w:bottom w:val="none" w:sz="0" w:space="0" w:color="auto"/>
            <w:right w:val="none" w:sz="0" w:space="0" w:color="auto"/>
          </w:divBdr>
        </w:div>
        <w:div w:id="817723451">
          <w:marLeft w:val="0"/>
          <w:marRight w:val="0"/>
          <w:marTop w:val="0"/>
          <w:marBottom w:val="0"/>
          <w:divBdr>
            <w:top w:val="none" w:sz="0" w:space="0" w:color="auto"/>
            <w:left w:val="none" w:sz="0" w:space="0" w:color="auto"/>
            <w:bottom w:val="none" w:sz="0" w:space="0" w:color="auto"/>
            <w:right w:val="none" w:sz="0" w:space="0" w:color="auto"/>
          </w:divBdr>
        </w:div>
        <w:div w:id="56506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scholomiti</dc:creator>
  <cp:keywords/>
  <dc:description/>
  <cp:lastModifiedBy>virginia scholomiti</cp:lastModifiedBy>
  <cp:revision>2</cp:revision>
  <dcterms:created xsi:type="dcterms:W3CDTF">2020-12-10T17:51:00Z</dcterms:created>
  <dcterms:modified xsi:type="dcterms:W3CDTF">2020-12-10T17:51:00Z</dcterms:modified>
</cp:coreProperties>
</file>