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760CE" w:rsidR="005760CE" w:rsidP="005760CE" w:rsidRDefault="005760CE" w14:paraId="2932F2D2" w14:textId="77777777">
      <w:pPr>
        <w:shd w:val="clear" w:color="auto" w:fill="FDFEFE"/>
        <w:spacing w:before="280" w:after="260" w:line="240" w:lineRule="auto"/>
        <w:rPr>
          <w:rFonts w:ascii="Arial" w:hAnsi="Arial" w:eastAsia="Arial" w:cs="Arial"/>
          <w:color w:val="3F5858"/>
          <w:sz w:val="24"/>
          <w:szCs w:val="24"/>
          <w:lang w:eastAsia="en-AU"/>
        </w:rPr>
      </w:pPr>
      <w:r w:rsidRPr="005760CE">
        <w:rPr>
          <w:rFonts w:ascii="Arial" w:hAnsi="Arial" w:eastAsia="Arial" w:cs="Arial"/>
          <w:b/>
          <w:color w:val="3F5858"/>
          <w:sz w:val="28"/>
          <w:szCs w:val="28"/>
          <w:highlight w:val="white"/>
          <w:lang w:eastAsia="en-AU"/>
        </w:rPr>
        <w:t>Art:</w:t>
      </w:r>
    </w:p>
    <w:p w:rsidRPr="005760CE" w:rsidR="005760CE" w:rsidP="5A1C4D8F" w:rsidRDefault="005760CE" w14:paraId="229A3696" w14:textId="039F0C56">
      <w:pPr>
        <w:shd w:val="clear" w:color="auto" w:fill="FDFEFE"/>
        <w:spacing w:before="280" w:after="260" w:line="240" w:lineRule="auto"/>
        <w:rPr>
          <w:rFonts w:ascii="Arial" w:hAnsi="Arial" w:eastAsia="Arial" w:cs="Arial"/>
          <w:b w:val="1"/>
          <w:bCs w:val="1"/>
          <w:color w:val="3F5858"/>
          <w:sz w:val="24"/>
          <w:szCs w:val="24"/>
          <w:lang w:eastAsia="en-AU"/>
        </w:rPr>
      </w:pPr>
      <w:r w:rsidRPr="5A1C4D8F" w:rsidR="005760CE">
        <w:rPr>
          <w:rFonts w:ascii="Arial" w:hAnsi="Arial" w:eastAsia="Arial" w:cs="Arial"/>
          <w:b w:val="1"/>
          <w:bCs w:val="1"/>
          <w:color w:val="3F5858"/>
          <w:sz w:val="24"/>
          <w:szCs w:val="24"/>
          <w:lang w:eastAsia="en-AU"/>
        </w:rPr>
        <w:t xml:space="preserve">Picture </w:t>
      </w:r>
      <w:r w:rsidRPr="5A1C4D8F" w:rsidR="005760CE">
        <w:rPr>
          <w:rFonts w:ascii="Arial" w:hAnsi="Arial" w:eastAsia="Arial" w:cs="Arial"/>
          <w:b w:val="1"/>
          <w:bCs w:val="1"/>
          <w:color w:val="3F5858"/>
          <w:sz w:val="24"/>
          <w:szCs w:val="24"/>
          <w:lang w:eastAsia="en-AU"/>
        </w:rPr>
        <w:t>Study  (</w:t>
      </w:r>
      <w:r w:rsidRPr="5A1C4D8F" w:rsidR="005760CE">
        <w:rPr>
          <w:rFonts w:ascii="Arial" w:hAnsi="Arial" w:eastAsia="Arial" w:cs="Arial"/>
          <w:b w:val="1"/>
          <w:bCs w:val="1"/>
          <w:color w:val="3F5858"/>
          <w:sz w:val="24"/>
          <w:szCs w:val="24"/>
          <w:lang w:eastAsia="en-AU"/>
        </w:rPr>
        <w:t>Art Appreciation):</w:t>
      </w:r>
      <w:r>
        <w:br/>
      </w:r>
      <w:r w:rsidRPr="5A1C4D8F" w:rsidR="005760CE">
        <w:rPr>
          <w:rFonts w:ascii="Arial" w:hAnsi="Arial" w:eastAsia="Arial" w:cs="Arial"/>
          <w:color w:val="3F5858"/>
          <w:sz w:val="24"/>
          <w:szCs w:val="24"/>
          <w:lang w:eastAsia="en-AU"/>
        </w:rPr>
        <w:t xml:space="preserve">Art appreciation is an integral part of a cultural enrichment program. By the end of their education, the children will have become familiar with </w:t>
      </w:r>
      <w:r w:rsidRPr="5A1C4D8F" w:rsidR="005760CE">
        <w:rPr>
          <w:rFonts w:ascii="Arial" w:hAnsi="Arial" w:eastAsia="Arial" w:cs="Arial"/>
          <w:color w:val="3F5858"/>
          <w:sz w:val="24"/>
          <w:szCs w:val="24"/>
          <w:lang w:eastAsia="en-AU"/>
        </w:rPr>
        <w:t>a large number of</w:t>
      </w:r>
      <w:r w:rsidRPr="5A1C4D8F" w:rsidR="005760CE">
        <w:rPr>
          <w:rFonts w:ascii="Arial" w:hAnsi="Arial" w:eastAsia="Arial" w:cs="Arial"/>
          <w:color w:val="3F5858"/>
          <w:sz w:val="24"/>
          <w:szCs w:val="24"/>
          <w:lang w:eastAsia="en-AU"/>
        </w:rPr>
        <w:t xml:space="preserve"> great painters and sculptors and their art works, to the point where they feel like these classic artists are old friends, and their artworks are forever a recognisable rich inheritance that they will carry with them throughout their life. </w:t>
      </w:r>
      <w:r>
        <w:br/>
      </w:r>
      <w:r>
        <w:br/>
      </w:r>
      <w:r w:rsidRPr="5A1C4D8F" w:rsidR="005760CE">
        <w:rPr>
          <w:rFonts w:ascii="Arial" w:hAnsi="Arial" w:eastAsia="Arial" w:cs="Arial"/>
          <w:b w:val="1"/>
          <w:bCs w:val="1"/>
          <w:color w:val="3F5858"/>
          <w:sz w:val="24"/>
          <w:szCs w:val="24"/>
          <w:lang w:eastAsia="en-AU"/>
        </w:rPr>
        <w:t>Procedure:</w:t>
      </w:r>
    </w:p>
    <w:p w:rsidRPr="005760CE" w:rsidR="005760CE" w:rsidP="005760CE" w:rsidRDefault="005760CE" w14:paraId="112CD93C" w14:textId="77777777">
      <w:pPr>
        <w:numPr>
          <w:ilvl w:val="0"/>
          <w:numId w:val="1"/>
        </w:numPr>
        <w:shd w:val="clear" w:color="auto" w:fill="FDFEFE"/>
        <w:spacing w:before="280" w:after="260" w:line="240" w:lineRule="auto"/>
        <w:contextualSpacing/>
        <w:rPr>
          <w:rFonts w:ascii="Arial" w:hAnsi="Arial" w:eastAsia="Arial" w:cs="Arial"/>
          <w:b/>
          <w:color w:val="3F5858"/>
          <w:sz w:val="28"/>
          <w:szCs w:val="28"/>
          <w:highlight w:val="white"/>
          <w:lang w:eastAsia="en-AU"/>
        </w:rPr>
      </w:pPr>
      <w:r w:rsidRPr="005760CE">
        <w:rPr>
          <w:rFonts w:ascii="Arial" w:hAnsi="Arial" w:eastAsia="Arial" w:cs="Arial"/>
          <w:color w:val="3F5858"/>
          <w:sz w:val="24"/>
          <w:szCs w:val="24"/>
          <w:lang w:eastAsia="en-AU"/>
        </w:rPr>
        <w:t>Choose one artist every five weeks (two per term) and study one painting, sculpture, or work of art from this artist each week for five weeks.</w:t>
      </w:r>
    </w:p>
    <w:p w:rsidRPr="005760CE" w:rsidR="005760CE" w:rsidP="005760CE" w:rsidRDefault="005760CE" w14:paraId="009683E1" w14:textId="77777777">
      <w:pPr>
        <w:numPr>
          <w:ilvl w:val="0"/>
          <w:numId w:val="1"/>
        </w:numPr>
        <w:shd w:val="clear" w:color="auto" w:fill="FDFEFE"/>
        <w:spacing w:before="280" w:after="260" w:line="240" w:lineRule="auto"/>
        <w:contextualSpacing/>
        <w:rPr>
          <w:rFonts w:ascii="Arial" w:hAnsi="Arial" w:eastAsia="Arial" w:cs="Arial"/>
          <w:b/>
          <w:color w:val="3F5858"/>
          <w:sz w:val="28"/>
          <w:szCs w:val="28"/>
          <w:highlight w:val="white"/>
          <w:lang w:eastAsia="en-AU"/>
        </w:rPr>
      </w:pPr>
      <w:r w:rsidRPr="005760CE">
        <w:rPr>
          <w:rFonts w:ascii="Arial" w:hAnsi="Arial" w:eastAsia="Arial" w:cs="Arial"/>
          <w:color w:val="3F5858"/>
          <w:sz w:val="24"/>
          <w:szCs w:val="24"/>
          <w:lang w:eastAsia="en-AU"/>
        </w:rPr>
        <w:t>Parent tells name of artist and name of artwork, plus any related story if relevant</w:t>
      </w:r>
    </w:p>
    <w:p w:rsidRPr="005760CE" w:rsidR="005760CE" w:rsidP="005760CE" w:rsidRDefault="005760CE" w14:paraId="294E013E" w14:textId="77777777">
      <w:pPr>
        <w:numPr>
          <w:ilvl w:val="0"/>
          <w:numId w:val="1"/>
        </w:numPr>
        <w:shd w:val="clear" w:color="auto" w:fill="FDFEFE"/>
        <w:spacing w:before="280" w:after="260" w:line="240" w:lineRule="auto"/>
        <w:contextualSpacing/>
        <w:rPr>
          <w:rFonts w:ascii="Arial" w:hAnsi="Arial" w:eastAsia="Arial" w:cs="Arial"/>
          <w:b/>
          <w:color w:val="3F5858"/>
          <w:sz w:val="28"/>
          <w:szCs w:val="28"/>
          <w:highlight w:val="white"/>
          <w:lang w:eastAsia="en-AU"/>
        </w:rPr>
      </w:pPr>
      <w:r w:rsidRPr="005760CE">
        <w:rPr>
          <w:rFonts w:ascii="Arial" w:hAnsi="Arial" w:eastAsia="Arial" w:cs="Arial"/>
          <w:color w:val="3F5858"/>
          <w:sz w:val="24"/>
          <w:szCs w:val="24"/>
          <w:lang w:eastAsia="en-AU"/>
        </w:rPr>
        <w:t>Child looks at the picture taking note of every detail (30 to 60 seconds).</w:t>
      </w:r>
    </w:p>
    <w:p w:rsidRPr="005760CE" w:rsidR="005760CE" w:rsidP="005760CE" w:rsidRDefault="005760CE" w14:paraId="30926B56" w14:textId="77777777">
      <w:pPr>
        <w:numPr>
          <w:ilvl w:val="0"/>
          <w:numId w:val="1"/>
        </w:numPr>
        <w:shd w:val="clear" w:color="auto" w:fill="FDFEFE"/>
        <w:spacing w:before="280" w:after="260" w:line="240" w:lineRule="auto"/>
        <w:contextualSpacing/>
        <w:rPr>
          <w:rFonts w:ascii="Arial" w:hAnsi="Arial" w:eastAsia="Arial" w:cs="Arial"/>
          <w:b/>
          <w:color w:val="3F5858"/>
          <w:sz w:val="28"/>
          <w:szCs w:val="28"/>
          <w:highlight w:val="white"/>
          <w:lang w:eastAsia="en-AU"/>
        </w:rPr>
      </w:pPr>
      <w:r w:rsidRPr="005760CE">
        <w:rPr>
          <w:rFonts w:ascii="Arial" w:hAnsi="Arial" w:eastAsia="Arial" w:cs="Arial"/>
          <w:color w:val="3F5858"/>
          <w:sz w:val="24"/>
          <w:szCs w:val="24"/>
          <w:lang w:eastAsia="en-AU"/>
        </w:rPr>
        <w:t>Close eyes and see if he/she can visualise the painting and remember all the details.</w:t>
      </w:r>
    </w:p>
    <w:p w:rsidRPr="005760CE" w:rsidR="005760CE" w:rsidP="005760CE" w:rsidRDefault="005760CE" w14:paraId="7C2C8FFA" w14:textId="77777777">
      <w:pPr>
        <w:numPr>
          <w:ilvl w:val="0"/>
          <w:numId w:val="1"/>
        </w:numPr>
        <w:shd w:val="clear" w:color="auto" w:fill="FDFEFE"/>
        <w:spacing w:before="280" w:after="260" w:line="240" w:lineRule="auto"/>
        <w:contextualSpacing/>
        <w:rPr>
          <w:rFonts w:ascii="Arial" w:hAnsi="Arial" w:eastAsia="Arial" w:cs="Arial"/>
          <w:b/>
          <w:color w:val="3F5858"/>
          <w:sz w:val="28"/>
          <w:szCs w:val="28"/>
          <w:highlight w:val="white"/>
          <w:lang w:eastAsia="en-AU"/>
        </w:rPr>
      </w:pPr>
      <w:r w:rsidRPr="005760CE">
        <w:rPr>
          <w:rFonts w:ascii="Arial" w:hAnsi="Arial" w:eastAsia="Arial" w:cs="Arial"/>
          <w:color w:val="3F5858"/>
          <w:sz w:val="24"/>
          <w:szCs w:val="24"/>
          <w:lang w:eastAsia="en-AU"/>
        </w:rPr>
        <w:t xml:space="preserve">The child opens </w:t>
      </w:r>
      <w:proofErr w:type="gramStart"/>
      <w:r w:rsidRPr="005760CE">
        <w:rPr>
          <w:rFonts w:ascii="Arial" w:hAnsi="Arial" w:eastAsia="Arial" w:cs="Arial"/>
          <w:color w:val="3F5858"/>
          <w:sz w:val="24"/>
          <w:szCs w:val="24"/>
          <w:lang w:eastAsia="en-AU"/>
        </w:rPr>
        <w:t>eyes, and</w:t>
      </w:r>
      <w:proofErr w:type="gramEnd"/>
      <w:r w:rsidRPr="005760CE">
        <w:rPr>
          <w:rFonts w:ascii="Arial" w:hAnsi="Arial" w:eastAsia="Arial" w:cs="Arial"/>
          <w:color w:val="3F5858"/>
          <w:sz w:val="24"/>
          <w:szCs w:val="24"/>
          <w:lang w:eastAsia="en-AU"/>
        </w:rPr>
        <w:t xml:space="preserve"> checks to see if there was anything – any detail – that they missed.</w:t>
      </w:r>
    </w:p>
    <w:p w:rsidRPr="005760CE" w:rsidR="005760CE" w:rsidP="005760CE" w:rsidRDefault="005760CE" w14:paraId="549C6830" w14:textId="77777777">
      <w:pPr>
        <w:numPr>
          <w:ilvl w:val="0"/>
          <w:numId w:val="1"/>
        </w:numPr>
        <w:shd w:val="clear" w:color="auto" w:fill="FDFEFE"/>
        <w:spacing w:before="280" w:after="260" w:line="240" w:lineRule="auto"/>
        <w:contextualSpacing/>
        <w:rPr>
          <w:rFonts w:ascii="Arial" w:hAnsi="Arial" w:eastAsia="Arial" w:cs="Arial"/>
          <w:b/>
          <w:color w:val="3F5858"/>
          <w:sz w:val="28"/>
          <w:szCs w:val="28"/>
          <w:highlight w:val="white"/>
          <w:lang w:eastAsia="en-AU"/>
        </w:rPr>
      </w:pPr>
      <w:r w:rsidRPr="005760CE">
        <w:rPr>
          <w:rFonts w:ascii="Arial" w:hAnsi="Arial" w:eastAsia="Arial" w:cs="Arial"/>
          <w:color w:val="3F5858"/>
          <w:sz w:val="24"/>
          <w:szCs w:val="24"/>
          <w:lang w:eastAsia="en-AU"/>
        </w:rPr>
        <w:t>Close eyes again and try to visualise the picture (every detail and where all the pieces are located)</w:t>
      </w:r>
    </w:p>
    <w:p w:rsidRPr="005760CE" w:rsidR="005760CE" w:rsidP="005760CE" w:rsidRDefault="005760CE" w14:paraId="0F55CD23" w14:textId="77777777">
      <w:pPr>
        <w:numPr>
          <w:ilvl w:val="0"/>
          <w:numId w:val="1"/>
        </w:numPr>
        <w:shd w:val="clear" w:color="auto" w:fill="FDFEFE"/>
        <w:spacing w:before="280" w:after="260" w:line="240" w:lineRule="auto"/>
        <w:contextualSpacing/>
        <w:rPr>
          <w:rFonts w:ascii="Arial" w:hAnsi="Arial" w:eastAsia="Arial" w:cs="Arial"/>
          <w:b/>
          <w:color w:val="3F5858"/>
          <w:sz w:val="28"/>
          <w:szCs w:val="28"/>
          <w:highlight w:val="white"/>
          <w:lang w:eastAsia="en-AU"/>
        </w:rPr>
      </w:pPr>
      <w:r w:rsidRPr="005760CE">
        <w:rPr>
          <w:rFonts w:ascii="Arial" w:hAnsi="Arial" w:eastAsia="Arial" w:cs="Arial"/>
          <w:color w:val="3F5858"/>
          <w:sz w:val="24"/>
          <w:szCs w:val="24"/>
          <w:lang w:eastAsia="en-AU"/>
        </w:rPr>
        <w:t xml:space="preserve">Open eyes and see if anything </w:t>
      </w:r>
      <w:proofErr w:type="gramStart"/>
      <w:r w:rsidRPr="005760CE">
        <w:rPr>
          <w:rFonts w:ascii="Arial" w:hAnsi="Arial" w:eastAsia="Arial" w:cs="Arial"/>
          <w:color w:val="3F5858"/>
          <w:sz w:val="24"/>
          <w:szCs w:val="24"/>
          <w:lang w:eastAsia="en-AU"/>
        </w:rPr>
        <w:t>was</w:t>
      </w:r>
      <w:proofErr w:type="gramEnd"/>
      <w:r w:rsidRPr="005760CE">
        <w:rPr>
          <w:rFonts w:ascii="Arial" w:hAnsi="Arial" w:eastAsia="Arial" w:cs="Arial"/>
          <w:color w:val="3F5858"/>
          <w:sz w:val="24"/>
          <w:szCs w:val="24"/>
          <w:lang w:eastAsia="en-AU"/>
        </w:rPr>
        <w:t xml:space="preserve"> missing.</w:t>
      </w:r>
    </w:p>
    <w:p w:rsidRPr="005760CE" w:rsidR="005760CE" w:rsidP="005760CE" w:rsidRDefault="005760CE" w14:paraId="69AB6711" w14:textId="77777777">
      <w:pPr>
        <w:numPr>
          <w:ilvl w:val="0"/>
          <w:numId w:val="1"/>
        </w:numPr>
        <w:shd w:val="clear" w:color="auto" w:fill="FDFEFE"/>
        <w:spacing w:before="280" w:after="260" w:line="240" w:lineRule="auto"/>
        <w:contextualSpacing/>
        <w:rPr>
          <w:rFonts w:ascii="Arial" w:hAnsi="Arial" w:eastAsia="Arial" w:cs="Arial"/>
          <w:b/>
          <w:color w:val="3F5858"/>
          <w:sz w:val="28"/>
          <w:szCs w:val="28"/>
          <w:highlight w:val="white"/>
          <w:lang w:eastAsia="en-AU"/>
        </w:rPr>
      </w:pPr>
      <w:r w:rsidRPr="005760CE">
        <w:rPr>
          <w:rFonts w:ascii="Arial" w:hAnsi="Arial" w:eastAsia="Arial" w:cs="Arial"/>
          <w:color w:val="3F5858"/>
          <w:sz w:val="24"/>
          <w:szCs w:val="24"/>
          <w:lang w:eastAsia="en-AU"/>
        </w:rPr>
        <w:t>Close eyes one last time, visualise the details.</w:t>
      </w:r>
    </w:p>
    <w:p w:rsidRPr="005760CE" w:rsidR="005760CE" w:rsidP="005760CE" w:rsidRDefault="005760CE" w14:paraId="6F9DEF95" w14:textId="77777777">
      <w:pPr>
        <w:numPr>
          <w:ilvl w:val="0"/>
          <w:numId w:val="1"/>
        </w:numPr>
        <w:shd w:val="clear" w:color="auto" w:fill="FDFEFE"/>
        <w:spacing w:before="280" w:after="260" w:line="240" w:lineRule="auto"/>
        <w:contextualSpacing/>
        <w:rPr>
          <w:rFonts w:ascii="Arial" w:hAnsi="Arial" w:eastAsia="Arial" w:cs="Arial"/>
          <w:b/>
          <w:color w:val="3F5858"/>
          <w:sz w:val="28"/>
          <w:szCs w:val="28"/>
          <w:highlight w:val="white"/>
          <w:lang w:eastAsia="en-AU"/>
        </w:rPr>
      </w:pPr>
      <w:r w:rsidRPr="0521C597" w:rsidR="005760CE">
        <w:rPr>
          <w:rFonts w:ascii="Arial" w:hAnsi="Arial" w:eastAsia="Arial" w:cs="Arial"/>
          <w:color w:val="3F5858"/>
          <w:sz w:val="24"/>
          <w:szCs w:val="24"/>
          <w:lang w:eastAsia="en-AU"/>
        </w:rPr>
        <w:t>Parent hides picture, child opens eyes and tells back every detail of the picture, plus the name of Artist and name of artwork.</w:t>
      </w:r>
    </w:p>
    <w:p w:rsidR="0521C597" w:rsidP="0521C597" w:rsidRDefault="0521C597" w14:paraId="7300F64A" w14:textId="58AAB821">
      <w:pPr>
        <w:shd w:val="clear" w:color="auto" w:fill="FDFEFE"/>
        <w:spacing w:before="280" w:after="260" w:line="240" w:lineRule="auto"/>
        <w:ind w:left="0"/>
        <w:contextualSpacing/>
        <w:rPr>
          <w:rFonts w:ascii="Arial" w:hAnsi="Arial" w:eastAsia="Arial" w:cs="Arial"/>
          <w:color w:val="3F5858"/>
          <w:sz w:val="24"/>
          <w:szCs w:val="24"/>
          <w:lang w:eastAsia="en-AU"/>
        </w:rPr>
      </w:pPr>
    </w:p>
    <w:p w:rsidRPr="005760CE" w:rsidR="005760CE" w:rsidP="0521C597" w:rsidRDefault="005760CE" w14:paraId="2D9C69A8" w14:textId="22F40A7E">
      <w:pPr>
        <w:shd w:val="clear" w:color="auto" w:fill="FDFEFE"/>
        <w:spacing w:before="280" w:after="260" w:line="240" w:lineRule="auto"/>
        <w:ind w:left="0"/>
        <w:contextualSpacing/>
        <w:rPr>
          <w:rFonts w:ascii="Arial" w:hAnsi="Arial" w:eastAsia="Arial" w:cs="Arial"/>
          <w:b w:val="1"/>
          <w:bCs w:val="1"/>
          <w:color w:val="3F5858"/>
          <w:sz w:val="28"/>
          <w:szCs w:val="28"/>
          <w:highlight w:val="white"/>
          <w:lang w:eastAsia="en-AU"/>
        </w:rPr>
      </w:pPr>
      <w:r w:rsidRPr="0521C597" w:rsidR="005760CE">
        <w:rPr>
          <w:rFonts w:ascii="Arial" w:hAnsi="Arial" w:eastAsia="Arial" w:cs="Arial"/>
          <w:color w:val="3F5858"/>
          <w:sz w:val="24"/>
          <w:szCs w:val="24"/>
          <w:lang w:eastAsia="en-AU"/>
        </w:rPr>
        <w:t>Occasionally it may be fun for the child to also trace or sketch and or colour a reproduction of the artwork, although this is not essential. It is better not to mandate that they sketch every painting, as when our students did that, it became a tiresome exercise. Just do it occasionally.</w:t>
      </w:r>
    </w:p>
    <w:p w:rsidRPr="005760CE" w:rsidR="005760CE" w:rsidP="0521C597" w:rsidRDefault="005760CE" w14:paraId="39A1FF63" w14:textId="20FB8FE0">
      <w:pPr>
        <w:shd w:val="clear" w:color="auto" w:fill="FDFEFE"/>
        <w:spacing w:before="280" w:after="260" w:line="240" w:lineRule="auto"/>
        <w:ind w:left="0"/>
        <w:contextualSpacing/>
      </w:pPr>
    </w:p>
    <w:p w:rsidRPr="005760CE" w:rsidR="005760CE" w:rsidP="0521C597" w:rsidRDefault="005760CE" w14:paraId="18FD235D" w14:textId="29D9029E">
      <w:pPr>
        <w:shd w:val="clear" w:color="auto" w:fill="FDFEFE"/>
        <w:spacing w:before="280" w:after="260" w:line="240" w:lineRule="auto"/>
        <w:ind w:left="0"/>
        <w:contextualSpacing/>
        <w:rPr>
          <w:rFonts w:ascii="Arial" w:hAnsi="Arial" w:eastAsia="Arial" w:cs="Arial"/>
          <w:b w:val="1"/>
          <w:bCs w:val="1"/>
          <w:color w:val="3F5858"/>
          <w:sz w:val="28"/>
          <w:szCs w:val="28"/>
          <w:highlight w:val="white"/>
          <w:lang w:eastAsia="en-AU"/>
        </w:rPr>
      </w:pPr>
      <w:r>
        <w:br/>
      </w:r>
      <w:r w:rsidRPr="0521C597" w:rsidR="005760CE">
        <w:rPr>
          <w:rFonts w:ascii="Arial" w:hAnsi="Arial" w:eastAsia="Arial" w:cs="Arial"/>
          <w:color w:val="3F5858"/>
          <w:sz w:val="24"/>
          <w:szCs w:val="24"/>
          <w:lang w:eastAsia="en-AU"/>
        </w:rPr>
        <w:t xml:space="preserve">By this </w:t>
      </w:r>
      <w:r w:rsidRPr="0521C597" w:rsidR="005760CE">
        <w:rPr>
          <w:rFonts w:ascii="Arial" w:hAnsi="Arial" w:eastAsia="Arial" w:cs="Arial"/>
          <w:color w:val="3F5858"/>
          <w:sz w:val="24"/>
          <w:szCs w:val="24"/>
          <w:lang w:eastAsia="en-AU"/>
        </w:rPr>
        <w:t>process</w:t>
      </w:r>
      <w:r w:rsidRPr="0521C597" w:rsidR="005760CE">
        <w:rPr>
          <w:rFonts w:ascii="Arial" w:hAnsi="Arial" w:eastAsia="Arial" w:cs="Arial"/>
          <w:color w:val="3F5858"/>
          <w:sz w:val="24"/>
          <w:szCs w:val="24"/>
          <w:lang w:eastAsia="en-AU"/>
        </w:rPr>
        <w:t xml:space="preserve"> the children will have made a connection with </w:t>
      </w:r>
      <w:r w:rsidRPr="0521C597" w:rsidR="005760CE">
        <w:rPr>
          <w:rFonts w:ascii="Arial" w:hAnsi="Arial" w:eastAsia="Arial" w:cs="Arial"/>
          <w:color w:val="3F5858"/>
          <w:sz w:val="24"/>
          <w:szCs w:val="24"/>
          <w:lang w:eastAsia="en-AU"/>
        </w:rPr>
        <w:t>a number of</w:t>
      </w:r>
      <w:r w:rsidRPr="0521C597" w:rsidR="005760CE">
        <w:rPr>
          <w:rFonts w:ascii="Arial" w:hAnsi="Arial" w:eastAsia="Arial" w:cs="Arial"/>
          <w:color w:val="3F5858"/>
          <w:sz w:val="24"/>
          <w:szCs w:val="24"/>
          <w:lang w:eastAsia="en-AU"/>
        </w:rPr>
        <w:t xml:space="preserve"> artworks of a famous artist just through the observation/memory exercise.  </w:t>
      </w:r>
      <w:r>
        <w:br/>
      </w:r>
    </w:p>
    <w:p w:rsidRPr="005760CE" w:rsidR="005760CE" w:rsidP="005760CE" w:rsidRDefault="005760CE" w14:paraId="4242608E" w14:textId="77777777">
      <w:pPr>
        <w:shd w:val="clear" w:color="auto" w:fill="FDFEFE"/>
        <w:spacing w:before="280" w:after="260" w:line="240" w:lineRule="auto"/>
        <w:rPr>
          <w:rFonts w:ascii="Arial" w:hAnsi="Arial" w:eastAsia="Arial" w:cs="Arial"/>
          <w:b/>
          <w:bCs/>
          <w:color w:val="3F5858"/>
          <w:sz w:val="24"/>
          <w:szCs w:val="24"/>
          <w:lang w:eastAsia="en-AU"/>
        </w:rPr>
      </w:pPr>
      <w:r w:rsidRPr="005760CE">
        <w:rPr>
          <w:rFonts w:ascii="Arial" w:hAnsi="Arial" w:eastAsia="Arial" w:cs="Arial"/>
          <w:b/>
          <w:bCs/>
          <w:color w:val="3F5858"/>
          <w:sz w:val="24"/>
          <w:szCs w:val="24"/>
          <w:lang w:eastAsia="en-AU"/>
        </w:rPr>
        <w:t>Doing Art:</w:t>
      </w:r>
    </w:p>
    <w:p w:rsidRPr="005760CE" w:rsidR="005760CE" w:rsidP="005760CE" w:rsidRDefault="005760CE" w14:paraId="077F0327" w14:textId="77777777">
      <w:pPr>
        <w:shd w:val="clear" w:color="auto" w:fill="FDFEFE"/>
        <w:spacing w:before="280" w:after="260" w:line="240" w:lineRule="auto"/>
        <w:rPr>
          <w:rFonts w:ascii="Arial" w:hAnsi="Arial" w:eastAsia="Arial" w:cs="Arial"/>
          <w:color w:val="3F5858"/>
          <w:sz w:val="24"/>
          <w:szCs w:val="24"/>
          <w:lang w:eastAsia="en-AU"/>
        </w:rPr>
      </w:pPr>
      <w:r w:rsidRPr="005760CE">
        <w:rPr>
          <w:rFonts w:ascii="Arial" w:hAnsi="Arial" w:eastAsia="Arial" w:cs="Arial"/>
          <w:color w:val="3F5858"/>
          <w:sz w:val="24"/>
          <w:szCs w:val="24"/>
          <w:lang w:eastAsia="en-AU"/>
        </w:rPr>
        <w:t xml:space="preserve">Every week, the children should practice sketching plants, </w:t>
      </w:r>
      <w:proofErr w:type="gramStart"/>
      <w:r w:rsidRPr="005760CE">
        <w:rPr>
          <w:rFonts w:ascii="Arial" w:hAnsi="Arial" w:eastAsia="Arial" w:cs="Arial"/>
          <w:color w:val="3F5858"/>
          <w:sz w:val="24"/>
          <w:szCs w:val="24"/>
          <w:lang w:eastAsia="en-AU"/>
        </w:rPr>
        <w:t>animals</w:t>
      </w:r>
      <w:proofErr w:type="gramEnd"/>
      <w:r w:rsidRPr="005760CE">
        <w:rPr>
          <w:rFonts w:ascii="Arial" w:hAnsi="Arial" w:eastAsia="Arial" w:cs="Arial"/>
          <w:color w:val="3F5858"/>
          <w:sz w:val="24"/>
          <w:szCs w:val="24"/>
          <w:lang w:eastAsia="en-AU"/>
        </w:rPr>
        <w:t xml:space="preserve"> and insects they discover on their nature-walks.</w:t>
      </w:r>
    </w:p>
    <w:p w:rsidRPr="005760CE" w:rsidR="005760CE" w:rsidP="005760CE" w:rsidRDefault="005760CE" w14:paraId="2EA8A14C" w14:textId="77777777">
      <w:pPr>
        <w:shd w:val="clear" w:color="auto" w:fill="FDFEFE"/>
        <w:spacing w:before="280" w:after="260" w:line="240" w:lineRule="auto"/>
        <w:rPr>
          <w:rFonts w:ascii="Arial" w:hAnsi="Arial" w:eastAsia="Arial" w:cs="Arial"/>
          <w:color w:val="3F5858"/>
          <w:sz w:val="24"/>
          <w:szCs w:val="24"/>
          <w:lang w:eastAsia="en-AU"/>
        </w:rPr>
      </w:pPr>
      <w:r w:rsidRPr="005760CE">
        <w:rPr>
          <w:rFonts w:ascii="Arial" w:hAnsi="Arial" w:eastAsia="Arial" w:cs="Arial"/>
          <w:color w:val="3F5858"/>
          <w:sz w:val="24"/>
          <w:szCs w:val="24"/>
          <w:lang w:eastAsia="en-AU"/>
        </w:rPr>
        <w:t xml:space="preserve">Sketching skills are best learnt in short lessons using </w:t>
      </w:r>
      <w:r w:rsidRPr="005760CE">
        <w:rPr>
          <w:rFonts w:ascii="Arial" w:hAnsi="Arial" w:eastAsia="Arial" w:cs="Arial"/>
          <w:i/>
          <w:iCs/>
          <w:color w:val="3F5858"/>
          <w:sz w:val="24"/>
          <w:szCs w:val="24"/>
          <w:lang w:eastAsia="en-AU"/>
        </w:rPr>
        <w:t>‘The Drawing Textbook’</w:t>
      </w:r>
      <w:r w:rsidRPr="005760CE">
        <w:rPr>
          <w:rFonts w:ascii="Arial" w:hAnsi="Arial" w:eastAsia="Arial" w:cs="Arial"/>
          <w:color w:val="3F5858"/>
          <w:sz w:val="24"/>
          <w:szCs w:val="24"/>
          <w:lang w:eastAsia="en-AU"/>
        </w:rPr>
        <w:t xml:space="preserve"> by Bruce McIntyre.</w:t>
      </w:r>
    </w:p>
    <w:p w:rsidRPr="005760CE" w:rsidR="005760CE" w:rsidP="005760CE" w:rsidRDefault="005760CE" w14:paraId="1640A7F2" w14:textId="77777777">
      <w:pPr>
        <w:shd w:val="clear" w:color="auto" w:fill="FDFEFE"/>
        <w:spacing w:before="280" w:after="260" w:line="240" w:lineRule="auto"/>
        <w:rPr>
          <w:rFonts w:ascii="Arial" w:hAnsi="Arial" w:eastAsia="Arial" w:cs="Arial"/>
          <w:b/>
          <w:color w:val="3F5858"/>
          <w:sz w:val="28"/>
          <w:szCs w:val="28"/>
          <w:highlight w:val="white"/>
          <w:lang w:eastAsia="en-AU"/>
        </w:rPr>
      </w:pPr>
      <w:r w:rsidRPr="005760CE">
        <w:rPr>
          <w:rFonts w:ascii="Arial" w:hAnsi="Arial" w:eastAsia="Arial" w:cs="Arial"/>
          <w:color w:val="3F5858"/>
          <w:sz w:val="24"/>
          <w:szCs w:val="24"/>
          <w:lang w:eastAsia="en-AU"/>
        </w:rPr>
        <w:t>Keep posted for other recommended courses on painting, craftwork, etc.</w:t>
      </w:r>
      <w:r w:rsidRPr="005760CE">
        <w:rPr>
          <w:rFonts w:ascii="Arial" w:hAnsi="Arial" w:eastAsia="Arial" w:cs="Arial"/>
          <w:color w:val="3F5858"/>
          <w:sz w:val="24"/>
          <w:szCs w:val="24"/>
          <w:lang w:eastAsia="en-AU"/>
        </w:rPr>
        <w:br/>
      </w:r>
    </w:p>
    <w:p w:rsidR="00E52EBD" w:rsidRDefault="00E52EBD" w14:paraId="4D92F872" w14:textId="77777777"/>
    <w:sectPr w:rsidR="00E52EB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40529"/>
    <w:multiLevelType w:val="hybridMultilevel"/>
    <w:tmpl w:val="57442C4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28"/>
    <w:rsid w:val="00515928"/>
    <w:rsid w:val="005760CE"/>
    <w:rsid w:val="00E52EBD"/>
    <w:rsid w:val="0521C597"/>
    <w:rsid w:val="0EAF7F80"/>
    <w:rsid w:val="3AA6569B"/>
    <w:rsid w:val="5A1C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E9E7E"/>
  <w15:chartTrackingRefBased/>
  <w15:docId w15:val="{807BA7F2-76CC-40F9-B0F5-16BBC01290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Bruce McNeice</dc:creator>
  <keywords/>
  <dc:description/>
  <lastModifiedBy>Bruce McNeice</lastModifiedBy>
  <revision>4</revision>
  <dcterms:created xsi:type="dcterms:W3CDTF">2022-01-30T06:11:00.0000000Z</dcterms:created>
  <dcterms:modified xsi:type="dcterms:W3CDTF">2023-08-31T21:49:53.4290473Z</dcterms:modified>
</coreProperties>
</file>