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5AFCB" w14:textId="77777777" w:rsidR="00334B29" w:rsidRPr="00C92135" w:rsidRDefault="00334B29" w:rsidP="00334B29">
      <w:pPr>
        <w:ind w:left="1080" w:firstLine="0"/>
        <w:jc w:val="center"/>
        <w:rPr>
          <w:rFonts w:ascii="Times New Roman" w:hAnsi="Times New Roman"/>
          <w:b/>
          <w:sz w:val="72"/>
          <w:szCs w:val="72"/>
          <w:u w:val="single"/>
        </w:rPr>
      </w:pPr>
      <w:bookmarkStart w:id="0" w:name="_GoBack"/>
      <w:bookmarkEnd w:id="0"/>
      <w:r>
        <w:rPr>
          <w:noProof/>
          <w:lang w:eastAsia="en-US"/>
        </w:rPr>
        <w:drawing>
          <wp:inline distT="0" distB="0" distL="0" distR="0" wp14:anchorId="497ECCF6" wp14:editId="2089E531">
            <wp:extent cx="3793169" cy="93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PMPS-Logo_Web.png"/>
                    <pic:cNvPicPr/>
                  </pic:nvPicPr>
                  <pic:blipFill>
                    <a:blip r:embed="rId9">
                      <a:extLst>
                        <a:ext uri="{28A0092B-C50C-407E-A947-70E740481C1C}">
                          <a14:useLocalDpi xmlns:a14="http://schemas.microsoft.com/office/drawing/2010/main" val="0"/>
                        </a:ext>
                      </a:extLst>
                    </a:blip>
                    <a:stretch>
                      <a:fillRect/>
                    </a:stretch>
                  </pic:blipFill>
                  <pic:spPr>
                    <a:xfrm>
                      <a:off x="0" y="0"/>
                      <a:ext cx="3793169" cy="939800"/>
                    </a:xfrm>
                    <a:prstGeom prst="rect">
                      <a:avLst/>
                    </a:prstGeom>
                  </pic:spPr>
                </pic:pic>
              </a:graphicData>
            </a:graphic>
          </wp:inline>
        </w:drawing>
      </w:r>
    </w:p>
    <w:p w14:paraId="09B5AF9A" w14:textId="77777777" w:rsidR="00334B29" w:rsidRDefault="00334B29" w:rsidP="00334B29">
      <w:pPr>
        <w:rPr>
          <w:noProof/>
          <w:lang w:eastAsia="en-US"/>
        </w:rPr>
      </w:pPr>
    </w:p>
    <w:p w14:paraId="1A1E6AE8" w14:textId="77777777" w:rsidR="00334B29" w:rsidRPr="00584B77" w:rsidRDefault="00334B29" w:rsidP="00334B29">
      <w:pPr>
        <w:jc w:val="center"/>
        <w:rPr>
          <w:noProof/>
          <w:sz w:val="28"/>
          <w:szCs w:val="28"/>
          <w:lang w:eastAsia="en-US"/>
        </w:rPr>
      </w:pPr>
      <w:r w:rsidRPr="00794D50">
        <w:rPr>
          <w:noProof/>
          <w:sz w:val="28"/>
          <w:szCs w:val="28"/>
          <w:lang w:eastAsia="en-US"/>
        </w:rPr>
        <w:t>The</w:t>
      </w:r>
      <w:r>
        <w:rPr>
          <w:noProof/>
          <w:sz w:val="28"/>
          <w:szCs w:val="28"/>
          <w:lang w:eastAsia="en-US"/>
        </w:rPr>
        <w:t xml:space="preserve"> Camp Crane Veteran History and Military Proving Grounds</w:t>
      </w:r>
    </w:p>
    <w:p w14:paraId="1BF81675" w14:textId="77777777" w:rsidR="00334B29" w:rsidRPr="00E50BEE" w:rsidRDefault="00334B29" w:rsidP="00334B29">
      <w:pPr>
        <w:jc w:val="center"/>
        <w:rPr>
          <w:i/>
          <w:sz w:val="20"/>
          <w:szCs w:val="20"/>
        </w:rPr>
      </w:pPr>
      <w:r w:rsidRPr="00E50BEE">
        <w:rPr>
          <w:i/>
          <w:sz w:val="20"/>
          <w:szCs w:val="20"/>
        </w:rPr>
        <w:t>Showcasing the Contributions of Pennsylvania and U.S. Veterans &amp;</w:t>
      </w:r>
    </w:p>
    <w:p w14:paraId="1782479F" w14:textId="77777777" w:rsidR="00334B29" w:rsidRPr="00E50BEE" w:rsidRDefault="00334B29" w:rsidP="00334B29">
      <w:pPr>
        <w:jc w:val="center"/>
        <w:rPr>
          <w:i/>
          <w:sz w:val="20"/>
          <w:szCs w:val="20"/>
        </w:rPr>
      </w:pPr>
      <w:r w:rsidRPr="00E50BEE">
        <w:rPr>
          <w:i/>
          <w:sz w:val="20"/>
          <w:szCs w:val="20"/>
        </w:rPr>
        <w:t xml:space="preserve">Their Role in U.S. Military History  </w:t>
      </w:r>
    </w:p>
    <w:p w14:paraId="7C024C51" w14:textId="77777777" w:rsidR="00334B29" w:rsidRPr="0089633C" w:rsidRDefault="00334B29" w:rsidP="00334B29">
      <w:pPr>
        <w:jc w:val="center"/>
        <w:rPr>
          <w:i/>
          <w:noProof/>
          <w:szCs w:val="24"/>
          <w:lang w:eastAsia="en-US"/>
        </w:rPr>
      </w:pPr>
      <w:r w:rsidRPr="0089633C">
        <w:rPr>
          <w:i/>
          <w:noProof/>
          <w:szCs w:val="24"/>
          <w:lang w:eastAsia="en-US"/>
        </w:rPr>
        <w:t>at</w:t>
      </w:r>
    </w:p>
    <w:p w14:paraId="7F36AA0C" w14:textId="77777777" w:rsidR="00334B29" w:rsidRPr="00945F42" w:rsidRDefault="00334B29" w:rsidP="00334B29">
      <w:pPr>
        <w:jc w:val="center"/>
        <w:rPr>
          <w:rFonts w:ascii="Playbill" w:hAnsi="Playbill"/>
          <w:noProof/>
          <w:sz w:val="44"/>
          <w:szCs w:val="44"/>
          <w:lang w:eastAsia="en-US"/>
        </w:rPr>
      </w:pPr>
      <w:r w:rsidRPr="00945F42">
        <w:rPr>
          <w:rFonts w:ascii="Playbill" w:hAnsi="Playbill"/>
          <w:noProof/>
          <w:sz w:val="44"/>
          <w:szCs w:val="44"/>
          <w:lang w:eastAsia="en-US"/>
        </w:rPr>
        <w:t xml:space="preserve">The 2018 </w:t>
      </w:r>
      <w:r>
        <w:rPr>
          <w:rFonts w:ascii="Playbill" w:hAnsi="Playbill"/>
          <w:noProof/>
          <w:sz w:val="44"/>
          <w:szCs w:val="44"/>
          <w:lang w:eastAsia="en-US"/>
        </w:rPr>
        <w:t xml:space="preserve">Great </w:t>
      </w:r>
      <w:r w:rsidRPr="00945F42">
        <w:rPr>
          <w:rFonts w:ascii="Playbill" w:hAnsi="Playbill"/>
          <w:noProof/>
          <w:sz w:val="44"/>
          <w:szCs w:val="44"/>
          <w:lang w:eastAsia="en-US"/>
        </w:rPr>
        <w:t xml:space="preserve">Pennsylvania </w:t>
      </w:r>
      <w:r>
        <w:rPr>
          <w:rFonts w:ascii="Playbill" w:hAnsi="Playbill"/>
          <w:noProof/>
          <w:sz w:val="44"/>
          <w:szCs w:val="44"/>
          <w:lang w:eastAsia="en-US"/>
        </w:rPr>
        <w:t xml:space="preserve">Music &amp; Arts </w:t>
      </w:r>
      <w:r w:rsidRPr="00945F42">
        <w:rPr>
          <w:rFonts w:ascii="Playbill" w:hAnsi="Playbill"/>
          <w:noProof/>
          <w:sz w:val="44"/>
          <w:szCs w:val="44"/>
          <w:lang w:eastAsia="en-US"/>
        </w:rPr>
        <w:t>Celebration</w:t>
      </w:r>
    </w:p>
    <w:p w14:paraId="6F267A7A" w14:textId="77777777" w:rsidR="00334B29" w:rsidRPr="00945F42" w:rsidRDefault="00334B29" w:rsidP="00334B29">
      <w:pPr>
        <w:jc w:val="center"/>
        <w:rPr>
          <w:rFonts w:ascii="Playbill" w:hAnsi="Playbill"/>
          <w:noProof/>
          <w:sz w:val="44"/>
          <w:szCs w:val="44"/>
          <w:lang w:eastAsia="en-US"/>
        </w:rPr>
      </w:pPr>
      <w:r w:rsidRPr="00945F42">
        <w:rPr>
          <w:rFonts w:ascii="Playbill" w:hAnsi="Playbill"/>
          <w:noProof/>
          <w:sz w:val="44"/>
          <w:szCs w:val="44"/>
          <w:lang w:eastAsia="en-US"/>
        </w:rPr>
        <w:t>On Memorial Day Weekend at</w:t>
      </w:r>
    </w:p>
    <w:p w14:paraId="32359EB8" w14:textId="77777777" w:rsidR="00334B29" w:rsidRPr="00945F42" w:rsidRDefault="00334B29" w:rsidP="00334B29">
      <w:pPr>
        <w:jc w:val="center"/>
        <w:rPr>
          <w:rFonts w:ascii="Playbill" w:hAnsi="Playbill"/>
          <w:noProof/>
          <w:sz w:val="36"/>
          <w:szCs w:val="36"/>
          <w:lang w:eastAsia="en-US"/>
        </w:rPr>
      </w:pPr>
      <w:r w:rsidRPr="00945F42">
        <w:rPr>
          <w:rFonts w:ascii="Playbill" w:hAnsi="Playbill"/>
          <w:noProof/>
          <w:sz w:val="44"/>
          <w:szCs w:val="44"/>
          <w:lang w:eastAsia="en-US"/>
        </w:rPr>
        <w:t>The Historic Allentown Fairgrounds</w:t>
      </w:r>
    </w:p>
    <w:p w14:paraId="4E16D12F" w14:textId="77777777" w:rsidR="00334B29" w:rsidRPr="00E50BEE" w:rsidRDefault="00334B29" w:rsidP="00334B29">
      <w:pPr>
        <w:jc w:val="center"/>
        <w:rPr>
          <w:i/>
          <w:noProof/>
          <w:sz w:val="20"/>
          <w:szCs w:val="20"/>
          <w:lang w:eastAsia="en-US"/>
        </w:rPr>
      </w:pPr>
      <w:r w:rsidRPr="00E50BEE">
        <w:rPr>
          <w:i/>
          <w:noProof/>
          <w:sz w:val="20"/>
          <w:szCs w:val="20"/>
          <w:lang w:eastAsia="en-US"/>
        </w:rPr>
        <w:t>Friday Evening May 25, Saturday May 26, Sunday May 27 Monday May 28, 2018</w:t>
      </w:r>
    </w:p>
    <w:p w14:paraId="5C63D7D5" w14:textId="77777777" w:rsidR="00334B29" w:rsidRPr="00E50BEE" w:rsidRDefault="00334B29" w:rsidP="00334B29">
      <w:pPr>
        <w:jc w:val="center"/>
        <w:rPr>
          <w:b/>
          <w:i/>
          <w:noProof/>
          <w:sz w:val="32"/>
          <w:szCs w:val="32"/>
          <w:lang w:eastAsia="en-US"/>
        </w:rPr>
      </w:pPr>
      <w:r w:rsidRPr="00E50BEE">
        <w:rPr>
          <w:b/>
          <w:i/>
          <w:noProof/>
          <w:sz w:val="32"/>
          <w:szCs w:val="32"/>
          <w:lang w:eastAsia="en-US"/>
        </w:rPr>
        <w:t>So We Don’t Forget To Remember</w:t>
      </w:r>
    </w:p>
    <w:p w14:paraId="7D5BE576" w14:textId="77777777" w:rsidR="00334B29" w:rsidRPr="00840A66" w:rsidRDefault="00334B29" w:rsidP="00334B29">
      <w:pPr>
        <w:jc w:val="center"/>
        <w:rPr>
          <w:i/>
          <w:noProof/>
          <w:sz w:val="16"/>
          <w:szCs w:val="16"/>
          <w:lang w:eastAsia="en-US"/>
        </w:rPr>
      </w:pPr>
    </w:p>
    <w:p w14:paraId="19CD79B6" w14:textId="77777777" w:rsidR="00CE37F9" w:rsidRDefault="00CE37F9" w:rsidP="00CE37F9"/>
    <w:p w14:paraId="7AC2FF13" w14:textId="77777777" w:rsidR="00CE37F9" w:rsidRDefault="00CE37F9" w:rsidP="00CE37F9">
      <w:pPr>
        <w:jc w:val="center"/>
        <w:rPr>
          <w:b/>
          <w:sz w:val="32"/>
          <w:szCs w:val="32"/>
        </w:rPr>
      </w:pPr>
      <w:r w:rsidRPr="00067C2F">
        <w:rPr>
          <w:b/>
          <w:sz w:val="32"/>
          <w:szCs w:val="32"/>
        </w:rPr>
        <w:t>VOLUNTEER TEAM &amp; LEADERSHIP</w:t>
      </w:r>
    </w:p>
    <w:p w14:paraId="25C07271" w14:textId="77777777" w:rsidR="00CE37F9" w:rsidRDefault="00CE37F9" w:rsidP="00CE37F9">
      <w:pPr>
        <w:jc w:val="center"/>
        <w:rPr>
          <w:b/>
          <w:sz w:val="32"/>
          <w:szCs w:val="32"/>
        </w:rPr>
      </w:pPr>
    </w:p>
    <w:p w14:paraId="62F31A50" w14:textId="77777777" w:rsidR="00CE37F9" w:rsidRDefault="00CE37F9" w:rsidP="00CE37F9">
      <w:pPr>
        <w:pStyle w:val="ListParagraph"/>
        <w:numPr>
          <w:ilvl w:val="0"/>
          <w:numId w:val="38"/>
        </w:numPr>
        <w:ind w:left="1800"/>
        <w:jc w:val="left"/>
        <w:rPr>
          <w:sz w:val="16"/>
          <w:szCs w:val="16"/>
        </w:rPr>
      </w:pPr>
      <w:r w:rsidRPr="0013323C">
        <w:rPr>
          <w:sz w:val="16"/>
          <w:szCs w:val="16"/>
        </w:rPr>
        <w:t xml:space="preserve">Viola “Vi” Hertzog </w:t>
      </w:r>
      <w:r w:rsidRPr="0013323C">
        <w:rPr>
          <w:i/>
          <w:sz w:val="16"/>
          <w:szCs w:val="16"/>
        </w:rPr>
        <w:t xml:space="preserve">Assistant Director Lehigh County Veterans Affairs </w:t>
      </w:r>
      <w:r w:rsidRPr="0013323C">
        <w:rPr>
          <w:sz w:val="16"/>
          <w:szCs w:val="16"/>
        </w:rPr>
        <w:t>Camp Crane Volunteer Team Supervisor</w:t>
      </w:r>
    </w:p>
    <w:p w14:paraId="234550EC" w14:textId="77777777" w:rsidR="00CE37F9" w:rsidRPr="0013323C" w:rsidRDefault="00CE37F9" w:rsidP="00CE37F9">
      <w:pPr>
        <w:ind w:left="1080" w:firstLine="0"/>
        <w:jc w:val="left"/>
        <w:rPr>
          <w:sz w:val="16"/>
          <w:szCs w:val="16"/>
        </w:rPr>
      </w:pPr>
    </w:p>
    <w:p w14:paraId="353E29C1" w14:textId="77777777" w:rsidR="00CE37F9" w:rsidRDefault="00CE37F9" w:rsidP="00CE37F9">
      <w:pPr>
        <w:pStyle w:val="ListParagraph"/>
        <w:numPr>
          <w:ilvl w:val="0"/>
          <w:numId w:val="38"/>
        </w:numPr>
        <w:ind w:left="1800"/>
        <w:jc w:val="left"/>
        <w:rPr>
          <w:sz w:val="16"/>
          <w:szCs w:val="16"/>
        </w:rPr>
      </w:pPr>
      <w:r w:rsidRPr="0013323C">
        <w:rPr>
          <w:sz w:val="16"/>
          <w:szCs w:val="16"/>
        </w:rPr>
        <w:t xml:space="preserve">Major Timothy </w:t>
      </w:r>
      <w:r>
        <w:rPr>
          <w:sz w:val="16"/>
          <w:szCs w:val="16"/>
        </w:rPr>
        <w:t xml:space="preserve">I. </w:t>
      </w:r>
      <w:r w:rsidRPr="0013323C">
        <w:rPr>
          <w:sz w:val="16"/>
          <w:szCs w:val="16"/>
        </w:rPr>
        <w:t xml:space="preserve">Page, Retired </w:t>
      </w:r>
      <w:r w:rsidRPr="0013323C">
        <w:rPr>
          <w:i/>
          <w:sz w:val="16"/>
          <w:szCs w:val="16"/>
        </w:rPr>
        <w:t xml:space="preserve">Director Air Force Junior Naval ROTC </w:t>
      </w:r>
      <w:r w:rsidRPr="0013323C">
        <w:rPr>
          <w:sz w:val="16"/>
          <w:szCs w:val="16"/>
        </w:rPr>
        <w:t>Camp Crane Volunteer Team Member</w:t>
      </w:r>
    </w:p>
    <w:p w14:paraId="2CD4978C" w14:textId="77777777" w:rsidR="00CE37F9" w:rsidRPr="0013323C" w:rsidRDefault="00CE37F9" w:rsidP="00CE37F9">
      <w:pPr>
        <w:ind w:left="1080" w:firstLine="0"/>
        <w:jc w:val="left"/>
        <w:rPr>
          <w:sz w:val="16"/>
          <w:szCs w:val="16"/>
        </w:rPr>
      </w:pPr>
    </w:p>
    <w:p w14:paraId="72C6A5CE" w14:textId="77777777" w:rsidR="00CE37F9" w:rsidRDefault="00CE37F9" w:rsidP="00CE37F9">
      <w:pPr>
        <w:pStyle w:val="ListParagraph"/>
        <w:numPr>
          <w:ilvl w:val="0"/>
          <w:numId w:val="38"/>
        </w:numPr>
        <w:ind w:left="1800"/>
        <w:jc w:val="left"/>
        <w:rPr>
          <w:sz w:val="16"/>
          <w:szCs w:val="16"/>
        </w:rPr>
      </w:pPr>
      <w:r w:rsidRPr="0013323C">
        <w:rPr>
          <w:sz w:val="16"/>
          <w:szCs w:val="16"/>
        </w:rPr>
        <w:t xml:space="preserve">Hector Diaz </w:t>
      </w:r>
      <w:r w:rsidRPr="0013323C">
        <w:rPr>
          <w:i/>
          <w:sz w:val="16"/>
          <w:szCs w:val="16"/>
        </w:rPr>
        <w:t xml:space="preserve">Director </w:t>
      </w:r>
      <w:r w:rsidRPr="0013323C">
        <w:rPr>
          <w:i/>
          <w:color w:val="000000"/>
          <w:sz w:val="16"/>
          <w:szCs w:val="16"/>
          <w:lang w:eastAsia="en-US"/>
        </w:rPr>
        <w:t>65</w:t>
      </w:r>
      <w:r w:rsidRPr="0013323C">
        <w:rPr>
          <w:i/>
          <w:color w:val="000000"/>
          <w:sz w:val="16"/>
          <w:szCs w:val="16"/>
          <w:vertAlign w:val="superscript"/>
          <w:lang w:eastAsia="en-US"/>
        </w:rPr>
        <w:t>th</w:t>
      </w:r>
      <w:r w:rsidRPr="0013323C">
        <w:rPr>
          <w:i/>
          <w:color w:val="000000"/>
          <w:sz w:val="16"/>
          <w:szCs w:val="16"/>
          <w:lang w:eastAsia="en-US"/>
        </w:rPr>
        <w:t xml:space="preserve"> Infantry Regiment “</w:t>
      </w:r>
      <w:r w:rsidRPr="0013323C">
        <w:rPr>
          <w:i/>
          <w:color w:val="222222"/>
          <w:sz w:val="16"/>
          <w:szCs w:val="16"/>
          <w:shd w:val="clear" w:color="auto" w:fill="FFFFFF"/>
          <w:lang w:eastAsia="en-US"/>
        </w:rPr>
        <w:t>The Borinqueneers”</w:t>
      </w:r>
      <w:r w:rsidRPr="0013323C">
        <w:rPr>
          <w:sz w:val="16"/>
          <w:szCs w:val="16"/>
        </w:rPr>
        <w:t xml:space="preserve"> Camp Crane Volunteer Team Member</w:t>
      </w:r>
    </w:p>
    <w:p w14:paraId="49D3C8C5" w14:textId="77777777" w:rsidR="00CE37F9" w:rsidRPr="0013323C" w:rsidRDefault="00CE37F9" w:rsidP="00CE37F9">
      <w:pPr>
        <w:ind w:left="1080" w:firstLine="0"/>
        <w:jc w:val="left"/>
        <w:rPr>
          <w:sz w:val="16"/>
          <w:szCs w:val="16"/>
        </w:rPr>
      </w:pPr>
    </w:p>
    <w:p w14:paraId="5CCA0DFF" w14:textId="643B1FCA" w:rsidR="00CE37F9" w:rsidRDefault="00CE37F9" w:rsidP="00CE37F9">
      <w:pPr>
        <w:pStyle w:val="ListParagraph"/>
        <w:numPr>
          <w:ilvl w:val="0"/>
          <w:numId w:val="38"/>
        </w:numPr>
        <w:ind w:left="1800"/>
        <w:jc w:val="left"/>
        <w:rPr>
          <w:sz w:val="16"/>
          <w:szCs w:val="16"/>
        </w:rPr>
      </w:pPr>
      <w:r>
        <w:rPr>
          <w:sz w:val="16"/>
          <w:szCs w:val="16"/>
        </w:rPr>
        <w:t>Kris Smith</w:t>
      </w:r>
      <w:r w:rsidRPr="0013323C">
        <w:rPr>
          <w:sz w:val="16"/>
          <w:szCs w:val="16"/>
        </w:rPr>
        <w:t xml:space="preserve"> </w:t>
      </w:r>
      <w:r w:rsidR="00CD2BA4" w:rsidRPr="005D284F">
        <w:rPr>
          <w:i/>
          <w:sz w:val="16"/>
          <w:szCs w:val="16"/>
          <w:highlight w:val="yellow"/>
        </w:rPr>
        <w:t>Honorary First Defender</w:t>
      </w:r>
      <w:r w:rsidRPr="0013323C">
        <w:rPr>
          <w:sz w:val="16"/>
          <w:szCs w:val="16"/>
        </w:rPr>
        <w:t xml:space="preserve"> Camp Crane Volunteer Team Member</w:t>
      </w:r>
    </w:p>
    <w:p w14:paraId="4E87E712" w14:textId="77777777" w:rsidR="00CE37F9" w:rsidRPr="0013323C" w:rsidRDefault="00CE37F9" w:rsidP="00CE37F9">
      <w:pPr>
        <w:ind w:left="1080" w:firstLine="0"/>
        <w:jc w:val="left"/>
        <w:rPr>
          <w:sz w:val="16"/>
          <w:szCs w:val="16"/>
        </w:rPr>
      </w:pPr>
    </w:p>
    <w:p w14:paraId="4EB88BE8" w14:textId="6B657087" w:rsidR="00CE37F9" w:rsidRDefault="00CE37F9" w:rsidP="00CE37F9">
      <w:pPr>
        <w:pStyle w:val="ListParagraph"/>
        <w:numPr>
          <w:ilvl w:val="0"/>
          <w:numId w:val="38"/>
        </w:numPr>
        <w:ind w:left="1800"/>
        <w:jc w:val="left"/>
        <w:rPr>
          <w:sz w:val="16"/>
          <w:szCs w:val="16"/>
        </w:rPr>
      </w:pPr>
      <w:r>
        <w:rPr>
          <w:sz w:val="16"/>
          <w:szCs w:val="16"/>
        </w:rPr>
        <w:t>Lucille Gross</w:t>
      </w:r>
      <w:r w:rsidRPr="0013323C">
        <w:rPr>
          <w:sz w:val="16"/>
          <w:szCs w:val="16"/>
        </w:rPr>
        <w:t xml:space="preserve"> </w:t>
      </w:r>
      <w:r w:rsidR="00CD2BA4" w:rsidRPr="005D284F">
        <w:rPr>
          <w:bCs/>
          <w:i/>
          <w:color w:val="000000"/>
          <w:sz w:val="16"/>
          <w:szCs w:val="16"/>
          <w:highlight w:val="yellow"/>
          <w:lang w:eastAsia="en-US"/>
        </w:rPr>
        <w:t>213</w:t>
      </w:r>
      <w:r w:rsidR="00CD2BA4" w:rsidRPr="005D284F">
        <w:rPr>
          <w:bCs/>
          <w:i/>
          <w:color w:val="000000"/>
          <w:sz w:val="16"/>
          <w:szCs w:val="16"/>
          <w:highlight w:val="yellow"/>
          <w:vertAlign w:val="superscript"/>
          <w:lang w:eastAsia="en-US"/>
        </w:rPr>
        <w:t>th</w:t>
      </w:r>
      <w:r w:rsidR="00CD2BA4" w:rsidRPr="005D284F">
        <w:rPr>
          <w:bCs/>
          <w:i/>
          <w:color w:val="000000"/>
          <w:sz w:val="16"/>
          <w:szCs w:val="16"/>
          <w:highlight w:val="yellow"/>
          <w:lang w:eastAsia="en-US"/>
        </w:rPr>
        <w:t xml:space="preserve"> Infantry Reservist</w:t>
      </w:r>
      <w:r w:rsidRPr="0013323C">
        <w:rPr>
          <w:sz w:val="16"/>
          <w:szCs w:val="16"/>
        </w:rPr>
        <w:t xml:space="preserve"> Camp Crane Volunteer</w:t>
      </w:r>
      <w:r>
        <w:rPr>
          <w:sz w:val="16"/>
          <w:szCs w:val="16"/>
        </w:rPr>
        <w:t xml:space="preserve"> </w:t>
      </w:r>
      <w:r w:rsidRPr="0013323C">
        <w:rPr>
          <w:sz w:val="16"/>
          <w:szCs w:val="16"/>
        </w:rPr>
        <w:t>Team Member</w:t>
      </w:r>
    </w:p>
    <w:p w14:paraId="6F474F94" w14:textId="77777777" w:rsidR="00947B90" w:rsidRPr="00947B90" w:rsidRDefault="00947B90" w:rsidP="00947B90">
      <w:pPr>
        <w:ind w:firstLine="0"/>
        <w:jc w:val="left"/>
        <w:rPr>
          <w:sz w:val="16"/>
          <w:szCs w:val="16"/>
        </w:rPr>
      </w:pPr>
    </w:p>
    <w:p w14:paraId="0D61780D" w14:textId="328EF3C6" w:rsidR="00947B90" w:rsidRPr="00947B90" w:rsidRDefault="00947B90" w:rsidP="00947B90">
      <w:pPr>
        <w:pStyle w:val="ListParagraph"/>
        <w:numPr>
          <w:ilvl w:val="0"/>
          <w:numId w:val="38"/>
        </w:numPr>
        <w:ind w:left="1800"/>
        <w:jc w:val="left"/>
        <w:rPr>
          <w:sz w:val="16"/>
          <w:szCs w:val="16"/>
        </w:rPr>
      </w:pPr>
      <w:r>
        <w:rPr>
          <w:sz w:val="16"/>
          <w:szCs w:val="16"/>
        </w:rPr>
        <w:t xml:space="preserve">Bob </w:t>
      </w:r>
      <w:r w:rsidRPr="00947B90">
        <w:rPr>
          <w:sz w:val="16"/>
          <w:szCs w:val="16"/>
          <w:highlight w:val="yellow"/>
        </w:rPr>
        <w:t>Nickisher</w:t>
      </w:r>
      <w:r>
        <w:rPr>
          <w:sz w:val="16"/>
          <w:szCs w:val="16"/>
        </w:rPr>
        <w:t xml:space="preserve"> </w:t>
      </w:r>
      <w:r>
        <w:rPr>
          <w:i/>
          <w:sz w:val="16"/>
          <w:szCs w:val="16"/>
        </w:rPr>
        <w:t xml:space="preserve">Veteran </w:t>
      </w:r>
      <w:r w:rsidRPr="00947B90">
        <w:rPr>
          <w:i/>
          <w:sz w:val="16"/>
          <w:szCs w:val="16"/>
          <w:highlight w:val="yellow"/>
        </w:rPr>
        <w:t>XXXXXX</w:t>
      </w:r>
      <w:r>
        <w:rPr>
          <w:i/>
          <w:sz w:val="16"/>
          <w:szCs w:val="16"/>
        </w:rPr>
        <w:t xml:space="preserve">  </w:t>
      </w:r>
      <w:r w:rsidRPr="0013323C">
        <w:rPr>
          <w:sz w:val="16"/>
          <w:szCs w:val="16"/>
        </w:rPr>
        <w:t>Camp Crane Volunteer</w:t>
      </w:r>
      <w:r>
        <w:rPr>
          <w:sz w:val="16"/>
          <w:szCs w:val="16"/>
        </w:rPr>
        <w:t xml:space="preserve"> </w:t>
      </w:r>
      <w:r w:rsidRPr="0013323C">
        <w:rPr>
          <w:sz w:val="16"/>
          <w:szCs w:val="16"/>
        </w:rPr>
        <w:t>Team Member</w:t>
      </w:r>
    </w:p>
    <w:p w14:paraId="5892AFAD" w14:textId="77777777" w:rsidR="00E65D9A" w:rsidRPr="00E65D9A" w:rsidRDefault="00E65D9A" w:rsidP="00E65D9A">
      <w:pPr>
        <w:ind w:firstLine="0"/>
        <w:jc w:val="left"/>
        <w:rPr>
          <w:sz w:val="16"/>
          <w:szCs w:val="16"/>
        </w:rPr>
      </w:pPr>
    </w:p>
    <w:p w14:paraId="2007714F" w14:textId="0ADACE27" w:rsidR="00E65D9A" w:rsidRPr="0013323C" w:rsidRDefault="00E65D9A" w:rsidP="00CE37F9">
      <w:pPr>
        <w:pStyle w:val="ListParagraph"/>
        <w:numPr>
          <w:ilvl w:val="0"/>
          <w:numId w:val="38"/>
        </w:numPr>
        <w:ind w:left="1800"/>
        <w:jc w:val="left"/>
        <w:rPr>
          <w:sz w:val="16"/>
          <w:szCs w:val="16"/>
        </w:rPr>
      </w:pPr>
      <w:r>
        <w:rPr>
          <w:sz w:val="16"/>
          <w:szCs w:val="16"/>
        </w:rPr>
        <w:t xml:space="preserve">Siobhan “Sam” Bennett </w:t>
      </w:r>
      <w:r>
        <w:rPr>
          <w:i/>
          <w:sz w:val="16"/>
          <w:szCs w:val="16"/>
        </w:rPr>
        <w:t xml:space="preserve">Former ROTC Ranger/Mentor WAHS Jr Naval ROTC Unit </w:t>
      </w:r>
      <w:r>
        <w:rPr>
          <w:sz w:val="16"/>
          <w:szCs w:val="16"/>
        </w:rPr>
        <w:t>Chair &amp; CEO P</w:t>
      </w:r>
      <w:r w:rsidRPr="00C92A22">
        <w:rPr>
          <w:sz w:val="16"/>
          <w:szCs w:val="16"/>
        </w:rPr>
        <w:t>a Music Preservation Society</w:t>
      </w:r>
    </w:p>
    <w:p w14:paraId="18DC327A" w14:textId="77777777" w:rsidR="00CE37F9" w:rsidRPr="0013323C" w:rsidRDefault="00CE37F9" w:rsidP="00CE37F9">
      <w:pPr>
        <w:ind w:left="2520" w:firstLine="0"/>
        <w:jc w:val="left"/>
        <w:rPr>
          <w:sz w:val="16"/>
          <w:szCs w:val="16"/>
        </w:rPr>
      </w:pPr>
    </w:p>
    <w:p w14:paraId="52893B13" w14:textId="77777777" w:rsidR="00CE37F9" w:rsidRPr="00C92135" w:rsidRDefault="00CE37F9" w:rsidP="00CE37F9">
      <w:pPr>
        <w:ind w:left="1080" w:firstLine="0"/>
        <w:jc w:val="center"/>
        <w:rPr>
          <w:rFonts w:ascii="Times New Roman" w:hAnsi="Times New Roman"/>
          <w:b/>
          <w:sz w:val="72"/>
          <w:szCs w:val="72"/>
          <w:u w:val="single"/>
        </w:rPr>
      </w:pPr>
      <w:r w:rsidRPr="00C92135">
        <w:rPr>
          <w:sz w:val="16"/>
          <w:szCs w:val="16"/>
          <w:u w:val="single"/>
        </w:rPr>
        <w:br w:type="page"/>
      </w:r>
      <w:r>
        <w:rPr>
          <w:noProof/>
          <w:lang w:eastAsia="en-US"/>
        </w:rPr>
        <w:lastRenderedPageBreak/>
        <w:drawing>
          <wp:inline distT="0" distB="0" distL="0" distR="0" wp14:anchorId="658E7029" wp14:editId="2471BE52">
            <wp:extent cx="3793169" cy="93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PMPS-Logo_Web.png"/>
                    <pic:cNvPicPr/>
                  </pic:nvPicPr>
                  <pic:blipFill>
                    <a:blip r:embed="rId9">
                      <a:extLst>
                        <a:ext uri="{28A0092B-C50C-407E-A947-70E740481C1C}">
                          <a14:useLocalDpi xmlns:a14="http://schemas.microsoft.com/office/drawing/2010/main" val="0"/>
                        </a:ext>
                      </a:extLst>
                    </a:blip>
                    <a:stretch>
                      <a:fillRect/>
                    </a:stretch>
                  </pic:blipFill>
                  <pic:spPr>
                    <a:xfrm>
                      <a:off x="0" y="0"/>
                      <a:ext cx="3793169" cy="939800"/>
                    </a:xfrm>
                    <a:prstGeom prst="rect">
                      <a:avLst/>
                    </a:prstGeom>
                  </pic:spPr>
                </pic:pic>
              </a:graphicData>
            </a:graphic>
          </wp:inline>
        </w:drawing>
      </w:r>
    </w:p>
    <w:p w14:paraId="75AC300D" w14:textId="77777777" w:rsidR="00CE37F9" w:rsidRDefault="00CE37F9" w:rsidP="00CE37F9">
      <w:pPr>
        <w:rPr>
          <w:noProof/>
          <w:lang w:eastAsia="en-US"/>
        </w:rPr>
      </w:pPr>
    </w:p>
    <w:p w14:paraId="69BC4EFE" w14:textId="77777777" w:rsidR="00CE37F9" w:rsidRPr="00584B77" w:rsidRDefault="00CE37F9" w:rsidP="00CE37F9">
      <w:pPr>
        <w:jc w:val="center"/>
        <w:rPr>
          <w:noProof/>
          <w:sz w:val="28"/>
          <w:szCs w:val="28"/>
          <w:lang w:eastAsia="en-US"/>
        </w:rPr>
      </w:pPr>
      <w:r w:rsidRPr="00794D50">
        <w:rPr>
          <w:noProof/>
          <w:sz w:val="28"/>
          <w:szCs w:val="28"/>
          <w:lang w:eastAsia="en-US"/>
        </w:rPr>
        <w:t>The</w:t>
      </w:r>
      <w:r>
        <w:rPr>
          <w:noProof/>
          <w:sz w:val="28"/>
          <w:szCs w:val="28"/>
          <w:lang w:eastAsia="en-US"/>
        </w:rPr>
        <w:t xml:space="preserve"> Camp Crane Veteran History and Military Proving Grounds</w:t>
      </w:r>
    </w:p>
    <w:p w14:paraId="782F523E" w14:textId="77777777" w:rsidR="00CE37F9" w:rsidRPr="00E50BEE" w:rsidRDefault="00CE37F9" w:rsidP="00CE37F9">
      <w:pPr>
        <w:jc w:val="center"/>
        <w:rPr>
          <w:i/>
          <w:sz w:val="20"/>
          <w:szCs w:val="20"/>
        </w:rPr>
      </w:pPr>
      <w:r w:rsidRPr="00E50BEE">
        <w:rPr>
          <w:i/>
          <w:sz w:val="20"/>
          <w:szCs w:val="20"/>
        </w:rPr>
        <w:t>Showcasing the Contributions of Pennsylvania and U.S. Veterans &amp;</w:t>
      </w:r>
    </w:p>
    <w:p w14:paraId="4A730AE9" w14:textId="77777777" w:rsidR="00CE37F9" w:rsidRPr="00E50BEE" w:rsidRDefault="00CE37F9" w:rsidP="00CE37F9">
      <w:pPr>
        <w:jc w:val="center"/>
        <w:rPr>
          <w:i/>
          <w:sz w:val="20"/>
          <w:szCs w:val="20"/>
        </w:rPr>
      </w:pPr>
      <w:r w:rsidRPr="00E50BEE">
        <w:rPr>
          <w:i/>
          <w:sz w:val="20"/>
          <w:szCs w:val="20"/>
        </w:rPr>
        <w:t xml:space="preserve">Their Role in U.S. Military History  </w:t>
      </w:r>
    </w:p>
    <w:p w14:paraId="3A76662F" w14:textId="77777777" w:rsidR="00CE37F9" w:rsidRPr="0089633C" w:rsidRDefault="00CE37F9" w:rsidP="00CE37F9">
      <w:pPr>
        <w:jc w:val="center"/>
        <w:rPr>
          <w:i/>
          <w:noProof/>
          <w:szCs w:val="24"/>
          <w:lang w:eastAsia="en-US"/>
        </w:rPr>
      </w:pPr>
      <w:r w:rsidRPr="0089633C">
        <w:rPr>
          <w:i/>
          <w:noProof/>
          <w:szCs w:val="24"/>
          <w:lang w:eastAsia="en-US"/>
        </w:rPr>
        <w:t>at</w:t>
      </w:r>
    </w:p>
    <w:p w14:paraId="6B3AF53C" w14:textId="77777777" w:rsidR="00CE37F9" w:rsidRPr="00945F42" w:rsidRDefault="00CE37F9" w:rsidP="00CE37F9">
      <w:pPr>
        <w:jc w:val="center"/>
        <w:rPr>
          <w:rFonts w:ascii="Playbill" w:hAnsi="Playbill"/>
          <w:noProof/>
          <w:sz w:val="44"/>
          <w:szCs w:val="44"/>
          <w:lang w:eastAsia="en-US"/>
        </w:rPr>
      </w:pPr>
      <w:r w:rsidRPr="00945F42">
        <w:rPr>
          <w:rFonts w:ascii="Playbill" w:hAnsi="Playbill"/>
          <w:noProof/>
          <w:sz w:val="44"/>
          <w:szCs w:val="44"/>
          <w:lang w:eastAsia="en-US"/>
        </w:rPr>
        <w:t xml:space="preserve">The 2018 </w:t>
      </w:r>
      <w:r>
        <w:rPr>
          <w:rFonts w:ascii="Playbill" w:hAnsi="Playbill"/>
          <w:noProof/>
          <w:sz w:val="44"/>
          <w:szCs w:val="44"/>
          <w:lang w:eastAsia="en-US"/>
        </w:rPr>
        <w:t xml:space="preserve">Great </w:t>
      </w:r>
      <w:r w:rsidRPr="00945F42">
        <w:rPr>
          <w:rFonts w:ascii="Playbill" w:hAnsi="Playbill"/>
          <w:noProof/>
          <w:sz w:val="44"/>
          <w:szCs w:val="44"/>
          <w:lang w:eastAsia="en-US"/>
        </w:rPr>
        <w:t xml:space="preserve">Pennsylvania </w:t>
      </w:r>
      <w:r>
        <w:rPr>
          <w:rFonts w:ascii="Playbill" w:hAnsi="Playbill"/>
          <w:noProof/>
          <w:sz w:val="44"/>
          <w:szCs w:val="44"/>
          <w:lang w:eastAsia="en-US"/>
        </w:rPr>
        <w:t xml:space="preserve">Music &amp; Arts </w:t>
      </w:r>
      <w:r w:rsidRPr="00945F42">
        <w:rPr>
          <w:rFonts w:ascii="Playbill" w:hAnsi="Playbill"/>
          <w:noProof/>
          <w:sz w:val="44"/>
          <w:szCs w:val="44"/>
          <w:lang w:eastAsia="en-US"/>
        </w:rPr>
        <w:t>Celebration</w:t>
      </w:r>
    </w:p>
    <w:p w14:paraId="4FDEE8AB" w14:textId="77777777" w:rsidR="00CE37F9" w:rsidRPr="00945F42" w:rsidRDefault="00CE37F9" w:rsidP="00CE37F9">
      <w:pPr>
        <w:jc w:val="center"/>
        <w:rPr>
          <w:rFonts w:ascii="Playbill" w:hAnsi="Playbill"/>
          <w:noProof/>
          <w:sz w:val="44"/>
          <w:szCs w:val="44"/>
          <w:lang w:eastAsia="en-US"/>
        </w:rPr>
      </w:pPr>
      <w:r w:rsidRPr="00945F42">
        <w:rPr>
          <w:rFonts w:ascii="Playbill" w:hAnsi="Playbill"/>
          <w:noProof/>
          <w:sz w:val="44"/>
          <w:szCs w:val="44"/>
          <w:lang w:eastAsia="en-US"/>
        </w:rPr>
        <w:t>On Memorial Day Weekend at</w:t>
      </w:r>
    </w:p>
    <w:p w14:paraId="3590DB49" w14:textId="77777777" w:rsidR="00CE37F9" w:rsidRPr="00945F42" w:rsidRDefault="00CE37F9" w:rsidP="00CE37F9">
      <w:pPr>
        <w:jc w:val="center"/>
        <w:rPr>
          <w:rFonts w:ascii="Playbill" w:hAnsi="Playbill"/>
          <w:noProof/>
          <w:sz w:val="36"/>
          <w:szCs w:val="36"/>
          <w:lang w:eastAsia="en-US"/>
        </w:rPr>
      </w:pPr>
      <w:r w:rsidRPr="00945F42">
        <w:rPr>
          <w:rFonts w:ascii="Playbill" w:hAnsi="Playbill"/>
          <w:noProof/>
          <w:sz w:val="44"/>
          <w:szCs w:val="44"/>
          <w:lang w:eastAsia="en-US"/>
        </w:rPr>
        <w:t>The Historic Allentown Fairgrounds</w:t>
      </w:r>
    </w:p>
    <w:p w14:paraId="11396054" w14:textId="77777777" w:rsidR="00CE37F9" w:rsidRPr="00E50BEE" w:rsidRDefault="00CE37F9" w:rsidP="00CE37F9">
      <w:pPr>
        <w:jc w:val="center"/>
        <w:rPr>
          <w:i/>
          <w:noProof/>
          <w:sz w:val="20"/>
          <w:szCs w:val="20"/>
          <w:lang w:eastAsia="en-US"/>
        </w:rPr>
      </w:pPr>
      <w:r w:rsidRPr="00E50BEE">
        <w:rPr>
          <w:i/>
          <w:noProof/>
          <w:sz w:val="20"/>
          <w:szCs w:val="20"/>
          <w:lang w:eastAsia="en-US"/>
        </w:rPr>
        <w:t>Friday Evening May 25, Saturday May 26, Sunday May 27 Monday May 28, 2018</w:t>
      </w:r>
    </w:p>
    <w:p w14:paraId="61314411" w14:textId="77777777" w:rsidR="00CE37F9" w:rsidRPr="00E50BEE" w:rsidRDefault="00CE37F9" w:rsidP="00CE37F9">
      <w:pPr>
        <w:jc w:val="center"/>
        <w:rPr>
          <w:b/>
          <w:i/>
          <w:noProof/>
          <w:sz w:val="32"/>
          <w:szCs w:val="32"/>
          <w:lang w:eastAsia="en-US"/>
        </w:rPr>
      </w:pPr>
      <w:r w:rsidRPr="00E50BEE">
        <w:rPr>
          <w:b/>
          <w:i/>
          <w:noProof/>
          <w:sz w:val="32"/>
          <w:szCs w:val="32"/>
          <w:lang w:eastAsia="en-US"/>
        </w:rPr>
        <w:t>So We Don’t Forget To Remember</w:t>
      </w:r>
    </w:p>
    <w:p w14:paraId="3A0D19F1" w14:textId="77777777" w:rsidR="00CE37F9" w:rsidRPr="00840A66" w:rsidRDefault="00CE37F9" w:rsidP="00CE37F9">
      <w:pPr>
        <w:jc w:val="center"/>
        <w:rPr>
          <w:i/>
          <w:noProof/>
          <w:sz w:val="16"/>
          <w:szCs w:val="16"/>
          <w:lang w:eastAsia="en-US"/>
        </w:rPr>
      </w:pPr>
    </w:p>
    <w:p w14:paraId="23A8FD42" w14:textId="77777777" w:rsidR="00CE37F9" w:rsidRDefault="00CE37F9" w:rsidP="00CE37F9">
      <w:pPr>
        <w:rPr>
          <w:noProof/>
          <w:lang w:eastAsia="en-US"/>
        </w:rPr>
      </w:pPr>
    </w:p>
    <w:p w14:paraId="25088420" w14:textId="77777777" w:rsidR="00CE37F9" w:rsidRPr="00E50BEE" w:rsidRDefault="00CE37F9" w:rsidP="00CE37F9">
      <w:pPr>
        <w:rPr>
          <w:noProof/>
          <w:lang w:eastAsia="en-US"/>
        </w:rPr>
      </w:pPr>
      <w:r w:rsidRPr="00E50BEE">
        <w:rPr>
          <w:noProof/>
          <w:lang w:eastAsia="en-US"/>
        </w:rPr>
        <w:t>Dear Military Leader</w:t>
      </w:r>
      <w:r>
        <w:rPr>
          <w:noProof/>
          <w:lang w:eastAsia="en-US"/>
        </w:rPr>
        <w:t>,</w:t>
      </w:r>
    </w:p>
    <w:p w14:paraId="52C18D7A" w14:textId="77777777" w:rsidR="00CE37F9" w:rsidRPr="00E50BEE" w:rsidRDefault="00CE37F9" w:rsidP="00CE37F9">
      <w:pPr>
        <w:rPr>
          <w:noProof/>
          <w:lang w:eastAsia="en-US"/>
        </w:rPr>
      </w:pPr>
    </w:p>
    <w:p w14:paraId="665D5098" w14:textId="77777777" w:rsidR="00CE37F9" w:rsidRDefault="00CE37F9" w:rsidP="00CE37F9">
      <w:pPr>
        <w:rPr>
          <w:noProof/>
          <w:lang w:eastAsia="en-US"/>
        </w:rPr>
      </w:pPr>
      <w:r>
        <w:rPr>
          <w:noProof/>
          <w:lang w:eastAsia="en-US"/>
        </w:rPr>
        <w:t>With Pennsylvania</w:t>
      </w:r>
      <w:r>
        <w:rPr>
          <w:rStyle w:val="FootnoteReference"/>
          <w:noProof/>
          <w:lang w:eastAsia="en-US"/>
        </w:rPr>
        <w:footnoteReference w:id="1"/>
      </w:r>
      <w:r>
        <w:rPr>
          <w:noProof/>
          <w:lang w:eastAsia="en-US"/>
        </w:rPr>
        <w:t xml:space="preserve"> home to one of the highest number of military veterans in the nation and with 50,000</w:t>
      </w:r>
      <w:r>
        <w:rPr>
          <w:rStyle w:val="FootnoteReference"/>
          <w:noProof/>
          <w:lang w:eastAsia="en-US"/>
        </w:rPr>
        <w:footnoteReference w:id="2"/>
      </w:r>
      <w:r>
        <w:rPr>
          <w:noProof/>
          <w:lang w:eastAsia="en-US"/>
        </w:rPr>
        <w:t xml:space="preserve"> calling the Allentown region home - we’d be honored to have you be part of this important Military and Veterans’ celebration on Memorial Day Weekend 2018 held on historic military grounds in a city deeply connected to our nation’s military history.</w:t>
      </w:r>
    </w:p>
    <w:p w14:paraId="24E9B7CE" w14:textId="77777777" w:rsidR="00CE37F9" w:rsidRDefault="00CE37F9" w:rsidP="00CE37F9">
      <w:pPr>
        <w:ind w:firstLine="0"/>
        <w:rPr>
          <w:noProof/>
          <w:lang w:eastAsia="en-US"/>
        </w:rPr>
      </w:pPr>
    </w:p>
    <w:p w14:paraId="353D127C" w14:textId="77777777" w:rsidR="00CE37F9" w:rsidRDefault="00CE37F9" w:rsidP="00CE37F9">
      <w:pPr>
        <w:rPr>
          <w:noProof/>
          <w:lang w:eastAsia="en-US"/>
        </w:rPr>
      </w:pPr>
      <w:r>
        <w:rPr>
          <w:noProof/>
          <w:lang w:eastAsia="en-US"/>
        </w:rPr>
        <w:t>We are respectfully reaching out to leaders like yourself to provide the essential in-kind and other support needed to make this event one that the tens of thousands of veterans and veteran support organizations from  Lehigh Valley and three state region (PA, NJ, NY) can look to each year for themselves and their families.  Free and open to the public, on the 100</w:t>
      </w:r>
      <w:r w:rsidRPr="0089633C">
        <w:rPr>
          <w:noProof/>
          <w:vertAlign w:val="superscript"/>
          <w:lang w:eastAsia="en-US"/>
        </w:rPr>
        <w:t>th</w:t>
      </w:r>
      <w:r>
        <w:rPr>
          <w:noProof/>
          <w:lang w:eastAsia="en-US"/>
        </w:rPr>
        <w:t xml:space="preserve"> anniversary of WWI, </w:t>
      </w:r>
      <w:r>
        <w:rPr>
          <w:b/>
          <w:noProof/>
          <w:lang w:eastAsia="en-US"/>
        </w:rPr>
        <w:t>The 2018</w:t>
      </w:r>
      <w:r w:rsidRPr="0089633C">
        <w:rPr>
          <w:b/>
          <w:noProof/>
          <w:lang w:eastAsia="en-US"/>
        </w:rPr>
        <w:t xml:space="preserve"> Great Pennsylvania Music &amp; Arts Celebration</w:t>
      </w:r>
      <w:r>
        <w:rPr>
          <w:noProof/>
          <w:lang w:eastAsia="en-US"/>
        </w:rPr>
        <w:t xml:space="preserve"> will be held on the site of the Camp Crane World War I Ambulance Training Site</w:t>
      </w:r>
      <w:r>
        <w:rPr>
          <w:rStyle w:val="FootnoteReference"/>
          <w:noProof/>
          <w:lang w:eastAsia="en-US"/>
        </w:rPr>
        <w:footnoteReference w:id="3"/>
      </w:r>
      <w:r>
        <w:rPr>
          <w:noProof/>
          <w:lang w:eastAsia="en-US"/>
        </w:rPr>
        <w:t xml:space="preserve"> at The Historic Allentown Fairgrounds Memorial Day Weekend 2018.</w:t>
      </w:r>
    </w:p>
    <w:p w14:paraId="02FADED1" w14:textId="77777777" w:rsidR="00CE37F9" w:rsidRDefault="00CE37F9" w:rsidP="00CE37F9">
      <w:pPr>
        <w:rPr>
          <w:noProof/>
          <w:lang w:eastAsia="en-US"/>
        </w:rPr>
      </w:pPr>
    </w:p>
    <w:p w14:paraId="6D429B24" w14:textId="77777777" w:rsidR="00CE37F9" w:rsidRDefault="00CE37F9" w:rsidP="00CE37F9">
      <w:pPr>
        <w:rPr>
          <w:noProof/>
          <w:lang w:eastAsia="en-US"/>
        </w:rPr>
      </w:pPr>
      <w:r>
        <w:rPr>
          <w:noProof/>
          <w:lang w:eastAsia="en-US"/>
        </w:rPr>
        <w:t>We hope you find the attached details informative and we look forward to having your support in this statewide recognition of the vital contributions of the military and its veterans to our nation’s history.</w:t>
      </w:r>
    </w:p>
    <w:p w14:paraId="2F469C28" w14:textId="77777777" w:rsidR="00CE37F9" w:rsidRDefault="00CE37F9" w:rsidP="00CE37F9">
      <w:pPr>
        <w:rPr>
          <w:noProof/>
          <w:lang w:eastAsia="en-US"/>
        </w:rPr>
      </w:pPr>
    </w:p>
    <w:p w14:paraId="42E18079" w14:textId="77777777" w:rsidR="00CE37F9" w:rsidRDefault="00CE37F9" w:rsidP="00CE37F9">
      <w:pPr>
        <w:rPr>
          <w:noProof/>
          <w:lang w:eastAsia="en-US"/>
        </w:rPr>
      </w:pPr>
      <w:r>
        <w:rPr>
          <w:noProof/>
          <w:lang w:eastAsia="en-US"/>
        </w:rPr>
        <w:t>Respectfully,</w:t>
      </w:r>
    </w:p>
    <w:p w14:paraId="600A88E8" w14:textId="77777777" w:rsidR="00CE37F9" w:rsidRDefault="00CE37F9" w:rsidP="00CE37F9">
      <w:pPr>
        <w:ind w:firstLine="0"/>
        <w:rPr>
          <w:noProof/>
          <w:lang w:eastAsia="en-US"/>
        </w:rPr>
      </w:pPr>
    </w:p>
    <w:p w14:paraId="0F331C27" w14:textId="77777777" w:rsidR="00CE37F9" w:rsidRPr="00E50BEE" w:rsidRDefault="00CE37F9" w:rsidP="00CE37F9">
      <w:pPr>
        <w:rPr>
          <w:noProof/>
          <w:lang w:eastAsia="en-US"/>
        </w:rPr>
      </w:pPr>
      <w:r>
        <w:rPr>
          <w:noProof/>
          <w:lang w:eastAsia="en-US"/>
        </w:rPr>
        <w:t>Camp Crane, Veteran and Military Committee</w:t>
      </w:r>
    </w:p>
    <w:p w14:paraId="36CBBEEA" w14:textId="77777777" w:rsidR="00CE37F9" w:rsidRDefault="00CE37F9" w:rsidP="00CE37F9">
      <w:pPr>
        <w:ind w:firstLine="0"/>
        <w:rPr>
          <w:b/>
          <w:noProof/>
          <w:sz w:val="16"/>
          <w:szCs w:val="16"/>
          <w:lang w:eastAsia="en-US"/>
        </w:rPr>
      </w:pPr>
    </w:p>
    <w:p w14:paraId="4167DA12" w14:textId="77777777" w:rsidR="00CE37F9" w:rsidRDefault="00CE37F9" w:rsidP="00CE37F9">
      <w:pPr>
        <w:jc w:val="center"/>
        <w:rPr>
          <w:noProof/>
          <w:lang w:eastAsia="en-US"/>
        </w:rPr>
      </w:pPr>
      <w:r>
        <w:rPr>
          <w:noProof/>
          <w:lang w:eastAsia="en-US"/>
        </w:rPr>
        <w:lastRenderedPageBreak/>
        <w:drawing>
          <wp:inline distT="0" distB="0" distL="0" distR="0" wp14:anchorId="3A9F1912" wp14:editId="049193BF">
            <wp:extent cx="4254500" cy="10541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PMPS-Logo_Web.png"/>
                    <pic:cNvPicPr/>
                  </pic:nvPicPr>
                  <pic:blipFill>
                    <a:blip r:embed="rId9">
                      <a:extLst>
                        <a:ext uri="{28A0092B-C50C-407E-A947-70E740481C1C}">
                          <a14:useLocalDpi xmlns:a14="http://schemas.microsoft.com/office/drawing/2010/main" val="0"/>
                        </a:ext>
                      </a:extLst>
                    </a:blip>
                    <a:stretch>
                      <a:fillRect/>
                    </a:stretch>
                  </pic:blipFill>
                  <pic:spPr>
                    <a:xfrm>
                      <a:off x="0" y="0"/>
                      <a:ext cx="4254500" cy="1054100"/>
                    </a:xfrm>
                    <a:prstGeom prst="rect">
                      <a:avLst/>
                    </a:prstGeom>
                  </pic:spPr>
                </pic:pic>
              </a:graphicData>
            </a:graphic>
          </wp:inline>
        </w:drawing>
      </w:r>
    </w:p>
    <w:p w14:paraId="4825ADD2" w14:textId="77777777" w:rsidR="00CE37F9" w:rsidRDefault="00CE37F9" w:rsidP="00CE37F9">
      <w:pPr>
        <w:rPr>
          <w:noProof/>
          <w:lang w:eastAsia="en-US"/>
        </w:rPr>
      </w:pPr>
    </w:p>
    <w:p w14:paraId="688A1D7D" w14:textId="77777777" w:rsidR="00CE37F9" w:rsidRDefault="00CE37F9" w:rsidP="00CE37F9">
      <w:pPr>
        <w:jc w:val="center"/>
        <w:rPr>
          <w:noProof/>
          <w:lang w:eastAsia="en-US"/>
        </w:rPr>
      </w:pPr>
      <w:r>
        <w:rPr>
          <w:noProof/>
          <w:lang w:eastAsia="en-US"/>
        </w:rPr>
        <w:t xml:space="preserve">CALLING ALL Pennsylvania Military and Veteran Support Organizations </w:t>
      </w:r>
    </w:p>
    <w:p w14:paraId="159A3A33" w14:textId="77777777" w:rsidR="00CE37F9" w:rsidRDefault="00CE37F9" w:rsidP="00CE37F9">
      <w:pPr>
        <w:jc w:val="center"/>
        <w:rPr>
          <w:noProof/>
          <w:lang w:eastAsia="en-US"/>
        </w:rPr>
      </w:pPr>
    </w:p>
    <w:p w14:paraId="58B77EAF" w14:textId="77777777" w:rsidR="00CE37F9" w:rsidRPr="00584B77" w:rsidRDefault="00CE37F9" w:rsidP="00CE37F9">
      <w:pPr>
        <w:jc w:val="center"/>
        <w:rPr>
          <w:noProof/>
          <w:sz w:val="28"/>
          <w:szCs w:val="28"/>
          <w:lang w:eastAsia="en-US"/>
        </w:rPr>
      </w:pPr>
      <w:r w:rsidRPr="00794D50">
        <w:rPr>
          <w:noProof/>
          <w:sz w:val="28"/>
          <w:szCs w:val="28"/>
          <w:lang w:eastAsia="en-US"/>
        </w:rPr>
        <w:t>The</w:t>
      </w:r>
      <w:r>
        <w:rPr>
          <w:noProof/>
          <w:sz w:val="28"/>
          <w:szCs w:val="28"/>
          <w:lang w:eastAsia="en-US"/>
        </w:rPr>
        <w:t xml:space="preserve"> Camp Crane Veteran History and Military Proving Grounds</w:t>
      </w:r>
    </w:p>
    <w:p w14:paraId="1283D658" w14:textId="77777777" w:rsidR="00CE37F9" w:rsidRDefault="00CE37F9" w:rsidP="00CE37F9">
      <w:pPr>
        <w:jc w:val="center"/>
        <w:rPr>
          <w:i/>
        </w:rPr>
      </w:pPr>
      <w:r>
        <w:rPr>
          <w:i/>
        </w:rPr>
        <w:t>Showcasing the Contributions of Pennsylvania and U.S. Veterans &amp;</w:t>
      </w:r>
    </w:p>
    <w:p w14:paraId="66C2AE7B" w14:textId="77777777" w:rsidR="00CE37F9" w:rsidRPr="00840A66" w:rsidRDefault="00CE37F9" w:rsidP="00CE37F9">
      <w:pPr>
        <w:jc w:val="center"/>
        <w:rPr>
          <w:i/>
        </w:rPr>
      </w:pPr>
      <w:r>
        <w:rPr>
          <w:i/>
        </w:rPr>
        <w:t xml:space="preserve">Their Role in U.S. Military History  </w:t>
      </w:r>
    </w:p>
    <w:p w14:paraId="55AC8D95" w14:textId="77777777" w:rsidR="00CE37F9" w:rsidRPr="0089633C" w:rsidRDefault="00CE37F9" w:rsidP="00CE37F9">
      <w:pPr>
        <w:jc w:val="center"/>
        <w:rPr>
          <w:i/>
          <w:noProof/>
          <w:szCs w:val="24"/>
          <w:lang w:eastAsia="en-US"/>
        </w:rPr>
      </w:pPr>
      <w:r w:rsidRPr="0089633C">
        <w:rPr>
          <w:i/>
          <w:noProof/>
          <w:szCs w:val="24"/>
          <w:lang w:eastAsia="en-US"/>
        </w:rPr>
        <w:t>at</w:t>
      </w:r>
    </w:p>
    <w:p w14:paraId="57C0725B" w14:textId="77777777" w:rsidR="00CE37F9" w:rsidRPr="00945F42" w:rsidRDefault="00CE37F9" w:rsidP="00CE37F9">
      <w:pPr>
        <w:jc w:val="center"/>
        <w:rPr>
          <w:rFonts w:ascii="Playbill" w:hAnsi="Playbill"/>
          <w:noProof/>
          <w:sz w:val="44"/>
          <w:szCs w:val="44"/>
          <w:lang w:eastAsia="en-US"/>
        </w:rPr>
      </w:pPr>
      <w:r w:rsidRPr="00945F42">
        <w:rPr>
          <w:rFonts w:ascii="Playbill" w:hAnsi="Playbill"/>
          <w:noProof/>
          <w:sz w:val="44"/>
          <w:szCs w:val="44"/>
          <w:lang w:eastAsia="en-US"/>
        </w:rPr>
        <w:t xml:space="preserve">The 2018 </w:t>
      </w:r>
      <w:r>
        <w:rPr>
          <w:rFonts w:ascii="Playbill" w:hAnsi="Playbill"/>
          <w:noProof/>
          <w:sz w:val="44"/>
          <w:szCs w:val="44"/>
          <w:lang w:eastAsia="en-US"/>
        </w:rPr>
        <w:t xml:space="preserve">Great </w:t>
      </w:r>
      <w:r w:rsidRPr="00945F42">
        <w:rPr>
          <w:rFonts w:ascii="Playbill" w:hAnsi="Playbill"/>
          <w:noProof/>
          <w:sz w:val="44"/>
          <w:szCs w:val="44"/>
          <w:lang w:eastAsia="en-US"/>
        </w:rPr>
        <w:t xml:space="preserve">Pennsylvania </w:t>
      </w:r>
      <w:r>
        <w:rPr>
          <w:rFonts w:ascii="Playbill" w:hAnsi="Playbill"/>
          <w:noProof/>
          <w:sz w:val="44"/>
          <w:szCs w:val="44"/>
          <w:lang w:eastAsia="en-US"/>
        </w:rPr>
        <w:t xml:space="preserve">Music &amp; Arts </w:t>
      </w:r>
      <w:r w:rsidRPr="00945F42">
        <w:rPr>
          <w:rFonts w:ascii="Playbill" w:hAnsi="Playbill"/>
          <w:noProof/>
          <w:sz w:val="44"/>
          <w:szCs w:val="44"/>
          <w:lang w:eastAsia="en-US"/>
        </w:rPr>
        <w:t>Celebration</w:t>
      </w:r>
    </w:p>
    <w:p w14:paraId="0CEFF61D" w14:textId="77777777" w:rsidR="00CE37F9" w:rsidRPr="00945F42" w:rsidRDefault="00CE37F9" w:rsidP="00CE37F9">
      <w:pPr>
        <w:jc w:val="center"/>
        <w:rPr>
          <w:rFonts w:ascii="Playbill" w:hAnsi="Playbill"/>
          <w:noProof/>
          <w:sz w:val="44"/>
          <w:szCs w:val="44"/>
          <w:lang w:eastAsia="en-US"/>
        </w:rPr>
      </w:pPr>
      <w:r w:rsidRPr="00945F42">
        <w:rPr>
          <w:rFonts w:ascii="Playbill" w:hAnsi="Playbill"/>
          <w:noProof/>
          <w:sz w:val="44"/>
          <w:szCs w:val="44"/>
          <w:lang w:eastAsia="en-US"/>
        </w:rPr>
        <w:t>On Memorial Day Weekend at</w:t>
      </w:r>
    </w:p>
    <w:p w14:paraId="6CC15CF9" w14:textId="77777777" w:rsidR="00CE37F9" w:rsidRPr="00945F42" w:rsidRDefault="00CE37F9" w:rsidP="00CE37F9">
      <w:pPr>
        <w:jc w:val="center"/>
        <w:rPr>
          <w:rFonts w:ascii="Playbill" w:hAnsi="Playbill"/>
          <w:noProof/>
          <w:sz w:val="36"/>
          <w:szCs w:val="36"/>
          <w:lang w:eastAsia="en-US"/>
        </w:rPr>
      </w:pPr>
      <w:r w:rsidRPr="00945F42">
        <w:rPr>
          <w:rFonts w:ascii="Playbill" w:hAnsi="Playbill"/>
          <w:noProof/>
          <w:sz w:val="44"/>
          <w:szCs w:val="44"/>
          <w:lang w:eastAsia="en-US"/>
        </w:rPr>
        <w:t>The Historic Allentown Fairgrounds</w:t>
      </w:r>
    </w:p>
    <w:p w14:paraId="51189D43" w14:textId="77777777" w:rsidR="00CE37F9" w:rsidRDefault="00CE37F9" w:rsidP="00CE37F9">
      <w:pPr>
        <w:jc w:val="center"/>
        <w:rPr>
          <w:i/>
          <w:noProof/>
          <w:szCs w:val="24"/>
          <w:lang w:eastAsia="en-US"/>
        </w:rPr>
      </w:pPr>
      <w:r w:rsidRPr="006601AA">
        <w:rPr>
          <w:i/>
          <w:noProof/>
          <w:szCs w:val="24"/>
          <w:lang w:eastAsia="en-US"/>
        </w:rPr>
        <w:t>Friday Evening May 25, Saturday May 26, Sunday May 27 Monday May 28, 2018</w:t>
      </w:r>
    </w:p>
    <w:p w14:paraId="38560741" w14:textId="77777777" w:rsidR="00CE37F9" w:rsidRPr="00B73DA4" w:rsidRDefault="00CE37F9" w:rsidP="00CE37F9">
      <w:pPr>
        <w:jc w:val="center"/>
        <w:rPr>
          <w:b/>
          <w:i/>
          <w:noProof/>
          <w:sz w:val="32"/>
          <w:szCs w:val="32"/>
          <w:lang w:eastAsia="en-US"/>
        </w:rPr>
      </w:pPr>
      <w:r w:rsidRPr="00B73DA4">
        <w:rPr>
          <w:b/>
          <w:i/>
          <w:noProof/>
          <w:sz w:val="32"/>
          <w:szCs w:val="32"/>
          <w:lang w:eastAsia="en-US"/>
        </w:rPr>
        <w:t>So We Don’t Forget To Remember</w:t>
      </w:r>
    </w:p>
    <w:p w14:paraId="57612260" w14:textId="77777777" w:rsidR="00CE37F9" w:rsidRDefault="00CE37F9" w:rsidP="00CE37F9">
      <w:pPr>
        <w:jc w:val="center"/>
        <w:rPr>
          <w:i/>
          <w:noProof/>
          <w:szCs w:val="24"/>
          <w:lang w:eastAsia="en-US"/>
        </w:rPr>
      </w:pPr>
    </w:p>
    <w:p w14:paraId="4470ADF1" w14:textId="77777777" w:rsidR="00CE37F9" w:rsidRPr="00840A66" w:rsidRDefault="00CE37F9" w:rsidP="00CE37F9">
      <w:pPr>
        <w:jc w:val="center"/>
        <w:rPr>
          <w:i/>
          <w:noProof/>
          <w:sz w:val="16"/>
          <w:szCs w:val="16"/>
          <w:lang w:eastAsia="en-US"/>
        </w:rPr>
      </w:pPr>
    </w:p>
    <w:p w14:paraId="31CDD410" w14:textId="77777777" w:rsidR="00CE37F9" w:rsidRPr="00F64A97" w:rsidRDefault="00CE37F9" w:rsidP="00CE37F9">
      <w:pPr>
        <w:rPr>
          <w:b/>
          <w:noProof/>
          <w:lang w:eastAsia="en-US"/>
        </w:rPr>
      </w:pPr>
      <w:r w:rsidRPr="00F64A97">
        <w:rPr>
          <w:b/>
          <w:noProof/>
          <w:lang w:eastAsia="en-US"/>
        </w:rPr>
        <w:t>NATIONAL CALIBER EVENT:</w:t>
      </w:r>
    </w:p>
    <w:p w14:paraId="404D37AA" w14:textId="77777777" w:rsidR="00CE37F9" w:rsidRDefault="00CE37F9" w:rsidP="00CE37F9">
      <w:pPr>
        <w:rPr>
          <w:noProof/>
          <w:lang w:eastAsia="en-US"/>
        </w:rPr>
      </w:pPr>
      <w:r>
        <w:rPr>
          <w:noProof/>
          <w:lang w:eastAsia="en-US"/>
        </w:rPr>
        <w:t xml:space="preserve">Imagine one of the oldest venues in the nation, The Allentown Historic Fairgrounds and Farmers Market, located in the heart of Pennsylvania’s third largest and fastest growing cities Allentown, PA.  Imagine these fairgrounds home in World War I to the nation’s ambulance training grounds - Camp Crane.  Imagine Allentown not only the hiding place for the iconic Liberty Bell during The Revolutionary War but also home to the only cemetary in the country where Civil War Confederate and Union soliders are buried together.  </w:t>
      </w:r>
    </w:p>
    <w:p w14:paraId="6D5D4408" w14:textId="77777777" w:rsidR="00CE37F9" w:rsidRDefault="00CE37F9" w:rsidP="00CE37F9">
      <w:pPr>
        <w:rPr>
          <w:noProof/>
          <w:lang w:eastAsia="en-US"/>
        </w:rPr>
      </w:pPr>
    </w:p>
    <w:p w14:paraId="2E07C77E" w14:textId="77777777" w:rsidR="00CE37F9" w:rsidRDefault="00CE37F9" w:rsidP="00CE37F9">
      <w:pPr>
        <w:rPr>
          <w:noProof/>
          <w:lang w:eastAsia="en-US"/>
        </w:rPr>
      </w:pPr>
      <w:r>
        <w:rPr>
          <w:noProof/>
          <w:lang w:eastAsia="en-US"/>
        </w:rPr>
        <w:t>In 2018, on the 100</w:t>
      </w:r>
      <w:r w:rsidRPr="0089633C">
        <w:rPr>
          <w:noProof/>
          <w:vertAlign w:val="superscript"/>
          <w:lang w:eastAsia="en-US"/>
        </w:rPr>
        <w:t>th</w:t>
      </w:r>
      <w:r>
        <w:rPr>
          <w:noProof/>
          <w:lang w:eastAsia="en-US"/>
        </w:rPr>
        <w:t xml:space="preserve"> anniversary of WWI and Camp Crane - </w:t>
      </w:r>
      <w:r w:rsidRPr="0089633C">
        <w:rPr>
          <w:b/>
          <w:noProof/>
          <w:lang w:eastAsia="en-US"/>
        </w:rPr>
        <w:t>The Inaugural Great Pennsylvania Music &amp; Arts Celebration</w:t>
      </w:r>
      <w:r>
        <w:rPr>
          <w:noProof/>
          <w:lang w:eastAsia="en-US"/>
        </w:rPr>
        <w:t xml:space="preserve"> will be held at these Historic Allentown Fairgrounds Memorial Day Weekend 2018 - free and open to the public, maximizing attendance from the Lehigh Valley and three state region (PA, NJ, NY).  </w:t>
      </w:r>
    </w:p>
    <w:p w14:paraId="7B7CE57E" w14:textId="77777777" w:rsidR="00CE37F9" w:rsidRDefault="00CE37F9" w:rsidP="00CE37F9">
      <w:pPr>
        <w:rPr>
          <w:noProof/>
          <w:lang w:eastAsia="en-US"/>
        </w:rPr>
      </w:pPr>
    </w:p>
    <w:p w14:paraId="017CFFE0" w14:textId="77777777" w:rsidR="00CE37F9" w:rsidRDefault="00CE37F9" w:rsidP="00CE37F9">
      <w:pPr>
        <w:rPr>
          <w:noProof/>
          <w:lang w:eastAsia="en-US"/>
        </w:rPr>
      </w:pPr>
      <w:r>
        <w:rPr>
          <w:noProof/>
          <w:lang w:eastAsia="en-US"/>
        </w:rPr>
        <w:t>We’d be honored to have you be part of this important veterans’ celebration on this important anniversary at these historic military grounds in this city so connected to our nation’s military history.</w:t>
      </w:r>
    </w:p>
    <w:p w14:paraId="3370D379" w14:textId="77777777" w:rsidR="00CE37F9" w:rsidRDefault="00CE37F9" w:rsidP="00CE37F9">
      <w:pPr>
        <w:rPr>
          <w:b/>
          <w:noProof/>
          <w:lang w:eastAsia="en-US"/>
        </w:rPr>
      </w:pPr>
    </w:p>
    <w:p w14:paraId="0A6D8B0C" w14:textId="77777777" w:rsidR="00CE37F9" w:rsidRDefault="00CE37F9" w:rsidP="00CE37F9">
      <w:pPr>
        <w:rPr>
          <w:noProof/>
          <w:lang w:eastAsia="en-US"/>
        </w:rPr>
      </w:pPr>
      <w:r w:rsidRPr="0089633C">
        <w:rPr>
          <w:b/>
          <w:noProof/>
          <w:lang w:eastAsia="en-US"/>
        </w:rPr>
        <w:t>The Great Pennsylvania Music &amp; Arts Celebration</w:t>
      </w:r>
      <w:r>
        <w:rPr>
          <w:noProof/>
          <w:lang w:eastAsia="en-US"/>
        </w:rPr>
        <w:t xml:space="preserve"> follows in the tradition of one of the nation’s first folk life festivals – the 1930’s widely influential Allentown Pennsylvania German Folk Festival.  One of the nation’s most respected polka virtuosos, Alex Meixner, native to Allentown, is dedicated to breathing new life into Pennsylvania’s traditional music and art forms – and created Pennsylvania’s Music Preservation Society (PAMPS).  In 2018, PAMPS is launching its </w:t>
      </w:r>
      <w:r w:rsidRPr="0089633C">
        <w:rPr>
          <w:b/>
          <w:noProof/>
          <w:lang w:eastAsia="en-US"/>
        </w:rPr>
        <w:t>Annual Great Pennsylvania Music &amp; Arts Celebration</w:t>
      </w:r>
      <w:r>
        <w:rPr>
          <w:noProof/>
          <w:lang w:eastAsia="en-US"/>
        </w:rPr>
        <w:t>.</w:t>
      </w:r>
    </w:p>
    <w:p w14:paraId="277C1248" w14:textId="77777777" w:rsidR="00CE37F9" w:rsidRPr="00F30AF6" w:rsidRDefault="00CE37F9" w:rsidP="00CE37F9">
      <w:pPr>
        <w:rPr>
          <w:b/>
          <w:noProof/>
          <w:lang w:eastAsia="en-US"/>
        </w:rPr>
      </w:pPr>
      <w:r>
        <w:rPr>
          <w:b/>
          <w:noProof/>
          <w:lang w:eastAsia="en-US"/>
        </w:rPr>
        <w:t>DEDICATED to</w:t>
      </w:r>
      <w:r w:rsidRPr="00F64A97">
        <w:rPr>
          <w:b/>
          <w:noProof/>
          <w:lang w:eastAsia="en-US"/>
        </w:rPr>
        <w:t xml:space="preserve"> </w:t>
      </w:r>
      <w:r>
        <w:rPr>
          <w:b/>
          <w:noProof/>
          <w:lang w:eastAsia="en-US"/>
        </w:rPr>
        <w:t>PA and U.S. Veterans while educating on their contributions to U.S. Military History</w:t>
      </w:r>
      <w:r w:rsidRPr="00F64A97">
        <w:rPr>
          <w:b/>
          <w:noProof/>
          <w:lang w:eastAsia="en-US"/>
        </w:rPr>
        <w:t>:</w:t>
      </w:r>
      <w:r>
        <w:rPr>
          <w:b/>
          <w:noProof/>
          <w:lang w:eastAsia="en-US"/>
        </w:rPr>
        <w:t xml:space="preserve">  </w:t>
      </w:r>
      <w:r>
        <w:rPr>
          <w:noProof/>
          <w:lang w:eastAsia="en-US"/>
        </w:rPr>
        <w:t xml:space="preserve">As a non-profit dedicated to PA musical and arts traditions, in a state with one of the </w:t>
      </w:r>
      <w:r>
        <w:rPr>
          <w:noProof/>
          <w:lang w:eastAsia="en-US"/>
        </w:rPr>
        <w:lastRenderedPageBreak/>
        <w:t>highest veteran communities</w:t>
      </w:r>
      <w:r>
        <w:rPr>
          <w:rStyle w:val="FootnoteReference"/>
          <w:noProof/>
          <w:lang w:eastAsia="en-US"/>
        </w:rPr>
        <w:footnoteReference w:id="4"/>
      </w:r>
      <w:r>
        <w:rPr>
          <w:noProof/>
          <w:lang w:eastAsia="en-US"/>
        </w:rPr>
        <w:t xml:space="preserve"> in the nation and one of the richest military music traditions in the U.S. and its headquarters in a region that 50,000 veterans call home</w:t>
      </w:r>
      <w:r>
        <w:rPr>
          <w:rStyle w:val="FootnoteReference"/>
          <w:noProof/>
          <w:lang w:eastAsia="en-US"/>
        </w:rPr>
        <w:footnoteReference w:id="5"/>
      </w:r>
      <w:r>
        <w:rPr>
          <w:noProof/>
          <w:lang w:eastAsia="en-US"/>
        </w:rPr>
        <w:t xml:space="preserve"> - PAMPS takes extremely serviously its role in making positive contributions to veterans and educating the general public on our nation’s military history.  As such its </w:t>
      </w:r>
      <w:r w:rsidRPr="0089633C">
        <w:rPr>
          <w:b/>
          <w:noProof/>
          <w:lang w:eastAsia="en-US"/>
        </w:rPr>
        <w:t>Annual Great Pennsylvania Music &amp; Arts Celebration</w:t>
      </w:r>
      <w:r>
        <w:rPr>
          <w:noProof/>
          <w:lang w:eastAsia="en-US"/>
        </w:rPr>
        <w:t xml:space="preserve"> will include:</w:t>
      </w:r>
    </w:p>
    <w:p w14:paraId="5DD617DA" w14:textId="77777777" w:rsidR="00CE37F9" w:rsidRDefault="00CE37F9" w:rsidP="00CE37F9">
      <w:pPr>
        <w:ind w:left="720"/>
        <w:rPr>
          <w:szCs w:val="24"/>
          <w:u w:val="single"/>
        </w:rPr>
      </w:pPr>
    </w:p>
    <w:p w14:paraId="795DF785" w14:textId="77777777" w:rsidR="00CE37F9" w:rsidRPr="00612643" w:rsidRDefault="00CE37F9" w:rsidP="00CE37F9">
      <w:pPr>
        <w:pStyle w:val="ListParagraph"/>
        <w:numPr>
          <w:ilvl w:val="0"/>
          <w:numId w:val="1"/>
        </w:numPr>
        <w:rPr>
          <w:szCs w:val="24"/>
          <w:lang w:eastAsia="en-US"/>
        </w:rPr>
      </w:pPr>
      <w:r w:rsidRPr="008D6B62">
        <w:rPr>
          <w:b/>
          <w:szCs w:val="24"/>
          <w:u w:val="single"/>
        </w:rPr>
        <w:t>Hono</w:t>
      </w:r>
      <w:r>
        <w:rPr>
          <w:b/>
          <w:szCs w:val="24"/>
          <w:u w:val="single"/>
        </w:rPr>
        <w:t>ring Veterans</w:t>
      </w:r>
      <w:r w:rsidRPr="008D6B62">
        <w:rPr>
          <w:b/>
          <w:szCs w:val="24"/>
          <w:u w:val="single"/>
        </w:rPr>
        <w:t xml:space="preserve"> of Yesterday</w:t>
      </w:r>
      <w:r w:rsidRPr="008D6B62">
        <w:rPr>
          <w:szCs w:val="24"/>
        </w:rPr>
        <w:t xml:space="preserve">: Education and Re-enactments - with partnerships with The Historic Allentown Fairgrounds, </w:t>
      </w:r>
      <w:r w:rsidRPr="003239A5">
        <w:rPr>
          <w:color w:val="222222"/>
          <w:szCs w:val="24"/>
          <w:shd w:val="clear" w:color="auto" w:fill="FFFFFF"/>
          <w:lang w:eastAsia="en-US"/>
        </w:rPr>
        <w:t>The </w:t>
      </w:r>
      <w:r w:rsidRPr="003239A5">
        <w:rPr>
          <w:bCs/>
          <w:color w:val="222222"/>
          <w:szCs w:val="24"/>
          <w:lang w:eastAsia="en-US"/>
        </w:rPr>
        <w:t>65th Infantry Regiment,</w:t>
      </w:r>
      <w:r w:rsidRPr="003239A5">
        <w:rPr>
          <w:color w:val="222222"/>
          <w:szCs w:val="24"/>
          <w:shd w:val="clear" w:color="auto" w:fill="FFFFFF"/>
          <w:lang w:eastAsia="en-US"/>
        </w:rPr>
        <w:t> nicknamed "The Borinqueneers"</w:t>
      </w:r>
      <w:r w:rsidRPr="003239A5">
        <w:rPr>
          <w:szCs w:val="24"/>
          <w:lang w:eastAsia="en-US"/>
        </w:rPr>
        <w:t xml:space="preserve"> and a growing list of other partners</w:t>
      </w:r>
    </w:p>
    <w:p w14:paraId="24EDB270" w14:textId="77777777" w:rsidR="00CE37F9" w:rsidRDefault="00CE37F9" w:rsidP="00CE37F9">
      <w:pPr>
        <w:pStyle w:val="ListParagraph"/>
        <w:numPr>
          <w:ilvl w:val="1"/>
          <w:numId w:val="1"/>
        </w:numPr>
      </w:pPr>
      <w:r>
        <w:t>“So We Don’t Forget to Remember”</w:t>
      </w:r>
    </w:p>
    <w:p w14:paraId="4DE335BF" w14:textId="77777777" w:rsidR="00CE37F9" w:rsidRPr="00F27EDD" w:rsidRDefault="00CE37F9" w:rsidP="00CE37F9">
      <w:pPr>
        <w:pStyle w:val="ListParagraph"/>
        <w:numPr>
          <w:ilvl w:val="1"/>
          <w:numId w:val="1"/>
        </w:numPr>
        <w:rPr>
          <w:szCs w:val="24"/>
        </w:rPr>
      </w:pPr>
      <w:r w:rsidRPr="00F27EDD">
        <w:rPr>
          <w:szCs w:val="24"/>
        </w:rPr>
        <w:t>Military History Series</w:t>
      </w:r>
    </w:p>
    <w:p w14:paraId="2091D008" w14:textId="77777777" w:rsidR="00CE37F9" w:rsidRPr="00340E85" w:rsidRDefault="00CE37F9" w:rsidP="00CE37F9">
      <w:pPr>
        <w:pStyle w:val="ListParagraph"/>
        <w:numPr>
          <w:ilvl w:val="1"/>
          <w:numId w:val="1"/>
        </w:numPr>
        <w:rPr>
          <w:szCs w:val="24"/>
        </w:rPr>
      </w:pPr>
      <w:r w:rsidRPr="00F27EDD">
        <w:rPr>
          <w:bCs/>
          <w:color w:val="000000"/>
          <w:szCs w:val="24"/>
          <w:lang w:eastAsia="en-US"/>
        </w:rPr>
        <w:t>65</w:t>
      </w:r>
      <w:r w:rsidRPr="00F27EDD">
        <w:rPr>
          <w:bCs/>
          <w:color w:val="000000"/>
          <w:szCs w:val="24"/>
          <w:vertAlign w:val="superscript"/>
          <w:lang w:eastAsia="en-US"/>
        </w:rPr>
        <w:t>th</w:t>
      </w:r>
      <w:r w:rsidRPr="00F27EDD">
        <w:rPr>
          <w:bCs/>
          <w:color w:val="000000"/>
          <w:szCs w:val="24"/>
          <w:lang w:eastAsia="en-US"/>
        </w:rPr>
        <w:t xml:space="preserve"> Infantry Regiment Headquarters</w:t>
      </w:r>
    </w:p>
    <w:p w14:paraId="14E68F1C" w14:textId="77777777" w:rsidR="00CE37F9" w:rsidRPr="003239A5" w:rsidRDefault="00CE37F9" w:rsidP="00CE37F9">
      <w:pPr>
        <w:ind w:left="2232" w:firstLine="0"/>
      </w:pPr>
    </w:p>
    <w:p w14:paraId="6C0CF498" w14:textId="77777777" w:rsidR="00CE37F9" w:rsidRDefault="00CE37F9" w:rsidP="00CE37F9">
      <w:pPr>
        <w:pStyle w:val="ListParagraph"/>
        <w:numPr>
          <w:ilvl w:val="0"/>
          <w:numId w:val="1"/>
        </w:numPr>
      </w:pPr>
      <w:r w:rsidRPr="008D6B62">
        <w:rPr>
          <w:b/>
          <w:u w:val="single"/>
        </w:rPr>
        <w:t xml:space="preserve">Benefiting </w:t>
      </w:r>
      <w:r>
        <w:rPr>
          <w:b/>
          <w:u w:val="single"/>
        </w:rPr>
        <w:t xml:space="preserve">the </w:t>
      </w:r>
      <w:r w:rsidRPr="008D6B62">
        <w:rPr>
          <w:b/>
          <w:u w:val="single"/>
        </w:rPr>
        <w:t>Veteran</w:t>
      </w:r>
      <w:r>
        <w:rPr>
          <w:b/>
          <w:u w:val="single"/>
        </w:rPr>
        <w:t>s</w:t>
      </w:r>
      <w:r w:rsidRPr="008D6B62">
        <w:rPr>
          <w:b/>
          <w:u w:val="single"/>
        </w:rPr>
        <w:t xml:space="preserve"> of Today</w:t>
      </w:r>
      <w:r w:rsidRPr="008D6B62">
        <w:rPr>
          <w:b/>
        </w:rPr>
        <w:t>:</w:t>
      </w:r>
      <w:r w:rsidRPr="00F30AF6">
        <w:t xml:space="preserve"> Housing, Homelessness and </w:t>
      </w:r>
      <w:r>
        <w:t>but also showcasing veterans groups that provide these and other essential s</w:t>
      </w:r>
      <w:r w:rsidRPr="00F30AF6">
        <w:t>ervices</w:t>
      </w:r>
      <w:r>
        <w:t xml:space="preserve"> – with partnerships with Lehigh County Veteran’s Affairs Office, the nationally unique Lehigh Valley Military Affairs Council and a growing list of other partners</w:t>
      </w:r>
    </w:p>
    <w:p w14:paraId="481059BD" w14:textId="77777777" w:rsidR="00CE37F9" w:rsidRPr="00774863" w:rsidRDefault="00CE37F9" w:rsidP="00CE37F9">
      <w:pPr>
        <w:pStyle w:val="ListParagraph"/>
        <w:numPr>
          <w:ilvl w:val="1"/>
          <w:numId w:val="1"/>
        </w:numPr>
      </w:pPr>
      <w:r>
        <w:t>Celebration Attendees Encouraged to Donate on-site new toiletries/clothing on-site</w:t>
      </w:r>
    </w:p>
    <w:p w14:paraId="364F7E81" w14:textId="77777777" w:rsidR="00CE37F9" w:rsidRDefault="00CE37F9" w:rsidP="00CE37F9">
      <w:pPr>
        <w:pStyle w:val="ListParagraph"/>
        <w:numPr>
          <w:ilvl w:val="1"/>
          <w:numId w:val="1"/>
        </w:numPr>
      </w:pPr>
      <w:r>
        <w:t>Complimentary Exhibition S</w:t>
      </w:r>
      <w:r w:rsidRPr="00774863">
        <w:t>pace</w:t>
      </w:r>
      <w:r>
        <w:t xml:space="preserve"> for all interested Veterans organizations</w:t>
      </w:r>
    </w:p>
    <w:p w14:paraId="22B4E259" w14:textId="77777777" w:rsidR="00CE37F9" w:rsidRPr="00774863" w:rsidRDefault="00CE37F9" w:rsidP="00CE37F9">
      <w:pPr>
        <w:ind w:left="1512" w:firstLine="0"/>
      </w:pPr>
    </w:p>
    <w:p w14:paraId="105C2EC0" w14:textId="77777777" w:rsidR="00CE37F9" w:rsidRDefault="00CE37F9" w:rsidP="00CE37F9">
      <w:pPr>
        <w:pStyle w:val="ListParagraph"/>
        <w:numPr>
          <w:ilvl w:val="0"/>
          <w:numId w:val="1"/>
        </w:numPr>
      </w:pPr>
      <w:r w:rsidRPr="008D6B62">
        <w:rPr>
          <w:b/>
          <w:u w:val="single"/>
        </w:rPr>
        <w:t xml:space="preserve">Showcasing the Servicemen and </w:t>
      </w:r>
      <w:r>
        <w:rPr>
          <w:b/>
          <w:u w:val="single"/>
        </w:rPr>
        <w:t>Service</w:t>
      </w:r>
      <w:r w:rsidRPr="008D6B62">
        <w:rPr>
          <w:b/>
          <w:u w:val="single"/>
        </w:rPr>
        <w:t>women of Tomorrow</w:t>
      </w:r>
      <w:r w:rsidRPr="008D6B62">
        <w:rPr>
          <w:b/>
        </w:rPr>
        <w:t>:</w:t>
      </w:r>
      <w:r>
        <w:t xml:space="preserve">  featuring nationally ranked Junior ROTC Units with </w:t>
      </w:r>
      <w:r w:rsidRPr="00774863">
        <w:t>Drill Exhibitions</w:t>
      </w:r>
      <w:r>
        <w:t xml:space="preserve"> &amp; </w:t>
      </w:r>
      <w:r w:rsidRPr="00774863">
        <w:t xml:space="preserve">Service Projects </w:t>
      </w:r>
    </w:p>
    <w:p w14:paraId="3B7A3AFD" w14:textId="77777777" w:rsidR="00CE37F9" w:rsidRDefault="00CE37F9" w:rsidP="00CE37F9">
      <w:pPr>
        <w:ind w:left="1512" w:firstLine="0"/>
      </w:pPr>
    </w:p>
    <w:p w14:paraId="5B35E170" w14:textId="77777777" w:rsidR="00CE37F9" w:rsidRPr="00774863" w:rsidRDefault="00CE37F9" w:rsidP="00CE37F9">
      <w:pPr>
        <w:pStyle w:val="ListParagraph"/>
        <w:numPr>
          <w:ilvl w:val="0"/>
          <w:numId w:val="1"/>
        </w:numPr>
      </w:pPr>
      <w:r>
        <w:rPr>
          <w:b/>
          <w:u w:val="single"/>
        </w:rPr>
        <w:t>Celebrating Military Music Traditions</w:t>
      </w:r>
      <w:r w:rsidRPr="008D6B62">
        <w:rPr>
          <w:b/>
        </w:rPr>
        <w:t>:</w:t>
      </w:r>
      <w:r>
        <w:t xml:space="preserve"> featuring the nation’s oldest civilian military band and their colleague bands that make Allentown “Band City USA”!</w:t>
      </w:r>
    </w:p>
    <w:p w14:paraId="3D16643F" w14:textId="77777777" w:rsidR="00CE37F9" w:rsidRPr="00774863" w:rsidRDefault="00CE37F9" w:rsidP="00CE37F9">
      <w:pPr>
        <w:ind w:left="792" w:firstLine="0"/>
      </w:pPr>
    </w:p>
    <w:p w14:paraId="1F10A792" w14:textId="77777777" w:rsidR="00CE37F9" w:rsidRPr="008D6B62" w:rsidRDefault="00CE37F9" w:rsidP="00CE37F9">
      <w:pPr>
        <w:pStyle w:val="ListParagraph"/>
        <w:numPr>
          <w:ilvl w:val="0"/>
          <w:numId w:val="1"/>
        </w:numPr>
        <w:rPr>
          <w:b/>
        </w:rPr>
      </w:pPr>
      <w:r w:rsidRPr="008D6B62">
        <w:rPr>
          <w:b/>
          <w:u w:val="single"/>
        </w:rPr>
        <w:t>Maximized Impact:</w:t>
      </w:r>
    </w:p>
    <w:p w14:paraId="5CF947FB" w14:textId="77777777" w:rsidR="00CE37F9" w:rsidRDefault="00CE37F9" w:rsidP="00CE37F9">
      <w:pPr>
        <w:pStyle w:val="ListParagraph"/>
        <w:numPr>
          <w:ilvl w:val="1"/>
          <w:numId w:val="1"/>
        </w:numPr>
      </w:pPr>
      <w:r w:rsidRPr="00912F2D">
        <w:rPr>
          <w:u w:val="single"/>
        </w:rPr>
        <w:t>Excellent media coverage</w:t>
      </w:r>
      <w:r>
        <w:t>: The Great Allentown Pennsylvania Dutch Memorial Day Celebration has already been granted exceptional media coverage and fully anticipates that to continue across all media platforms.</w:t>
      </w:r>
    </w:p>
    <w:p w14:paraId="624B4E02" w14:textId="77777777" w:rsidR="00CE37F9" w:rsidRDefault="00CE37F9" w:rsidP="00CE37F9">
      <w:pPr>
        <w:pStyle w:val="ListParagraph"/>
        <w:numPr>
          <w:ilvl w:val="1"/>
          <w:numId w:val="1"/>
        </w:numPr>
      </w:pPr>
      <w:r>
        <w:rPr>
          <w:u w:val="single"/>
        </w:rPr>
        <w:t>Anticipated</w:t>
      </w:r>
      <w:r w:rsidRPr="00912F2D">
        <w:rPr>
          <w:u w:val="single"/>
        </w:rPr>
        <w:t xml:space="preserve"> attendance</w:t>
      </w:r>
      <w:r>
        <w:t>:  Despite being an inaugural event, The Great Allentown Pennsylvania Dutch Celebration fully expects excellent attendance, rain or shine - fueled by excellent media coverage, widespread community partnerships, robust social media marketing, superb convenient location in the heart of PA’s third largest and fastest growing city with on-site parking, national caliber programming and entertainment, PA Craft Beer Showcase and PA Dutch food offerings.</w:t>
      </w:r>
    </w:p>
    <w:p w14:paraId="7DFC9D28" w14:textId="77777777" w:rsidR="00CE37F9" w:rsidRDefault="00CE37F9" w:rsidP="00CE37F9">
      <w:pPr>
        <w:pStyle w:val="ListParagraph"/>
        <w:numPr>
          <w:ilvl w:val="1"/>
          <w:numId w:val="1"/>
        </w:numPr>
      </w:pPr>
      <w:r>
        <w:rPr>
          <w:u w:val="single"/>
        </w:rPr>
        <w:t>Complimentary Services for participating Veterans Groups</w:t>
      </w:r>
      <w:r w:rsidRPr="00912F2D">
        <w:t>:</w:t>
      </w:r>
      <w:r>
        <w:t xml:space="preserve"> </w:t>
      </w:r>
    </w:p>
    <w:p w14:paraId="5F260017" w14:textId="77777777" w:rsidR="00CE37F9" w:rsidRDefault="00CE37F9" w:rsidP="00CE37F9">
      <w:pPr>
        <w:pStyle w:val="ListParagraph"/>
        <w:numPr>
          <w:ilvl w:val="2"/>
          <w:numId w:val="1"/>
        </w:numPr>
      </w:pPr>
      <w:r>
        <w:t>FREE Exhibition Space, Electric and Wireless access</w:t>
      </w:r>
    </w:p>
    <w:p w14:paraId="4FDE563C" w14:textId="77777777" w:rsidR="00CE37F9" w:rsidRDefault="00CE37F9" w:rsidP="00CE37F9">
      <w:pPr>
        <w:pStyle w:val="ListParagraph"/>
        <w:numPr>
          <w:ilvl w:val="2"/>
          <w:numId w:val="1"/>
        </w:numPr>
      </w:pPr>
      <w:r>
        <w:t>FREE On-site continental breakfast and coffee</w:t>
      </w:r>
    </w:p>
    <w:p w14:paraId="1F9F1A82" w14:textId="77777777" w:rsidR="00CE37F9" w:rsidRDefault="00CE37F9" w:rsidP="00CE37F9">
      <w:pPr>
        <w:pStyle w:val="ListParagraph"/>
        <w:numPr>
          <w:ilvl w:val="2"/>
          <w:numId w:val="1"/>
        </w:numPr>
      </w:pPr>
      <w:r>
        <w:t>FREE On-site RV parking and evening security</w:t>
      </w:r>
      <w:r>
        <w:br w:type="page"/>
      </w:r>
    </w:p>
    <w:tbl>
      <w:tblPr>
        <w:tblW w:w="10340" w:type="dxa"/>
        <w:tblInd w:w="93" w:type="dxa"/>
        <w:tblLook w:val="04A0" w:firstRow="1" w:lastRow="0" w:firstColumn="1" w:lastColumn="0" w:noHBand="0" w:noVBand="1"/>
      </w:tblPr>
      <w:tblGrid>
        <w:gridCol w:w="1242"/>
        <w:gridCol w:w="5944"/>
        <w:gridCol w:w="3154"/>
      </w:tblGrid>
      <w:tr w:rsidR="00CE37F9" w:rsidRPr="005D7F4A" w14:paraId="7033C3BF" w14:textId="77777777" w:rsidTr="00E90677">
        <w:trPr>
          <w:trHeight w:val="360"/>
        </w:trPr>
        <w:tc>
          <w:tcPr>
            <w:tcW w:w="10340" w:type="dxa"/>
            <w:gridSpan w:val="3"/>
            <w:tcBorders>
              <w:top w:val="nil"/>
              <w:left w:val="nil"/>
              <w:bottom w:val="nil"/>
              <w:right w:val="nil"/>
            </w:tcBorders>
            <w:shd w:val="clear" w:color="auto" w:fill="auto"/>
            <w:noWrap/>
            <w:vAlign w:val="bottom"/>
            <w:hideMark/>
          </w:tcPr>
          <w:p w14:paraId="35C8B77B" w14:textId="77777777" w:rsidR="00CE37F9" w:rsidRPr="00D11DC5" w:rsidRDefault="00CE37F9" w:rsidP="00E90677">
            <w:pPr>
              <w:ind w:firstLine="0"/>
              <w:jc w:val="center"/>
              <w:rPr>
                <w:rFonts w:ascii="Playbill" w:hAnsi="Playbill"/>
                <w:b/>
                <w:bCs/>
                <w:color w:val="000000"/>
                <w:sz w:val="40"/>
                <w:szCs w:val="40"/>
                <w:lang w:eastAsia="en-US"/>
              </w:rPr>
            </w:pPr>
            <w:r w:rsidRPr="00340E85">
              <w:rPr>
                <w:rFonts w:ascii="Playbill" w:hAnsi="Playbill"/>
                <w:b/>
                <w:bCs/>
                <w:color w:val="000000"/>
                <w:sz w:val="40"/>
                <w:szCs w:val="40"/>
                <w:lang w:eastAsia="en-US"/>
              </w:rPr>
              <w:lastRenderedPageBreak/>
              <w:t>The 2018 Great PA Music &amp; Arts Celebration</w:t>
            </w:r>
            <w:r w:rsidRPr="00D11DC5">
              <w:rPr>
                <w:rFonts w:ascii="Playbill" w:hAnsi="Playbill"/>
                <w:b/>
                <w:bCs/>
                <w:color w:val="000000"/>
                <w:sz w:val="40"/>
                <w:szCs w:val="40"/>
                <w:lang w:eastAsia="en-US"/>
              </w:rPr>
              <w:t xml:space="preserve"> </w:t>
            </w:r>
            <w:r w:rsidRPr="00D11DC5">
              <w:rPr>
                <w:i/>
                <w:iCs/>
                <w:color w:val="000000"/>
                <w:szCs w:val="24"/>
                <w:lang w:eastAsia="en-US"/>
              </w:rPr>
              <w:t>Saturday May 26 2018</w:t>
            </w:r>
            <w:r>
              <w:rPr>
                <w:i/>
                <w:iCs/>
                <w:color w:val="000000"/>
                <w:szCs w:val="24"/>
                <w:lang w:eastAsia="en-US"/>
              </w:rPr>
              <w:t xml:space="preserve"> </w:t>
            </w:r>
            <w:r>
              <w:rPr>
                <w:i/>
                <w:iCs/>
                <w:color w:val="000000"/>
                <w:sz w:val="16"/>
                <w:szCs w:val="16"/>
                <w:lang w:eastAsia="en-US"/>
              </w:rPr>
              <w:t>Page 1</w:t>
            </w:r>
            <w:r w:rsidRPr="00D11DC5">
              <w:rPr>
                <w:i/>
                <w:iCs/>
                <w:color w:val="000000"/>
                <w:sz w:val="16"/>
                <w:szCs w:val="16"/>
                <w:lang w:eastAsia="en-US"/>
              </w:rPr>
              <w:t xml:space="preserve"> of 2</w:t>
            </w:r>
          </w:p>
        </w:tc>
      </w:tr>
      <w:tr w:rsidR="00CE37F9" w:rsidRPr="005D7F4A" w14:paraId="542AC918" w14:textId="77777777" w:rsidTr="00E90677">
        <w:trPr>
          <w:trHeight w:val="300"/>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95CF8" w14:textId="77777777" w:rsidR="00CE37F9" w:rsidRPr="005D7F4A" w:rsidRDefault="00CE37F9" w:rsidP="00E90677">
            <w:pPr>
              <w:ind w:firstLine="0"/>
              <w:jc w:val="center"/>
              <w:rPr>
                <w:color w:val="000000"/>
                <w:szCs w:val="24"/>
                <w:lang w:eastAsia="en-US"/>
              </w:rPr>
            </w:pPr>
            <w:r w:rsidRPr="005D7F4A">
              <w:rPr>
                <w:color w:val="000000"/>
                <w:szCs w:val="24"/>
                <w:lang w:eastAsia="en-US"/>
              </w:rPr>
              <w:t>TIME</w:t>
            </w:r>
          </w:p>
        </w:tc>
        <w:tc>
          <w:tcPr>
            <w:tcW w:w="5944" w:type="dxa"/>
            <w:tcBorders>
              <w:top w:val="single" w:sz="4" w:space="0" w:color="auto"/>
              <w:left w:val="nil"/>
              <w:bottom w:val="single" w:sz="4" w:space="0" w:color="auto"/>
              <w:right w:val="single" w:sz="4" w:space="0" w:color="auto"/>
            </w:tcBorders>
            <w:shd w:val="clear" w:color="auto" w:fill="auto"/>
            <w:noWrap/>
            <w:vAlign w:val="bottom"/>
            <w:hideMark/>
          </w:tcPr>
          <w:p w14:paraId="6FA03CD4" w14:textId="77777777" w:rsidR="00CE37F9" w:rsidRPr="005D7F4A" w:rsidRDefault="00CE37F9" w:rsidP="00E90677">
            <w:pPr>
              <w:ind w:firstLine="0"/>
              <w:jc w:val="center"/>
              <w:rPr>
                <w:rFonts w:cs="Arial"/>
                <w:noProof/>
                <w:sz w:val="20"/>
                <w:szCs w:val="20"/>
                <w:lang w:eastAsia="en-US"/>
              </w:rPr>
            </w:pPr>
            <w:r w:rsidRPr="005D7F4A">
              <w:rPr>
                <w:rFonts w:cs="Arial"/>
                <w:noProof/>
                <w:sz w:val="20"/>
                <w:szCs w:val="20"/>
                <w:lang w:eastAsia="en-US"/>
              </w:rPr>
              <w:t>The Camp Crane Veteran History and Military Proving Grounds</w:t>
            </w:r>
          </w:p>
        </w:tc>
        <w:tc>
          <w:tcPr>
            <w:tcW w:w="3154" w:type="dxa"/>
            <w:tcBorders>
              <w:top w:val="single" w:sz="4" w:space="0" w:color="auto"/>
              <w:left w:val="nil"/>
              <w:bottom w:val="single" w:sz="4" w:space="0" w:color="auto"/>
              <w:right w:val="single" w:sz="4" w:space="0" w:color="auto"/>
            </w:tcBorders>
            <w:shd w:val="clear" w:color="auto" w:fill="auto"/>
            <w:noWrap/>
            <w:vAlign w:val="bottom"/>
            <w:hideMark/>
          </w:tcPr>
          <w:p w14:paraId="714A8DB2" w14:textId="77777777" w:rsidR="00CE37F9" w:rsidRPr="005D7F4A" w:rsidRDefault="00CE37F9" w:rsidP="00E90677">
            <w:pPr>
              <w:ind w:firstLine="0"/>
              <w:jc w:val="center"/>
              <w:rPr>
                <w:color w:val="000000"/>
                <w:sz w:val="22"/>
                <w:lang w:eastAsia="en-US"/>
              </w:rPr>
            </w:pPr>
            <w:r w:rsidRPr="005D7F4A">
              <w:rPr>
                <w:color w:val="000000"/>
                <w:sz w:val="22"/>
                <w:lang w:eastAsia="en-US"/>
              </w:rPr>
              <w:t>PROGRAMMING DETAILS</w:t>
            </w:r>
          </w:p>
        </w:tc>
      </w:tr>
      <w:tr w:rsidR="00CE37F9" w:rsidRPr="00BF72BB" w14:paraId="269F8D73"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0871790F" w14:textId="77777777" w:rsidR="00CE37F9" w:rsidRPr="00465A91" w:rsidRDefault="00CE37F9" w:rsidP="00E90677">
            <w:pPr>
              <w:ind w:firstLine="0"/>
              <w:jc w:val="left"/>
              <w:rPr>
                <w:color w:val="000000"/>
                <w:sz w:val="16"/>
                <w:szCs w:val="16"/>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hideMark/>
          </w:tcPr>
          <w:p w14:paraId="043DF80A" w14:textId="77777777" w:rsidR="00CE37F9" w:rsidRPr="005D7F4A" w:rsidRDefault="00CE37F9" w:rsidP="00E90677">
            <w:pPr>
              <w:ind w:firstLine="0"/>
              <w:jc w:val="center"/>
              <w:rPr>
                <w:bCs/>
                <w:color w:val="000000"/>
                <w:sz w:val="22"/>
                <w:lang w:eastAsia="en-US"/>
              </w:rPr>
            </w:pPr>
            <w:r w:rsidRPr="005D7F4A">
              <w:rPr>
                <w:bCs/>
                <w:color w:val="000000"/>
                <w:sz w:val="22"/>
                <w:lang w:eastAsia="en-US"/>
              </w:rPr>
              <w:t>DAILY 10:00 am to 5:00 pm</w:t>
            </w:r>
          </w:p>
        </w:tc>
        <w:tc>
          <w:tcPr>
            <w:tcW w:w="3154" w:type="dxa"/>
            <w:tcBorders>
              <w:top w:val="nil"/>
              <w:left w:val="nil"/>
              <w:bottom w:val="single" w:sz="4" w:space="0" w:color="auto"/>
              <w:right w:val="single" w:sz="4" w:space="0" w:color="auto"/>
            </w:tcBorders>
            <w:shd w:val="clear" w:color="auto" w:fill="auto"/>
            <w:noWrap/>
            <w:vAlign w:val="bottom"/>
            <w:hideMark/>
          </w:tcPr>
          <w:p w14:paraId="586144F7" w14:textId="77777777" w:rsidR="00CE37F9" w:rsidRPr="00BF72BB" w:rsidRDefault="00CE37F9" w:rsidP="00E90677">
            <w:pPr>
              <w:ind w:firstLine="0"/>
              <w:jc w:val="left"/>
              <w:rPr>
                <w:rFonts w:ascii="Calibri" w:hAnsi="Calibri"/>
                <w:color w:val="000000"/>
                <w:sz w:val="20"/>
                <w:szCs w:val="20"/>
                <w:vertAlign w:val="subscript"/>
                <w:lang w:eastAsia="en-US"/>
              </w:rPr>
            </w:pPr>
            <w:r w:rsidRPr="00BF72BB">
              <w:rPr>
                <w:rFonts w:ascii="Calibri" w:hAnsi="Calibri"/>
                <w:color w:val="000000"/>
                <w:sz w:val="20"/>
                <w:szCs w:val="20"/>
                <w:vertAlign w:val="subscript"/>
                <w:lang w:eastAsia="en-US"/>
              </w:rPr>
              <w:t> </w:t>
            </w:r>
          </w:p>
        </w:tc>
      </w:tr>
      <w:tr w:rsidR="00CE37F9" w:rsidRPr="00BF72BB" w14:paraId="1ADD9F9A"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20246D3"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3C63E285" w14:textId="77777777" w:rsidR="00CE37F9" w:rsidRPr="006A538F" w:rsidRDefault="00CE37F9" w:rsidP="00E90677">
            <w:pPr>
              <w:ind w:firstLine="0"/>
              <w:jc w:val="center"/>
              <w:rPr>
                <w:rFonts w:ascii="Calibri" w:hAnsi="Calibri"/>
                <w:b/>
                <w:i/>
                <w:iCs/>
                <w:color w:val="000000"/>
                <w:szCs w:val="24"/>
                <w:lang w:eastAsia="en-US"/>
              </w:rPr>
            </w:pPr>
            <w:r>
              <w:rPr>
                <w:i/>
                <w:color w:val="000000"/>
                <w:sz w:val="16"/>
                <w:szCs w:val="16"/>
                <w:lang w:eastAsia="en-US"/>
              </w:rPr>
              <w:t>All f</w:t>
            </w:r>
            <w:r w:rsidRPr="009C70A6">
              <w:rPr>
                <w:i/>
                <w:color w:val="000000"/>
                <w:sz w:val="16"/>
                <w:szCs w:val="16"/>
                <w:lang w:eastAsia="en-US"/>
              </w:rPr>
              <w:t>inal det</w:t>
            </w:r>
            <w:r>
              <w:rPr>
                <w:i/>
                <w:color w:val="000000"/>
                <w:sz w:val="16"/>
                <w:szCs w:val="16"/>
                <w:lang w:eastAsia="en-US"/>
              </w:rPr>
              <w:t>ails scheduled to be completed 3</w:t>
            </w:r>
            <w:r w:rsidRPr="009C70A6">
              <w:rPr>
                <w:i/>
                <w:color w:val="000000"/>
                <w:sz w:val="16"/>
                <w:szCs w:val="16"/>
                <w:lang w:eastAsia="en-US"/>
              </w:rPr>
              <w:t>/30/2018</w:t>
            </w:r>
          </w:p>
        </w:tc>
        <w:tc>
          <w:tcPr>
            <w:tcW w:w="3154" w:type="dxa"/>
            <w:tcBorders>
              <w:top w:val="nil"/>
              <w:left w:val="nil"/>
              <w:bottom w:val="single" w:sz="4" w:space="0" w:color="auto"/>
              <w:right w:val="single" w:sz="4" w:space="0" w:color="auto"/>
            </w:tcBorders>
            <w:shd w:val="clear" w:color="auto" w:fill="auto"/>
            <w:noWrap/>
            <w:vAlign w:val="bottom"/>
          </w:tcPr>
          <w:p w14:paraId="5EF5E84C" w14:textId="77777777" w:rsidR="00CE37F9" w:rsidRPr="00BF72BB" w:rsidRDefault="00CE37F9" w:rsidP="00E90677">
            <w:pPr>
              <w:ind w:firstLine="0"/>
              <w:jc w:val="left"/>
              <w:rPr>
                <w:rFonts w:ascii="Calibri" w:hAnsi="Calibri"/>
                <w:i/>
                <w:color w:val="000000"/>
                <w:sz w:val="20"/>
                <w:szCs w:val="20"/>
                <w:vertAlign w:val="subscript"/>
                <w:lang w:eastAsia="en-US"/>
              </w:rPr>
            </w:pPr>
          </w:p>
        </w:tc>
      </w:tr>
      <w:tr w:rsidR="00CE37F9" w:rsidRPr="005D7F4A" w14:paraId="6905225D"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3409151" w14:textId="77777777" w:rsidR="00CE37F9" w:rsidRPr="00465A91" w:rsidRDefault="00CE37F9" w:rsidP="00E90677">
            <w:pPr>
              <w:ind w:firstLine="0"/>
              <w:jc w:val="left"/>
              <w:rPr>
                <w:color w:val="000000"/>
                <w:sz w:val="16"/>
                <w:szCs w:val="16"/>
                <w:lang w:eastAsia="en-US"/>
              </w:rPr>
            </w:pPr>
            <w:r>
              <w:rPr>
                <w:color w:val="000000"/>
                <w:sz w:val="16"/>
                <w:szCs w:val="16"/>
                <w:lang w:eastAsia="en-US"/>
              </w:rPr>
              <w:t xml:space="preserve">9:45 am </w:t>
            </w:r>
          </w:p>
        </w:tc>
        <w:tc>
          <w:tcPr>
            <w:tcW w:w="5944" w:type="dxa"/>
            <w:tcBorders>
              <w:top w:val="nil"/>
              <w:left w:val="nil"/>
              <w:bottom w:val="single" w:sz="4" w:space="0" w:color="auto"/>
              <w:right w:val="single" w:sz="4" w:space="0" w:color="auto"/>
            </w:tcBorders>
            <w:shd w:val="clear" w:color="auto" w:fill="auto"/>
            <w:noWrap/>
            <w:vAlign w:val="bottom"/>
          </w:tcPr>
          <w:p w14:paraId="1F139703" w14:textId="77777777" w:rsidR="00CE37F9" w:rsidRPr="00565151" w:rsidRDefault="00CE37F9" w:rsidP="00E90677">
            <w:pPr>
              <w:ind w:firstLine="0"/>
              <w:rPr>
                <w:i/>
                <w:color w:val="000000"/>
                <w:sz w:val="16"/>
                <w:szCs w:val="16"/>
                <w:lang w:eastAsia="en-US"/>
              </w:rPr>
            </w:pPr>
            <w:r>
              <w:rPr>
                <w:b/>
                <w:iCs/>
                <w:color w:val="000000"/>
                <w:sz w:val="22"/>
                <w:lang w:eastAsia="en-US"/>
              </w:rPr>
              <w:t xml:space="preserve">Reveille &amp; Flag Raising </w:t>
            </w:r>
            <w:r w:rsidRPr="00C74439">
              <w:rPr>
                <w:bCs/>
                <w:i/>
                <w:color w:val="000000"/>
                <w:sz w:val="16"/>
                <w:szCs w:val="16"/>
                <w:lang w:eastAsia="en-US"/>
              </w:rPr>
              <w:t>Honoring</w:t>
            </w:r>
            <w:r>
              <w:rPr>
                <w:bCs/>
                <w:i/>
                <w:color w:val="000000"/>
                <w:sz w:val="16"/>
                <w:szCs w:val="16"/>
                <w:lang w:eastAsia="en-US"/>
              </w:rPr>
              <w:t xml:space="preserve"> Veterans Yesterday, Today &amp; Tomorrow</w:t>
            </w:r>
          </w:p>
        </w:tc>
        <w:tc>
          <w:tcPr>
            <w:tcW w:w="3154" w:type="dxa"/>
            <w:tcBorders>
              <w:top w:val="nil"/>
              <w:left w:val="nil"/>
              <w:bottom w:val="single" w:sz="4" w:space="0" w:color="auto"/>
              <w:right w:val="single" w:sz="4" w:space="0" w:color="auto"/>
            </w:tcBorders>
            <w:shd w:val="clear" w:color="auto" w:fill="auto"/>
            <w:noWrap/>
            <w:vAlign w:val="bottom"/>
          </w:tcPr>
          <w:p w14:paraId="4D95059C" w14:textId="77777777" w:rsidR="00CE37F9" w:rsidRPr="005D7F4A" w:rsidRDefault="00CE37F9" w:rsidP="00E90677">
            <w:pPr>
              <w:ind w:firstLine="0"/>
              <w:jc w:val="left"/>
              <w:rPr>
                <w:i/>
                <w:color w:val="000000"/>
                <w:sz w:val="20"/>
                <w:szCs w:val="20"/>
                <w:vertAlign w:val="subscript"/>
                <w:lang w:eastAsia="en-US"/>
              </w:rPr>
            </w:pPr>
          </w:p>
        </w:tc>
      </w:tr>
      <w:tr w:rsidR="00CE37F9" w:rsidRPr="005D7F4A" w14:paraId="4495013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05042AD2"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0BEB7663" w14:textId="77777777" w:rsidR="00CE37F9" w:rsidRPr="00C74439" w:rsidRDefault="00CE37F9" w:rsidP="00E90677">
            <w:pPr>
              <w:ind w:firstLine="0"/>
              <w:jc w:val="left"/>
              <w:rPr>
                <w:color w:val="000000"/>
                <w:sz w:val="16"/>
                <w:szCs w:val="16"/>
                <w:lang w:eastAsia="en-US"/>
              </w:rPr>
            </w:pPr>
            <w:r>
              <w:rPr>
                <w:i/>
                <w:color w:val="000000"/>
                <w:sz w:val="16"/>
                <w:szCs w:val="16"/>
                <w:lang w:eastAsia="en-US"/>
              </w:rPr>
              <w:t>Live trumpet and snare drum featuring WAHS Marching Band TBC</w:t>
            </w:r>
          </w:p>
        </w:tc>
        <w:tc>
          <w:tcPr>
            <w:tcW w:w="3154" w:type="dxa"/>
            <w:tcBorders>
              <w:top w:val="nil"/>
              <w:left w:val="nil"/>
              <w:bottom w:val="single" w:sz="4" w:space="0" w:color="auto"/>
              <w:right w:val="single" w:sz="4" w:space="0" w:color="auto"/>
            </w:tcBorders>
            <w:shd w:val="clear" w:color="auto" w:fill="auto"/>
            <w:noWrap/>
            <w:vAlign w:val="bottom"/>
          </w:tcPr>
          <w:p w14:paraId="63295B00"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Sam Bennett/Eric Moser TBC</w:t>
            </w:r>
          </w:p>
        </w:tc>
      </w:tr>
      <w:tr w:rsidR="00CE37F9" w:rsidRPr="005D7F4A" w14:paraId="20265227"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235B87C0"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09738727" w14:textId="77777777" w:rsidR="00CE37F9" w:rsidRPr="00C74439" w:rsidRDefault="00CE37F9" w:rsidP="00CE37F9">
            <w:pPr>
              <w:pStyle w:val="ListParagraph"/>
              <w:numPr>
                <w:ilvl w:val="0"/>
                <w:numId w:val="41"/>
              </w:numPr>
              <w:jc w:val="left"/>
              <w:rPr>
                <w:i/>
                <w:color w:val="000000"/>
                <w:sz w:val="16"/>
                <w:szCs w:val="16"/>
                <w:lang w:eastAsia="en-US"/>
              </w:rPr>
            </w:pPr>
            <w:r>
              <w:rPr>
                <w:i/>
                <w:color w:val="000000"/>
                <w:sz w:val="16"/>
                <w:szCs w:val="16"/>
                <w:lang w:eastAsia="en-US"/>
              </w:rPr>
              <w:t>Flag Raising Ceremony – Junior Naval ROTC Units of Dieruff and WAHS</w:t>
            </w:r>
          </w:p>
        </w:tc>
        <w:tc>
          <w:tcPr>
            <w:tcW w:w="3154" w:type="dxa"/>
            <w:tcBorders>
              <w:top w:val="nil"/>
              <w:left w:val="nil"/>
              <w:bottom w:val="single" w:sz="4" w:space="0" w:color="auto"/>
              <w:right w:val="single" w:sz="4" w:space="0" w:color="auto"/>
            </w:tcBorders>
            <w:shd w:val="clear" w:color="auto" w:fill="auto"/>
            <w:noWrap/>
            <w:vAlign w:val="bottom"/>
          </w:tcPr>
          <w:p w14:paraId="301491B3"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Major Page/Commander Crandall TBC</w:t>
            </w:r>
          </w:p>
        </w:tc>
      </w:tr>
      <w:tr w:rsidR="00CE37F9" w:rsidRPr="005D7F4A" w14:paraId="1DDB17AD"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92A58A3"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68976770" w14:textId="77777777" w:rsidR="00CE37F9" w:rsidRPr="0078238A" w:rsidRDefault="00CE37F9" w:rsidP="00E90677">
            <w:pPr>
              <w:ind w:firstLine="0"/>
              <w:jc w:val="left"/>
              <w:rPr>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13682834" w14:textId="77777777" w:rsidR="00CE37F9" w:rsidRPr="005D7F4A" w:rsidRDefault="00CE37F9" w:rsidP="00E90677">
            <w:pPr>
              <w:ind w:firstLine="0"/>
              <w:jc w:val="left"/>
              <w:rPr>
                <w:i/>
                <w:color w:val="000000"/>
                <w:sz w:val="20"/>
                <w:szCs w:val="20"/>
                <w:vertAlign w:val="subscript"/>
                <w:lang w:eastAsia="en-US"/>
              </w:rPr>
            </w:pPr>
          </w:p>
        </w:tc>
      </w:tr>
      <w:tr w:rsidR="00CE37F9" w:rsidRPr="005D7F4A" w14:paraId="6596A9AD"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92817F1" w14:textId="77777777" w:rsidR="00CE37F9" w:rsidRPr="00465A91" w:rsidRDefault="00CE37F9" w:rsidP="00E90677">
            <w:pPr>
              <w:ind w:firstLine="0"/>
              <w:jc w:val="left"/>
              <w:rPr>
                <w:color w:val="000000"/>
                <w:sz w:val="16"/>
                <w:szCs w:val="16"/>
                <w:lang w:eastAsia="en-US"/>
              </w:rPr>
            </w:pPr>
            <w:r>
              <w:rPr>
                <w:color w:val="000000"/>
                <w:sz w:val="16"/>
                <w:szCs w:val="16"/>
                <w:lang w:eastAsia="en-US"/>
              </w:rPr>
              <w:t>10:00 to 5:00</w:t>
            </w:r>
          </w:p>
        </w:tc>
        <w:tc>
          <w:tcPr>
            <w:tcW w:w="5944" w:type="dxa"/>
            <w:tcBorders>
              <w:top w:val="nil"/>
              <w:left w:val="nil"/>
              <w:bottom w:val="single" w:sz="4" w:space="0" w:color="auto"/>
              <w:right w:val="single" w:sz="4" w:space="0" w:color="auto"/>
            </w:tcBorders>
            <w:shd w:val="clear" w:color="auto" w:fill="auto"/>
            <w:noWrap/>
            <w:vAlign w:val="bottom"/>
          </w:tcPr>
          <w:p w14:paraId="122B7F6D" w14:textId="77777777" w:rsidR="00CE37F9" w:rsidRPr="00C74439" w:rsidRDefault="00CE37F9" w:rsidP="00E90677">
            <w:pPr>
              <w:ind w:firstLine="0"/>
              <w:jc w:val="left"/>
              <w:rPr>
                <w:rFonts w:ascii="Calibri" w:hAnsi="Calibri"/>
                <w:color w:val="000000"/>
                <w:sz w:val="16"/>
                <w:szCs w:val="16"/>
                <w:lang w:eastAsia="en-US"/>
              </w:rPr>
            </w:pPr>
            <w:r w:rsidRPr="00C74439">
              <w:rPr>
                <w:b/>
                <w:iCs/>
                <w:color w:val="000000"/>
                <w:sz w:val="22"/>
                <w:lang w:eastAsia="en-US"/>
              </w:rPr>
              <w:t>So We Don’t Forget To Remember</w:t>
            </w:r>
            <w:r w:rsidRPr="00C74439">
              <w:rPr>
                <w:rFonts w:ascii="Calibri" w:hAnsi="Calibri"/>
                <w:b/>
                <w:i/>
                <w:iCs/>
                <w:color w:val="000000"/>
                <w:szCs w:val="24"/>
                <w:lang w:eastAsia="en-US"/>
              </w:rPr>
              <w:t xml:space="preserve"> </w:t>
            </w:r>
            <w:r w:rsidRPr="00C74439">
              <w:rPr>
                <w:bCs/>
                <w:i/>
                <w:color w:val="000000"/>
                <w:sz w:val="16"/>
                <w:szCs w:val="16"/>
                <w:lang w:eastAsia="en-US"/>
              </w:rPr>
              <w:t>Honoring Veterans of Yesterday</w:t>
            </w:r>
          </w:p>
        </w:tc>
        <w:tc>
          <w:tcPr>
            <w:tcW w:w="3154" w:type="dxa"/>
            <w:tcBorders>
              <w:top w:val="nil"/>
              <w:left w:val="nil"/>
              <w:bottom w:val="single" w:sz="4" w:space="0" w:color="auto"/>
              <w:right w:val="single" w:sz="4" w:space="0" w:color="auto"/>
            </w:tcBorders>
            <w:shd w:val="clear" w:color="auto" w:fill="auto"/>
            <w:noWrap/>
            <w:vAlign w:val="bottom"/>
          </w:tcPr>
          <w:p w14:paraId="29C42A47"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 Held In WWI Replica Log Cabin and surrounding area</w:t>
            </w:r>
          </w:p>
        </w:tc>
      </w:tr>
      <w:tr w:rsidR="00CE37F9" w:rsidRPr="005D7F4A" w14:paraId="16AA70D8"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FF8416A"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51F26B1B" w14:textId="77777777" w:rsidR="00CE37F9" w:rsidRPr="0078238A" w:rsidRDefault="00CE37F9" w:rsidP="00CE37F9">
            <w:pPr>
              <w:pStyle w:val="ListParagraph"/>
              <w:numPr>
                <w:ilvl w:val="0"/>
                <w:numId w:val="41"/>
              </w:numPr>
              <w:jc w:val="left"/>
              <w:rPr>
                <w:bCs/>
                <w:i/>
                <w:color w:val="000000"/>
                <w:sz w:val="16"/>
                <w:szCs w:val="16"/>
                <w:lang w:eastAsia="en-US"/>
              </w:rPr>
            </w:pPr>
            <w:r w:rsidRPr="0078238A">
              <w:rPr>
                <w:i/>
                <w:color w:val="000000"/>
                <w:sz w:val="16"/>
                <w:szCs w:val="16"/>
                <w:lang w:eastAsia="en-US"/>
              </w:rPr>
              <w:t>WWI Replica Commemoration Log Cabin</w:t>
            </w:r>
          </w:p>
        </w:tc>
        <w:tc>
          <w:tcPr>
            <w:tcW w:w="3154" w:type="dxa"/>
            <w:tcBorders>
              <w:top w:val="nil"/>
              <w:left w:val="nil"/>
              <w:bottom w:val="single" w:sz="4" w:space="0" w:color="auto"/>
              <w:right w:val="single" w:sz="4" w:space="0" w:color="auto"/>
            </w:tcBorders>
            <w:shd w:val="clear" w:color="auto" w:fill="auto"/>
            <w:noWrap/>
            <w:vAlign w:val="bottom"/>
          </w:tcPr>
          <w:p w14:paraId="5C03BE5A"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 xml:space="preserve">Official KIA/MIA recognition; </w:t>
            </w:r>
            <w:r w:rsidRPr="005D7F4A">
              <w:rPr>
                <w:i/>
                <w:color w:val="000000"/>
                <w:sz w:val="20"/>
                <w:szCs w:val="20"/>
                <w:vertAlign w:val="subscript"/>
                <w:lang w:eastAsia="en-US"/>
              </w:rPr>
              <w:t>PA and Lehigh Valley WWI ser</w:t>
            </w:r>
            <w:r>
              <w:rPr>
                <w:i/>
                <w:color w:val="000000"/>
                <w:sz w:val="20"/>
                <w:szCs w:val="20"/>
                <w:vertAlign w:val="subscript"/>
                <w:lang w:eastAsia="en-US"/>
              </w:rPr>
              <w:t xml:space="preserve">vice members posted </w:t>
            </w:r>
          </w:p>
        </w:tc>
      </w:tr>
      <w:tr w:rsidR="00CE37F9" w:rsidRPr="005D7F4A" w14:paraId="5E88F68B"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23B7C265"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5BA971CF" w14:textId="77777777" w:rsidR="00CE37F9" w:rsidRPr="00465A91" w:rsidRDefault="00CE37F9" w:rsidP="00CE37F9">
            <w:pPr>
              <w:pStyle w:val="ListParagraph"/>
              <w:numPr>
                <w:ilvl w:val="0"/>
                <w:numId w:val="3"/>
              </w:numPr>
              <w:jc w:val="left"/>
              <w:rPr>
                <w:rFonts w:ascii="Calibri" w:hAnsi="Calibri"/>
                <w:color w:val="000000"/>
                <w:sz w:val="16"/>
                <w:szCs w:val="16"/>
                <w:lang w:eastAsia="en-US"/>
              </w:rPr>
            </w:pPr>
            <w:r w:rsidRPr="00BF72BB">
              <w:rPr>
                <w:i/>
                <w:color w:val="000000"/>
                <w:sz w:val="16"/>
                <w:szCs w:val="16"/>
                <w:lang w:eastAsia="en-US"/>
              </w:rPr>
              <w:t>Sharing Memories: Video, On-Line and Written</w:t>
            </w:r>
            <w:r>
              <w:rPr>
                <w:i/>
                <w:color w:val="000000"/>
                <w:sz w:val="16"/>
                <w:szCs w:val="16"/>
                <w:lang w:eastAsia="en-US"/>
              </w:rPr>
              <w:t xml:space="preserve"> – VistaCom/Other</w:t>
            </w:r>
          </w:p>
        </w:tc>
        <w:tc>
          <w:tcPr>
            <w:tcW w:w="3154" w:type="dxa"/>
            <w:tcBorders>
              <w:top w:val="nil"/>
              <w:left w:val="nil"/>
              <w:bottom w:val="single" w:sz="4" w:space="0" w:color="auto"/>
              <w:right w:val="single" w:sz="4" w:space="0" w:color="auto"/>
            </w:tcBorders>
            <w:shd w:val="clear" w:color="auto" w:fill="auto"/>
            <w:noWrap/>
            <w:vAlign w:val="bottom"/>
          </w:tcPr>
          <w:p w14:paraId="0E7FF93B"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Attendees pin memorabilia on walls; Held in donated small military tents</w:t>
            </w:r>
            <w:r>
              <w:rPr>
                <w:i/>
                <w:color w:val="000000"/>
                <w:sz w:val="20"/>
                <w:szCs w:val="20"/>
                <w:vertAlign w:val="subscript"/>
                <w:lang w:eastAsia="en-US"/>
              </w:rPr>
              <w:t xml:space="preserve"> or donated large shed</w:t>
            </w:r>
            <w:r w:rsidRPr="005D7F4A">
              <w:rPr>
                <w:i/>
                <w:color w:val="000000"/>
                <w:sz w:val="20"/>
                <w:szCs w:val="20"/>
                <w:vertAlign w:val="subscript"/>
                <w:lang w:eastAsia="en-US"/>
              </w:rPr>
              <w:t xml:space="preserve"> onsite </w:t>
            </w:r>
          </w:p>
        </w:tc>
      </w:tr>
      <w:tr w:rsidR="00CE37F9" w:rsidRPr="005D7F4A" w14:paraId="7A3AD1CB"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7670F7B"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57C9CB7B" w14:textId="77777777" w:rsidR="00CE37F9" w:rsidRPr="00F27EDD" w:rsidRDefault="00CE37F9" w:rsidP="00CE37F9">
            <w:pPr>
              <w:pStyle w:val="ListParagraph"/>
              <w:numPr>
                <w:ilvl w:val="0"/>
                <w:numId w:val="3"/>
              </w:numPr>
              <w:jc w:val="left"/>
              <w:rPr>
                <w:rFonts w:ascii="Calibri" w:hAnsi="Calibri"/>
                <w:color w:val="000000"/>
                <w:sz w:val="16"/>
                <w:szCs w:val="16"/>
                <w:lang w:eastAsia="en-US"/>
              </w:rPr>
            </w:pPr>
            <w:r w:rsidRPr="00BF72BB">
              <w:rPr>
                <w:i/>
                <w:color w:val="000000"/>
                <w:sz w:val="16"/>
                <w:szCs w:val="16"/>
                <w:lang w:eastAsia="en-US"/>
              </w:rPr>
              <w:t>Children’s Activities</w:t>
            </w:r>
            <w:r>
              <w:rPr>
                <w:i/>
                <w:color w:val="000000"/>
                <w:sz w:val="16"/>
                <w:szCs w:val="16"/>
                <w:lang w:eastAsia="en-US"/>
              </w:rPr>
              <w:t>: Inside “Sharing Memories” above + Andy Ambulance + Other</w:t>
            </w:r>
          </w:p>
        </w:tc>
        <w:tc>
          <w:tcPr>
            <w:tcW w:w="3154" w:type="dxa"/>
            <w:tcBorders>
              <w:top w:val="nil"/>
              <w:left w:val="nil"/>
              <w:bottom w:val="single" w:sz="4" w:space="0" w:color="auto"/>
              <w:right w:val="single" w:sz="4" w:space="0" w:color="auto"/>
            </w:tcBorders>
            <w:shd w:val="clear" w:color="auto" w:fill="auto"/>
            <w:noWrap/>
            <w:vAlign w:val="bottom"/>
          </w:tcPr>
          <w:p w14:paraId="739019CD"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Dieruff and WAHS Junior ROTC staff Children’s Activities</w:t>
            </w:r>
          </w:p>
        </w:tc>
      </w:tr>
      <w:tr w:rsidR="00CE37F9" w:rsidRPr="005D7F4A" w14:paraId="38A42387"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3D8F508F"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3E124282" w14:textId="77777777" w:rsidR="00CE37F9" w:rsidRPr="006F631A" w:rsidRDefault="00CE37F9" w:rsidP="00CE37F9">
            <w:pPr>
              <w:pStyle w:val="ListParagraph"/>
              <w:numPr>
                <w:ilvl w:val="0"/>
                <w:numId w:val="3"/>
              </w:numPr>
              <w:jc w:val="left"/>
              <w:rPr>
                <w:i/>
                <w:sz w:val="16"/>
                <w:szCs w:val="16"/>
                <w:lang w:eastAsia="en-US"/>
              </w:rPr>
            </w:pPr>
            <w:r w:rsidRPr="00853B15">
              <w:rPr>
                <w:bCs/>
                <w:i/>
                <w:color w:val="000000"/>
                <w:sz w:val="16"/>
                <w:szCs w:val="16"/>
                <w:lang w:eastAsia="en-US"/>
              </w:rPr>
              <w:t>Allentown’s Honorary First Defenders Display</w:t>
            </w:r>
            <w:r>
              <w:rPr>
                <w:bCs/>
                <w:i/>
                <w:color w:val="000000"/>
                <w:sz w:val="16"/>
                <w:szCs w:val="16"/>
                <w:lang w:eastAsia="en-US"/>
              </w:rPr>
              <w:t xml:space="preserve"> – </w:t>
            </w:r>
            <w:r w:rsidRPr="009C70A6">
              <w:rPr>
                <w:b/>
                <w:bCs/>
                <w:i/>
                <w:color w:val="000000"/>
                <w:sz w:val="16"/>
                <w:szCs w:val="16"/>
                <w:lang w:eastAsia="en-US"/>
              </w:rPr>
              <w:t>Revolutionary War</w:t>
            </w:r>
          </w:p>
        </w:tc>
        <w:tc>
          <w:tcPr>
            <w:tcW w:w="3154" w:type="dxa"/>
            <w:tcBorders>
              <w:top w:val="nil"/>
              <w:left w:val="nil"/>
              <w:bottom w:val="single" w:sz="4" w:space="0" w:color="auto"/>
              <w:right w:val="single" w:sz="4" w:space="0" w:color="auto"/>
            </w:tcBorders>
            <w:shd w:val="clear" w:color="auto" w:fill="auto"/>
            <w:noWrap/>
            <w:vAlign w:val="bottom"/>
          </w:tcPr>
          <w:p w14:paraId="5D8E56C8"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 xml:space="preserve">List of </w:t>
            </w:r>
            <w:r>
              <w:rPr>
                <w:i/>
                <w:color w:val="000000"/>
                <w:sz w:val="20"/>
                <w:szCs w:val="20"/>
                <w:vertAlign w:val="subscript"/>
                <w:lang w:eastAsia="en-US"/>
              </w:rPr>
              <w:t>names of current and past – Location TBD</w:t>
            </w:r>
          </w:p>
        </w:tc>
      </w:tr>
      <w:tr w:rsidR="00CE37F9" w:rsidRPr="005D7F4A" w14:paraId="2BDE8F1C"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0BF3C8F7" w14:textId="77777777" w:rsidR="00CE37F9" w:rsidRPr="00465A91" w:rsidRDefault="00CE37F9" w:rsidP="00E90677">
            <w:pPr>
              <w:ind w:firstLine="0"/>
              <w:jc w:val="left"/>
              <w:rPr>
                <w:b/>
                <w:bCs/>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227153D2" w14:textId="77777777" w:rsidR="00CE37F9" w:rsidRPr="006F631A" w:rsidRDefault="00CE37F9" w:rsidP="00CE37F9">
            <w:pPr>
              <w:pStyle w:val="ListParagraph"/>
              <w:numPr>
                <w:ilvl w:val="0"/>
                <w:numId w:val="3"/>
              </w:numPr>
              <w:jc w:val="left"/>
              <w:rPr>
                <w:rFonts w:ascii="Calibri" w:hAnsi="Calibri"/>
                <w:color w:val="000000"/>
                <w:sz w:val="16"/>
                <w:szCs w:val="16"/>
                <w:lang w:eastAsia="en-US"/>
              </w:rPr>
            </w:pPr>
            <w:r w:rsidRPr="00465A91">
              <w:rPr>
                <w:i/>
                <w:color w:val="000000"/>
                <w:sz w:val="16"/>
                <w:szCs w:val="16"/>
                <w:lang w:eastAsia="en-US"/>
              </w:rPr>
              <w:t>Revolutionary, Civil and Military Funeral Reenactments</w:t>
            </w:r>
          </w:p>
        </w:tc>
        <w:tc>
          <w:tcPr>
            <w:tcW w:w="3154" w:type="dxa"/>
            <w:tcBorders>
              <w:top w:val="nil"/>
              <w:left w:val="nil"/>
              <w:bottom w:val="single" w:sz="4" w:space="0" w:color="auto"/>
              <w:right w:val="single" w:sz="4" w:space="0" w:color="auto"/>
            </w:tcBorders>
            <w:shd w:val="clear" w:color="auto" w:fill="auto"/>
            <w:noWrap/>
            <w:vAlign w:val="bottom"/>
          </w:tcPr>
          <w:p w14:paraId="70A95995"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 xml:space="preserve"> Committee Members Secure Re-enacters </w:t>
            </w:r>
          </w:p>
        </w:tc>
      </w:tr>
      <w:tr w:rsidR="00CE37F9" w:rsidRPr="005D7F4A" w14:paraId="47C39D25"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424E0E5" w14:textId="77777777" w:rsidR="00CE37F9" w:rsidRPr="004F20FA" w:rsidRDefault="00CE37F9" w:rsidP="00E90677">
            <w:pPr>
              <w:ind w:firstLine="0"/>
              <w:jc w:val="left"/>
              <w:rPr>
                <w:i/>
                <w:color w:val="000000"/>
                <w:sz w:val="16"/>
                <w:szCs w:val="16"/>
                <w:vertAlign w:val="superscript"/>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65D45BC0" w14:textId="77777777" w:rsidR="00CE37F9" w:rsidRPr="006F631A" w:rsidRDefault="00CE37F9" w:rsidP="00CE37F9">
            <w:pPr>
              <w:pStyle w:val="ListParagraph"/>
              <w:numPr>
                <w:ilvl w:val="0"/>
                <w:numId w:val="3"/>
              </w:numPr>
              <w:jc w:val="left"/>
              <w:rPr>
                <w:rFonts w:ascii="Calibri" w:hAnsi="Calibri"/>
                <w:color w:val="000000"/>
                <w:sz w:val="16"/>
                <w:szCs w:val="16"/>
                <w:lang w:eastAsia="en-US"/>
              </w:rPr>
            </w:pPr>
            <w:r w:rsidRPr="009C70A6">
              <w:rPr>
                <w:b/>
                <w:i/>
                <w:sz w:val="16"/>
                <w:szCs w:val="16"/>
                <w:lang w:eastAsia="en-US"/>
              </w:rPr>
              <w:t>Civil War</w:t>
            </w:r>
            <w:r>
              <w:rPr>
                <w:i/>
                <w:sz w:val="16"/>
                <w:szCs w:val="16"/>
                <w:lang w:eastAsia="en-US"/>
              </w:rPr>
              <w:t xml:space="preserve"> Re-enactor (all day(s) on site) CONFIRMED </w:t>
            </w:r>
          </w:p>
        </w:tc>
        <w:tc>
          <w:tcPr>
            <w:tcW w:w="3154" w:type="dxa"/>
            <w:tcBorders>
              <w:top w:val="nil"/>
              <w:left w:val="nil"/>
              <w:bottom w:val="single" w:sz="4" w:space="0" w:color="auto"/>
              <w:right w:val="single" w:sz="4" w:space="0" w:color="auto"/>
            </w:tcBorders>
            <w:shd w:val="clear" w:color="auto" w:fill="auto"/>
            <w:noWrap/>
            <w:vAlign w:val="bottom"/>
          </w:tcPr>
          <w:p w14:paraId="1ED0B52F"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Hector Diaz/Sam provides Room and Board</w:t>
            </w:r>
          </w:p>
        </w:tc>
      </w:tr>
      <w:tr w:rsidR="00CE37F9" w:rsidRPr="005D7F4A" w14:paraId="098D7A9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367082D0"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15572E65" w14:textId="77777777" w:rsidR="00CE37F9" w:rsidRPr="00AE2654" w:rsidRDefault="00CE37F9" w:rsidP="00E90677">
            <w:pPr>
              <w:pStyle w:val="ListParagraph"/>
              <w:ind w:firstLine="0"/>
              <w:jc w:val="left"/>
              <w:rPr>
                <w:rFonts w:ascii="Calibri" w:hAnsi="Calibri"/>
                <w:color w:val="000000"/>
                <w:sz w:val="16"/>
                <w:szCs w:val="16"/>
                <w:lang w:eastAsia="en-US"/>
              </w:rPr>
            </w:pPr>
            <w:r>
              <w:rPr>
                <w:b/>
                <w:i/>
                <w:sz w:val="16"/>
                <w:szCs w:val="16"/>
                <w:lang w:eastAsia="en-US"/>
              </w:rPr>
              <w:t xml:space="preserve">American Revolution, </w:t>
            </w:r>
            <w:r w:rsidRPr="009C70A6">
              <w:rPr>
                <w:b/>
                <w:i/>
                <w:sz w:val="16"/>
                <w:szCs w:val="16"/>
                <w:lang w:eastAsia="en-US"/>
              </w:rPr>
              <w:t>WWI</w:t>
            </w:r>
            <w:r>
              <w:rPr>
                <w:b/>
                <w:i/>
                <w:sz w:val="16"/>
                <w:szCs w:val="16"/>
                <w:lang w:eastAsia="en-US"/>
              </w:rPr>
              <w:t>, WWII</w:t>
            </w:r>
            <w:r>
              <w:rPr>
                <w:i/>
                <w:sz w:val="16"/>
                <w:szCs w:val="16"/>
                <w:lang w:eastAsia="en-US"/>
              </w:rPr>
              <w:t xml:space="preserve"> Re-enactors (all day(s) on site) IN PROGRESS</w:t>
            </w:r>
          </w:p>
        </w:tc>
        <w:tc>
          <w:tcPr>
            <w:tcW w:w="3154" w:type="dxa"/>
            <w:tcBorders>
              <w:top w:val="nil"/>
              <w:left w:val="nil"/>
              <w:bottom w:val="single" w:sz="4" w:space="0" w:color="auto"/>
              <w:right w:val="single" w:sz="4" w:space="0" w:color="auto"/>
            </w:tcBorders>
            <w:shd w:val="clear" w:color="auto" w:fill="auto"/>
            <w:noWrap/>
            <w:vAlign w:val="bottom"/>
          </w:tcPr>
          <w:p w14:paraId="4C9BA172"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Kris Smith Working on WWI</w:t>
            </w:r>
          </w:p>
        </w:tc>
      </w:tr>
      <w:tr w:rsidR="00CE37F9" w:rsidRPr="005D7F4A" w14:paraId="05F8863F"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3A3D296"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0ED28A07" w14:textId="77777777" w:rsidR="00CE37F9" w:rsidRPr="00C74439" w:rsidRDefault="00CE37F9" w:rsidP="00CE37F9">
            <w:pPr>
              <w:pStyle w:val="ListParagraph"/>
              <w:numPr>
                <w:ilvl w:val="0"/>
                <w:numId w:val="3"/>
              </w:numPr>
              <w:jc w:val="left"/>
              <w:rPr>
                <w:rFonts w:ascii="Calibri" w:hAnsi="Calibri"/>
                <w:b/>
                <w:bCs/>
                <w:color w:val="000000"/>
                <w:sz w:val="16"/>
                <w:szCs w:val="16"/>
                <w:lang w:eastAsia="en-US"/>
              </w:rPr>
            </w:pPr>
            <w:r w:rsidRPr="00C74439">
              <w:rPr>
                <w:i/>
                <w:sz w:val="16"/>
                <w:szCs w:val="16"/>
                <w:lang w:eastAsia="en-US"/>
              </w:rPr>
              <w:t>153</w:t>
            </w:r>
            <w:r w:rsidRPr="00C74439">
              <w:rPr>
                <w:i/>
                <w:sz w:val="16"/>
                <w:szCs w:val="16"/>
                <w:vertAlign w:val="superscript"/>
                <w:lang w:eastAsia="en-US"/>
              </w:rPr>
              <w:t>rd</w:t>
            </w:r>
            <w:r w:rsidRPr="00C74439">
              <w:rPr>
                <w:i/>
                <w:sz w:val="16"/>
                <w:szCs w:val="16"/>
                <w:lang w:eastAsia="en-US"/>
              </w:rPr>
              <w:t xml:space="preserve"> Pennsylvania Volunteers Union Reenactors (all day(s) on site) TBC</w:t>
            </w:r>
          </w:p>
        </w:tc>
        <w:tc>
          <w:tcPr>
            <w:tcW w:w="3154" w:type="dxa"/>
            <w:tcBorders>
              <w:top w:val="nil"/>
              <w:left w:val="nil"/>
              <w:bottom w:val="single" w:sz="4" w:space="0" w:color="auto"/>
              <w:right w:val="single" w:sz="4" w:space="0" w:color="auto"/>
            </w:tcBorders>
            <w:shd w:val="clear" w:color="auto" w:fill="auto"/>
            <w:noWrap/>
            <w:vAlign w:val="bottom"/>
          </w:tcPr>
          <w:p w14:paraId="3E05F799"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Vi Hertzog</w:t>
            </w:r>
          </w:p>
        </w:tc>
      </w:tr>
      <w:tr w:rsidR="00CE37F9" w:rsidRPr="005D7F4A" w14:paraId="723B24B0"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2A42D450"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60D7C818" w14:textId="77777777" w:rsidR="00CE37F9" w:rsidRPr="004F20FA" w:rsidRDefault="00CE37F9" w:rsidP="00CE37F9">
            <w:pPr>
              <w:pStyle w:val="ListParagraph"/>
              <w:numPr>
                <w:ilvl w:val="0"/>
                <w:numId w:val="3"/>
              </w:numPr>
              <w:jc w:val="left"/>
              <w:rPr>
                <w:rFonts w:ascii="Calibri" w:hAnsi="Calibri"/>
                <w:color w:val="000000"/>
                <w:sz w:val="16"/>
                <w:szCs w:val="16"/>
                <w:lang w:eastAsia="en-US"/>
              </w:rPr>
            </w:pPr>
            <w:r w:rsidRPr="00C74439">
              <w:rPr>
                <w:i/>
                <w:sz w:val="16"/>
                <w:szCs w:val="16"/>
                <w:lang w:eastAsia="en-US"/>
              </w:rPr>
              <w:t>POW recognition table for all branches of service (30” round table donated by HBM/draping from Action Rental or other/hats from Major Page)</w:t>
            </w:r>
          </w:p>
        </w:tc>
        <w:tc>
          <w:tcPr>
            <w:tcW w:w="3154" w:type="dxa"/>
            <w:tcBorders>
              <w:top w:val="nil"/>
              <w:left w:val="nil"/>
              <w:bottom w:val="single" w:sz="4" w:space="0" w:color="auto"/>
              <w:right w:val="single" w:sz="4" w:space="0" w:color="auto"/>
            </w:tcBorders>
            <w:shd w:val="clear" w:color="auto" w:fill="auto"/>
            <w:noWrap/>
            <w:vAlign w:val="bottom"/>
          </w:tcPr>
          <w:p w14:paraId="5124220D"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Vi Hertzog/Major Page</w:t>
            </w:r>
          </w:p>
        </w:tc>
      </w:tr>
      <w:tr w:rsidR="00CE37F9" w:rsidRPr="005D7F4A" w14:paraId="11B41BE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61FB5737"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024DCCC0" w14:textId="77777777" w:rsidR="00CE37F9" w:rsidRPr="0078238A" w:rsidRDefault="00CE37F9" w:rsidP="00E90677">
            <w:pPr>
              <w:ind w:left="360" w:firstLine="0"/>
              <w:jc w:val="left"/>
              <w:rPr>
                <w:rFonts w:ascii="Calibri" w:hAnsi="Calibri"/>
                <w: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7DB48736" w14:textId="77777777" w:rsidR="00CE37F9" w:rsidRPr="005D7F4A" w:rsidRDefault="00CE37F9" w:rsidP="00E90677">
            <w:pPr>
              <w:ind w:firstLine="0"/>
              <w:jc w:val="left"/>
              <w:rPr>
                <w:i/>
                <w:color w:val="000000"/>
                <w:sz w:val="20"/>
                <w:szCs w:val="20"/>
                <w:vertAlign w:val="subscript"/>
                <w:lang w:eastAsia="en-US"/>
              </w:rPr>
            </w:pPr>
          </w:p>
        </w:tc>
      </w:tr>
      <w:tr w:rsidR="00CE37F9" w:rsidRPr="005D7F4A" w14:paraId="7590A44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5A046DD" w14:textId="77777777" w:rsidR="00CE37F9" w:rsidRPr="00A2689F" w:rsidRDefault="00CE37F9" w:rsidP="00E90677">
            <w:pPr>
              <w:ind w:firstLine="0"/>
              <w:jc w:val="left"/>
              <w:rPr>
                <w:color w:val="000000"/>
                <w:sz w:val="16"/>
                <w:szCs w:val="16"/>
                <w:lang w:eastAsia="en-US"/>
              </w:rPr>
            </w:pPr>
            <w:r w:rsidRPr="00A2689F">
              <w:rPr>
                <w:color w:val="000000"/>
                <w:sz w:val="16"/>
                <w:szCs w:val="16"/>
                <w:lang w:eastAsia="en-US"/>
              </w:rPr>
              <w:t>10:00 am to 5:00 pm</w:t>
            </w:r>
          </w:p>
          <w:p w14:paraId="30CB581D" w14:textId="77777777" w:rsidR="00CE37F9" w:rsidRPr="00465A91" w:rsidRDefault="00CE37F9" w:rsidP="00E90677">
            <w:pPr>
              <w:ind w:firstLine="0"/>
              <w:jc w:val="left"/>
              <w:rPr>
                <w:color w:val="000000"/>
                <w:sz w:val="16"/>
                <w:szCs w:val="16"/>
                <w:lang w:eastAsia="en-US"/>
              </w:rPr>
            </w:pPr>
            <w:r>
              <w:rPr>
                <w:i/>
                <w:color w:val="000000"/>
                <w:sz w:val="16"/>
                <w:szCs w:val="16"/>
                <w:vertAlign w:val="superscript"/>
                <w:lang w:eastAsia="en-US"/>
              </w:rPr>
              <w:t>S</w:t>
            </w:r>
            <w:r w:rsidRPr="004F20FA">
              <w:rPr>
                <w:i/>
                <w:color w:val="000000"/>
                <w:sz w:val="16"/>
                <w:szCs w:val="16"/>
                <w:vertAlign w:val="superscript"/>
                <w:lang w:eastAsia="en-US"/>
              </w:rPr>
              <w:t>pecific times TBC</w:t>
            </w:r>
          </w:p>
        </w:tc>
        <w:tc>
          <w:tcPr>
            <w:tcW w:w="5944" w:type="dxa"/>
            <w:tcBorders>
              <w:top w:val="nil"/>
              <w:left w:val="nil"/>
              <w:bottom w:val="single" w:sz="4" w:space="0" w:color="auto"/>
              <w:right w:val="single" w:sz="4" w:space="0" w:color="auto"/>
            </w:tcBorders>
            <w:shd w:val="clear" w:color="auto" w:fill="auto"/>
            <w:noWrap/>
            <w:vAlign w:val="bottom"/>
          </w:tcPr>
          <w:p w14:paraId="0400237C" w14:textId="77777777" w:rsidR="00CE37F9" w:rsidRPr="00C74439" w:rsidRDefault="00CE37F9" w:rsidP="00E90677">
            <w:pPr>
              <w:ind w:firstLine="0"/>
              <w:jc w:val="left"/>
              <w:rPr>
                <w:rFonts w:ascii="Calibri" w:hAnsi="Calibri"/>
                <w:color w:val="000000"/>
                <w:sz w:val="16"/>
                <w:szCs w:val="16"/>
                <w:lang w:eastAsia="en-US"/>
              </w:rPr>
            </w:pPr>
            <w:r w:rsidRPr="00C74439">
              <w:rPr>
                <w:b/>
                <w:iCs/>
                <w:color w:val="000000"/>
                <w:sz w:val="22"/>
                <w:lang w:eastAsia="en-US"/>
              </w:rPr>
              <w:t>Military History Series</w:t>
            </w:r>
            <w:r w:rsidRPr="00C74439">
              <w:rPr>
                <w:rFonts w:ascii="Calibri" w:hAnsi="Calibri"/>
                <w:b/>
                <w:i/>
                <w:iCs/>
                <w:color w:val="000000"/>
                <w:szCs w:val="24"/>
                <w:lang w:eastAsia="en-US"/>
              </w:rPr>
              <w:t xml:space="preserve"> </w:t>
            </w:r>
            <w:r w:rsidRPr="00C74439">
              <w:rPr>
                <w:bCs/>
                <w:i/>
                <w:color w:val="000000"/>
                <w:sz w:val="16"/>
                <w:szCs w:val="16"/>
                <w:lang w:eastAsia="en-US"/>
              </w:rPr>
              <w:t xml:space="preserve">Honoring Veterans of Yesterday </w:t>
            </w:r>
            <w:r w:rsidRPr="00C74439">
              <w:rPr>
                <w:i/>
                <w:color w:val="000000"/>
                <w:sz w:val="16"/>
                <w:szCs w:val="16"/>
                <w:vertAlign w:val="superscript"/>
                <w:lang w:eastAsia="en-US"/>
              </w:rPr>
              <w:t>(Specific times TBC)</w:t>
            </w:r>
          </w:p>
        </w:tc>
        <w:tc>
          <w:tcPr>
            <w:tcW w:w="3154" w:type="dxa"/>
            <w:tcBorders>
              <w:top w:val="nil"/>
              <w:left w:val="nil"/>
              <w:bottom w:val="single" w:sz="4" w:space="0" w:color="auto"/>
              <w:right w:val="single" w:sz="4" w:space="0" w:color="auto"/>
            </w:tcBorders>
            <w:shd w:val="clear" w:color="auto" w:fill="auto"/>
            <w:noWrap/>
            <w:vAlign w:val="bottom"/>
          </w:tcPr>
          <w:p w14:paraId="145E0273"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 Held under Donated Military Camouflaged tents</w:t>
            </w:r>
            <w:r>
              <w:rPr>
                <w:i/>
                <w:color w:val="000000"/>
                <w:sz w:val="20"/>
                <w:szCs w:val="20"/>
                <w:vertAlign w:val="subscript"/>
                <w:lang w:eastAsia="en-US"/>
              </w:rPr>
              <w:t xml:space="preserve"> (Lucille Gross/Reserves/Recruiters); Sam gets partnership with VistaCom or other for projection needs</w:t>
            </w:r>
          </w:p>
        </w:tc>
      </w:tr>
      <w:tr w:rsidR="00CE37F9" w:rsidRPr="005D7F4A" w14:paraId="7AB01D68"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8FC3CD2" w14:textId="77777777" w:rsidR="00CE37F9" w:rsidRPr="00465A91" w:rsidRDefault="00CE37F9" w:rsidP="00E90677">
            <w:pPr>
              <w:ind w:firstLine="0"/>
              <w:jc w:val="left"/>
              <w:rPr>
                <w:color w:val="000000"/>
                <w:sz w:val="16"/>
                <w:szCs w:val="16"/>
                <w:lang w:eastAsia="en-US"/>
              </w:rPr>
            </w:pPr>
            <w:r>
              <w:rPr>
                <w:color w:val="000000"/>
                <w:sz w:val="16"/>
                <w:szCs w:val="16"/>
                <w:lang w:eastAsia="en-US"/>
              </w:rPr>
              <w:t>10:00 am</w:t>
            </w:r>
          </w:p>
        </w:tc>
        <w:tc>
          <w:tcPr>
            <w:tcW w:w="5944" w:type="dxa"/>
            <w:tcBorders>
              <w:top w:val="nil"/>
              <w:left w:val="nil"/>
              <w:bottom w:val="single" w:sz="4" w:space="0" w:color="auto"/>
              <w:right w:val="single" w:sz="4" w:space="0" w:color="auto"/>
            </w:tcBorders>
            <w:shd w:val="clear" w:color="auto" w:fill="auto"/>
            <w:noWrap/>
            <w:vAlign w:val="bottom"/>
          </w:tcPr>
          <w:p w14:paraId="0FB62121" w14:textId="77777777" w:rsidR="00CE37F9" w:rsidRPr="00C74439" w:rsidRDefault="00CE37F9" w:rsidP="00E90677">
            <w:pPr>
              <w:ind w:firstLine="0"/>
              <w:jc w:val="left"/>
              <w:rPr>
                <w:rFonts w:ascii="Calibri" w:hAnsi="Calibri"/>
                <w:color w:val="000000"/>
                <w:sz w:val="16"/>
                <w:szCs w:val="16"/>
                <w:lang w:eastAsia="en-US"/>
              </w:rPr>
            </w:pPr>
            <w:r w:rsidRPr="0074724D">
              <w:rPr>
                <w:i/>
                <w:color w:val="000000"/>
                <w:sz w:val="16"/>
                <w:szCs w:val="16"/>
                <w:lang w:eastAsia="en-US"/>
              </w:rPr>
              <w:t>Gold Star Mothers: History and Importance (speaker TBC)</w:t>
            </w:r>
          </w:p>
        </w:tc>
        <w:tc>
          <w:tcPr>
            <w:tcW w:w="3154" w:type="dxa"/>
            <w:tcBorders>
              <w:top w:val="nil"/>
              <w:left w:val="nil"/>
              <w:bottom w:val="single" w:sz="4" w:space="0" w:color="auto"/>
              <w:right w:val="single" w:sz="4" w:space="0" w:color="auto"/>
            </w:tcBorders>
            <w:shd w:val="clear" w:color="auto" w:fill="auto"/>
            <w:noWrap/>
            <w:vAlign w:val="bottom"/>
          </w:tcPr>
          <w:p w14:paraId="5921A47C"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(day or days TBC) Vi Hertzog</w:t>
            </w:r>
          </w:p>
        </w:tc>
      </w:tr>
      <w:tr w:rsidR="00CE37F9" w:rsidRPr="005D7F4A" w14:paraId="5B79CFA5"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165225B" w14:textId="77777777" w:rsidR="00CE37F9" w:rsidRPr="00465A91" w:rsidRDefault="00CE37F9" w:rsidP="00E90677">
            <w:pPr>
              <w:ind w:firstLine="0"/>
              <w:jc w:val="left"/>
              <w:rPr>
                <w:color w:val="000000"/>
                <w:sz w:val="16"/>
                <w:szCs w:val="16"/>
                <w:lang w:eastAsia="en-US"/>
              </w:rPr>
            </w:pPr>
            <w:r>
              <w:rPr>
                <w:color w:val="000000"/>
                <w:sz w:val="16"/>
                <w:szCs w:val="16"/>
                <w:lang w:eastAsia="en-US"/>
              </w:rPr>
              <w:t>11:00 am</w:t>
            </w:r>
          </w:p>
        </w:tc>
        <w:tc>
          <w:tcPr>
            <w:tcW w:w="5944" w:type="dxa"/>
            <w:tcBorders>
              <w:top w:val="nil"/>
              <w:left w:val="nil"/>
              <w:bottom w:val="single" w:sz="4" w:space="0" w:color="auto"/>
              <w:right w:val="single" w:sz="4" w:space="0" w:color="auto"/>
            </w:tcBorders>
            <w:shd w:val="clear" w:color="auto" w:fill="auto"/>
            <w:noWrap/>
            <w:vAlign w:val="bottom"/>
          </w:tcPr>
          <w:p w14:paraId="2FE3D566" w14:textId="77777777" w:rsidR="00CE37F9" w:rsidRPr="004F20FA" w:rsidRDefault="00CE37F9" w:rsidP="00CE37F9">
            <w:pPr>
              <w:pStyle w:val="ListParagraph"/>
              <w:numPr>
                <w:ilvl w:val="0"/>
                <w:numId w:val="3"/>
              </w:numPr>
              <w:jc w:val="left"/>
              <w:rPr>
                <w:bCs/>
                <w:i/>
                <w:color w:val="000000"/>
                <w:sz w:val="16"/>
                <w:szCs w:val="16"/>
                <w:lang w:eastAsia="en-US"/>
              </w:rPr>
            </w:pPr>
            <w:r w:rsidRPr="0074724D">
              <w:rPr>
                <w:i/>
                <w:color w:val="000000"/>
                <w:sz w:val="16"/>
                <w:szCs w:val="16"/>
                <w:lang w:eastAsia="en-US"/>
              </w:rPr>
              <w:t>Honorary First Defenders: History and Continuing Legacy by Kris Smith</w:t>
            </w:r>
          </w:p>
        </w:tc>
        <w:tc>
          <w:tcPr>
            <w:tcW w:w="3154" w:type="dxa"/>
            <w:tcBorders>
              <w:top w:val="nil"/>
              <w:left w:val="nil"/>
              <w:bottom w:val="single" w:sz="4" w:space="0" w:color="auto"/>
              <w:right w:val="single" w:sz="4" w:space="0" w:color="auto"/>
            </w:tcBorders>
            <w:shd w:val="clear" w:color="auto" w:fill="auto"/>
            <w:noWrap/>
            <w:vAlign w:val="bottom"/>
          </w:tcPr>
          <w:p w14:paraId="527E89D0"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(Sat or Mon) Kris Smith</w:t>
            </w:r>
          </w:p>
        </w:tc>
      </w:tr>
      <w:tr w:rsidR="00CE37F9" w:rsidRPr="005D7F4A" w14:paraId="478FC17D"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6B1FDA09" w14:textId="77777777" w:rsidR="00CE37F9" w:rsidRPr="00465A91" w:rsidRDefault="00CE37F9" w:rsidP="00E90677">
            <w:pPr>
              <w:ind w:firstLine="0"/>
              <w:jc w:val="left"/>
              <w:rPr>
                <w:color w:val="000000"/>
                <w:sz w:val="16"/>
                <w:szCs w:val="16"/>
                <w:lang w:eastAsia="en-US"/>
              </w:rPr>
            </w:pPr>
            <w:r>
              <w:rPr>
                <w:color w:val="000000"/>
                <w:sz w:val="16"/>
                <w:szCs w:val="16"/>
                <w:lang w:eastAsia="en-US"/>
              </w:rPr>
              <w:t>Noon</w:t>
            </w:r>
          </w:p>
        </w:tc>
        <w:tc>
          <w:tcPr>
            <w:tcW w:w="5944" w:type="dxa"/>
            <w:tcBorders>
              <w:top w:val="nil"/>
              <w:left w:val="nil"/>
              <w:bottom w:val="single" w:sz="4" w:space="0" w:color="auto"/>
              <w:right w:val="single" w:sz="4" w:space="0" w:color="auto"/>
            </w:tcBorders>
            <w:shd w:val="clear" w:color="auto" w:fill="auto"/>
            <w:noWrap/>
            <w:vAlign w:val="bottom"/>
          </w:tcPr>
          <w:p w14:paraId="3FFC7717" w14:textId="77777777" w:rsidR="00CE37F9" w:rsidRPr="00435A6C" w:rsidRDefault="00CE37F9" w:rsidP="00CE37F9">
            <w:pPr>
              <w:pStyle w:val="ListParagraph"/>
              <w:numPr>
                <w:ilvl w:val="0"/>
                <w:numId w:val="3"/>
              </w:numPr>
              <w:jc w:val="left"/>
              <w:rPr>
                <w:bCs/>
                <w:i/>
                <w:color w:val="000000"/>
                <w:sz w:val="16"/>
                <w:szCs w:val="16"/>
                <w:lang w:eastAsia="en-US"/>
              </w:rPr>
            </w:pPr>
            <w:r w:rsidRPr="0074724D">
              <w:rPr>
                <w:i/>
                <w:color w:val="000000"/>
                <w:sz w:val="16"/>
                <w:szCs w:val="16"/>
                <w:lang w:eastAsia="en-US"/>
              </w:rPr>
              <w:t>Band City USA: Allentown Municipal Band (see Military Bands for detail)</w:t>
            </w:r>
          </w:p>
        </w:tc>
        <w:tc>
          <w:tcPr>
            <w:tcW w:w="3154" w:type="dxa"/>
            <w:tcBorders>
              <w:top w:val="nil"/>
              <w:left w:val="nil"/>
              <w:bottom w:val="single" w:sz="4" w:space="0" w:color="auto"/>
              <w:right w:val="single" w:sz="4" w:space="0" w:color="auto"/>
            </w:tcBorders>
            <w:shd w:val="clear" w:color="auto" w:fill="auto"/>
            <w:noWrap/>
            <w:vAlign w:val="bottom"/>
          </w:tcPr>
          <w:p w14:paraId="537195E1"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TBC</w:t>
            </w:r>
          </w:p>
        </w:tc>
      </w:tr>
      <w:tr w:rsidR="00CE37F9" w:rsidRPr="005D7F4A" w14:paraId="01061009"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0FEAFB3" w14:textId="77777777" w:rsidR="00CE37F9" w:rsidRPr="00465A91" w:rsidRDefault="00CE37F9" w:rsidP="00E90677">
            <w:pPr>
              <w:ind w:firstLine="0"/>
              <w:jc w:val="left"/>
              <w:rPr>
                <w:color w:val="000000"/>
                <w:sz w:val="16"/>
                <w:szCs w:val="16"/>
                <w:lang w:eastAsia="en-US"/>
              </w:rPr>
            </w:pPr>
            <w:r w:rsidRPr="00465A91">
              <w:rPr>
                <w:color w:val="000000"/>
                <w:sz w:val="16"/>
                <w:szCs w:val="16"/>
                <w:lang w:eastAsia="en-US"/>
              </w:rPr>
              <w:t>2:00 pm</w:t>
            </w:r>
          </w:p>
        </w:tc>
        <w:tc>
          <w:tcPr>
            <w:tcW w:w="5944" w:type="dxa"/>
            <w:tcBorders>
              <w:top w:val="nil"/>
              <w:left w:val="nil"/>
              <w:bottom w:val="single" w:sz="4" w:space="0" w:color="auto"/>
              <w:right w:val="single" w:sz="4" w:space="0" w:color="auto"/>
            </w:tcBorders>
            <w:shd w:val="clear" w:color="auto" w:fill="auto"/>
            <w:noWrap/>
            <w:vAlign w:val="bottom"/>
          </w:tcPr>
          <w:p w14:paraId="75A75751" w14:textId="77777777" w:rsidR="00CE37F9" w:rsidRPr="00252F9B" w:rsidRDefault="00CE37F9" w:rsidP="00CE37F9">
            <w:pPr>
              <w:pStyle w:val="ListParagraph"/>
              <w:numPr>
                <w:ilvl w:val="0"/>
                <w:numId w:val="3"/>
              </w:numPr>
              <w:jc w:val="left"/>
              <w:rPr>
                <w:bCs/>
                <w:i/>
                <w:color w:val="000000"/>
                <w:sz w:val="16"/>
                <w:szCs w:val="16"/>
                <w:lang w:eastAsia="en-US"/>
              </w:rPr>
            </w:pPr>
            <w:r w:rsidRPr="0074724D">
              <w:rPr>
                <w:i/>
                <w:color w:val="000000"/>
                <w:sz w:val="16"/>
                <w:szCs w:val="16"/>
                <w:lang w:eastAsia="en-US"/>
              </w:rPr>
              <w:t>65</w:t>
            </w:r>
            <w:r w:rsidRPr="0074724D">
              <w:rPr>
                <w:i/>
                <w:color w:val="000000"/>
                <w:sz w:val="16"/>
                <w:szCs w:val="16"/>
                <w:vertAlign w:val="superscript"/>
                <w:lang w:eastAsia="en-US"/>
              </w:rPr>
              <w:t>th</w:t>
            </w:r>
            <w:r w:rsidRPr="0074724D">
              <w:rPr>
                <w:i/>
                <w:color w:val="000000"/>
                <w:sz w:val="16"/>
                <w:szCs w:val="16"/>
                <w:lang w:eastAsia="en-US"/>
              </w:rPr>
              <w:t xml:space="preserve"> Regiment Documentary: “</w:t>
            </w:r>
            <w:r w:rsidRPr="0074724D">
              <w:rPr>
                <w:i/>
                <w:color w:val="222222"/>
                <w:sz w:val="16"/>
                <w:szCs w:val="16"/>
                <w:shd w:val="clear" w:color="auto" w:fill="FFFFFF"/>
                <w:lang w:eastAsia="en-US"/>
              </w:rPr>
              <w:t>The Borinqueneers” narrated Hector Diaz</w:t>
            </w:r>
          </w:p>
        </w:tc>
        <w:tc>
          <w:tcPr>
            <w:tcW w:w="3154" w:type="dxa"/>
            <w:tcBorders>
              <w:top w:val="nil"/>
              <w:left w:val="nil"/>
              <w:bottom w:val="single" w:sz="4" w:space="0" w:color="auto"/>
              <w:right w:val="single" w:sz="4" w:space="0" w:color="auto"/>
            </w:tcBorders>
            <w:shd w:val="clear" w:color="auto" w:fill="auto"/>
            <w:noWrap/>
            <w:vAlign w:val="bottom"/>
          </w:tcPr>
          <w:p w14:paraId="2FCDB0D8"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 Hector Diaz</w:t>
            </w:r>
          </w:p>
        </w:tc>
      </w:tr>
      <w:tr w:rsidR="00CE37F9" w:rsidRPr="005D7F4A" w14:paraId="281A38DB"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60A1DA45" w14:textId="77777777" w:rsidR="00CE37F9" w:rsidRPr="00465A91" w:rsidRDefault="00CE37F9" w:rsidP="00E90677">
            <w:pPr>
              <w:ind w:firstLine="0"/>
              <w:jc w:val="left"/>
              <w:rPr>
                <w:color w:val="000000"/>
                <w:sz w:val="16"/>
                <w:szCs w:val="16"/>
                <w:lang w:eastAsia="en-US"/>
              </w:rPr>
            </w:pPr>
            <w:r>
              <w:rPr>
                <w:color w:val="000000"/>
                <w:sz w:val="16"/>
                <w:szCs w:val="16"/>
                <w:lang w:eastAsia="en-US"/>
              </w:rPr>
              <w:t xml:space="preserve">4:00 pm </w:t>
            </w:r>
          </w:p>
        </w:tc>
        <w:tc>
          <w:tcPr>
            <w:tcW w:w="5944" w:type="dxa"/>
            <w:tcBorders>
              <w:top w:val="nil"/>
              <w:left w:val="nil"/>
              <w:bottom w:val="single" w:sz="4" w:space="0" w:color="auto"/>
              <w:right w:val="single" w:sz="4" w:space="0" w:color="auto"/>
            </w:tcBorders>
            <w:shd w:val="clear" w:color="auto" w:fill="auto"/>
            <w:noWrap/>
            <w:vAlign w:val="bottom"/>
          </w:tcPr>
          <w:p w14:paraId="3C3F8154" w14:textId="77777777" w:rsidR="00CE37F9" w:rsidRPr="00252F9B" w:rsidRDefault="00CE37F9" w:rsidP="00CE37F9">
            <w:pPr>
              <w:pStyle w:val="ListParagraph"/>
              <w:numPr>
                <w:ilvl w:val="0"/>
                <w:numId w:val="3"/>
              </w:numPr>
              <w:jc w:val="left"/>
              <w:rPr>
                <w:bCs/>
                <w:i/>
                <w:color w:val="000000"/>
                <w:sz w:val="16"/>
                <w:szCs w:val="16"/>
                <w:lang w:eastAsia="en-US"/>
              </w:rPr>
            </w:pPr>
            <w:r w:rsidRPr="0074724D">
              <w:rPr>
                <w:i/>
                <w:color w:val="000000"/>
                <w:sz w:val="16"/>
                <w:szCs w:val="16"/>
                <w:lang w:eastAsia="en-US"/>
              </w:rPr>
              <w:t>Veterans Housing and Homelessness: Challenges and Solutions by Thomas Applebach, Director Veterans Affairs Lehigh County PA</w:t>
            </w:r>
          </w:p>
        </w:tc>
        <w:tc>
          <w:tcPr>
            <w:tcW w:w="3154" w:type="dxa"/>
            <w:tcBorders>
              <w:top w:val="nil"/>
              <w:left w:val="nil"/>
              <w:bottom w:val="single" w:sz="4" w:space="0" w:color="auto"/>
              <w:right w:val="single" w:sz="4" w:space="0" w:color="auto"/>
            </w:tcBorders>
            <w:shd w:val="clear" w:color="auto" w:fill="auto"/>
            <w:noWrap/>
            <w:vAlign w:val="bottom"/>
          </w:tcPr>
          <w:p w14:paraId="6B5146E9"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 </w:t>
            </w:r>
            <w:r>
              <w:rPr>
                <w:i/>
                <w:color w:val="000000"/>
                <w:sz w:val="20"/>
                <w:szCs w:val="20"/>
                <w:vertAlign w:val="subscript"/>
                <w:lang w:eastAsia="en-US"/>
              </w:rPr>
              <w:t xml:space="preserve">(Sat/Sun) Vi Hertzog </w:t>
            </w:r>
          </w:p>
        </w:tc>
      </w:tr>
      <w:tr w:rsidR="00CE37F9" w:rsidRPr="005D7F4A" w14:paraId="48EEEC4C"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103E5BB"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5D90E4F0" w14:textId="77777777" w:rsidR="00CE37F9" w:rsidRPr="00D72476" w:rsidRDefault="00CE37F9" w:rsidP="00CE37F9">
            <w:pPr>
              <w:pStyle w:val="ListParagraph"/>
              <w:numPr>
                <w:ilvl w:val="0"/>
                <w:numId w:val="3"/>
              </w:numPr>
              <w:rPr>
                <w:bCs/>
                <w:i/>
                <w:color w:val="000000"/>
                <w:sz w:val="16"/>
                <w:szCs w:val="16"/>
                <w:lang w:eastAsia="en-US"/>
              </w:rPr>
            </w:pPr>
            <w:r w:rsidRPr="00D72476">
              <w:rPr>
                <w:i/>
                <w:color w:val="000000"/>
                <w:sz w:val="16"/>
                <w:szCs w:val="16"/>
                <w:lang w:eastAsia="en-US"/>
              </w:rPr>
              <w:t>Camp Crane WWI Ambulance Training Corps at Historic Allentown Fairgrounds Lecture: History in Photographs and Slide Show</w:t>
            </w:r>
          </w:p>
        </w:tc>
        <w:tc>
          <w:tcPr>
            <w:tcW w:w="3154" w:type="dxa"/>
            <w:tcBorders>
              <w:top w:val="nil"/>
              <w:left w:val="nil"/>
              <w:bottom w:val="single" w:sz="4" w:space="0" w:color="auto"/>
              <w:right w:val="single" w:sz="4" w:space="0" w:color="auto"/>
            </w:tcBorders>
            <w:shd w:val="clear" w:color="auto" w:fill="auto"/>
            <w:noWrap/>
            <w:vAlign w:val="bottom"/>
          </w:tcPr>
          <w:p w14:paraId="1AABB942"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(day or days TBC) Sam Bennett crafts partnership with LV Heritage Center</w:t>
            </w:r>
          </w:p>
        </w:tc>
      </w:tr>
      <w:tr w:rsidR="00CE37F9" w:rsidRPr="005D7F4A" w14:paraId="69117139"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0EBF8DA"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47B6837C" w14:textId="77777777" w:rsidR="00CE37F9" w:rsidRPr="006F631A" w:rsidRDefault="00CE37F9" w:rsidP="00CE37F9">
            <w:pPr>
              <w:pStyle w:val="ListParagraph"/>
              <w:numPr>
                <w:ilvl w:val="0"/>
                <w:numId w:val="3"/>
              </w:numPr>
              <w:jc w:val="left"/>
              <w:rPr>
                <w:bCs/>
                <w:i/>
                <w:color w:val="000000"/>
                <w:sz w:val="16"/>
                <w:szCs w:val="16"/>
                <w:lang w:eastAsia="en-US"/>
              </w:rPr>
            </w:pPr>
            <w:r w:rsidRPr="0074724D">
              <w:rPr>
                <w:bCs/>
                <w:i/>
                <w:color w:val="000000"/>
                <w:sz w:val="16"/>
                <w:szCs w:val="16"/>
                <w:lang w:eastAsia="en-US"/>
              </w:rPr>
              <w:t>Purple Heart 9264: History and Tradition by Chuck Jackson</w:t>
            </w:r>
          </w:p>
        </w:tc>
        <w:tc>
          <w:tcPr>
            <w:tcW w:w="3154" w:type="dxa"/>
            <w:tcBorders>
              <w:top w:val="nil"/>
              <w:left w:val="nil"/>
              <w:bottom w:val="single" w:sz="4" w:space="0" w:color="auto"/>
              <w:right w:val="single" w:sz="4" w:space="0" w:color="auto"/>
            </w:tcBorders>
            <w:shd w:val="clear" w:color="auto" w:fill="auto"/>
            <w:noWrap/>
            <w:vAlign w:val="bottom"/>
          </w:tcPr>
          <w:p w14:paraId="3FDF000B"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(day or days TBC)</w:t>
            </w:r>
            <w:r w:rsidRPr="005D7F4A">
              <w:rPr>
                <w:i/>
                <w:color w:val="000000"/>
                <w:sz w:val="20"/>
                <w:szCs w:val="20"/>
                <w:vertAlign w:val="subscript"/>
                <w:lang w:eastAsia="en-US"/>
              </w:rPr>
              <w:t> </w:t>
            </w:r>
            <w:r>
              <w:rPr>
                <w:i/>
                <w:color w:val="000000"/>
                <w:sz w:val="20"/>
                <w:szCs w:val="20"/>
                <w:vertAlign w:val="subscript"/>
                <w:lang w:eastAsia="en-US"/>
              </w:rPr>
              <w:t>Vi Hertzog</w:t>
            </w:r>
          </w:p>
        </w:tc>
      </w:tr>
      <w:tr w:rsidR="00CE37F9" w:rsidRPr="005D7F4A" w14:paraId="5B48B974"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D317FA2"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4EFA4138" w14:textId="77777777" w:rsidR="00CE37F9" w:rsidRPr="00C74439" w:rsidRDefault="00CE37F9" w:rsidP="00CE37F9">
            <w:pPr>
              <w:pStyle w:val="ListParagraph"/>
              <w:numPr>
                <w:ilvl w:val="0"/>
                <w:numId w:val="3"/>
              </w:numPr>
              <w:jc w:val="left"/>
              <w:rPr>
                <w:bCs/>
                <w:i/>
                <w:color w:val="000000"/>
                <w:sz w:val="16"/>
                <w:szCs w:val="16"/>
                <w:lang w:eastAsia="en-US"/>
              </w:rPr>
            </w:pPr>
            <w:r w:rsidRPr="007650DD">
              <w:rPr>
                <w:bCs/>
                <w:i/>
                <w:color w:val="000000"/>
                <w:sz w:val="16"/>
                <w:szCs w:val="16"/>
                <w:lang w:eastAsia="en-US"/>
              </w:rPr>
              <w:t xml:space="preserve">Veteran Health: Trends and Challenges by Randall Fritz </w:t>
            </w:r>
          </w:p>
        </w:tc>
        <w:tc>
          <w:tcPr>
            <w:tcW w:w="3154" w:type="dxa"/>
            <w:tcBorders>
              <w:top w:val="nil"/>
              <w:left w:val="nil"/>
              <w:bottom w:val="single" w:sz="4" w:space="0" w:color="auto"/>
              <w:right w:val="single" w:sz="4" w:space="0" w:color="auto"/>
            </w:tcBorders>
            <w:shd w:val="clear" w:color="auto" w:fill="auto"/>
            <w:noWrap/>
            <w:vAlign w:val="bottom"/>
          </w:tcPr>
          <w:p w14:paraId="71A4D33D"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(Sat) Vi Hertzog</w:t>
            </w:r>
          </w:p>
        </w:tc>
      </w:tr>
      <w:tr w:rsidR="00CE37F9" w:rsidRPr="005D7F4A" w14:paraId="128BAF70"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0FFF7F5E"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57C60606" w14:textId="77777777" w:rsidR="00CE37F9" w:rsidRPr="00295E78" w:rsidRDefault="00CE37F9" w:rsidP="00CE37F9">
            <w:pPr>
              <w:pStyle w:val="ListParagraph"/>
              <w:numPr>
                <w:ilvl w:val="0"/>
                <w:numId w:val="3"/>
              </w:numPr>
              <w:rPr>
                <w:bCs/>
                <w:i/>
                <w:color w:val="000000"/>
                <w:sz w:val="16"/>
                <w:szCs w:val="16"/>
                <w:lang w:eastAsia="en-US"/>
              </w:rPr>
            </w:pPr>
            <w:r w:rsidRPr="007650DD">
              <w:rPr>
                <w:bCs/>
                <w:i/>
                <w:color w:val="000000"/>
                <w:sz w:val="16"/>
                <w:szCs w:val="16"/>
                <w:lang w:eastAsia="en-US"/>
              </w:rPr>
              <w:t xml:space="preserve">Home of the Liberty Bell during the Revolutionary War: Allentown’s Zion Church </w:t>
            </w:r>
            <w:r>
              <w:rPr>
                <w:bCs/>
                <w:i/>
                <w:color w:val="000000"/>
                <w:sz w:val="16"/>
                <w:szCs w:val="16"/>
                <w:lang w:eastAsia="en-US"/>
              </w:rPr>
              <w:t xml:space="preserve">- </w:t>
            </w:r>
            <w:r w:rsidRPr="007650DD">
              <w:rPr>
                <w:bCs/>
                <w:i/>
                <w:color w:val="000000"/>
                <w:sz w:val="16"/>
                <w:szCs w:val="16"/>
                <w:lang w:eastAsia="en-US"/>
              </w:rPr>
              <w:t xml:space="preserve">presenter TBC </w:t>
            </w:r>
          </w:p>
        </w:tc>
        <w:tc>
          <w:tcPr>
            <w:tcW w:w="3154" w:type="dxa"/>
            <w:tcBorders>
              <w:top w:val="nil"/>
              <w:left w:val="nil"/>
              <w:bottom w:val="single" w:sz="4" w:space="0" w:color="auto"/>
              <w:right w:val="single" w:sz="4" w:space="0" w:color="auto"/>
            </w:tcBorders>
            <w:shd w:val="clear" w:color="auto" w:fill="auto"/>
            <w:noWrap/>
            <w:vAlign w:val="bottom"/>
          </w:tcPr>
          <w:p w14:paraId="62E1FBF4"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(day or days TBC) Sam Bennett &amp; Vi Hertzog</w:t>
            </w:r>
          </w:p>
        </w:tc>
      </w:tr>
      <w:tr w:rsidR="00CE37F9" w:rsidRPr="005D7F4A" w14:paraId="7A03983A"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3D60F77"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161C0F6A" w14:textId="77777777" w:rsidR="00CE37F9" w:rsidRPr="00C74439" w:rsidRDefault="00CE37F9" w:rsidP="00CE37F9">
            <w:pPr>
              <w:pStyle w:val="ListParagraph"/>
              <w:numPr>
                <w:ilvl w:val="0"/>
                <w:numId w:val="3"/>
              </w:numPr>
              <w:jc w:val="left"/>
              <w:rPr>
                <w:bCs/>
                <w:i/>
                <w:color w:val="000000"/>
                <w:sz w:val="16"/>
                <w:szCs w:val="16"/>
                <w:lang w:eastAsia="en-US"/>
              </w:rPr>
            </w:pPr>
            <w:r>
              <w:rPr>
                <w:bCs/>
                <w:i/>
                <w:color w:val="000000"/>
                <w:sz w:val="16"/>
                <w:szCs w:val="16"/>
                <w:lang w:eastAsia="en-US"/>
              </w:rPr>
              <w:t>West End and Union Cemetery – reflecting post Civil War national reconciliation - speaker TBC</w:t>
            </w:r>
          </w:p>
        </w:tc>
        <w:tc>
          <w:tcPr>
            <w:tcW w:w="3154" w:type="dxa"/>
            <w:tcBorders>
              <w:top w:val="nil"/>
              <w:left w:val="nil"/>
              <w:bottom w:val="single" w:sz="4" w:space="0" w:color="auto"/>
              <w:right w:val="single" w:sz="4" w:space="0" w:color="auto"/>
            </w:tcBorders>
            <w:shd w:val="clear" w:color="auto" w:fill="auto"/>
            <w:noWrap/>
            <w:vAlign w:val="bottom"/>
          </w:tcPr>
          <w:p w14:paraId="4D881E6A"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 xml:space="preserve">(day or days TBC) Sam Bennett/Other </w:t>
            </w:r>
          </w:p>
        </w:tc>
      </w:tr>
      <w:tr w:rsidR="00CE37F9" w:rsidRPr="005D7F4A" w14:paraId="72B55F4D"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6F3F376" w14:textId="77777777" w:rsidR="00CE37F9" w:rsidRPr="00465A91" w:rsidRDefault="00CE37F9" w:rsidP="00E90677">
            <w:pPr>
              <w:ind w:firstLine="0"/>
              <w:jc w:val="left"/>
              <w:rPr>
                <w:color w:val="000000"/>
                <w:sz w:val="16"/>
                <w:szCs w:val="16"/>
                <w:lang w:eastAsia="en-US"/>
              </w:rPr>
            </w:pPr>
            <w:r>
              <w:rPr>
                <w:color w:val="000000"/>
                <w:sz w:val="16"/>
                <w:szCs w:val="16"/>
                <w:lang w:eastAsia="en-US"/>
              </w:rPr>
              <w:t>10:00 am to 5:00 pm</w:t>
            </w:r>
          </w:p>
        </w:tc>
        <w:tc>
          <w:tcPr>
            <w:tcW w:w="5944" w:type="dxa"/>
            <w:tcBorders>
              <w:top w:val="nil"/>
              <w:left w:val="nil"/>
              <w:bottom w:val="single" w:sz="4" w:space="0" w:color="auto"/>
              <w:right w:val="single" w:sz="4" w:space="0" w:color="auto"/>
            </w:tcBorders>
            <w:shd w:val="clear" w:color="auto" w:fill="auto"/>
            <w:noWrap/>
            <w:vAlign w:val="bottom"/>
          </w:tcPr>
          <w:p w14:paraId="07CFE298" w14:textId="77777777" w:rsidR="00CE37F9" w:rsidRPr="00C74439" w:rsidRDefault="00CE37F9" w:rsidP="00CE37F9">
            <w:pPr>
              <w:pStyle w:val="ListParagraph"/>
              <w:numPr>
                <w:ilvl w:val="0"/>
                <w:numId w:val="3"/>
              </w:numPr>
              <w:jc w:val="left"/>
              <w:rPr>
                <w:bCs/>
                <w:i/>
                <w:color w:val="000000"/>
                <w:sz w:val="16"/>
                <w:szCs w:val="16"/>
                <w:lang w:eastAsia="en-US"/>
              </w:rPr>
            </w:pPr>
            <w:r w:rsidRPr="0047658C">
              <w:rPr>
                <w:i/>
                <w:color w:val="000000"/>
                <w:sz w:val="16"/>
                <w:szCs w:val="16"/>
                <w:lang w:eastAsia="en-US"/>
              </w:rPr>
              <w:t>Camp Crane WWI Ambulance Training Corps at Historic Allentown Fairgrounds: History in Photographs and Slide Show</w:t>
            </w:r>
          </w:p>
        </w:tc>
        <w:tc>
          <w:tcPr>
            <w:tcW w:w="3154" w:type="dxa"/>
            <w:tcBorders>
              <w:top w:val="nil"/>
              <w:left w:val="nil"/>
              <w:bottom w:val="single" w:sz="4" w:space="0" w:color="auto"/>
              <w:right w:val="single" w:sz="4" w:space="0" w:color="auto"/>
            </w:tcBorders>
            <w:shd w:val="clear" w:color="auto" w:fill="auto"/>
            <w:noWrap/>
            <w:vAlign w:val="bottom"/>
          </w:tcPr>
          <w:p w14:paraId="4D3483E9"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Displayed all days at head of Harris Hall; Sam Bennett crafts partnership with LV Heritage Center</w:t>
            </w:r>
          </w:p>
        </w:tc>
      </w:tr>
      <w:tr w:rsidR="00CE37F9" w:rsidRPr="005D7F4A" w14:paraId="4C0434A4"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33160F20"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704F05BB" w14:textId="77777777" w:rsidR="00CE37F9" w:rsidRPr="00D72476" w:rsidRDefault="00CE37F9" w:rsidP="00E90677">
            <w:pPr>
              <w:ind w:left="360" w:firstLine="0"/>
              <w:jc w:val="left"/>
              <w:rPr>
                <w:bCs/>
                <w: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229BBF3C" w14:textId="77777777" w:rsidR="00CE37F9" w:rsidRPr="005D7F4A" w:rsidRDefault="00CE37F9" w:rsidP="00E90677">
            <w:pPr>
              <w:ind w:firstLine="0"/>
              <w:jc w:val="left"/>
              <w:rPr>
                <w:i/>
                <w:color w:val="000000"/>
                <w:sz w:val="20"/>
                <w:szCs w:val="20"/>
                <w:vertAlign w:val="subscript"/>
                <w:lang w:eastAsia="en-US"/>
              </w:rPr>
            </w:pPr>
          </w:p>
        </w:tc>
      </w:tr>
      <w:tr w:rsidR="00CE37F9" w:rsidRPr="005D7F4A" w14:paraId="3EFC754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8645B3B"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1D0CD69B" w14:textId="77777777" w:rsidR="00CE37F9" w:rsidRPr="0078238A" w:rsidRDefault="00CE37F9" w:rsidP="00E90677">
            <w:pPr>
              <w:ind w:left="360" w:firstLine="0"/>
              <w:jc w:val="left"/>
              <w:rPr>
                <w:bCs/>
                <w: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1091A891" w14:textId="77777777" w:rsidR="00CE37F9" w:rsidRPr="005D7F4A" w:rsidRDefault="00CE37F9" w:rsidP="00E90677">
            <w:pPr>
              <w:ind w:firstLine="0"/>
              <w:jc w:val="left"/>
              <w:rPr>
                <w:i/>
                <w:color w:val="000000"/>
                <w:sz w:val="20"/>
                <w:szCs w:val="20"/>
                <w:vertAlign w:val="subscript"/>
                <w:lang w:eastAsia="en-US"/>
              </w:rPr>
            </w:pPr>
          </w:p>
        </w:tc>
      </w:tr>
      <w:tr w:rsidR="00CE37F9" w:rsidRPr="005D7F4A" w14:paraId="50D33D0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62B0964" w14:textId="77777777" w:rsidR="00CE37F9" w:rsidRPr="00465A91" w:rsidRDefault="00CE37F9" w:rsidP="00E90677">
            <w:pPr>
              <w:ind w:firstLine="0"/>
              <w:jc w:val="left"/>
              <w:rPr>
                <w:color w:val="000000"/>
                <w:sz w:val="16"/>
                <w:szCs w:val="16"/>
                <w:lang w:eastAsia="en-US"/>
              </w:rPr>
            </w:pPr>
            <w:r w:rsidRPr="00465A91">
              <w:rPr>
                <w:color w:val="000000"/>
                <w:sz w:val="16"/>
                <w:szCs w:val="16"/>
                <w:lang w:eastAsia="en-US"/>
              </w:rPr>
              <w:t> </w:t>
            </w:r>
            <w:r>
              <w:rPr>
                <w:color w:val="000000"/>
                <w:sz w:val="16"/>
                <w:szCs w:val="16"/>
                <w:lang w:eastAsia="en-US"/>
              </w:rPr>
              <w:t>10:00 to 5:00</w:t>
            </w:r>
          </w:p>
        </w:tc>
        <w:tc>
          <w:tcPr>
            <w:tcW w:w="5944" w:type="dxa"/>
            <w:tcBorders>
              <w:top w:val="nil"/>
              <w:left w:val="nil"/>
              <w:bottom w:val="single" w:sz="4" w:space="0" w:color="auto"/>
              <w:right w:val="single" w:sz="4" w:space="0" w:color="auto"/>
            </w:tcBorders>
            <w:shd w:val="clear" w:color="auto" w:fill="auto"/>
            <w:noWrap/>
            <w:vAlign w:val="bottom"/>
          </w:tcPr>
          <w:p w14:paraId="6C1425CE" w14:textId="77777777" w:rsidR="00CE37F9" w:rsidRPr="00295E78" w:rsidRDefault="00CE37F9" w:rsidP="00E90677">
            <w:pPr>
              <w:ind w:left="360" w:firstLine="0"/>
              <w:jc w:val="left"/>
              <w:rPr>
                <w:bCs/>
                <w:i/>
                <w:color w:val="000000"/>
                <w:sz w:val="16"/>
                <w:szCs w:val="16"/>
                <w:lang w:eastAsia="en-US"/>
              </w:rPr>
            </w:pPr>
            <w:r w:rsidRPr="006F631A">
              <w:rPr>
                <w:b/>
                <w:bCs/>
                <w:color w:val="000000"/>
                <w:szCs w:val="24"/>
                <w:lang w:eastAsia="en-US"/>
              </w:rPr>
              <w:t>Puerto Rican 65th Infantry Regiment HQ</w:t>
            </w:r>
            <w:r w:rsidRPr="00295E78">
              <w:rPr>
                <w:bCs/>
                <w:i/>
                <w:color w:val="000000"/>
                <w:sz w:val="16"/>
                <w:szCs w:val="16"/>
                <w:lang w:eastAsia="en-US"/>
              </w:rPr>
              <w:t xml:space="preserve"> Honoring Veterans of Yesterday</w:t>
            </w:r>
          </w:p>
        </w:tc>
        <w:tc>
          <w:tcPr>
            <w:tcW w:w="3154" w:type="dxa"/>
            <w:tcBorders>
              <w:top w:val="nil"/>
              <w:left w:val="nil"/>
              <w:bottom w:val="single" w:sz="4" w:space="0" w:color="auto"/>
              <w:right w:val="single" w:sz="4" w:space="0" w:color="auto"/>
            </w:tcBorders>
            <w:shd w:val="clear" w:color="auto" w:fill="auto"/>
            <w:noWrap/>
            <w:vAlign w:val="bottom"/>
          </w:tcPr>
          <w:p w14:paraId="5BFB4001"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 Held under south side roofed/concrete area</w:t>
            </w:r>
          </w:p>
        </w:tc>
      </w:tr>
      <w:tr w:rsidR="00CE37F9" w:rsidRPr="005D7F4A" w14:paraId="05BD4FA8"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2DA21FE" w14:textId="77777777" w:rsidR="00CE37F9" w:rsidRPr="00465A91" w:rsidRDefault="00CE37F9" w:rsidP="00E90677">
            <w:pPr>
              <w:ind w:firstLine="0"/>
              <w:jc w:val="left"/>
              <w:rPr>
                <w:color w:val="000000"/>
                <w:sz w:val="16"/>
                <w:szCs w:val="16"/>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1556FA4C" w14:textId="77777777" w:rsidR="00CE37F9" w:rsidRPr="00295E78" w:rsidRDefault="00CE37F9" w:rsidP="00E90677">
            <w:pPr>
              <w:ind w:left="360" w:firstLine="0"/>
              <w:jc w:val="left"/>
              <w:rPr>
                <w:bCs/>
                <w:i/>
                <w:color w:val="000000"/>
                <w:sz w:val="16"/>
                <w:szCs w:val="16"/>
                <w:lang w:eastAsia="en-US"/>
              </w:rPr>
            </w:pPr>
            <w:r w:rsidRPr="00295E78">
              <w:rPr>
                <w:bCs/>
                <w:i/>
                <w:color w:val="000000"/>
                <w:sz w:val="16"/>
                <w:szCs w:val="16"/>
                <w:lang w:eastAsia="en-US"/>
              </w:rPr>
              <w:t>Final det</w:t>
            </w:r>
            <w:r>
              <w:rPr>
                <w:bCs/>
                <w:i/>
                <w:color w:val="000000"/>
                <w:sz w:val="16"/>
                <w:szCs w:val="16"/>
                <w:lang w:eastAsia="en-US"/>
              </w:rPr>
              <w:t>ails scheduled to be completed 3</w:t>
            </w:r>
            <w:r w:rsidRPr="00295E78">
              <w:rPr>
                <w:bCs/>
                <w:i/>
                <w:color w:val="000000"/>
                <w:sz w:val="16"/>
                <w:szCs w:val="16"/>
                <w:lang w:eastAsia="en-US"/>
              </w:rPr>
              <w:t>/30/2018</w:t>
            </w:r>
          </w:p>
        </w:tc>
        <w:tc>
          <w:tcPr>
            <w:tcW w:w="3154" w:type="dxa"/>
            <w:tcBorders>
              <w:top w:val="nil"/>
              <w:left w:val="nil"/>
              <w:bottom w:val="single" w:sz="4" w:space="0" w:color="auto"/>
              <w:right w:val="single" w:sz="4" w:space="0" w:color="auto"/>
            </w:tcBorders>
            <w:shd w:val="clear" w:color="auto" w:fill="auto"/>
            <w:noWrap/>
            <w:vAlign w:val="bottom"/>
          </w:tcPr>
          <w:p w14:paraId="44CCF419"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 Hector Diaz</w:t>
            </w:r>
          </w:p>
        </w:tc>
      </w:tr>
    </w:tbl>
    <w:p w14:paraId="4AA59B13" w14:textId="77777777" w:rsidR="00CE37F9" w:rsidRDefault="00CE37F9" w:rsidP="00CE37F9">
      <w:pPr>
        <w:ind w:firstLine="0"/>
        <w:jc w:val="left"/>
      </w:pPr>
    </w:p>
    <w:p w14:paraId="4E3B06D6" w14:textId="77777777" w:rsidR="00CE37F9" w:rsidRDefault="00CE37F9" w:rsidP="00CE37F9">
      <w:pPr>
        <w:jc w:val="left"/>
      </w:pPr>
      <w:r>
        <w:br w:type="page"/>
      </w:r>
    </w:p>
    <w:tbl>
      <w:tblPr>
        <w:tblW w:w="10340" w:type="dxa"/>
        <w:tblInd w:w="93" w:type="dxa"/>
        <w:tblLook w:val="04A0" w:firstRow="1" w:lastRow="0" w:firstColumn="1" w:lastColumn="0" w:noHBand="0" w:noVBand="1"/>
      </w:tblPr>
      <w:tblGrid>
        <w:gridCol w:w="1242"/>
        <w:gridCol w:w="5944"/>
        <w:gridCol w:w="3154"/>
      </w:tblGrid>
      <w:tr w:rsidR="00CE37F9" w:rsidRPr="006A538F" w14:paraId="1FE8519F" w14:textId="77777777" w:rsidTr="00E90677">
        <w:trPr>
          <w:trHeight w:val="360"/>
        </w:trPr>
        <w:tc>
          <w:tcPr>
            <w:tcW w:w="10340" w:type="dxa"/>
            <w:gridSpan w:val="3"/>
            <w:tcBorders>
              <w:top w:val="nil"/>
              <w:left w:val="nil"/>
              <w:bottom w:val="nil"/>
              <w:right w:val="nil"/>
            </w:tcBorders>
            <w:shd w:val="clear" w:color="auto" w:fill="auto"/>
            <w:noWrap/>
            <w:vAlign w:val="bottom"/>
            <w:hideMark/>
          </w:tcPr>
          <w:p w14:paraId="49821EE7" w14:textId="77777777" w:rsidR="00CE37F9" w:rsidRPr="00D11DC5" w:rsidRDefault="00CE37F9" w:rsidP="00E90677">
            <w:pPr>
              <w:ind w:firstLine="0"/>
              <w:jc w:val="center"/>
              <w:rPr>
                <w:b/>
                <w:bCs/>
                <w:i/>
                <w:color w:val="000000"/>
                <w:sz w:val="28"/>
                <w:szCs w:val="28"/>
                <w:lang w:eastAsia="en-US"/>
              </w:rPr>
            </w:pPr>
            <w:r w:rsidRPr="00340E85">
              <w:rPr>
                <w:rFonts w:ascii="Playbill" w:hAnsi="Playbill"/>
                <w:b/>
                <w:bCs/>
                <w:color w:val="000000"/>
                <w:sz w:val="40"/>
                <w:szCs w:val="40"/>
                <w:lang w:eastAsia="en-US"/>
              </w:rPr>
              <w:t>The 2018 Great PA Music &amp; Arts Celebration</w:t>
            </w:r>
            <w:r w:rsidRPr="005D7F4A">
              <w:rPr>
                <w:b/>
                <w:bCs/>
                <w:color w:val="000000"/>
                <w:sz w:val="28"/>
                <w:szCs w:val="28"/>
                <w:lang w:eastAsia="en-US"/>
              </w:rPr>
              <w:t xml:space="preserve"> </w:t>
            </w:r>
            <w:r w:rsidRPr="00D11DC5">
              <w:rPr>
                <w:i/>
                <w:iCs/>
                <w:color w:val="000000"/>
                <w:szCs w:val="24"/>
                <w:lang w:eastAsia="en-US"/>
              </w:rPr>
              <w:t>Saturday May 26 2018</w:t>
            </w:r>
            <w:r>
              <w:rPr>
                <w:i/>
                <w:iCs/>
                <w:color w:val="000000"/>
                <w:szCs w:val="24"/>
                <w:lang w:eastAsia="en-US"/>
              </w:rPr>
              <w:t xml:space="preserve"> </w:t>
            </w:r>
            <w:r>
              <w:rPr>
                <w:i/>
                <w:iCs/>
                <w:color w:val="000000"/>
                <w:sz w:val="16"/>
                <w:szCs w:val="16"/>
                <w:lang w:eastAsia="en-US"/>
              </w:rPr>
              <w:t>P</w:t>
            </w:r>
            <w:r w:rsidRPr="00D11DC5">
              <w:rPr>
                <w:i/>
                <w:iCs/>
                <w:color w:val="000000"/>
                <w:sz w:val="16"/>
                <w:szCs w:val="16"/>
                <w:lang w:eastAsia="en-US"/>
              </w:rPr>
              <w:t>age 2 of 2</w:t>
            </w:r>
          </w:p>
        </w:tc>
      </w:tr>
      <w:tr w:rsidR="00CE37F9" w:rsidRPr="006A538F" w14:paraId="42399E4E" w14:textId="77777777" w:rsidTr="00E90677">
        <w:trPr>
          <w:trHeight w:val="300"/>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0021A" w14:textId="77777777" w:rsidR="00CE37F9" w:rsidRPr="005D7F4A" w:rsidRDefault="00CE37F9" w:rsidP="00E90677">
            <w:pPr>
              <w:ind w:firstLine="0"/>
              <w:jc w:val="center"/>
              <w:rPr>
                <w:color w:val="000000"/>
                <w:szCs w:val="24"/>
                <w:lang w:eastAsia="en-US"/>
              </w:rPr>
            </w:pPr>
            <w:r w:rsidRPr="005D7F4A">
              <w:rPr>
                <w:color w:val="000000"/>
                <w:szCs w:val="24"/>
                <w:lang w:eastAsia="en-US"/>
              </w:rPr>
              <w:t>TIME</w:t>
            </w:r>
          </w:p>
        </w:tc>
        <w:tc>
          <w:tcPr>
            <w:tcW w:w="5944" w:type="dxa"/>
            <w:tcBorders>
              <w:top w:val="single" w:sz="4" w:space="0" w:color="auto"/>
              <w:left w:val="nil"/>
              <w:bottom w:val="single" w:sz="4" w:space="0" w:color="auto"/>
              <w:right w:val="single" w:sz="4" w:space="0" w:color="auto"/>
            </w:tcBorders>
            <w:shd w:val="clear" w:color="auto" w:fill="auto"/>
            <w:noWrap/>
            <w:vAlign w:val="bottom"/>
            <w:hideMark/>
          </w:tcPr>
          <w:p w14:paraId="65AD61E8" w14:textId="77777777" w:rsidR="00CE37F9" w:rsidRPr="005D7F4A" w:rsidRDefault="00CE37F9" w:rsidP="00E90677">
            <w:pPr>
              <w:ind w:firstLine="0"/>
              <w:jc w:val="center"/>
              <w:rPr>
                <w:rFonts w:cs="Arial"/>
                <w:noProof/>
                <w:sz w:val="20"/>
                <w:szCs w:val="20"/>
                <w:lang w:eastAsia="en-US"/>
              </w:rPr>
            </w:pPr>
            <w:r w:rsidRPr="005D7F4A">
              <w:rPr>
                <w:rFonts w:cs="Arial"/>
                <w:noProof/>
                <w:sz w:val="20"/>
                <w:szCs w:val="20"/>
                <w:lang w:eastAsia="en-US"/>
              </w:rPr>
              <w:t>The Camp Crane Veteran History and Military Proving Grounds</w:t>
            </w:r>
          </w:p>
        </w:tc>
        <w:tc>
          <w:tcPr>
            <w:tcW w:w="3154" w:type="dxa"/>
            <w:tcBorders>
              <w:top w:val="single" w:sz="4" w:space="0" w:color="auto"/>
              <w:left w:val="nil"/>
              <w:bottom w:val="single" w:sz="4" w:space="0" w:color="auto"/>
              <w:right w:val="single" w:sz="4" w:space="0" w:color="auto"/>
            </w:tcBorders>
            <w:shd w:val="clear" w:color="auto" w:fill="auto"/>
            <w:noWrap/>
            <w:vAlign w:val="bottom"/>
            <w:hideMark/>
          </w:tcPr>
          <w:p w14:paraId="4791DF8A" w14:textId="77777777" w:rsidR="00CE37F9" w:rsidRPr="005D7F4A" w:rsidRDefault="00CE37F9" w:rsidP="00E90677">
            <w:pPr>
              <w:ind w:firstLine="0"/>
              <w:jc w:val="center"/>
              <w:rPr>
                <w:color w:val="000000"/>
                <w:sz w:val="22"/>
                <w:lang w:eastAsia="en-US"/>
              </w:rPr>
            </w:pPr>
            <w:r w:rsidRPr="005D7F4A">
              <w:rPr>
                <w:color w:val="000000"/>
                <w:sz w:val="22"/>
                <w:lang w:eastAsia="en-US"/>
              </w:rPr>
              <w:t>PROGRAMMING DETAILS</w:t>
            </w:r>
          </w:p>
        </w:tc>
      </w:tr>
      <w:tr w:rsidR="00CE37F9" w:rsidRPr="00BF72BB" w14:paraId="39F20030"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377AE2C3" w14:textId="77777777" w:rsidR="00CE37F9" w:rsidRPr="00465A91" w:rsidRDefault="00CE37F9" w:rsidP="00E90677">
            <w:pPr>
              <w:ind w:firstLine="0"/>
              <w:jc w:val="left"/>
              <w:rPr>
                <w:color w:val="000000"/>
                <w:sz w:val="16"/>
                <w:szCs w:val="16"/>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hideMark/>
          </w:tcPr>
          <w:p w14:paraId="005A372C" w14:textId="77777777" w:rsidR="00CE37F9" w:rsidRPr="005D7F4A" w:rsidRDefault="00CE37F9" w:rsidP="00E90677">
            <w:pPr>
              <w:ind w:firstLine="0"/>
              <w:jc w:val="center"/>
              <w:rPr>
                <w:bCs/>
                <w:color w:val="000000"/>
                <w:sz w:val="22"/>
                <w:lang w:eastAsia="en-US"/>
              </w:rPr>
            </w:pPr>
            <w:r w:rsidRPr="005D7F4A">
              <w:rPr>
                <w:bCs/>
                <w:color w:val="000000"/>
                <w:sz w:val="22"/>
                <w:lang w:eastAsia="en-US"/>
              </w:rPr>
              <w:t>DAILY 10:00 am to 5:00 pm</w:t>
            </w:r>
          </w:p>
        </w:tc>
        <w:tc>
          <w:tcPr>
            <w:tcW w:w="3154" w:type="dxa"/>
            <w:tcBorders>
              <w:top w:val="nil"/>
              <w:left w:val="nil"/>
              <w:bottom w:val="single" w:sz="4" w:space="0" w:color="auto"/>
              <w:right w:val="single" w:sz="4" w:space="0" w:color="auto"/>
            </w:tcBorders>
            <w:shd w:val="clear" w:color="auto" w:fill="auto"/>
            <w:noWrap/>
            <w:vAlign w:val="bottom"/>
            <w:hideMark/>
          </w:tcPr>
          <w:p w14:paraId="20034EC8" w14:textId="77777777" w:rsidR="00CE37F9" w:rsidRPr="00BF72BB" w:rsidRDefault="00CE37F9" w:rsidP="00E90677">
            <w:pPr>
              <w:ind w:firstLine="0"/>
              <w:jc w:val="left"/>
              <w:rPr>
                <w:rFonts w:ascii="Calibri" w:hAnsi="Calibri"/>
                <w:color w:val="000000"/>
                <w:sz w:val="20"/>
                <w:szCs w:val="20"/>
                <w:vertAlign w:val="subscript"/>
                <w:lang w:eastAsia="en-US"/>
              </w:rPr>
            </w:pPr>
            <w:r w:rsidRPr="00BF72BB">
              <w:rPr>
                <w:rFonts w:ascii="Calibri" w:hAnsi="Calibri"/>
                <w:color w:val="000000"/>
                <w:sz w:val="20"/>
                <w:szCs w:val="20"/>
                <w:vertAlign w:val="subscript"/>
                <w:lang w:eastAsia="en-US"/>
              </w:rPr>
              <w:t> </w:t>
            </w:r>
          </w:p>
        </w:tc>
      </w:tr>
      <w:tr w:rsidR="00CE37F9" w:rsidRPr="00BF72BB" w14:paraId="1FEA01CC"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3FDF5C6"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10CA7996" w14:textId="77777777" w:rsidR="00CE37F9" w:rsidRPr="006A538F" w:rsidRDefault="00CE37F9" w:rsidP="00E90677">
            <w:pPr>
              <w:ind w:firstLine="0"/>
              <w:jc w:val="center"/>
              <w:rPr>
                <w:rFonts w:ascii="Calibri" w:hAnsi="Calibri"/>
                <w:b/>
                <w:i/>
                <w:iCs/>
                <w:color w:val="000000"/>
                <w:szCs w:val="24"/>
                <w:lang w:eastAsia="en-US"/>
              </w:rPr>
            </w:pPr>
            <w:r>
              <w:rPr>
                <w:i/>
                <w:color w:val="000000"/>
                <w:sz w:val="16"/>
                <w:szCs w:val="16"/>
                <w:lang w:eastAsia="en-US"/>
              </w:rPr>
              <w:t>All f</w:t>
            </w:r>
            <w:r w:rsidRPr="009C70A6">
              <w:rPr>
                <w:i/>
                <w:color w:val="000000"/>
                <w:sz w:val="16"/>
                <w:szCs w:val="16"/>
                <w:lang w:eastAsia="en-US"/>
              </w:rPr>
              <w:t>inal details scheduled to be completed 3/30/2018</w:t>
            </w:r>
          </w:p>
        </w:tc>
        <w:tc>
          <w:tcPr>
            <w:tcW w:w="3154" w:type="dxa"/>
            <w:tcBorders>
              <w:top w:val="nil"/>
              <w:left w:val="nil"/>
              <w:bottom w:val="single" w:sz="4" w:space="0" w:color="auto"/>
              <w:right w:val="single" w:sz="4" w:space="0" w:color="auto"/>
            </w:tcBorders>
            <w:shd w:val="clear" w:color="auto" w:fill="auto"/>
            <w:noWrap/>
            <w:vAlign w:val="bottom"/>
          </w:tcPr>
          <w:p w14:paraId="42A71C00" w14:textId="77777777" w:rsidR="00CE37F9" w:rsidRPr="00BF72BB" w:rsidRDefault="00CE37F9" w:rsidP="00E90677">
            <w:pPr>
              <w:ind w:firstLine="0"/>
              <w:jc w:val="left"/>
              <w:rPr>
                <w:rFonts w:ascii="Calibri" w:hAnsi="Calibri"/>
                <w:i/>
                <w:color w:val="000000"/>
                <w:sz w:val="20"/>
                <w:szCs w:val="20"/>
                <w:vertAlign w:val="subscript"/>
                <w:lang w:eastAsia="en-US"/>
              </w:rPr>
            </w:pPr>
          </w:p>
        </w:tc>
      </w:tr>
      <w:tr w:rsidR="00CE37F9" w:rsidRPr="00BF72BB" w14:paraId="3F32063F"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6F53A1C2"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76718795" w14:textId="77777777" w:rsidR="00CE37F9" w:rsidRPr="00565151" w:rsidRDefault="00CE37F9" w:rsidP="00E90677">
            <w:pPr>
              <w:ind w:firstLine="0"/>
              <w:rPr>
                <w: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7C6B65EC" w14:textId="77777777" w:rsidR="00CE37F9" w:rsidRPr="005D7F4A" w:rsidRDefault="00CE37F9" w:rsidP="00E90677">
            <w:pPr>
              <w:ind w:firstLine="0"/>
              <w:jc w:val="left"/>
              <w:rPr>
                <w:i/>
                <w:color w:val="000000"/>
                <w:sz w:val="20"/>
                <w:szCs w:val="20"/>
                <w:vertAlign w:val="subscript"/>
                <w:lang w:eastAsia="en-US"/>
              </w:rPr>
            </w:pPr>
          </w:p>
        </w:tc>
      </w:tr>
      <w:tr w:rsidR="00CE37F9" w:rsidRPr="00BF72BB" w14:paraId="34A589C7"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D266DEF" w14:textId="77777777" w:rsidR="00CE37F9" w:rsidRPr="00465A91" w:rsidRDefault="00CE37F9" w:rsidP="00E90677">
            <w:pPr>
              <w:ind w:firstLine="0"/>
              <w:jc w:val="left"/>
              <w:rPr>
                <w:color w:val="000000"/>
                <w:sz w:val="16"/>
                <w:szCs w:val="16"/>
                <w:lang w:eastAsia="en-US"/>
              </w:rPr>
            </w:pPr>
            <w:r w:rsidRPr="00465A91">
              <w:rPr>
                <w:color w:val="000000"/>
                <w:sz w:val="16"/>
                <w:szCs w:val="16"/>
                <w:lang w:eastAsia="en-US"/>
              </w:rPr>
              <w:t> </w:t>
            </w:r>
            <w:r>
              <w:rPr>
                <w:color w:val="000000"/>
                <w:sz w:val="16"/>
                <w:szCs w:val="16"/>
                <w:lang w:eastAsia="en-US"/>
              </w:rPr>
              <w:t xml:space="preserve">10:00 to 5:00 </w:t>
            </w:r>
          </w:p>
        </w:tc>
        <w:tc>
          <w:tcPr>
            <w:tcW w:w="5944" w:type="dxa"/>
            <w:tcBorders>
              <w:top w:val="nil"/>
              <w:left w:val="nil"/>
              <w:bottom w:val="single" w:sz="4" w:space="0" w:color="auto"/>
              <w:right w:val="single" w:sz="4" w:space="0" w:color="auto"/>
            </w:tcBorders>
            <w:shd w:val="clear" w:color="auto" w:fill="auto"/>
            <w:noWrap/>
            <w:vAlign w:val="bottom"/>
          </w:tcPr>
          <w:p w14:paraId="46545BDD" w14:textId="77777777" w:rsidR="00CE37F9" w:rsidRPr="00EE0B29" w:rsidRDefault="00CE37F9" w:rsidP="00E90677">
            <w:pPr>
              <w:ind w:firstLine="0"/>
              <w:jc w:val="left"/>
              <w:rPr>
                <w:i/>
                <w:color w:val="000000"/>
                <w:sz w:val="16"/>
                <w:szCs w:val="16"/>
                <w:lang w:eastAsia="en-US"/>
              </w:rPr>
            </w:pPr>
            <w:r w:rsidRPr="00EE0B29">
              <w:rPr>
                <w:b/>
                <w:bCs/>
                <w:color w:val="000000"/>
                <w:sz w:val="22"/>
                <w:lang w:eastAsia="en-US"/>
              </w:rPr>
              <w:t>Veteran Housing &amp; Other Services</w:t>
            </w:r>
            <w:r w:rsidRPr="00EE0B29">
              <w:rPr>
                <w:rFonts w:ascii="Calibri" w:hAnsi="Calibri"/>
                <w:b/>
                <w:bCs/>
                <w:color w:val="000000"/>
                <w:szCs w:val="24"/>
                <w:lang w:eastAsia="en-US"/>
              </w:rPr>
              <w:t xml:space="preserve"> </w:t>
            </w:r>
            <w:r w:rsidRPr="00EE0B29">
              <w:rPr>
                <w:bCs/>
                <w:i/>
                <w:color w:val="000000"/>
                <w:sz w:val="16"/>
                <w:szCs w:val="16"/>
                <w:lang w:eastAsia="en-US"/>
              </w:rPr>
              <w:t>Benefiting Veterans of Today</w:t>
            </w:r>
          </w:p>
        </w:tc>
        <w:tc>
          <w:tcPr>
            <w:tcW w:w="3154" w:type="dxa"/>
            <w:tcBorders>
              <w:top w:val="nil"/>
              <w:left w:val="nil"/>
              <w:bottom w:val="single" w:sz="4" w:space="0" w:color="auto"/>
              <w:right w:val="single" w:sz="4" w:space="0" w:color="auto"/>
            </w:tcBorders>
            <w:shd w:val="clear" w:color="auto" w:fill="auto"/>
            <w:noWrap/>
            <w:vAlign w:val="bottom"/>
          </w:tcPr>
          <w:p w14:paraId="2D5518CF"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 Donations deposited in on-site sheds</w:t>
            </w:r>
          </w:p>
        </w:tc>
      </w:tr>
      <w:tr w:rsidR="00CE37F9" w:rsidRPr="00BF72BB" w14:paraId="7C54BB8C"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DA36332" w14:textId="77777777" w:rsidR="00CE37F9" w:rsidRPr="00465A91" w:rsidRDefault="00CE37F9" w:rsidP="00E90677">
            <w:pPr>
              <w:ind w:firstLine="0"/>
              <w:jc w:val="left"/>
              <w:rPr>
                <w:color w:val="000000"/>
                <w:sz w:val="16"/>
                <w:szCs w:val="16"/>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10214F15" w14:textId="77777777" w:rsidR="00CE37F9" w:rsidRPr="00BF72BB" w:rsidRDefault="00CE37F9" w:rsidP="00CE37F9">
            <w:pPr>
              <w:pStyle w:val="ListParagraph"/>
              <w:numPr>
                <w:ilvl w:val="0"/>
                <w:numId w:val="3"/>
              </w:numPr>
              <w:jc w:val="left"/>
              <w:rPr>
                <w:i/>
                <w:color w:val="000000"/>
                <w:sz w:val="16"/>
                <w:szCs w:val="16"/>
                <w:lang w:eastAsia="en-US"/>
              </w:rPr>
            </w:pPr>
            <w:r w:rsidRPr="00F31845">
              <w:rPr>
                <w:i/>
                <w:color w:val="000000"/>
                <w:sz w:val="16"/>
                <w:szCs w:val="16"/>
                <w:lang w:eastAsia="en-US"/>
              </w:rPr>
              <w:t>Celebration attendees encouraged to bring new toiletries and clothing</w:t>
            </w:r>
          </w:p>
        </w:tc>
        <w:tc>
          <w:tcPr>
            <w:tcW w:w="3154" w:type="dxa"/>
            <w:tcBorders>
              <w:top w:val="nil"/>
              <w:left w:val="nil"/>
              <w:bottom w:val="single" w:sz="4" w:space="0" w:color="auto"/>
              <w:right w:val="single" w:sz="4" w:space="0" w:color="auto"/>
            </w:tcBorders>
            <w:shd w:val="clear" w:color="auto" w:fill="auto"/>
            <w:noWrap/>
            <w:vAlign w:val="bottom"/>
          </w:tcPr>
          <w:p w14:paraId="68E38AE7"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Donations distributed by Lehigh County Veterans Affairs Office after Celebration</w:t>
            </w:r>
          </w:p>
        </w:tc>
      </w:tr>
      <w:tr w:rsidR="00CE37F9" w:rsidRPr="00BF72BB" w14:paraId="1024B964"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9ABDED2" w14:textId="77777777" w:rsidR="00CE37F9" w:rsidRPr="00465A91" w:rsidRDefault="00CE37F9" w:rsidP="00E90677">
            <w:pPr>
              <w:ind w:firstLine="0"/>
              <w:jc w:val="left"/>
              <w:rPr>
                <w:color w:val="000000"/>
                <w:sz w:val="16"/>
                <w:szCs w:val="16"/>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31900CF6" w14:textId="77777777" w:rsidR="00CE37F9" w:rsidRPr="00BF72BB" w:rsidRDefault="00CE37F9" w:rsidP="00CE37F9">
            <w:pPr>
              <w:pStyle w:val="ListParagraph"/>
              <w:numPr>
                <w:ilvl w:val="0"/>
                <w:numId w:val="3"/>
              </w:numPr>
              <w:jc w:val="left"/>
              <w:rPr>
                <w:color w:val="000000"/>
                <w:sz w:val="16"/>
                <w:szCs w:val="16"/>
                <w:lang w:eastAsia="en-US"/>
              </w:rPr>
            </w:pPr>
            <w:r w:rsidRPr="00F31845">
              <w:rPr>
                <w:i/>
                <w:color w:val="000000"/>
                <w:sz w:val="16"/>
                <w:szCs w:val="16"/>
                <w:lang w:eastAsia="en-US"/>
              </w:rPr>
              <w:t>Veterans Organizations given complimentary Exhibition Space &amp; Branches of Service Flags</w:t>
            </w:r>
          </w:p>
        </w:tc>
        <w:tc>
          <w:tcPr>
            <w:tcW w:w="3154" w:type="dxa"/>
            <w:tcBorders>
              <w:top w:val="nil"/>
              <w:left w:val="nil"/>
              <w:bottom w:val="single" w:sz="4" w:space="0" w:color="auto"/>
              <w:right w:val="single" w:sz="4" w:space="0" w:color="auto"/>
            </w:tcBorders>
            <w:shd w:val="clear" w:color="auto" w:fill="auto"/>
            <w:noWrap/>
            <w:vAlign w:val="bottom"/>
          </w:tcPr>
          <w:p w14:paraId="7E4DF7B4"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Alon</w:t>
            </w:r>
            <w:r>
              <w:rPr>
                <w:i/>
                <w:color w:val="000000"/>
                <w:sz w:val="20"/>
                <w:szCs w:val="20"/>
                <w:vertAlign w:val="subscript"/>
                <w:lang w:eastAsia="en-US"/>
              </w:rPr>
              <w:t>g Walls of Harris Hall</w:t>
            </w:r>
          </w:p>
        </w:tc>
      </w:tr>
      <w:tr w:rsidR="00CE37F9" w:rsidRPr="00BF72BB" w14:paraId="5D7CCE5A"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6BE8F4B0"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62FFE917" w14:textId="77777777" w:rsidR="00CE37F9" w:rsidRPr="00BF72BB" w:rsidRDefault="00CE37F9" w:rsidP="00CE37F9">
            <w:pPr>
              <w:pStyle w:val="ListParagraph"/>
              <w:numPr>
                <w:ilvl w:val="0"/>
                <w:numId w:val="3"/>
              </w:numPr>
              <w:jc w:val="left"/>
              <w:rPr>
                <w:rFonts w:ascii="Calibri" w:hAnsi="Calibri"/>
                <w:color w:val="000000"/>
                <w:sz w:val="16"/>
                <w:szCs w:val="16"/>
                <w:lang w:eastAsia="en-US"/>
              </w:rPr>
            </w:pPr>
            <w:r w:rsidRPr="00F31845">
              <w:rPr>
                <w:i/>
                <w:color w:val="000000"/>
                <w:sz w:val="16"/>
                <w:szCs w:val="16"/>
                <w:lang w:eastAsia="en-US"/>
              </w:rPr>
              <w:t>State of PA Veterans Van</w:t>
            </w:r>
          </w:p>
        </w:tc>
        <w:tc>
          <w:tcPr>
            <w:tcW w:w="3154" w:type="dxa"/>
            <w:tcBorders>
              <w:top w:val="nil"/>
              <w:left w:val="nil"/>
              <w:bottom w:val="single" w:sz="4" w:space="0" w:color="auto"/>
              <w:right w:val="single" w:sz="4" w:space="0" w:color="auto"/>
            </w:tcBorders>
            <w:shd w:val="clear" w:color="auto" w:fill="auto"/>
            <w:noWrap/>
            <w:vAlign w:val="bottom"/>
          </w:tcPr>
          <w:p w14:paraId="0E9DF997"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Vi Hertzog</w:t>
            </w:r>
          </w:p>
        </w:tc>
      </w:tr>
      <w:tr w:rsidR="00CE37F9" w:rsidRPr="00BF72BB" w14:paraId="316E3DD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8052AE4"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194B184A" w14:textId="77777777" w:rsidR="00CE37F9" w:rsidRPr="006F631A" w:rsidRDefault="00CE37F9" w:rsidP="00CE37F9">
            <w:pPr>
              <w:pStyle w:val="ListParagraph"/>
              <w:numPr>
                <w:ilvl w:val="0"/>
                <w:numId w:val="3"/>
              </w:numPr>
              <w:jc w:val="left"/>
              <w:rPr>
                <w:bCs/>
                <w:i/>
                <w:color w:val="000000"/>
                <w:sz w:val="16"/>
                <w:szCs w:val="16"/>
                <w:lang w:eastAsia="en-US"/>
              </w:rPr>
            </w:pPr>
            <w:r>
              <w:rPr>
                <w:bCs/>
                <w:i/>
                <w:color w:val="000000"/>
                <w:sz w:val="16"/>
                <w:szCs w:val="16"/>
                <w:lang w:eastAsia="en-US"/>
              </w:rPr>
              <w:t>213</w:t>
            </w:r>
            <w:r w:rsidRPr="006F631A">
              <w:rPr>
                <w:bCs/>
                <w:i/>
                <w:color w:val="000000"/>
                <w:sz w:val="16"/>
                <w:szCs w:val="16"/>
                <w:vertAlign w:val="superscript"/>
                <w:lang w:eastAsia="en-US"/>
              </w:rPr>
              <w:t>th</w:t>
            </w:r>
            <w:r>
              <w:rPr>
                <w:bCs/>
                <w:i/>
                <w:color w:val="000000"/>
                <w:sz w:val="16"/>
                <w:szCs w:val="16"/>
                <w:lang w:eastAsia="en-US"/>
              </w:rPr>
              <w:t xml:space="preserve"> Infantry Reserves: Its rich history to the present </w:t>
            </w:r>
            <w:r>
              <w:rPr>
                <w:i/>
                <w:color w:val="000000"/>
                <w:sz w:val="20"/>
                <w:szCs w:val="20"/>
                <w:vertAlign w:val="subscript"/>
                <w:lang w:eastAsia="en-US"/>
              </w:rPr>
              <w:t>Military Equipment, Tents</w:t>
            </w:r>
          </w:p>
        </w:tc>
        <w:tc>
          <w:tcPr>
            <w:tcW w:w="3154" w:type="dxa"/>
            <w:tcBorders>
              <w:top w:val="nil"/>
              <w:left w:val="nil"/>
              <w:bottom w:val="single" w:sz="4" w:space="0" w:color="auto"/>
              <w:right w:val="single" w:sz="4" w:space="0" w:color="auto"/>
            </w:tcBorders>
            <w:shd w:val="clear" w:color="auto" w:fill="auto"/>
            <w:noWrap/>
            <w:vAlign w:val="bottom"/>
          </w:tcPr>
          <w:p w14:paraId="70EF8FD8"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Major Page?</w:t>
            </w:r>
          </w:p>
        </w:tc>
      </w:tr>
      <w:tr w:rsidR="00CE37F9" w:rsidRPr="00BF72BB" w14:paraId="33E09F7C"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6D464793"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3C34CBA3" w14:textId="77777777" w:rsidR="00CE37F9" w:rsidRPr="00EE0B29"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50750228" w14:textId="77777777" w:rsidR="00CE37F9" w:rsidRPr="005D7F4A" w:rsidRDefault="00CE37F9" w:rsidP="00E90677">
            <w:pPr>
              <w:ind w:firstLine="0"/>
              <w:jc w:val="left"/>
              <w:rPr>
                <w:i/>
                <w:color w:val="000000"/>
                <w:sz w:val="20"/>
                <w:szCs w:val="20"/>
                <w:vertAlign w:val="subscript"/>
                <w:lang w:eastAsia="en-US"/>
              </w:rPr>
            </w:pPr>
          </w:p>
        </w:tc>
      </w:tr>
      <w:tr w:rsidR="00CE37F9" w:rsidRPr="00BF72BB" w14:paraId="40E340D5"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B53218D"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4F3AFF54" w14:textId="77777777" w:rsidR="00CE37F9" w:rsidRPr="00295E78"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256222F1" w14:textId="77777777" w:rsidR="00CE37F9" w:rsidRPr="005D7F4A" w:rsidRDefault="00CE37F9" w:rsidP="00E90677">
            <w:pPr>
              <w:ind w:firstLine="0"/>
              <w:jc w:val="left"/>
              <w:rPr>
                <w:i/>
                <w:color w:val="000000"/>
                <w:sz w:val="20"/>
                <w:szCs w:val="20"/>
                <w:vertAlign w:val="subscript"/>
                <w:lang w:eastAsia="en-US"/>
              </w:rPr>
            </w:pPr>
          </w:p>
        </w:tc>
      </w:tr>
      <w:tr w:rsidR="00CE37F9" w:rsidRPr="00BF72BB" w14:paraId="154F10CB"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693AF794"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1638DE8E" w14:textId="77777777" w:rsidR="00CE37F9" w:rsidRPr="00F31845" w:rsidRDefault="00CE37F9" w:rsidP="00E90677">
            <w:pPr>
              <w:ind w:firstLine="0"/>
              <w:jc w:val="left"/>
              <w:rPr>
                <w:i/>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1EBEB5BF" w14:textId="77777777" w:rsidR="00CE37F9" w:rsidRPr="005D7F4A" w:rsidRDefault="00CE37F9" w:rsidP="00E90677">
            <w:pPr>
              <w:ind w:firstLine="0"/>
              <w:jc w:val="left"/>
              <w:rPr>
                <w:i/>
                <w:color w:val="000000"/>
                <w:sz w:val="20"/>
                <w:szCs w:val="20"/>
                <w:vertAlign w:val="subscript"/>
                <w:lang w:eastAsia="en-US"/>
              </w:rPr>
            </w:pPr>
          </w:p>
        </w:tc>
      </w:tr>
      <w:tr w:rsidR="00CE37F9" w:rsidRPr="00BF72BB" w14:paraId="693EF31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543FC43" w14:textId="77777777" w:rsidR="00CE37F9" w:rsidRPr="00465A91" w:rsidRDefault="00CE37F9" w:rsidP="00E90677">
            <w:pPr>
              <w:ind w:firstLine="0"/>
              <w:jc w:val="left"/>
              <w:rPr>
                <w:b/>
                <w:bCs/>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6C3158E0" w14:textId="77777777" w:rsidR="00CE37F9" w:rsidRPr="006A538F" w:rsidRDefault="00CE37F9" w:rsidP="00E90677">
            <w:pPr>
              <w:ind w:firstLine="0"/>
              <w:jc w:val="left"/>
              <w:rPr>
                <w:rFonts w:ascii="Calibri" w:hAnsi="Calibri"/>
                <w:color w:val="000000"/>
                <w:szCs w:val="24"/>
                <w:lang w:eastAsia="en-US"/>
              </w:rPr>
            </w:pPr>
            <w:r w:rsidRPr="005D7F4A">
              <w:rPr>
                <w:b/>
                <w:bCs/>
                <w:color w:val="000000"/>
                <w:sz w:val="22"/>
                <w:lang w:eastAsia="en-US"/>
              </w:rPr>
              <w:t>Military Drill Invitational</w:t>
            </w:r>
            <w:r>
              <w:rPr>
                <w:rFonts w:ascii="Calibri" w:hAnsi="Calibri"/>
                <w:b/>
                <w:bCs/>
                <w:color w:val="000000"/>
                <w:szCs w:val="24"/>
                <w:lang w:eastAsia="en-US"/>
              </w:rPr>
              <w:t xml:space="preserve"> </w:t>
            </w:r>
            <w:r w:rsidRPr="005D7F4A">
              <w:rPr>
                <w:bCs/>
                <w:i/>
                <w:color w:val="000000"/>
                <w:sz w:val="16"/>
                <w:szCs w:val="16"/>
                <w:lang w:eastAsia="en-US"/>
              </w:rPr>
              <w:t>Showcasing Veterans of Tomorrow</w:t>
            </w:r>
            <w:r>
              <w:rPr>
                <w:bCs/>
                <w:i/>
                <w:color w:val="000000"/>
                <w:sz w:val="16"/>
                <w:szCs w:val="16"/>
                <w:lang w:eastAsia="en-US"/>
              </w:rPr>
              <w:t xml:space="preserve"> </w:t>
            </w:r>
          </w:p>
        </w:tc>
        <w:tc>
          <w:tcPr>
            <w:tcW w:w="3154" w:type="dxa"/>
            <w:tcBorders>
              <w:top w:val="nil"/>
              <w:left w:val="nil"/>
              <w:bottom w:val="single" w:sz="4" w:space="0" w:color="auto"/>
              <w:right w:val="single" w:sz="4" w:space="0" w:color="auto"/>
            </w:tcBorders>
            <w:shd w:val="clear" w:color="auto" w:fill="auto"/>
            <w:noWrap/>
            <w:vAlign w:val="bottom"/>
          </w:tcPr>
          <w:p w14:paraId="3C2B6E9B"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 Donated jeeps/military equipment exterior display</w:t>
            </w:r>
          </w:p>
        </w:tc>
      </w:tr>
      <w:tr w:rsidR="00CE37F9" w:rsidRPr="00BF72BB" w14:paraId="581DC412"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2EFFCD4F"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26742C63" w14:textId="77777777" w:rsidR="00CE37F9" w:rsidRPr="00BF7982" w:rsidRDefault="00CE37F9" w:rsidP="00CE37F9">
            <w:pPr>
              <w:pStyle w:val="ListParagraph"/>
              <w:numPr>
                <w:ilvl w:val="0"/>
                <w:numId w:val="3"/>
              </w:numPr>
              <w:jc w:val="left"/>
              <w:rPr>
                <w:rFonts w:ascii="Calibri" w:hAnsi="Calibri"/>
                <w:color w:val="000000"/>
                <w:sz w:val="16"/>
                <w:szCs w:val="16"/>
                <w:lang w:eastAsia="en-US"/>
              </w:rPr>
            </w:pPr>
            <w:r w:rsidRPr="00BF7982">
              <w:rPr>
                <w:bCs/>
                <w:i/>
                <w:color w:val="000000"/>
                <w:sz w:val="16"/>
                <w:szCs w:val="16"/>
                <w:lang w:eastAsia="en-US"/>
              </w:rPr>
              <w:t xml:space="preserve">Junior ROTC Drill Invitational (in 2019 and beyond will be a regional/national Junior ROTC Drill Competition) </w:t>
            </w:r>
            <w:r>
              <w:rPr>
                <w:bCs/>
                <w:i/>
                <w:color w:val="000000"/>
                <w:sz w:val="16"/>
                <w:szCs w:val="16"/>
                <w:lang w:eastAsia="en-US"/>
              </w:rPr>
              <w:t>IF RAIN – inside Harris Hall</w:t>
            </w:r>
          </w:p>
        </w:tc>
        <w:tc>
          <w:tcPr>
            <w:tcW w:w="3154" w:type="dxa"/>
            <w:tcBorders>
              <w:top w:val="nil"/>
              <w:left w:val="nil"/>
              <w:bottom w:val="single" w:sz="4" w:space="0" w:color="auto"/>
              <w:right w:val="single" w:sz="4" w:space="0" w:color="auto"/>
            </w:tcBorders>
            <w:shd w:val="clear" w:color="auto" w:fill="auto"/>
            <w:noWrap/>
            <w:vAlign w:val="bottom"/>
          </w:tcPr>
          <w:p w14:paraId="51D79FE4"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 </w:t>
            </w:r>
            <w:r>
              <w:rPr>
                <w:i/>
                <w:color w:val="000000"/>
                <w:sz w:val="20"/>
                <w:szCs w:val="20"/>
                <w:vertAlign w:val="subscript"/>
                <w:lang w:eastAsia="en-US"/>
              </w:rPr>
              <w:t>Major Page</w:t>
            </w:r>
          </w:p>
        </w:tc>
      </w:tr>
      <w:tr w:rsidR="00CE37F9" w:rsidRPr="00BF72BB" w14:paraId="20B1BC98"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08F7C301"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2400B663" w14:textId="77777777" w:rsidR="00CE37F9" w:rsidRPr="00BF7982" w:rsidRDefault="00CE37F9" w:rsidP="00CE37F9">
            <w:pPr>
              <w:pStyle w:val="ListParagraph"/>
              <w:numPr>
                <w:ilvl w:val="0"/>
                <w:numId w:val="39"/>
              </w:numPr>
              <w:jc w:val="left"/>
              <w:rPr>
                <w:rFonts w:ascii="Calibri" w:hAnsi="Calibri"/>
                <w:color w:val="000000"/>
                <w:sz w:val="16"/>
                <w:szCs w:val="16"/>
                <w:lang w:eastAsia="en-US"/>
              </w:rPr>
            </w:pPr>
            <w:r>
              <w:rPr>
                <w:i/>
                <w:color w:val="000000"/>
                <w:sz w:val="16"/>
                <w:szCs w:val="16"/>
                <w:lang w:eastAsia="en-US"/>
              </w:rPr>
              <w:t>Air Force (Dieruff)</w:t>
            </w:r>
          </w:p>
        </w:tc>
        <w:tc>
          <w:tcPr>
            <w:tcW w:w="3154" w:type="dxa"/>
            <w:tcBorders>
              <w:top w:val="nil"/>
              <w:left w:val="nil"/>
              <w:bottom w:val="single" w:sz="4" w:space="0" w:color="auto"/>
              <w:right w:val="single" w:sz="4" w:space="0" w:color="auto"/>
            </w:tcBorders>
            <w:shd w:val="clear" w:color="auto" w:fill="auto"/>
            <w:noWrap/>
            <w:vAlign w:val="bottom"/>
          </w:tcPr>
          <w:p w14:paraId="4A61B035"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 </w:t>
            </w:r>
            <w:r>
              <w:rPr>
                <w:i/>
                <w:color w:val="000000"/>
                <w:sz w:val="20"/>
                <w:szCs w:val="20"/>
                <w:vertAlign w:val="subscript"/>
                <w:lang w:eastAsia="en-US"/>
              </w:rPr>
              <w:t>Major Page</w:t>
            </w:r>
          </w:p>
        </w:tc>
      </w:tr>
      <w:tr w:rsidR="00CE37F9" w:rsidRPr="00BF72BB" w14:paraId="074588AD"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D9CD6CD" w14:textId="77777777" w:rsidR="00CE37F9" w:rsidRPr="00465A91" w:rsidRDefault="00CE37F9" w:rsidP="00E90677">
            <w:pPr>
              <w:ind w:firstLine="0"/>
              <w:jc w:val="left"/>
              <w:rPr>
                <w:color w:val="000000"/>
                <w:sz w:val="16"/>
                <w:szCs w:val="16"/>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64E97087" w14:textId="77777777" w:rsidR="00CE37F9" w:rsidRPr="00BF7982" w:rsidRDefault="00CE37F9" w:rsidP="00CE37F9">
            <w:pPr>
              <w:pStyle w:val="ListParagraph"/>
              <w:numPr>
                <w:ilvl w:val="0"/>
                <w:numId w:val="39"/>
              </w:numPr>
              <w:jc w:val="left"/>
              <w:rPr>
                <w:rFonts w:ascii="Calibri" w:hAnsi="Calibri"/>
                <w:b/>
                <w:bCs/>
                <w:color w:val="000000"/>
                <w:sz w:val="16"/>
                <w:szCs w:val="16"/>
                <w:lang w:eastAsia="en-US"/>
              </w:rPr>
            </w:pPr>
            <w:r w:rsidRPr="00BF7982">
              <w:rPr>
                <w:i/>
                <w:color w:val="000000"/>
                <w:sz w:val="16"/>
                <w:szCs w:val="16"/>
                <w:lang w:eastAsia="en-US"/>
              </w:rPr>
              <w:t>Navy (WA</w:t>
            </w:r>
            <w:r>
              <w:rPr>
                <w:i/>
                <w:color w:val="000000"/>
                <w:sz w:val="16"/>
                <w:szCs w:val="16"/>
                <w:lang w:eastAsia="en-US"/>
              </w:rPr>
              <w:t>HS)</w:t>
            </w:r>
          </w:p>
        </w:tc>
        <w:tc>
          <w:tcPr>
            <w:tcW w:w="3154" w:type="dxa"/>
            <w:tcBorders>
              <w:top w:val="nil"/>
              <w:left w:val="nil"/>
              <w:bottom w:val="single" w:sz="4" w:space="0" w:color="auto"/>
              <w:right w:val="single" w:sz="4" w:space="0" w:color="auto"/>
            </w:tcBorders>
            <w:shd w:val="clear" w:color="auto" w:fill="auto"/>
            <w:noWrap/>
            <w:vAlign w:val="bottom"/>
          </w:tcPr>
          <w:p w14:paraId="6A8EE71F"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Major Page (Sam initializes w/ Commander Crandall)</w:t>
            </w:r>
          </w:p>
        </w:tc>
      </w:tr>
      <w:tr w:rsidR="00CE37F9" w:rsidRPr="00BF72BB" w14:paraId="4E47A279"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199045B" w14:textId="77777777" w:rsidR="00CE37F9" w:rsidRPr="00465A91" w:rsidRDefault="00CE37F9" w:rsidP="00E90677">
            <w:pPr>
              <w:ind w:firstLine="0"/>
              <w:jc w:val="left"/>
              <w:rPr>
                <w:color w:val="000000"/>
                <w:sz w:val="16"/>
                <w:szCs w:val="16"/>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3648D0AE" w14:textId="77777777" w:rsidR="00CE37F9" w:rsidRPr="00BF7982" w:rsidRDefault="00CE37F9" w:rsidP="00CE37F9">
            <w:pPr>
              <w:pStyle w:val="ListParagraph"/>
              <w:numPr>
                <w:ilvl w:val="0"/>
                <w:numId w:val="39"/>
              </w:numPr>
              <w:jc w:val="left"/>
              <w:rPr>
                <w:rFonts w:ascii="Calibri" w:hAnsi="Calibri"/>
                <w:color w:val="000000"/>
                <w:sz w:val="16"/>
                <w:szCs w:val="16"/>
                <w:lang w:eastAsia="en-US"/>
              </w:rPr>
            </w:pPr>
            <w:r w:rsidRPr="00BF7982">
              <w:rPr>
                <w:i/>
                <w:color w:val="000000"/>
                <w:sz w:val="16"/>
                <w:szCs w:val="16"/>
                <w:lang w:eastAsia="en-US"/>
              </w:rPr>
              <w:t>Army (Panther Valley TBC)</w:t>
            </w:r>
          </w:p>
        </w:tc>
        <w:tc>
          <w:tcPr>
            <w:tcW w:w="3154" w:type="dxa"/>
            <w:tcBorders>
              <w:top w:val="nil"/>
              <w:left w:val="nil"/>
              <w:bottom w:val="single" w:sz="4" w:space="0" w:color="auto"/>
              <w:right w:val="single" w:sz="4" w:space="0" w:color="auto"/>
            </w:tcBorders>
            <w:shd w:val="clear" w:color="auto" w:fill="auto"/>
            <w:noWrap/>
            <w:vAlign w:val="bottom"/>
          </w:tcPr>
          <w:p w14:paraId="227A70D7"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 </w:t>
            </w:r>
            <w:r>
              <w:rPr>
                <w:i/>
                <w:color w:val="000000"/>
                <w:sz w:val="20"/>
                <w:szCs w:val="20"/>
                <w:vertAlign w:val="subscript"/>
                <w:lang w:eastAsia="en-US"/>
              </w:rPr>
              <w:t>Major Page</w:t>
            </w:r>
          </w:p>
        </w:tc>
      </w:tr>
      <w:tr w:rsidR="00CE37F9" w:rsidRPr="00BF72BB" w14:paraId="6F50AC4A"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2D30E8E7" w14:textId="77777777" w:rsidR="00CE37F9" w:rsidRPr="00465A91" w:rsidRDefault="00CE37F9" w:rsidP="00E90677">
            <w:pPr>
              <w:ind w:firstLine="0"/>
              <w:jc w:val="left"/>
              <w:rPr>
                <w:color w:val="000000"/>
                <w:sz w:val="16"/>
                <w:szCs w:val="16"/>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4863C3CE" w14:textId="77777777" w:rsidR="00CE37F9" w:rsidRPr="00BF7982" w:rsidRDefault="00CE37F9" w:rsidP="00CE37F9">
            <w:pPr>
              <w:pStyle w:val="ListParagraph"/>
              <w:numPr>
                <w:ilvl w:val="0"/>
                <w:numId w:val="3"/>
              </w:numPr>
              <w:jc w:val="left"/>
              <w:rPr>
                <w:rFonts w:ascii="Calibri" w:hAnsi="Calibri"/>
                <w:i/>
                <w:color w:val="000000"/>
                <w:sz w:val="16"/>
                <w:szCs w:val="16"/>
                <w:lang w:eastAsia="en-US"/>
              </w:rPr>
            </w:pPr>
            <w:r w:rsidRPr="00BF7982">
              <w:rPr>
                <w:bCs/>
                <w:i/>
                <w:color w:val="000000"/>
                <w:sz w:val="16"/>
                <w:szCs w:val="16"/>
                <w:lang w:eastAsia="en-US"/>
              </w:rPr>
              <w:t xml:space="preserve">Junior ROTC Unit Service Project – transporting attendees as needed in golf carts decorated in Camp Crane/Military fashion </w:t>
            </w:r>
            <w:r w:rsidRPr="00BF7982">
              <w:rPr>
                <w:i/>
                <w:color w:val="000000"/>
                <w:sz w:val="16"/>
                <w:szCs w:val="16"/>
                <w:vertAlign w:val="subscript"/>
                <w:lang w:eastAsia="en-US"/>
              </w:rPr>
              <w:t>Air Force (Dieruff) &amp; Navy (WAHS)</w:t>
            </w:r>
          </w:p>
        </w:tc>
        <w:tc>
          <w:tcPr>
            <w:tcW w:w="3154" w:type="dxa"/>
            <w:tcBorders>
              <w:top w:val="nil"/>
              <w:left w:val="nil"/>
              <w:bottom w:val="single" w:sz="4" w:space="0" w:color="auto"/>
              <w:right w:val="single" w:sz="4" w:space="0" w:color="auto"/>
            </w:tcBorders>
            <w:shd w:val="clear" w:color="auto" w:fill="auto"/>
            <w:noWrap/>
            <w:vAlign w:val="bottom"/>
          </w:tcPr>
          <w:p w14:paraId="365B802A"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Major Page</w:t>
            </w:r>
          </w:p>
        </w:tc>
      </w:tr>
      <w:tr w:rsidR="00CE37F9" w:rsidRPr="00BF72BB" w14:paraId="5415BE50"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04EE7558" w14:textId="77777777" w:rsidR="00CE37F9" w:rsidRPr="00465A91" w:rsidRDefault="00CE37F9" w:rsidP="00E90677">
            <w:pPr>
              <w:ind w:firstLine="0"/>
              <w:jc w:val="left"/>
              <w:rPr>
                <w:color w:val="000000"/>
                <w:sz w:val="16"/>
                <w:szCs w:val="16"/>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4B185828" w14:textId="77777777" w:rsidR="00CE37F9" w:rsidRPr="00BF7982" w:rsidRDefault="00CE37F9" w:rsidP="00CE37F9">
            <w:pPr>
              <w:pStyle w:val="ListParagraph"/>
              <w:numPr>
                <w:ilvl w:val="0"/>
                <w:numId w:val="3"/>
              </w:numPr>
              <w:jc w:val="left"/>
              <w:rPr>
                <w:rFonts w:ascii="Calibri" w:hAnsi="Calibri"/>
                <w:color w:val="000000"/>
                <w:sz w:val="16"/>
                <w:szCs w:val="16"/>
                <w:lang w:eastAsia="en-US"/>
              </w:rPr>
            </w:pPr>
            <w:r w:rsidRPr="00BF7982">
              <w:rPr>
                <w:bCs/>
                <w:i/>
                <w:color w:val="000000"/>
                <w:sz w:val="16"/>
                <w:szCs w:val="16"/>
                <w:lang w:eastAsia="en-US"/>
              </w:rPr>
              <w:t>Junior ROTC U</w:t>
            </w:r>
            <w:r>
              <w:rPr>
                <w:bCs/>
                <w:i/>
                <w:color w:val="000000"/>
                <w:sz w:val="16"/>
                <w:szCs w:val="16"/>
                <w:lang w:eastAsia="en-US"/>
              </w:rPr>
              <w:t xml:space="preserve">nit Service Project – Leadership assistance </w:t>
            </w:r>
            <w:r w:rsidRPr="00BF7982">
              <w:rPr>
                <w:bCs/>
                <w:i/>
                <w:color w:val="000000"/>
                <w:sz w:val="16"/>
                <w:szCs w:val="16"/>
                <w:lang w:eastAsia="en-US"/>
              </w:rPr>
              <w:t xml:space="preserve">throughout Celebration </w:t>
            </w:r>
            <w:r w:rsidRPr="00BF7982">
              <w:rPr>
                <w:i/>
                <w:color w:val="000000"/>
                <w:sz w:val="16"/>
                <w:szCs w:val="16"/>
                <w:vertAlign w:val="subscript"/>
                <w:lang w:eastAsia="en-US"/>
              </w:rPr>
              <w:t>Air Force (Dieruff) &amp; Navy (WAHS)</w:t>
            </w:r>
          </w:p>
        </w:tc>
        <w:tc>
          <w:tcPr>
            <w:tcW w:w="3154" w:type="dxa"/>
            <w:tcBorders>
              <w:top w:val="nil"/>
              <w:left w:val="nil"/>
              <w:bottom w:val="single" w:sz="4" w:space="0" w:color="auto"/>
              <w:right w:val="single" w:sz="4" w:space="0" w:color="auto"/>
            </w:tcBorders>
            <w:shd w:val="clear" w:color="auto" w:fill="auto"/>
            <w:noWrap/>
            <w:vAlign w:val="bottom"/>
          </w:tcPr>
          <w:p w14:paraId="7FFAD04B"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Major Page and Sam Bennett</w:t>
            </w:r>
          </w:p>
        </w:tc>
      </w:tr>
      <w:tr w:rsidR="00CE37F9" w:rsidRPr="00BF72BB" w14:paraId="040CAE54"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6132E0A5"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77E1151F" w14:textId="77777777" w:rsidR="00CE37F9" w:rsidRPr="00BF7982" w:rsidRDefault="00CE37F9" w:rsidP="00CE37F9">
            <w:pPr>
              <w:pStyle w:val="ListParagraph"/>
              <w:numPr>
                <w:ilvl w:val="0"/>
                <w:numId w:val="3"/>
              </w:numPr>
              <w:jc w:val="left"/>
              <w:rPr>
                <w:rFonts w:ascii="Calibri" w:hAnsi="Calibri"/>
                <w:color w:val="000000"/>
                <w:sz w:val="16"/>
                <w:szCs w:val="16"/>
                <w:lang w:eastAsia="en-US"/>
              </w:rPr>
            </w:pPr>
            <w:r w:rsidRPr="00C51AAD">
              <w:rPr>
                <w:bCs/>
                <w:i/>
                <w:color w:val="000000"/>
                <w:sz w:val="16"/>
                <w:szCs w:val="16"/>
                <w:lang w:eastAsia="en-US"/>
              </w:rPr>
              <w:t xml:space="preserve">Area Recruiters </w:t>
            </w:r>
            <w:r w:rsidRPr="00C51AAD">
              <w:rPr>
                <w:i/>
                <w:color w:val="000000"/>
                <w:sz w:val="16"/>
                <w:szCs w:val="16"/>
                <w:vertAlign w:val="subscript"/>
                <w:lang w:eastAsia="en-US"/>
              </w:rPr>
              <w:t>Military Equipment, Tents</w:t>
            </w:r>
          </w:p>
        </w:tc>
        <w:tc>
          <w:tcPr>
            <w:tcW w:w="3154" w:type="dxa"/>
            <w:tcBorders>
              <w:top w:val="nil"/>
              <w:left w:val="nil"/>
              <w:bottom w:val="single" w:sz="4" w:space="0" w:color="auto"/>
              <w:right w:val="single" w:sz="4" w:space="0" w:color="auto"/>
            </w:tcBorders>
            <w:shd w:val="clear" w:color="auto" w:fill="auto"/>
            <w:noWrap/>
            <w:vAlign w:val="bottom"/>
          </w:tcPr>
          <w:p w14:paraId="10F437C8"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Major Page TBC</w:t>
            </w:r>
          </w:p>
        </w:tc>
      </w:tr>
      <w:tr w:rsidR="00CE37F9" w:rsidRPr="00BF72BB" w14:paraId="277B12C0"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588889B"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11ED9613" w14:textId="77777777" w:rsidR="00CE37F9" w:rsidRPr="00C51AAD" w:rsidRDefault="00CE37F9" w:rsidP="00CE37F9">
            <w:pPr>
              <w:pStyle w:val="ListParagraph"/>
              <w:numPr>
                <w:ilvl w:val="0"/>
                <w:numId w:val="3"/>
              </w:numPr>
              <w:jc w:val="left"/>
              <w:rPr>
                <w:rFonts w:ascii="Calibri" w:hAnsi="Calibri"/>
                <w:color w:val="000000"/>
                <w:sz w:val="16"/>
                <w:szCs w:val="16"/>
                <w:lang w:eastAsia="en-US"/>
              </w:rPr>
            </w:pPr>
            <w:r>
              <w:rPr>
                <w:bCs/>
                <w:i/>
                <w:color w:val="000000"/>
                <w:sz w:val="16"/>
                <w:szCs w:val="16"/>
                <w:lang w:eastAsia="en-US"/>
              </w:rPr>
              <w:t xml:space="preserve">Flag Folding Ceremony &amp; Taps at End of Day </w:t>
            </w:r>
          </w:p>
        </w:tc>
        <w:tc>
          <w:tcPr>
            <w:tcW w:w="3154" w:type="dxa"/>
            <w:tcBorders>
              <w:top w:val="nil"/>
              <w:left w:val="nil"/>
              <w:bottom w:val="single" w:sz="4" w:space="0" w:color="auto"/>
              <w:right w:val="single" w:sz="4" w:space="0" w:color="auto"/>
            </w:tcBorders>
            <w:shd w:val="clear" w:color="auto" w:fill="auto"/>
            <w:noWrap/>
            <w:vAlign w:val="bottom"/>
          </w:tcPr>
          <w:p w14:paraId="62A322CE"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Major Page</w:t>
            </w:r>
          </w:p>
        </w:tc>
      </w:tr>
      <w:tr w:rsidR="00CE37F9" w:rsidRPr="00BF72BB" w14:paraId="4B13006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378B2864"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70995998" w14:textId="77777777" w:rsidR="00CE37F9" w:rsidRPr="00172049" w:rsidRDefault="00CE37F9" w:rsidP="00CE37F9">
            <w:pPr>
              <w:pStyle w:val="ListParagraph"/>
              <w:numPr>
                <w:ilvl w:val="0"/>
                <w:numId w:val="42"/>
              </w:numPr>
              <w:jc w:val="left"/>
              <w:rPr>
                <w:rFonts w:ascii="Calibri" w:hAnsi="Calibri"/>
                <w:color w:val="000000"/>
                <w:sz w:val="16"/>
                <w:szCs w:val="16"/>
                <w:lang w:eastAsia="en-US"/>
              </w:rPr>
            </w:pPr>
            <w:r w:rsidRPr="00172049">
              <w:rPr>
                <w:i/>
                <w:color w:val="000000"/>
                <w:sz w:val="16"/>
                <w:szCs w:val="16"/>
                <w:lang w:eastAsia="en-US"/>
              </w:rPr>
              <w:t>Live trumpet and snare drum featuring WAHS Marching Band TBC</w:t>
            </w:r>
          </w:p>
        </w:tc>
        <w:tc>
          <w:tcPr>
            <w:tcW w:w="3154" w:type="dxa"/>
            <w:tcBorders>
              <w:top w:val="nil"/>
              <w:left w:val="nil"/>
              <w:bottom w:val="single" w:sz="4" w:space="0" w:color="auto"/>
              <w:right w:val="single" w:sz="4" w:space="0" w:color="auto"/>
            </w:tcBorders>
            <w:shd w:val="clear" w:color="auto" w:fill="auto"/>
            <w:noWrap/>
            <w:vAlign w:val="bottom"/>
          </w:tcPr>
          <w:p w14:paraId="460F112F"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Sam Bennett/Eric Moser TBC</w:t>
            </w:r>
          </w:p>
        </w:tc>
      </w:tr>
      <w:tr w:rsidR="00CE37F9" w:rsidRPr="00BF72BB" w14:paraId="2A56388B"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33026DF1"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7F40952F" w14:textId="77777777" w:rsidR="00CE37F9" w:rsidRPr="00172049" w:rsidRDefault="00CE37F9" w:rsidP="00CE37F9">
            <w:pPr>
              <w:pStyle w:val="ListParagraph"/>
              <w:numPr>
                <w:ilvl w:val="0"/>
                <w:numId w:val="42"/>
              </w:numPr>
              <w:jc w:val="left"/>
              <w:rPr>
                <w:rFonts w:ascii="Calibri" w:hAnsi="Calibri"/>
                <w:color w:val="000000"/>
                <w:sz w:val="16"/>
                <w:szCs w:val="16"/>
                <w:lang w:eastAsia="en-US"/>
              </w:rPr>
            </w:pPr>
            <w:r w:rsidRPr="00172049">
              <w:rPr>
                <w:i/>
                <w:color w:val="000000"/>
                <w:sz w:val="16"/>
                <w:szCs w:val="16"/>
                <w:lang w:eastAsia="en-US"/>
              </w:rPr>
              <w:t>Flag Folding – Junior Naval ROTC Units of Dieruff and WAHS</w:t>
            </w:r>
          </w:p>
        </w:tc>
        <w:tc>
          <w:tcPr>
            <w:tcW w:w="3154" w:type="dxa"/>
            <w:tcBorders>
              <w:top w:val="nil"/>
              <w:left w:val="nil"/>
              <w:bottom w:val="single" w:sz="4" w:space="0" w:color="auto"/>
              <w:right w:val="single" w:sz="4" w:space="0" w:color="auto"/>
            </w:tcBorders>
            <w:shd w:val="clear" w:color="auto" w:fill="auto"/>
            <w:noWrap/>
            <w:vAlign w:val="bottom"/>
          </w:tcPr>
          <w:p w14:paraId="6BA815B9"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Major Page/Commander Crandall TBC</w:t>
            </w:r>
          </w:p>
        </w:tc>
      </w:tr>
      <w:tr w:rsidR="00CE37F9" w:rsidRPr="00BF72BB" w14:paraId="18246AD7"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8C3FA59"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2167F79C" w14:textId="77777777" w:rsidR="00CE37F9" w:rsidRPr="00172049"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2C92D5E5" w14:textId="77777777" w:rsidR="00CE37F9" w:rsidRPr="005D7F4A" w:rsidRDefault="00CE37F9" w:rsidP="00E90677">
            <w:pPr>
              <w:ind w:firstLine="0"/>
              <w:jc w:val="left"/>
              <w:rPr>
                <w:i/>
                <w:color w:val="000000"/>
                <w:sz w:val="20"/>
                <w:szCs w:val="20"/>
                <w:vertAlign w:val="subscript"/>
                <w:lang w:eastAsia="en-US"/>
              </w:rPr>
            </w:pPr>
          </w:p>
        </w:tc>
      </w:tr>
      <w:tr w:rsidR="00CE37F9" w:rsidRPr="00BF72BB" w14:paraId="572D28C3"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82379DF" w14:textId="77777777" w:rsidR="00CE37F9" w:rsidRPr="00465A91" w:rsidRDefault="00CE37F9" w:rsidP="00E90677">
            <w:pPr>
              <w:ind w:firstLine="0"/>
              <w:jc w:val="left"/>
              <w:rPr>
                <w:color w:val="000000"/>
                <w:sz w:val="16"/>
                <w:szCs w:val="16"/>
                <w:lang w:eastAsia="en-US"/>
              </w:rPr>
            </w:pPr>
            <w:r>
              <w:rPr>
                <w:color w:val="000000"/>
                <w:sz w:val="16"/>
                <w:szCs w:val="16"/>
                <w:lang w:eastAsia="en-US"/>
              </w:rPr>
              <w:t>Once or twice daily between 10:00 to 5:00</w:t>
            </w:r>
          </w:p>
        </w:tc>
        <w:tc>
          <w:tcPr>
            <w:tcW w:w="5944" w:type="dxa"/>
            <w:tcBorders>
              <w:top w:val="nil"/>
              <w:left w:val="nil"/>
              <w:bottom w:val="single" w:sz="4" w:space="0" w:color="auto"/>
              <w:right w:val="single" w:sz="4" w:space="0" w:color="auto"/>
            </w:tcBorders>
            <w:shd w:val="clear" w:color="auto" w:fill="auto"/>
            <w:noWrap/>
            <w:vAlign w:val="bottom"/>
          </w:tcPr>
          <w:p w14:paraId="14072998" w14:textId="77777777" w:rsidR="00CE37F9" w:rsidRPr="00172049" w:rsidRDefault="00CE37F9" w:rsidP="00E90677">
            <w:pPr>
              <w:ind w:firstLine="0"/>
              <w:jc w:val="left"/>
              <w:rPr>
                <w:rFonts w:ascii="Calibri" w:hAnsi="Calibri"/>
                <w:color w:val="000000"/>
                <w:sz w:val="16"/>
                <w:szCs w:val="16"/>
                <w:lang w:eastAsia="en-US"/>
              </w:rPr>
            </w:pPr>
            <w:r w:rsidRPr="00172049">
              <w:rPr>
                <w:b/>
                <w:bCs/>
                <w:color w:val="000000"/>
                <w:szCs w:val="24"/>
                <w:lang w:eastAsia="en-US"/>
              </w:rPr>
              <w:t xml:space="preserve">Military &amp; Civilian Marching Bands </w:t>
            </w:r>
            <w:r w:rsidRPr="00172049">
              <w:rPr>
                <w:bCs/>
                <w:i/>
                <w:color w:val="000000"/>
                <w:sz w:val="16"/>
                <w:szCs w:val="16"/>
                <w:lang w:eastAsia="en-US"/>
              </w:rPr>
              <w:t xml:space="preserve">Celebrating Traditions </w:t>
            </w:r>
          </w:p>
        </w:tc>
        <w:tc>
          <w:tcPr>
            <w:tcW w:w="3154" w:type="dxa"/>
            <w:tcBorders>
              <w:top w:val="nil"/>
              <w:left w:val="nil"/>
              <w:bottom w:val="single" w:sz="4" w:space="0" w:color="auto"/>
              <w:right w:val="single" w:sz="4" w:space="0" w:color="auto"/>
            </w:tcBorders>
            <w:shd w:val="clear" w:color="auto" w:fill="auto"/>
            <w:noWrap/>
            <w:vAlign w:val="bottom"/>
          </w:tcPr>
          <w:p w14:paraId="71D36DEE" w14:textId="77777777" w:rsidR="00CE37F9" w:rsidRPr="005D7F4A" w:rsidRDefault="00CE37F9" w:rsidP="00E90677">
            <w:pPr>
              <w:ind w:firstLine="0"/>
              <w:jc w:val="left"/>
              <w:rPr>
                <w:i/>
                <w:color w:val="000000"/>
                <w:sz w:val="20"/>
                <w:szCs w:val="20"/>
                <w:vertAlign w:val="subscript"/>
                <w:lang w:eastAsia="en-US"/>
              </w:rPr>
            </w:pPr>
            <w:r w:rsidRPr="00A9476D">
              <w:rPr>
                <w:i/>
                <w:color w:val="000000"/>
                <w:sz w:val="20"/>
                <w:szCs w:val="20"/>
                <w:vertAlign w:val="subscript"/>
                <w:lang w:eastAsia="en-US"/>
              </w:rPr>
              <w:t> </w:t>
            </w:r>
            <w:r>
              <w:rPr>
                <w:i/>
                <w:color w:val="000000"/>
                <w:sz w:val="20"/>
                <w:szCs w:val="20"/>
                <w:vertAlign w:val="subscript"/>
                <w:lang w:eastAsia="en-US"/>
              </w:rPr>
              <w:t xml:space="preserve">Bands once/twice a day/no Military History Series Lecture during that time – </w:t>
            </w:r>
            <w:r w:rsidRPr="00A9476D">
              <w:rPr>
                <w:i/>
                <w:color w:val="000000"/>
                <w:sz w:val="20"/>
                <w:szCs w:val="20"/>
                <w:vertAlign w:val="subscript"/>
                <w:lang w:eastAsia="en-US"/>
              </w:rPr>
              <w:t>Donated</w:t>
            </w:r>
            <w:r>
              <w:rPr>
                <w:i/>
                <w:color w:val="000000"/>
                <w:sz w:val="20"/>
                <w:szCs w:val="20"/>
                <w:vertAlign w:val="subscript"/>
                <w:lang w:eastAsia="en-US"/>
              </w:rPr>
              <w:t>/Contracted</w:t>
            </w:r>
            <w:r w:rsidRPr="00A9476D">
              <w:rPr>
                <w:i/>
                <w:color w:val="000000"/>
                <w:sz w:val="20"/>
                <w:szCs w:val="20"/>
                <w:vertAlign w:val="subscript"/>
                <w:lang w:eastAsia="en-US"/>
              </w:rPr>
              <w:t xml:space="preserve"> City/County Band Shell for Military Bands</w:t>
            </w:r>
          </w:p>
        </w:tc>
      </w:tr>
      <w:tr w:rsidR="00CE37F9" w:rsidRPr="00BF72BB" w14:paraId="7139ACC2"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A81B0DB"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5C6AB09A" w14:textId="77777777" w:rsidR="00CE37F9" w:rsidRPr="00295E78" w:rsidRDefault="00CE37F9" w:rsidP="00CE37F9">
            <w:pPr>
              <w:pStyle w:val="ListParagraph"/>
              <w:numPr>
                <w:ilvl w:val="0"/>
                <w:numId w:val="36"/>
              </w:numPr>
              <w:jc w:val="left"/>
              <w:rPr>
                <w:rFonts w:ascii="Calibri" w:hAnsi="Calibri"/>
                <w:i/>
                <w:color w:val="000000"/>
                <w:sz w:val="16"/>
                <w:szCs w:val="16"/>
                <w:lang w:eastAsia="en-US"/>
              </w:rPr>
            </w:pPr>
            <w:r>
              <w:rPr>
                <w:bCs/>
                <w:i/>
                <w:color w:val="000000"/>
                <w:sz w:val="16"/>
                <w:szCs w:val="16"/>
                <w:lang w:eastAsia="en-US"/>
              </w:rPr>
              <w:t xml:space="preserve">Allentown Band City USA: </w:t>
            </w:r>
            <w:r w:rsidRPr="00295E78">
              <w:rPr>
                <w:bCs/>
                <w:i/>
                <w:color w:val="000000"/>
                <w:sz w:val="16"/>
                <w:szCs w:val="16"/>
                <w:lang w:eastAsia="en-US"/>
              </w:rPr>
              <w:t>Allentown Band TBC</w:t>
            </w:r>
          </w:p>
        </w:tc>
        <w:tc>
          <w:tcPr>
            <w:tcW w:w="3154" w:type="dxa"/>
            <w:tcBorders>
              <w:top w:val="nil"/>
              <w:left w:val="nil"/>
              <w:bottom w:val="single" w:sz="4" w:space="0" w:color="auto"/>
              <w:right w:val="single" w:sz="4" w:space="0" w:color="auto"/>
            </w:tcBorders>
            <w:shd w:val="clear" w:color="auto" w:fill="auto"/>
            <w:noWrap/>
            <w:vAlign w:val="bottom"/>
          </w:tcPr>
          <w:p w14:paraId="0405E548" w14:textId="77777777" w:rsidR="00CE37F9" w:rsidRPr="005D7F4A" w:rsidRDefault="00CE37F9" w:rsidP="00E90677">
            <w:pPr>
              <w:ind w:firstLine="0"/>
              <w:jc w:val="left"/>
              <w:rPr>
                <w:i/>
                <w:color w:val="000000"/>
                <w:sz w:val="20"/>
                <w:szCs w:val="20"/>
                <w:vertAlign w:val="subscript"/>
                <w:lang w:eastAsia="en-US"/>
              </w:rPr>
            </w:pPr>
          </w:p>
        </w:tc>
      </w:tr>
      <w:tr w:rsidR="00CE37F9" w:rsidRPr="00BF72BB" w14:paraId="6380709F"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CA571C2"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0209ECE2" w14:textId="77777777" w:rsidR="00CE37F9" w:rsidRPr="00295E78" w:rsidRDefault="00CE37F9" w:rsidP="00CE37F9">
            <w:pPr>
              <w:pStyle w:val="ListParagraph"/>
              <w:numPr>
                <w:ilvl w:val="0"/>
                <w:numId w:val="42"/>
              </w:numPr>
              <w:jc w:val="left"/>
              <w:rPr>
                <w:rFonts w:ascii="Calibri" w:hAnsi="Calibri"/>
                <w:i/>
                <w:color w:val="000000"/>
                <w:sz w:val="16"/>
                <w:szCs w:val="16"/>
                <w:lang w:eastAsia="en-US"/>
              </w:rPr>
            </w:pPr>
            <w:r>
              <w:rPr>
                <w:bCs/>
                <w:i/>
                <w:color w:val="000000"/>
                <w:sz w:val="16"/>
                <w:szCs w:val="16"/>
                <w:lang w:eastAsia="en-US"/>
              </w:rPr>
              <w:t>Allentown Band City USA:</w:t>
            </w:r>
            <w:r w:rsidRPr="00295E78">
              <w:rPr>
                <w:bCs/>
                <w:i/>
                <w:color w:val="000000"/>
                <w:sz w:val="16"/>
                <w:szCs w:val="16"/>
                <w:lang w:eastAsia="en-US"/>
              </w:rPr>
              <w:t xml:space="preserve"> Municipal Band TBC</w:t>
            </w:r>
          </w:p>
        </w:tc>
        <w:tc>
          <w:tcPr>
            <w:tcW w:w="3154" w:type="dxa"/>
            <w:tcBorders>
              <w:top w:val="nil"/>
              <w:left w:val="nil"/>
              <w:bottom w:val="single" w:sz="4" w:space="0" w:color="auto"/>
              <w:right w:val="single" w:sz="4" w:space="0" w:color="auto"/>
            </w:tcBorders>
            <w:shd w:val="clear" w:color="auto" w:fill="auto"/>
            <w:noWrap/>
            <w:vAlign w:val="bottom"/>
          </w:tcPr>
          <w:p w14:paraId="51D13F91" w14:textId="77777777" w:rsidR="00CE37F9" w:rsidRPr="005D7F4A" w:rsidRDefault="00CE37F9" w:rsidP="00E90677">
            <w:pPr>
              <w:ind w:firstLine="0"/>
              <w:jc w:val="left"/>
              <w:rPr>
                <w:i/>
                <w:color w:val="000000"/>
                <w:sz w:val="20"/>
                <w:szCs w:val="20"/>
                <w:vertAlign w:val="subscript"/>
                <w:lang w:eastAsia="en-US"/>
              </w:rPr>
            </w:pPr>
          </w:p>
        </w:tc>
      </w:tr>
      <w:tr w:rsidR="00CE37F9" w:rsidRPr="00BF72BB" w14:paraId="3182C5D7"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16D7786"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6F8F41DE" w14:textId="77777777" w:rsidR="00CE37F9" w:rsidRPr="00F31845" w:rsidRDefault="00CE37F9" w:rsidP="00CE37F9">
            <w:pPr>
              <w:pStyle w:val="ListParagraph"/>
              <w:numPr>
                <w:ilvl w:val="0"/>
                <w:numId w:val="42"/>
              </w:numPr>
              <w:rPr>
                <w:i/>
                <w:color w:val="000000"/>
                <w:sz w:val="16"/>
                <w:szCs w:val="16"/>
                <w:lang w:eastAsia="en-US"/>
              </w:rPr>
            </w:pPr>
            <w:r>
              <w:rPr>
                <w:bCs/>
                <w:i/>
                <w:color w:val="000000"/>
                <w:sz w:val="16"/>
                <w:szCs w:val="16"/>
                <w:lang w:eastAsia="en-US"/>
              </w:rPr>
              <w:t>Allentown Band City USA:</w:t>
            </w:r>
            <w:r w:rsidRPr="00295E78">
              <w:rPr>
                <w:bCs/>
                <w:i/>
                <w:color w:val="000000"/>
                <w:sz w:val="16"/>
                <w:szCs w:val="16"/>
                <w:lang w:eastAsia="en-US"/>
              </w:rPr>
              <w:t xml:space="preserve"> Pioneer Band TBC</w:t>
            </w:r>
          </w:p>
        </w:tc>
        <w:tc>
          <w:tcPr>
            <w:tcW w:w="3154" w:type="dxa"/>
            <w:tcBorders>
              <w:top w:val="nil"/>
              <w:left w:val="nil"/>
              <w:bottom w:val="single" w:sz="4" w:space="0" w:color="auto"/>
              <w:right w:val="single" w:sz="4" w:space="0" w:color="auto"/>
            </w:tcBorders>
            <w:shd w:val="clear" w:color="auto" w:fill="auto"/>
            <w:noWrap/>
            <w:vAlign w:val="bottom"/>
          </w:tcPr>
          <w:p w14:paraId="65DEDAF5" w14:textId="77777777" w:rsidR="00CE37F9" w:rsidRPr="005D7F4A" w:rsidRDefault="00CE37F9" w:rsidP="00E90677">
            <w:pPr>
              <w:ind w:firstLine="0"/>
              <w:jc w:val="left"/>
              <w:rPr>
                <w:i/>
                <w:color w:val="000000"/>
                <w:sz w:val="20"/>
                <w:szCs w:val="20"/>
                <w:vertAlign w:val="subscript"/>
                <w:lang w:eastAsia="en-US"/>
              </w:rPr>
            </w:pPr>
          </w:p>
        </w:tc>
      </w:tr>
      <w:tr w:rsidR="00CE37F9" w:rsidRPr="00BF72BB" w14:paraId="389BFB4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00ECA4F9" w14:textId="77777777" w:rsidR="00CE37F9" w:rsidRPr="00465A91" w:rsidRDefault="00CE37F9" w:rsidP="00E90677">
            <w:pPr>
              <w:ind w:firstLine="0"/>
              <w:jc w:val="left"/>
              <w:rPr>
                <w:color w:val="000000"/>
                <w:sz w:val="16"/>
                <w:szCs w:val="16"/>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11818C19" w14:textId="77777777" w:rsidR="00CE37F9" w:rsidRPr="00BF7982" w:rsidRDefault="00CE37F9" w:rsidP="00CE37F9">
            <w:pPr>
              <w:pStyle w:val="ListParagraph"/>
              <w:numPr>
                <w:ilvl w:val="0"/>
                <w:numId w:val="42"/>
              </w:numPr>
              <w:jc w:val="left"/>
              <w:rPr>
                <w:bCs/>
                <w:i/>
                <w:color w:val="000000"/>
                <w:sz w:val="16"/>
                <w:szCs w:val="16"/>
                <w:lang w:eastAsia="en-US"/>
              </w:rPr>
            </w:pPr>
            <w:r>
              <w:rPr>
                <w:bCs/>
                <w:i/>
                <w:color w:val="000000"/>
                <w:sz w:val="16"/>
                <w:szCs w:val="16"/>
                <w:lang w:eastAsia="en-US"/>
              </w:rPr>
              <w:t>Allentown Band City USA:</w:t>
            </w:r>
            <w:r w:rsidRPr="00295E78">
              <w:rPr>
                <w:bCs/>
                <w:i/>
                <w:color w:val="000000"/>
                <w:sz w:val="16"/>
                <w:szCs w:val="16"/>
                <w:lang w:eastAsia="en-US"/>
              </w:rPr>
              <w:t xml:space="preserve"> Hobo Band or other TBC</w:t>
            </w:r>
          </w:p>
        </w:tc>
        <w:tc>
          <w:tcPr>
            <w:tcW w:w="3154" w:type="dxa"/>
            <w:tcBorders>
              <w:top w:val="nil"/>
              <w:left w:val="nil"/>
              <w:bottom w:val="single" w:sz="4" w:space="0" w:color="auto"/>
              <w:right w:val="single" w:sz="4" w:space="0" w:color="auto"/>
            </w:tcBorders>
            <w:shd w:val="clear" w:color="auto" w:fill="auto"/>
            <w:noWrap/>
            <w:vAlign w:val="bottom"/>
          </w:tcPr>
          <w:p w14:paraId="31E851EF" w14:textId="77777777" w:rsidR="00CE37F9" w:rsidRPr="005D7F4A" w:rsidRDefault="00CE37F9" w:rsidP="00E90677">
            <w:pPr>
              <w:ind w:firstLine="0"/>
              <w:jc w:val="left"/>
              <w:rPr>
                <w:i/>
                <w:color w:val="000000"/>
                <w:sz w:val="20"/>
                <w:szCs w:val="20"/>
                <w:vertAlign w:val="subscript"/>
                <w:lang w:eastAsia="en-US"/>
              </w:rPr>
            </w:pPr>
          </w:p>
        </w:tc>
      </w:tr>
      <w:tr w:rsidR="00CE37F9" w:rsidRPr="00BF72BB" w14:paraId="5B976473"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304A761"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749613B2" w14:textId="77777777" w:rsidR="00CE37F9" w:rsidRPr="00BB4685" w:rsidRDefault="00CE37F9" w:rsidP="00CE37F9">
            <w:pPr>
              <w:pStyle w:val="ListParagraph"/>
              <w:numPr>
                <w:ilvl w:val="0"/>
                <w:numId w:val="42"/>
              </w:numPr>
              <w:jc w:val="left"/>
              <w:rPr>
                <w:i/>
                <w:color w:val="000000"/>
                <w:sz w:val="16"/>
                <w:szCs w:val="16"/>
                <w:lang w:eastAsia="en-US"/>
              </w:rPr>
            </w:pPr>
            <w:r w:rsidRPr="00BB4685">
              <w:rPr>
                <w:bCs/>
                <w:i/>
                <w:color w:val="000000"/>
                <w:sz w:val="16"/>
                <w:szCs w:val="16"/>
                <w:lang w:eastAsia="en-US"/>
              </w:rPr>
              <w:t>Continuing Traditions: Nitschmann Middle School Band (Dan Zettlemoyer) TBC</w:t>
            </w:r>
          </w:p>
        </w:tc>
        <w:tc>
          <w:tcPr>
            <w:tcW w:w="3154" w:type="dxa"/>
            <w:tcBorders>
              <w:top w:val="nil"/>
              <w:left w:val="nil"/>
              <w:bottom w:val="single" w:sz="4" w:space="0" w:color="auto"/>
              <w:right w:val="single" w:sz="4" w:space="0" w:color="auto"/>
            </w:tcBorders>
            <w:shd w:val="clear" w:color="auto" w:fill="auto"/>
            <w:noWrap/>
            <w:vAlign w:val="bottom"/>
          </w:tcPr>
          <w:p w14:paraId="3C7E7D3D" w14:textId="77777777" w:rsidR="00CE37F9" w:rsidRPr="005D7F4A" w:rsidRDefault="00CE37F9" w:rsidP="00E90677">
            <w:pPr>
              <w:ind w:firstLine="0"/>
              <w:jc w:val="left"/>
              <w:rPr>
                <w:i/>
                <w:color w:val="000000"/>
                <w:sz w:val="20"/>
                <w:szCs w:val="20"/>
                <w:vertAlign w:val="subscript"/>
                <w:lang w:eastAsia="en-US"/>
              </w:rPr>
            </w:pPr>
          </w:p>
        </w:tc>
      </w:tr>
      <w:tr w:rsidR="00CE37F9" w:rsidRPr="00BF72BB" w14:paraId="5003CB27"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9F58111"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3A655B98" w14:textId="77777777" w:rsidR="00CE37F9" w:rsidRPr="00BB4685" w:rsidRDefault="00CE37F9" w:rsidP="00CE37F9">
            <w:pPr>
              <w:pStyle w:val="ListParagraph"/>
              <w:numPr>
                <w:ilvl w:val="0"/>
                <w:numId w:val="42"/>
              </w:numPr>
              <w:jc w:val="left"/>
              <w:rPr>
                <w:i/>
                <w:color w:val="000000"/>
                <w:sz w:val="16"/>
                <w:szCs w:val="16"/>
                <w:lang w:eastAsia="en-US"/>
              </w:rPr>
            </w:pPr>
            <w:r w:rsidRPr="00BB4685">
              <w:rPr>
                <w:bCs/>
                <w:i/>
                <w:color w:val="000000"/>
                <w:sz w:val="16"/>
                <w:szCs w:val="16"/>
                <w:lang w:eastAsia="en-US"/>
              </w:rPr>
              <w:t>Continuing Traditions: Liberty High School Grenadiers (Kevin Long) Drum and Fife Band TBC</w:t>
            </w:r>
          </w:p>
        </w:tc>
        <w:tc>
          <w:tcPr>
            <w:tcW w:w="3154" w:type="dxa"/>
            <w:tcBorders>
              <w:top w:val="nil"/>
              <w:left w:val="nil"/>
              <w:bottom w:val="single" w:sz="4" w:space="0" w:color="auto"/>
              <w:right w:val="single" w:sz="4" w:space="0" w:color="auto"/>
            </w:tcBorders>
            <w:shd w:val="clear" w:color="auto" w:fill="auto"/>
            <w:noWrap/>
            <w:vAlign w:val="bottom"/>
          </w:tcPr>
          <w:p w14:paraId="5D7797B4"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 </w:t>
            </w:r>
            <w:r>
              <w:rPr>
                <w:i/>
                <w:color w:val="000000"/>
                <w:sz w:val="20"/>
                <w:szCs w:val="20"/>
                <w:vertAlign w:val="subscript"/>
                <w:lang w:eastAsia="en-US"/>
              </w:rPr>
              <w:t>Revolutionary War Style</w:t>
            </w:r>
          </w:p>
        </w:tc>
      </w:tr>
      <w:tr w:rsidR="00CE37F9" w:rsidRPr="00BF72BB" w14:paraId="59D4064C"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3C956D30"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4B8A91FE" w14:textId="77777777" w:rsidR="00CE37F9" w:rsidRPr="00295E78"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1E0FA906" w14:textId="77777777" w:rsidR="00CE37F9" w:rsidRPr="005D7F4A" w:rsidRDefault="00CE37F9" w:rsidP="00E90677">
            <w:pPr>
              <w:ind w:firstLine="0"/>
              <w:jc w:val="left"/>
              <w:rPr>
                <w:i/>
                <w:color w:val="000000"/>
                <w:sz w:val="20"/>
                <w:szCs w:val="20"/>
                <w:vertAlign w:val="subscript"/>
                <w:lang w:eastAsia="en-US"/>
              </w:rPr>
            </w:pPr>
          </w:p>
        </w:tc>
      </w:tr>
    </w:tbl>
    <w:p w14:paraId="36027783" w14:textId="77777777" w:rsidR="00CE37F9" w:rsidRDefault="00CE37F9" w:rsidP="00CE37F9">
      <w:pPr>
        <w:ind w:firstLine="0"/>
        <w:jc w:val="left"/>
      </w:pPr>
    </w:p>
    <w:p w14:paraId="17AFB7A1" w14:textId="77777777" w:rsidR="00CE37F9" w:rsidRDefault="00CE37F9" w:rsidP="00CE37F9">
      <w:pPr>
        <w:jc w:val="left"/>
      </w:pPr>
      <w:r>
        <w:br w:type="page"/>
      </w:r>
    </w:p>
    <w:tbl>
      <w:tblPr>
        <w:tblW w:w="10340" w:type="dxa"/>
        <w:tblInd w:w="93" w:type="dxa"/>
        <w:tblLook w:val="04A0" w:firstRow="1" w:lastRow="0" w:firstColumn="1" w:lastColumn="0" w:noHBand="0" w:noVBand="1"/>
      </w:tblPr>
      <w:tblGrid>
        <w:gridCol w:w="1242"/>
        <w:gridCol w:w="5944"/>
        <w:gridCol w:w="3154"/>
      </w:tblGrid>
      <w:tr w:rsidR="00CE37F9" w:rsidRPr="005D7F4A" w14:paraId="4EF29D7E" w14:textId="77777777" w:rsidTr="00E90677">
        <w:trPr>
          <w:trHeight w:val="360"/>
        </w:trPr>
        <w:tc>
          <w:tcPr>
            <w:tcW w:w="10340" w:type="dxa"/>
            <w:gridSpan w:val="3"/>
            <w:tcBorders>
              <w:top w:val="nil"/>
              <w:left w:val="nil"/>
              <w:bottom w:val="nil"/>
              <w:right w:val="nil"/>
            </w:tcBorders>
            <w:shd w:val="clear" w:color="auto" w:fill="auto"/>
            <w:noWrap/>
            <w:vAlign w:val="bottom"/>
            <w:hideMark/>
          </w:tcPr>
          <w:p w14:paraId="4B246990" w14:textId="77777777" w:rsidR="00CE37F9" w:rsidRPr="00F84A9E" w:rsidRDefault="00CE37F9" w:rsidP="00E90677">
            <w:pPr>
              <w:ind w:firstLine="0"/>
              <w:jc w:val="center"/>
              <w:rPr>
                <w:rFonts w:ascii="Playbill" w:hAnsi="Playbill"/>
                <w:b/>
                <w:bCs/>
                <w:color w:val="000000"/>
                <w:sz w:val="40"/>
                <w:szCs w:val="40"/>
                <w:lang w:eastAsia="en-US"/>
              </w:rPr>
            </w:pPr>
            <w:r w:rsidRPr="00340E85">
              <w:rPr>
                <w:rFonts w:ascii="Playbill" w:hAnsi="Playbill"/>
                <w:b/>
                <w:bCs/>
                <w:color w:val="000000"/>
                <w:sz w:val="40"/>
                <w:szCs w:val="40"/>
                <w:lang w:eastAsia="en-US"/>
              </w:rPr>
              <w:t>The 2018 Great PA Music &amp; Arts Celebration</w:t>
            </w:r>
            <w:r w:rsidRPr="00F84A9E">
              <w:rPr>
                <w:rFonts w:ascii="Playbill" w:hAnsi="Playbill"/>
                <w:b/>
                <w:bCs/>
                <w:color w:val="000000"/>
                <w:sz w:val="40"/>
                <w:szCs w:val="40"/>
                <w:lang w:eastAsia="en-US"/>
              </w:rPr>
              <w:t xml:space="preserve"> </w:t>
            </w:r>
            <w:r>
              <w:rPr>
                <w:i/>
                <w:iCs/>
                <w:color w:val="000000"/>
                <w:szCs w:val="24"/>
                <w:lang w:eastAsia="en-US"/>
              </w:rPr>
              <w:t>Sunday May 27</w:t>
            </w:r>
            <w:r w:rsidRPr="00D11DC5">
              <w:rPr>
                <w:i/>
                <w:iCs/>
                <w:color w:val="000000"/>
                <w:szCs w:val="24"/>
                <w:lang w:eastAsia="en-US"/>
              </w:rPr>
              <w:t xml:space="preserve"> 2018</w:t>
            </w:r>
            <w:r>
              <w:rPr>
                <w:i/>
                <w:iCs/>
                <w:color w:val="000000"/>
                <w:szCs w:val="24"/>
                <w:lang w:eastAsia="en-US"/>
              </w:rPr>
              <w:t xml:space="preserve"> </w:t>
            </w:r>
            <w:r>
              <w:rPr>
                <w:i/>
                <w:iCs/>
                <w:color w:val="000000"/>
                <w:sz w:val="16"/>
                <w:szCs w:val="16"/>
                <w:lang w:eastAsia="en-US"/>
              </w:rPr>
              <w:t>Page 1</w:t>
            </w:r>
            <w:r w:rsidRPr="00D11DC5">
              <w:rPr>
                <w:i/>
                <w:iCs/>
                <w:color w:val="000000"/>
                <w:sz w:val="16"/>
                <w:szCs w:val="16"/>
                <w:lang w:eastAsia="en-US"/>
              </w:rPr>
              <w:t xml:space="preserve"> of 2</w:t>
            </w:r>
          </w:p>
        </w:tc>
      </w:tr>
      <w:tr w:rsidR="00CE37F9" w:rsidRPr="005D7F4A" w14:paraId="60A73B75" w14:textId="77777777" w:rsidTr="00E90677">
        <w:trPr>
          <w:trHeight w:val="300"/>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0BEFE" w14:textId="77777777" w:rsidR="00CE37F9" w:rsidRPr="005D7F4A" w:rsidRDefault="00CE37F9" w:rsidP="00E90677">
            <w:pPr>
              <w:ind w:firstLine="0"/>
              <w:jc w:val="center"/>
              <w:rPr>
                <w:color w:val="000000"/>
                <w:szCs w:val="24"/>
                <w:lang w:eastAsia="en-US"/>
              </w:rPr>
            </w:pPr>
            <w:r w:rsidRPr="005D7F4A">
              <w:rPr>
                <w:color w:val="000000"/>
                <w:szCs w:val="24"/>
                <w:lang w:eastAsia="en-US"/>
              </w:rPr>
              <w:t>TIME</w:t>
            </w:r>
          </w:p>
        </w:tc>
        <w:tc>
          <w:tcPr>
            <w:tcW w:w="5944" w:type="dxa"/>
            <w:tcBorders>
              <w:top w:val="single" w:sz="4" w:space="0" w:color="auto"/>
              <w:left w:val="nil"/>
              <w:bottom w:val="single" w:sz="4" w:space="0" w:color="auto"/>
              <w:right w:val="single" w:sz="4" w:space="0" w:color="auto"/>
            </w:tcBorders>
            <w:shd w:val="clear" w:color="auto" w:fill="auto"/>
            <w:noWrap/>
            <w:vAlign w:val="bottom"/>
            <w:hideMark/>
          </w:tcPr>
          <w:p w14:paraId="67FBF668" w14:textId="77777777" w:rsidR="00CE37F9" w:rsidRPr="005D7F4A" w:rsidRDefault="00CE37F9" w:rsidP="00E90677">
            <w:pPr>
              <w:ind w:firstLine="0"/>
              <w:jc w:val="center"/>
              <w:rPr>
                <w:rFonts w:cs="Arial"/>
                <w:noProof/>
                <w:sz w:val="18"/>
                <w:szCs w:val="18"/>
                <w:lang w:eastAsia="en-US"/>
              </w:rPr>
            </w:pPr>
            <w:r w:rsidRPr="005D7F4A">
              <w:rPr>
                <w:rFonts w:cs="Arial"/>
                <w:noProof/>
                <w:sz w:val="20"/>
                <w:szCs w:val="20"/>
                <w:lang w:eastAsia="en-US"/>
              </w:rPr>
              <w:t>The Camp Crane Veteran History and Military Proving Grounds</w:t>
            </w:r>
          </w:p>
        </w:tc>
        <w:tc>
          <w:tcPr>
            <w:tcW w:w="3154" w:type="dxa"/>
            <w:tcBorders>
              <w:top w:val="single" w:sz="4" w:space="0" w:color="auto"/>
              <w:left w:val="nil"/>
              <w:bottom w:val="single" w:sz="4" w:space="0" w:color="auto"/>
              <w:right w:val="single" w:sz="4" w:space="0" w:color="auto"/>
            </w:tcBorders>
            <w:shd w:val="clear" w:color="auto" w:fill="auto"/>
            <w:noWrap/>
            <w:vAlign w:val="bottom"/>
            <w:hideMark/>
          </w:tcPr>
          <w:p w14:paraId="4828CF58" w14:textId="77777777" w:rsidR="00CE37F9" w:rsidRPr="005D7F4A" w:rsidRDefault="00CE37F9" w:rsidP="00E90677">
            <w:pPr>
              <w:ind w:firstLine="0"/>
              <w:jc w:val="center"/>
              <w:rPr>
                <w:color w:val="000000"/>
                <w:sz w:val="22"/>
                <w:lang w:eastAsia="en-US"/>
              </w:rPr>
            </w:pPr>
            <w:r w:rsidRPr="005D7F4A">
              <w:rPr>
                <w:color w:val="000000"/>
                <w:sz w:val="22"/>
                <w:lang w:eastAsia="en-US"/>
              </w:rPr>
              <w:t>PROGRAMMING DETAILS</w:t>
            </w:r>
          </w:p>
        </w:tc>
      </w:tr>
      <w:tr w:rsidR="00CE37F9" w:rsidRPr="006A538F" w14:paraId="4465180D"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0AA0E534"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hideMark/>
          </w:tcPr>
          <w:p w14:paraId="5985AC5E" w14:textId="77777777" w:rsidR="00CE37F9" w:rsidRPr="00340E85" w:rsidRDefault="00CE37F9" w:rsidP="00E90677">
            <w:pPr>
              <w:ind w:firstLine="0"/>
              <w:jc w:val="center"/>
              <w:rPr>
                <w:bCs/>
                <w:color w:val="000000"/>
                <w:szCs w:val="24"/>
                <w:lang w:eastAsia="en-US"/>
              </w:rPr>
            </w:pPr>
            <w:r w:rsidRPr="005D7F4A">
              <w:rPr>
                <w:bCs/>
                <w:color w:val="000000"/>
                <w:sz w:val="22"/>
                <w:lang w:eastAsia="en-US"/>
              </w:rPr>
              <w:t>DAILY 10:00 am to 5:00 pm</w:t>
            </w:r>
          </w:p>
        </w:tc>
        <w:tc>
          <w:tcPr>
            <w:tcW w:w="3154" w:type="dxa"/>
            <w:tcBorders>
              <w:top w:val="nil"/>
              <w:left w:val="nil"/>
              <w:bottom w:val="single" w:sz="4" w:space="0" w:color="auto"/>
              <w:right w:val="single" w:sz="4" w:space="0" w:color="auto"/>
            </w:tcBorders>
            <w:shd w:val="clear" w:color="auto" w:fill="auto"/>
            <w:noWrap/>
            <w:vAlign w:val="bottom"/>
            <w:hideMark/>
          </w:tcPr>
          <w:p w14:paraId="78327FFD" w14:textId="77777777" w:rsidR="00CE37F9" w:rsidRPr="006A538F" w:rsidRDefault="00CE37F9" w:rsidP="00E90677">
            <w:pPr>
              <w:ind w:firstLine="0"/>
              <w:jc w:val="left"/>
              <w:rPr>
                <w:rFonts w:ascii="Calibri" w:hAnsi="Calibri"/>
                <w:color w:val="000000"/>
                <w:sz w:val="16"/>
                <w:szCs w:val="16"/>
                <w:lang w:eastAsia="en-US"/>
              </w:rPr>
            </w:pPr>
            <w:r w:rsidRPr="00BF72BB">
              <w:rPr>
                <w:rFonts w:ascii="Calibri" w:hAnsi="Calibri"/>
                <w:color w:val="000000"/>
                <w:sz w:val="20"/>
                <w:szCs w:val="20"/>
                <w:vertAlign w:val="subscript"/>
                <w:lang w:eastAsia="en-US"/>
              </w:rPr>
              <w:t> </w:t>
            </w:r>
          </w:p>
        </w:tc>
      </w:tr>
      <w:tr w:rsidR="00CE37F9" w:rsidRPr="006A538F" w14:paraId="5441D273"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5589066"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61A8858D" w14:textId="77777777" w:rsidR="00CE37F9" w:rsidRPr="006A538F" w:rsidRDefault="00CE37F9" w:rsidP="00E90677">
            <w:pPr>
              <w:ind w:firstLine="0"/>
              <w:jc w:val="center"/>
              <w:rPr>
                <w:rFonts w:ascii="Calibri" w:hAnsi="Calibri"/>
                <w:b/>
                <w:i/>
                <w:iCs/>
                <w:color w:val="000000"/>
                <w:szCs w:val="24"/>
                <w:lang w:eastAsia="en-US"/>
              </w:rPr>
            </w:pPr>
            <w:r>
              <w:rPr>
                <w:i/>
                <w:color w:val="000000"/>
                <w:sz w:val="16"/>
                <w:szCs w:val="16"/>
                <w:lang w:eastAsia="en-US"/>
              </w:rPr>
              <w:t>All f</w:t>
            </w:r>
            <w:r w:rsidRPr="009C70A6">
              <w:rPr>
                <w:i/>
                <w:color w:val="000000"/>
                <w:sz w:val="16"/>
                <w:szCs w:val="16"/>
                <w:lang w:eastAsia="en-US"/>
              </w:rPr>
              <w:t>inal det</w:t>
            </w:r>
            <w:r>
              <w:rPr>
                <w:i/>
                <w:color w:val="000000"/>
                <w:sz w:val="16"/>
                <w:szCs w:val="16"/>
                <w:lang w:eastAsia="en-US"/>
              </w:rPr>
              <w:t>ails scheduled to be completed 3</w:t>
            </w:r>
            <w:r w:rsidRPr="009C70A6">
              <w:rPr>
                <w:i/>
                <w:color w:val="000000"/>
                <w:sz w:val="16"/>
                <w:szCs w:val="16"/>
                <w:lang w:eastAsia="en-US"/>
              </w:rPr>
              <w:t>/30/2018</w:t>
            </w:r>
          </w:p>
        </w:tc>
        <w:tc>
          <w:tcPr>
            <w:tcW w:w="3154" w:type="dxa"/>
            <w:tcBorders>
              <w:top w:val="nil"/>
              <w:left w:val="nil"/>
              <w:bottom w:val="single" w:sz="4" w:space="0" w:color="auto"/>
              <w:right w:val="single" w:sz="4" w:space="0" w:color="auto"/>
            </w:tcBorders>
            <w:shd w:val="clear" w:color="auto" w:fill="auto"/>
            <w:noWrap/>
            <w:vAlign w:val="bottom"/>
            <w:hideMark/>
          </w:tcPr>
          <w:p w14:paraId="19184CAA" w14:textId="77777777" w:rsidR="00CE37F9" w:rsidRPr="006A538F" w:rsidRDefault="00CE37F9" w:rsidP="00E90677">
            <w:pPr>
              <w:ind w:firstLine="0"/>
              <w:jc w:val="left"/>
              <w:rPr>
                <w:rFonts w:ascii="Calibri" w:hAnsi="Calibri"/>
                <w:i/>
                <w:color w:val="000000"/>
                <w:sz w:val="16"/>
                <w:szCs w:val="16"/>
                <w:lang w:eastAsia="en-US"/>
              </w:rPr>
            </w:pPr>
          </w:p>
        </w:tc>
      </w:tr>
      <w:tr w:rsidR="00CE37F9" w:rsidRPr="00A9476D" w14:paraId="76C8371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C33648F" w14:textId="77777777" w:rsidR="00CE37F9" w:rsidRPr="006A538F" w:rsidRDefault="00CE37F9" w:rsidP="00E90677">
            <w:pPr>
              <w:ind w:firstLine="0"/>
              <w:jc w:val="left"/>
              <w:rPr>
                <w:rFonts w:ascii="Calibri" w:hAnsi="Calibri"/>
                <w:color w:val="000000"/>
                <w:szCs w:val="24"/>
                <w:lang w:eastAsia="en-US"/>
              </w:rPr>
            </w:pPr>
            <w:r>
              <w:rPr>
                <w:color w:val="000000"/>
                <w:sz w:val="16"/>
                <w:szCs w:val="16"/>
                <w:lang w:eastAsia="en-US"/>
              </w:rPr>
              <w:t xml:space="preserve">9:45 am </w:t>
            </w:r>
          </w:p>
        </w:tc>
        <w:tc>
          <w:tcPr>
            <w:tcW w:w="5944" w:type="dxa"/>
            <w:tcBorders>
              <w:top w:val="nil"/>
              <w:left w:val="nil"/>
              <w:bottom w:val="single" w:sz="4" w:space="0" w:color="auto"/>
              <w:right w:val="single" w:sz="4" w:space="0" w:color="auto"/>
            </w:tcBorders>
            <w:shd w:val="clear" w:color="auto" w:fill="auto"/>
            <w:noWrap/>
            <w:vAlign w:val="bottom"/>
            <w:hideMark/>
          </w:tcPr>
          <w:p w14:paraId="5AA5B989" w14:textId="77777777" w:rsidR="00CE37F9" w:rsidRPr="006A538F" w:rsidRDefault="00CE37F9" w:rsidP="00E90677">
            <w:pPr>
              <w:ind w:firstLine="0"/>
              <w:jc w:val="left"/>
              <w:rPr>
                <w:rFonts w:ascii="Calibri" w:hAnsi="Calibri"/>
                <w:color w:val="000000"/>
                <w:szCs w:val="24"/>
                <w:lang w:eastAsia="en-US"/>
              </w:rPr>
            </w:pPr>
            <w:r>
              <w:rPr>
                <w:b/>
                <w:iCs/>
                <w:color w:val="000000"/>
                <w:sz w:val="22"/>
                <w:lang w:eastAsia="en-US"/>
              </w:rPr>
              <w:t xml:space="preserve">Reveille &amp; Flag Raising </w:t>
            </w:r>
            <w:r w:rsidRPr="00C74439">
              <w:rPr>
                <w:bCs/>
                <w:i/>
                <w:color w:val="000000"/>
                <w:sz w:val="16"/>
                <w:szCs w:val="16"/>
                <w:lang w:eastAsia="en-US"/>
              </w:rPr>
              <w:t>Honoring</w:t>
            </w:r>
            <w:r>
              <w:rPr>
                <w:bCs/>
                <w:i/>
                <w:color w:val="000000"/>
                <w:sz w:val="16"/>
                <w:szCs w:val="16"/>
                <w:lang w:eastAsia="en-US"/>
              </w:rPr>
              <w:t xml:space="preserve"> Veterans Yesterday, Today &amp; Tomorrow</w:t>
            </w:r>
          </w:p>
        </w:tc>
        <w:tc>
          <w:tcPr>
            <w:tcW w:w="3154" w:type="dxa"/>
            <w:tcBorders>
              <w:top w:val="nil"/>
              <w:left w:val="nil"/>
              <w:bottom w:val="single" w:sz="4" w:space="0" w:color="auto"/>
              <w:right w:val="single" w:sz="4" w:space="0" w:color="auto"/>
            </w:tcBorders>
            <w:shd w:val="clear" w:color="auto" w:fill="auto"/>
            <w:noWrap/>
            <w:vAlign w:val="bottom"/>
            <w:hideMark/>
          </w:tcPr>
          <w:p w14:paraId="22CB92B7" w14:textId="77777777" w:rsidR="00CE37F9" w:rsidRPr="00A9476D" w:rsidRDefault="00CE37F9" w:rsidP="00E90677">
            <w:pPr>
              <w:ind w:firstLine="0"/>
              <w:jc w:val="left"/>
              <w:rPr>
                <w:color w:val="000000"/>
                <w:sz w:val="20"/>
                <w:szCs w:val="20"/>
                <w:lang w:eastAsia="en-US"/>
              </w:rPr>
            </w:pPr>
          </w:p>
        </w:tc>
      </w:tr>
      <w:tr w:rsidR="00CE37F9" w:rsidRPr="00A9476D" w14:paraId="49FCA60D"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9F5770A"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58E4C22D" w14:textId="77777777" w:rsidR="00CE37F9" w:rsidRPr="0058558B" w:rsidRDefault="00CE37F9" w:rsidP="00CE37F9">
            <w:pPr>
              <w:pStyle w:val="ListParagraph"/>
              <w:numPr>
                <w:ilvl w:val="0"/>
                <w:numId w:val="2"/>
              </w:numPr>
              <w:jc w:val="left"/>
              <w:rPr>
                <w:rFonts w:ascii="Calibri" w:hAnsi="Calibri"/>
                <w:color w:val="000000"/>
                <w:sz w:val="16"/>
                <w:szCs w:val="16"/>
                <w:lang w:eastAsia="en-US"/>
              </w:rPr>
            </w:pPr>
            <w:r>
              <w:rPr>
                <w:i/>
                <w:color w:val="000000"/>
                <w:sz w:val="16"/>
                <w:szCs w:val="16"/>
                <w:lang w:eastAsia="en-US"/>
              </w:rPr>
              <w:t>Live trumpet and snare drum featuring WAHS Marching Band TBC</w:t>
            </w:r>
          </w:p>
        </w:tc>
        <w:tc>
          <w:tcPr>
            <w:tcW w:w="3154" w:type="dxa"/>
            <w:tcBorders>
              <w:top w:val="nil"/>
              <w:left w:val="nil"/>
              <w:bottom w:val="single" w:sz="4" w:space="0" w:color="auto"/>
              <w:right w:val="single" w:sz="4" w:space="0" w:color="auto"/>
            </w:tcBorders>
            <w:shd w:val="clear" w:color="auto" w:fill="auto"/>
            <w:noWrap/>
            <w:vAlign w:val="bottom"/>
            <w:hideMark/>
          </w:tcPr>
          <w:p w14:paraId="5AFA28D0"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Sam Bennett/Eric Moser TBC</w:t>
            </w:r>
          </w:p>
        </w:tc>
      </w:tr>
      <w:tr w:rsidR="00CE37F9" w:rsidRPr="00A9476D" w14:paraId="3182B8E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C7B2F8A"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1CDBB3C7" w14:textId="77777777" w:rsidR="00CE37F9" w:rsidRPr="0058558B" w:rsidRDefault="00CE37F9" w:rsidP="00CE37F9">
            <w:pPr>
              <w:pStyle w:val="ListParagraph"/>
              <w:numPr>
                <w:ilvl w:val="0"/>
                <w:numId w:val="2"/>
              </w:numPr>
              <w:jc w:val="left"/>
              <w:rPr>
                <w:rFonts w:ascii="Calibri" w:hAnsi="Calibri"/>
                <w:color w:val="000000"/>
                <w:sz w:val="16"/>
                <w:szCs w:val="16"/>
                <w:lang w:eastAsia="en-US"/>
              </w:rPr>
            </w:pPr>
            <w:r>
              <w:rPr>
                <w:i/>
                <w:color w:val="000000"/>
                <w:sz w:val="16"/>
                <w:szCs w:val="16"/>
                <w:lang w:eastAsia="en-US"/>
              </w:rPr>
              <w:t>Flag Raising Ceremony – Junior Naval ROTC Units of Dieruff and WAHS</w:t>
            </w:r>
          </w:p>
        </w:tc>
        <w:tc>
          <w:tcPr>
            <w:tcW w:w="3154" w:type="dxa"/>
            <w:tcBorders>
              <w:top w:val="nil"/>
              <w:left w:val="nil"/>
              <w:bottom w:val="single" w:sz="4" w:space="0" w:color="auto"/>
              <w:right w:val="single" w:sz="4" w:space="0" w:color="auto"/>
            </w:tcBorders>
            <w:shd w:val="clear" w:color="auto" w:fill="auto"/>
            <w:noWrap/>
            <w:vAlign w:val="bottom"/>
            <w:hideMark/>
          </w:tcPr>
          <w:p w14:paraId="338C8979"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Major Page/Commander Crandall TBC</w:t>
            </w:r>
          </w:p>
        </w:tc>
      </w:tr>
      <w:tr w:rsidR="00CE37F9" w:rsidRPr="00A9476D" w14:paraId="0F2D738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EFD515B"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57271A86" w14:textId="77777777" w:rsidR="00CE37F9" w:rsidRPr="0058558B" w:rsidRDefault="00CE37F9" w:rsidP="00CE37F9">
            <w:pPr>
              <w:pStyle w:val="ListParagraph"/>
              <w:numPr>
                <w:ilvl w:val="0"/>
                <w:numId w:val="2"/>
              </w:numPr>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hideMark/>
          </w:tcPr>
          <w:p w14:paraId="12317A4C" w14:textId="77777777" w:rsidR="00CE37F9" w:rsidRPr="00A9476D" w:rsidRDefault="00CE37F9" w:rsidP="00E90677">
            <w:pPr>
              <w:ind w:firstLine="0"/>
              <w:jc w:val="left"/>
              <w:rPr>
                <w:color w:val="000000"/>
                <w:sz w:val="20"/>
                <w:szCs w:val="20"/>
                <w:lang w:eastAsia="en-US"/>
              </w:rPr>
            </w:pPr>
          </w:p>
        </w:tc>
      </w:tr>
      <w:tr w:rsidR="00CE37F9" w:rsidRPr="00A9476D" w14:paraId="20C3E407"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5DB4D0B0" w14:textId="77777777" w:rsidR="00CE37F9" w:rsidRPr="006A538F" w:rsidRDefault="00CE37F9" w:rsidP="00E90677">
            <w:pPr>
              <w:ind w:firstLine="0"/>
              <w:jc w:val="left"/>
              <w:rPr>
                <w:rFonts w:ascii="Calibri" w:hAnsi="Calibri"/>
                <w:color w:val="000000"/>
                <w:szCs w:val="24"/>
                <w:lang w:eastAsia="en-US"/>
              </w:rPr>
            </w:pPr>
            <w:r>
              <w:rPr>
                <w:color w:val="000000"/>
                <w:sz w:val="16"/>
                <w:szCs w:val="16"/>
                <w:lang w:eastAsia="en-US"/>
              </w:rPr>
              <w:t>10:00 to 5:00</w:t>
            </w:r>
          </w:p>
        </w:tc>
        <w:tc>
          <w:tcPr>
            <w:tcW w:w="5944" w:type="dxa"/>
            <w:tcBorders>
              <w:top w:val="nil"/>
              <w:left w:val="nil"/>
              <w:bottom w:val="single" w:sz="4" w:space="0" w:color="auto"/>
              <w:right w:val="single" w:sz="4" w:space="0" w:color="auto"/>
            </w:tcBorders>
            <w:shd w:val="clear" w:color="auto" w:fill="auto"/>
            <w:noWrap/>
            <w:vAlign w:val="bottom"/>
            <w:hideMark/>
          </w:tcPr>
          <w:p w14:paraId="7CB6CBF2" w14:textId="77777777" w:rsidR="00CE37F9" w:rsidRPr="0078238A" w:rsidRDefault="00CE37F9" w:rsidP="00E90677">
            <w:pPr>
              <w:ind w:firstLine="0"/>
              <w:jc w:val="left"/>
              <w:rPr>
                <w:rFonts w:ascii="Calibri" w:hAnsi="Calibri"/>
                <w:color w:val="000000"/>
                <w:sz w:val="16"/>
                <w:szCs w:val="16"/>
                <w:lang w:eastAsia="en-US"/>
              </w:rPr>
            </w:pPr>
            <w:r w:rsidRPr="0078238A">
              <w:rPr>
                <w:b/>
                <w:iCs/>
                <w:color w:val="000000"/>
                <w:sz w:val="22"/>
                <w:lang w:eastAsia="en-US"/>
              </w:rPr>
              <w:t>So We Don’t Forget To Remember</w:t>
            </w:r>
            <w:r w:rsidRPr="0078238A">
              <w:rPr>
                <w:rFonts w:ascii="Calibri" w:hAnsi="Calibri"/>
                <w:b/>
                <w:i/>
                <w:iCs/>
                <w:color w:val="000000"/>
                <w:szCs w:val="24"/>
                <w:lang w:eastAsia="en-US"/>
              </w:rPr>
              <w:t xml:space="preserve"> </w:t>
            </w:r>
            <w:r w:rsidRPr="0078238A">
              <w:rPr>
                <w:bCs/>
                <w:i/>
                <w:color w:val="000000"/>
                <w:sz w:val="16"/>
                <w:szCs w:val="16"/>
                <w:lang w:eastAsia="en-US"/>
              </w:rPr>
              <w:t>Honoring Veterans of Yesterday</w:t>
            </w:r>
          </w:p>
        </w:tc>
        <w:tc>
          <w:tcPr>
            <w:tcW w:w="3154" w:type="dxa"/>
            <w:tcBorders>
              <w:top w:val="nil"/>
              <w:left w:val="nil"/>
              <w:bottom w:val="single" w:sz="4" w:space="0" w:color="auto"/>
              <w:right w:val="single" w:sz="4" w:space="0" w:color="auto"/>
            </w:tcBorders>
            <w:shd w:val="clear" w:color="auto" w:fill="auto"/>
            <w:noWrap/>
            <w:vAlign w:val="bottom"/>
            <w:hideMark/>
          </w:tcPr>
          <w:p w14:paraId="0BBB0538"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Held In WWI Replica Log Cabin and surrounding area</w:t>
            </w:r>
          </w:p>
        </w:tc>
      </w:tr>
      <w:tr w:rsidR="00CE37F9" w:rsidRPr="00A9476D" w14:paraId="3DFC0887"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160F9A3E"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6F9CEAC0" w14:textId="77777777" w:rsidR="00CE37F9" w:rsidRPr="0058558B" w:rsidRDefault="00CE37F9" w:rsidP="00CE37F9">
            <w:pPr>
              <w:pStyle w:val="ListParagraph"/>
              <w:numPr>
                <w:ilvl w:val="0"/>
                <w:numId w:val="2"/>
              </w:numPr>
              <w:jc w:val="left"/>
              <w:rPr>
                <w:rFonts w:ascii="Calibri" w:hAnsi="Calibri"/>
                <w:b/>
                <w:bCs/>
                <w:color w:val="000000"/>
                <w:sz w:val="16"/>
                <w:szCs w:val="16"/>
                <w:lang w:eastAsia="en-US"/>
              </w:rPr>
            </w:pPr>
            <w:r w:rsidRPr="00BF72BB">
              <w:rPr>
                <w:i/>
                <w:color w:val="000000"/>
                <w:sz w:val="16"/>
                <w:szCs w:val="16"/>
                <w:lang w:eastAsia="en-US"/>
              </w:rPr>
              <w:t>WWI Replica Commemoration Log Cabin</w:t>
            </w:r>
          </w:p>
        </w:tc>
        <w:tc>
          <w:tcPr>
            <w:tcW w:w="3154" w:type="dxa"/>
            <w:tcBorders>
              <w:top w:val="nil"/>
              <w:left w:val="nil"/>
              <w:bottom w:val="single" w:sz="4" w:space="0" w:color="auto"/>
              <w:right w:val="single" w:sz="4" w:space="0" w:color="auto"/>
            </w:tcBorders>
            <w:shd w:val="clear" w:color="auto" w:fill="auto"/>
            <w:noWrap/>
            <w:vAlign w:val="bottom"/>
            <w:hideMark/>
          </w:tcPr>
          <w:p w14:paraId="71E6CAB9"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 xml:space="preserve">Official KIA/MIA recognition; </w:t>
            </w:r>
            <w:r w:rsidRPr="005D7F4A">
              <w:rPr>
                <w:i/>
                <w:color w:val="000000"/>
                <w:sz w:val="20"/>
                <w:szCs w:val="20"/>
                <w:vertAlign w:val="subscript"/>
                <w:lang w:eastAsia="en-US"/>
              </w:rPr>
              <w:t>PA and Lehigh Valley WWI ser</w:t>
            </w:r>
            <w:r>
              <w:rPr>
                <w:i/>
                <w:color w:val="000000"/>
                <w:sz w:val="20"/>
                <w:szCs w:val="20"/>
                <w:vertAlign w:val="subscript"/>
                <w:lang w:eastAsia="en-US"/>
              </w:rPr>
              <w:t xml:space="preserve">vice members posted </w:t>
            </w:r>
          </w:p>
        </w:tc>
      </w:tr>
      <w:tr w:rsidR="00CE37F9" w:rsidRPr="00A9476D" w14:paraId="20C63DA3"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08DFFD7C"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140C3ABE" w14:textId="77777777" w:rsidR="00CE37F9" w:rsidRPr="00F31845" w:rsidRDefault="00CE37F9" w:rsidP="00CE37F9">
            <w:pPr>
              <w:pStyle w:val="ListParagraph"/>
              <w:numPr>
                <w:ilvl w:val="0"/>
                <w:numId w:val="2"/>
              </w:numPr>
              <w:jc w:val="left"/>
              <w:rPr>
                <w:rFonts w:ascii="Calibri" w:hAnsi="Calibri"/>
                <w:color w:val="000000"/>
                <w:sz w:val="16"/>
                <w:szCs w:val="16"/>
                <w:lang w:eastAsia="en-US"/>
              </w:rPr>
            </w:pPr>
            <w:r w:rsidRPr="00BF72BB">
              <w:rPr>
                <w:i/>
                <w:color w:val="000000"/>
                <w:sz w:val="16"/>
                <w:szCs w:val="16"/>
                <w:lang w:eastAsia="en-US"/>
              </w:rPr>
              <w:t>Sharing Memories: Video, On-Line and Written</w:t>
            </w:r>
            <w:r>
              <w:rPr>
                <w:i/>
                <w:color w:val="000000"/>
                <w:sz w:val="16"/>
                <w:szCs w:val="16"/>
                <w:lang w:eastAsia="en-US"/>
              </w:rPr>
              <w:t xml:space="preserve"> – VistaCom/Other</w:t>
            </w:r>
          </w:p>
        </w:tc>
        <w:tc>
          <w:tcPr>
            <w:tcW w:w="3154" w:type="dxa"/>
            <w:tcBorders>
              <w:top w:val="nil"/>
              <w:left w:val="nil"/>
              <w:bottom w:val="single" w:sz="4" w:space="0" w:color="auto"/>
              <w:right w:val="single" w:sz="4" w:space="0" w:color="auto"/>
            </w:tcBorders>
            <w:shd w:val="clear" w:color="auto" w:fill="auto"/>
            <w:noWrap/>
            <w:vAlign w:val="bottom"/>
          </w:tcPr>
          <w:p w14:paraId="34364372"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Attendees pin memorabilia on walls; Held in donated small military tents</w:t>
            </w:r>
            <w:r>
              <w:rPr>
                <w:i/>
                <w:color w:val="000000"/>
                <w:sz w:val="20"/>
                <w:szCs w:val="20"/>
                <w:vertAlign w:val="subscript"/>
                <w:lang w:eastAsia="en-US"/>
              </w:rPr>
              <w:t xml:space="preserve"> or donated large shed</w:t>
            </w:r>
            <w:r w:rsidRPr="005D7F4A">
              <w:rPr>
                <w:i/>
                <w:color w:val="000000"/>
                <w:sz w:val="20"/>
                <w:szCs w:val="20"/>
                <w:vertAlign w:val="subscript"/>
                <w:lang w:eastAsia="en-US"/>
              </w:rPr>
              <w:t xml:space="preserve"> onsite </w:t>
            </w:r>
          </w:p>
        </w:tc>
      </w:tr>
      <w:tr w:rsidR="00CE37F9" w:rsidRPr="00A9476D" w14:paraId="2EDCD113"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70376C28"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193D217C" w14:textId="77777777" w:rsidR="00CE37F9" w:rsidRPr="00A467DF" w:rsidRDefault="00CE37F9" w:rsidP="00CE37F9">
            <w:pPr>
              <w:pStyle w:val="ListParagraph"/>
              <w:numPr>
                <w:ilvl w:val="0"/>
                <w:numId w:val="2"/>
              </w:numPr>
              <w:jc w:val="left"/>
              <w:rPr>
                <w:rFonts w:ascii="Calibri" w:hAnsi="Calibri"/>
                <w:color w:val="000000"/>
                <w:sz w:val="16"/>
                <w:szCs w:val="16"/>
                <w:lang w:eastAsia="en-US"/>
              </w:rPr>
            </w:pPr>
            <w:r w:rsidRPr="00BF72BB">
              <w:rPr>
                <w:i/>
                <w:color w:val="000000"/>
                <w:sz w:val="16"/>
                <w:szCs w:val="16"/>
                <w:lang w:eastAsia="en-US"/>
              </w:rPr>
              <w:t>Children’s Activities</w:t>
            </w:r>
            <w:r>
              <w:rPr>
                <w:i/>
                <w:color w:val="000000"/>
                <w:sz w:val="16"/>
                <w:szCs w:val="16"/>
                <w:lang w:eastAsia="en-US"/>
              </w:rPr>
              <w:t>: Inside “Sharing Memories” above + Andy Ambulance + Other</w:t>
            </w:r>
          </w:p>
        </w:tc>
        <w:tc>
          <w:tcPr>
            <w:tcW w:w="3154" w:type="dxa"/>
            <w:tcBorders>
              <w:top w:val="nil"/>
              <w:left w:val="nil"/>
              <w:bottom w:val="single" w:sz="4" w:space="0" w:color="auto"/>
              <w:right w:val="single" w:sz="4" w:space="0" w:color="auto"/>
            </w:tcBorders>
            <w:shd w:val="clear" w:color="auto" w:fill="auto"/>
            <w:noWrap/>
            <w:vAlign w:val="bottom"/>
            <w:hideMark/>
          </w:tcPr>
          <w:p w14:paraId="593A5BB3"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Dieruff and WAHS Junior ROTC staff Children’s Activities</w:t>
            </w:r>
          </w:p>
        </w:tc>
      </w:tr>
      <w:tr w:rsidR="00CE37F9" w:rsidRPr="00A9476D" w14:paraId="40AE165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684D80B8"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0050033E" w14:textId="77777777" w:rsidR="00CE37F9" w:rsidRPr="0078238A" w:rsidRDefault="00CE37F9" w:rsidP="00CE37F9">
            <w:pPr>
              <w:pStyle w:val="ListParagraph"/>
              <w:numPr>
                <w:ilvl w:val="0"/>
                <w:numId w:val="2"/>
              </w:numPr>
              <w:jc w:val="left"/>
              <w:rPr>
                <w:rFonts w:ascii="Calibri" w:hAnsi="Calibri"/>
                <w:color w:val="000000"/>
                <w:sz w:val="16"/>
                <w:szCs w:val="16"/>
                <w:lang w:eastAsia="en-US"/>
              </w:rPr>
            </w:pPr>
            <w:r w:rsidRPr="0078238A">
              <w:rPr>
                <w:bCs/>
                <w:i/>
                <w:color w:val="000000"/>
                <w:sz w:val="16"/>
                <w:szCs w:val="16"/>
                <w:lang w:eastAsia="en-US"/>
              </w:rPr>
              <w:t xml:space="preserve">Allentown’s Honorary First Defenders Display – </w:t>
            </w:r>
            <w:r w:rsidRPr="0078238A">
              <w:rPr>
                <w:b/>
                <w:bCs/>
                <w:i/>
                <w:color w:val="000000"/>
                <w:sz w:val="16"/>
                <w:szCs w:val="16"/>
                <w:lang w:eastAsia="en-US"/>
              </w:rPr>
              <w:t>Revolutionary War</w:t>
            </w:r>
          </w:p>
        </w:tc>
        <w:tc>
          <w:tcPr>
            <w:tcW w:w="3154" w:type="dxa"/>
            <w:tcBorders>
              <w:top w:val="nil"/>
              <w:left w:val="nil"/>
              <w:bottom w:val="single" w:sz="4" w:space="0" w:color="auto"/>
              <w:right w:val="single" w:sz="4" w:space="0" w:color="auto"/>
            </w:tcBorders>
            <w:shd w:val="clear" w:color="auto" w:fill="auto"/>
            <w:noWrap/>
            <w:vAlign w:val="bottom"/>
            <w:hideMark/>
          </w:tcPr>
          <w:p w14:paraId="18990052"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xml:space="preserve">List of </w:t>
            </w:r>
            <w:r>
              <w:rPr>
                <w:i/>
                <w:color w:val="000000"/>
                <w:sz w:val="20"/>
                <w:szCs w:val="20"/>
                <w:vertAlign w:val="subscript"/>
                <w:lang w:eastAsia="en-US"/>
              </w:rPr>
              <w:t>names of current and past – Location TBD</w:t>
            </w:r>
          </w:p>
        </w:tc>
      </w:tr>
      <w:tr w:rsidR="00CE37F9" w:rsidRPr="00A9476D" w14:paraId="3A3DD10D"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719CEE6A" w14:textId="77777777" w:rsidR="00CE37F9" w:rsidRPr="006A538F" w:rsidRDefault="00CE37F9" w:rsidP="00E90677">
            <w:pPr>
              <w:ind w:firstLine="0"/>
              <w:jc w:val="left"/>
              <w:rPr>
                <w:rFonts w:ascii="Calibri" w:hAnsi="Calibri"/>
                <w:b/>
                <w:bCs/>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2C735BDC" w14:textId="77777777" w:rsidR="00CE37F9" w:rsidRPr="0078238A" w:rsidRDefault="00CE37F9" w:rsidP="00CE37F9">
            <w:pPr>
              <w:pStyle w:val="ListParagraph"/>
              <w:numPr>
                <w:ilvl w:val="0"/>
                <w:numId w:val="36"/>
              </w:numPr>
              <w:jc w:val="left"/>
              <w:rPr>
                <w:rFonts w:ascii="Calibri" w:hAnsi="Calibri"/>
                <w:color w:val="000000"/>
                <w:sz w:val="16"/>
                <w:szCs w:val="16"/>
                <w:lang w:eastAsia="en-US"/>
              </w:rPr>
            </w:pPr>
            <w:r w:rsidRPr="0078238A">
              <w:rPr>
                <w:i/>
                <w:color w:val="000000"/>
                <w:sz w:val="16"/>
                <w:szCs w:val="16"/>
                <w:lang w:eastAsia="en-US"/>
              </w:rPr>
              <w:t>Revolutionary, Civil and Military Funeral Reenactments</w:t>
            </w:r>
          </w:p>
        </w:tc>
        <w:tc>
          <w:tcPr>
            <w:tcW w:w="3154" w:type="dxa"/>
            <w:tcBorders>
              <w:top w:val="nil"/>
              <w:left w:val="nil"/>
              <w:bottom w:val="single" w:sz="4" w:space="0" w:color="auto"/>
              <w:right w:val="single" w:sz="4" w:space="0" w:color="auto"/>
            </w:tcBorders>
            <w:shd w:val="clear" w:color="auto" w:fill="auto"/>
            <w:noWrap/>
            <w:vAlign w:val="bottom"/>
            <w:hideMark/>
          </w:tcPr>
          <w:p w14:paraId="6097CA6E"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xml:space="preserve"> Committee Members Secure Re-enacters </w:t>
            </w:r>
          </w:p>
        </w:tc>
      </w:tr>
      <w:tr w:rsidR="00CE37F9" w:rsidRPr="00A9476D" w14:paraId="538C1B3A"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089B98F"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6EA09AFB" w14:textId="77777777" w:rsidR="00CE37F9" w:rsidRPr="0078238A" w:rsidRDefault="00CE37F9" w:rsidP="00CE37F9">
            <w:pPr>
              <w:pStyle w:val="ListParagraph"/>
              <w:numPr>
                <w:ilvl w:val="0"/>
                <w:numId w:val="36"/>
              </w:numPr>
              <w:jc w:val="left"/>
              <w:rPr>
                <w:rFonts w:ascii="Calibri" w:hAnsi="Calibri"/>
                <w:color w:val="000000"/>
                <w:sz w:val="16"/>
                <w:szCs w:val="16"/>
                <w:lang w:eastAsia="en-US"/>
              </w:rPr>
            </w:pPr>
            <w:r w:rsidRPr="0078238A">
              <w:rPr>
                <w:b/>
                <w:i/>
                <w:sz w:val="16"/>
                <w:szCs w:val="16"/>
                <w:lang w:eastAsia="en-US"/>
              </w:rPr>
              <w:t>Civil War</w:t>
            </w:r>
            <w:r w:rsidRPr="0078238A">
              <w:rPr>
                <w:i/>
                <w:sz w:val="16"/>
                <w:szCs w:val="16"/>
                <w:lang w:eastAsia="en-US"/>
              </w:rPr>
              <w:t xml:space="preserve"> Re-enactor (all day(s) on site) CONFIRMED </w:t>
            </w:r>
          </w:p>
        </w:tc>
        <w:tc>
          <w:tcPr>
            <w:tcW w:w="3154" w:type="dxa"/>
            <w:tcBorders>
              <w:top w:val="nil"/>
              <w:left w:val="nil"/>
              <w:bottom w:val="single" w:sz="4" w:space="0" w:color="auto"/>
              <w:right w:val="single" w:sz="4" w:space="0" w:color="auto"/>
            </w:tcBorders>
            <w:shd w:val="clear" w:color="auto" w:fill="auto"/>
            <w:noWrap/>
            <w:vAlign w:val="bottom"/>
          </w:tcPr>
          <w:p w14:paraId="22668F17"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Hector Diaz/Sam provides Room and Board</w:t>
            </w:r>
          </w:p>
        </w:tc>
      </w:tr>
      <w:tr w:rsidR="00CE37F9" w:rsidRPr="00A9476D" w14:paraId="04ED3367"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0FD70EA"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55E1899D" w14:textId="77777777" w:rsidR="00CE37F9" w:rsidRPr="0078238A" w:rsidRDefault="00CE37F9" w:rsidP="00CE37F9">
            <w:pPr>
              <w:pStyle w:val="ListParagraph"/>
              <w:numPr>
                <w:ilvl w:val="0"/>
                <w:numId w:val="36"/>
              </w:numPr>
              <w:jc w:val="left"/>
              <w:rPr>
                <w:rFonts w:ascii="Calibri" w:hAnsi="Calibri"/>
                <w:color w:val="000000"/>
                <w:sz w:val="16"/>
                <w:szCs w:val="16"/>
                <w:lang w:eastAsia="en-US"/>
              </w:rPr>
            </w:pPr>
            <w:r w:rsidRPr="0078238A">
              <w:rPr>
                <w:b/>
                <w:i/>
                <w:sz w:val="16"/>
                <w:szCs w:val="16"/>
                <w:lang w:eastAsia="en-US"/>
              </w:rPr>
              <w:t>American Revolution, WWI, WWII</w:t>
            </w:r>
            <w:r w:rsidRPr="0078238A">
              <w:rPr>
                <w:i/>
                <w:sz w:val="16"/>
                <w:szCs w:val="16"/>
                <w:lang w:eastAsia="en-US"/>
              </w:rPr>
              <w:t xml:space="preserve"> Re-enactors (all day(s) on site) IN PROGRESS</w:t>
            </w:r>
          </w:p>
        </w:tc>
        <w:tc>
          <w:tcPr>
            <w:tcW w:w="3154" w:type="dxa"/>
            <w:tcBorders>
              <w:top w:val="nil"/>
              <w:left w:val="nil"/>
              <w:bottom w:val="single" w:sz="4" w:space="0" w:color="auto"/>
              <w:right w:val="single" w:sz="4" w:space="0" w:color="auto"/>
            </w:tcBorders>
            <w:shd w:val="clear" w:color="auto" w:fill="auto"/>
            <w:noWrap/>
            <w:vAlign w:val="bottom"/>
          </w:tcPr>
          <w:p w14:paraId="48692640"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Kris Smith Working on WWI</w:t>
            </w:r>
          </w:p>
        </w:tc>
      </w:tr>
      <w:tr w:rsidR="00CE37F9" w:rsidRPr="00A9476D" w14:paraId="26C3D3EA"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AD9BB34"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2DEF89FE" w14:textId="77777777" w:rsidR="00CE37F9" w:rsidRPr="006C5476" w:rsidRDefault="00CE37F9" w:rsidP="00CE37F9">
            <w:pPr>
              <w:pStyle w:val="ListParagraph"/>
              <w:numPr>
                <w:ilvl w:val="0"/>
                <w:numId w:val="2"/>
              </w:numPr>
              <w:jc w:val="left"/>
              <w:rPr>
                <w:rFonts w:ascii="Calibri" w:hAnsi="Calibri"/>
                <w:b/>
                <w:bCs/>
                <w:color w:val="000000"/>
                <w:szCs w:val="24"/>
                <w:lang w:eastAsia="en-US"/>
              </w:rPr>
            </w:pPr>
            <w:r w:rsidRPr="00C74439">
              <w:rPr>
                <w:i/>
                <w:sz w:val="16"/>
                <w:szCs w:val="16"/>
                <w:lang w:eastAsia="en-US"/>
              </w:rPr>
              <w:t>153</w:t>
            </w:r>
            <w:r w:rsidRPr="00C74439">
              <w:rPr>
                <w:i/>
                <w:sz w:val="16"/>
                <w:szCs w:val="16"/>
                <w:vertAlign w:val="superscript"/>
                <w:lang w:eastAsia="en-US"/>
              </w:rPr>
              <w:t>rd</w:t>
            </w:r>
            <w:r w:rsidRPr="00C74439">
              <w:rPr>
                <w:i/>
                <w:sz w:val="16"/>
                <w:szCs w:val="16"/>
                <w:lang w:eastAsia="en-US"/>
              </w:rPr>
              <w:t xml:space="preserve"> Pennsylvania Volunteers Union Reenactors (all day(s) on site) TBC</w:t>
            </w:r>
          </w:p>
        </w:tc>
        <w:tc>
          <w:tcPr>
            <w:tcW w:w="3154" w:type="dxa"/>
            <w:tcBorders>
              <w:top w:val="nil"/>
              <w:left w:val="nil"/>
              <w:bottom w:val="single" w:sz="4" w:space="0" w:color="auto"/>
              <w:right w:val="single" w:sz="4" w:space="0" w:color="auto"/>
            </w:tcBorders>
            <w:shd w:val="clear" w:color="auto" w:fill="auto"/>
            <w:noWrap/>
            <w:vAlign w:val="bottom"/>
          </w:tcPr>
          <w:p w14:paraId="598D8F6B"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Vi Hertzog</w:t>
            </w:r>
          </w:p>
        </w:tc>
      </w:tr>
      <w:tr w:rsidR="00CE37F9" w:rsidRPr="00A9476D" w14:paraId="13DDD16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1A57BE5"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048EC966" w14:textId="77777777" w:rsidR="00CE37F9" w:rsidRPr="006C5476" w:rsidRDefault="00CE37F9" w:rsidP="00CE37F9">
            <w:pPr>
              <w:pStyle w:val="ListParagraph"/>
              <w:numPr>
                <w:ilvl w:val="0"/>
                <w:numId w:val="2"/>
              </w:numPr>
              <w:jc w:val="left"/>
              <w:rPr>
                <w:rFonts w:ascii="Calibri" w:hAnsi="Calibri"/>
                <w:color w:val="000000"/>
                <w:szCs w:val="24"/>
                <w:lang w:eastAsia="en-US"/>
              </w:rPr>
            </w:pPr>
            <w:r w:rsidRPr="00C74439">
              <w:rPr>
                <w:i/>
                <w:sz w:val="16"/>
                <w:szCs w:val="16"/>
                <w:lang w:eastAsia="en-US"/>
              </w:rPr>
              <w:t>POW recognition table for all branches of service (30” round table donated by HBM/draping from Action Rental or other/hats from Major Page)</w:t>
            </w:r>
          </w:p>
        </w:tc>
        <w:tc>
          <w:tcPr>
            <w:tcW w:w="3154" w:type="dxa"/>
            <w:tcBorders>
              <w:top w:val="nil"/>
              <w:left w:val="nil"/>
              <w:bottom w:val="single" w:sz="4" w:space="0" w:color="auto"/>
              <w:right w:val="single" w:sz="4" w:space="0" w:color="auto"/>
            </w:tcBorders>
            <w:shd w:val="clear" w:color="auto" w:fill="auto"/>
            <w:noWrap/>
            <w:vAlign w:val="bottom"/>
          </w:tcPr>
          <w:p w14:paraId="74D11349"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Vi Hertzog/Major Page</w:t>
            </w:r>
          </w:p>
        </w:tc>
      </w:tr>
      <w:tr w:rsidR="00CE37F9" w:rsidRPr="00A9476D" w14:paraId="1C6280F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3FB830D1"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1835A32F" w14:textId="77777777" w:rsidR="00CE37F9" w:rsidRPr="0078238A"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5CC21312" w14:textId="77777777" w:rsidR="00CE37F9" w:rsidRPr="00A9476D" w:rsidRDefault="00CE37F9" w:rsidP="00E90677">
            <w:pPr>
              <w:ind w:firstLine="0"/>
              <w:jc w:val="left"/>
              <w:rPr>
                <w:color w:val="000000"/>
                <w:sz w:val="20"/>
                <w:szCs w:val="20"/>
                <w:lang w:eastAsia="en-US"/>
              </w:rPr>
            </w:pPr>
          </w:p>
        </w:tc>
      </w:tr>
      <w:tr w:rsidR="00CE37F9" w:rsidRPr="00A9476D" w14:paraId="2E774FDF"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09F96A81" w14:textId="77777777" w:rsidR="00CE37F9" w:rsidRPr="00A2689F" w:rsidRDefault="00CE37F9" w:rsidP="00E90677">
            <w:pPr>
              <w:ind w:firstLine="0"/>
              <w:jc w:val="left"/>
              <w:rPr>
                <w:color w:val="000000"/>
                <w:sz w:val="16"/>
                <w:szCs w:val="16"/>
                <w:lang w:eastAsia="en-US"/>
              </w:rPr>
            </w:pPr>
            <w:r w:rsidRPr="00A2689F">
              <w:rPr>
                <w:color w:val="000000"/>
                <w:sz w:val="16"/>
                <w:szCs w:val="16"/>
                <w:lang w:eastAsia="en-US"/>
              </w:rPr>
              <w:t>10:00 am to 5:00 pm</w:t>
            </w:r>
          </w:p>
          <w:p w14:paraId="40779F3F" w14:textId="77777777" w:rsidR="00CE37F9" w:rsidRPr="006A538F" w:rsidRDefault="00CE37F9" w:rsidP="00E90677">
            <w:pPr>
              <w:ind w:firstLine="0"/>
              <w:jc w:val="left"/>
              <w:rPr>
                <w:rFonts w:ascii="Calibri" w:hAnsi="Calibri"/>
                <w:color w:val="000000"/>
                <w:szCs w:val="24"/>
                <w:lang w:eastAsia="en-US"/>
              </w:rPr>
            </w:pPr>
            <w:r>
              <w:rPr>
                <w:i/>
                <w:color w:val="000000"/>
                <w:sz w:val="16"/>
                <w:szCs w:val="16"/>
                <w:vertAlign w:val="superscript"/>
                <w:lang w:eastAsia="en-US"/>
              </w:rPr>
              <w:t>S</w:t>
            </w:r>
            <w:r w:rsidRPr="004F20FA">
              <w:rPr>
                <w:i/>
                <w:color w:val="000000"/>
                <w:sz w:val="16"/>
                <w:szCs w:val="16"/>
                <w:vertAlign w:val="superscript"/>
                <w:lang w:eastAsia="en-US"/>
              </w:rPr>
              <w:t>pecific times TBC</w:t>
            </w:r>
          </w:p>
        </w:tc>
        <w:tc>
          <w:tcPr>
            <w:tcW w:w="5944" w:type="dxa"/>
            <w:tcBorders>
              <w:top w:val="nil"/>
              <w:left w:val="nil"/>
              <w:bottom w:val="single" w:sz="4" w:space="0" w:color="auto"/>
              <w:right w:val="single" w:sz="4" w:space="0" w:color="auto"/>
            </w:tcBorders>
            <w:shd w:val="clear" w:color="auto" w:fill="auto"/>
            <w:noWrap/>
            <w:vAlign w:val="bottom"/>
          </w:tcPr>
          <w:p w14:paraId="4824F932" w14:textId="77777777" w:rsidR="00CE37F9" w:rsidRPr="0078238A" w:rsidRDefault="00CE37F9" w:rsidP="00E90677">
            <w:pPr>
              <w:ind w:firstLine="0"/>
              <w:jc w:val="left"/>
              <w:rPr>
                <w:rFonts w:ascii="Calibri" w:hAnsi="Calibri"/>
                <w:color w:val="000000"/>
                <w:sz w:val="16"/>
                <w:szCs w:val="16"/>
                <w:lang w:eastAsia="en-US"/>
              </w:rPr>
            </w:pPr>
            <w:r w:rsidRPr="0078238A">
              <w:rPr>
                <w:b/>
                <w:iCs/>
                <w:color w:val="000000"/>
                <w:sz w:val="22"/>
                <w:lang w:eastAsia="en-US"/>
              </w:rPr>
              <w:t>Military History Series</w:t>
            </w:r>
            <w:r w:rsidRPr="0078238A">
              <w:rPr>
                <w:rFonts w:ascii="Calibri" w:hAnsi="Calibri"/>
                <w:b/>
                <w:i/>
                <w:iCs/>
                <w:color w:val="000000"/>
                <w:szCs w:val="24"/>
                <w:lang w:eastAsia="en-US"/>
              </w:rPr>
              <w:t xml:space="preserve"> </w:t>
            </w:r>
            <w:r w:rsidRPr="0078238A">
              <w:rPr>
                <w:bCs/>
                <w:i/>
                <w:color w:val="000000"/>
                <w:sz w:val="16"/>
                <w:szCs w:val="16"/>
                <w:lang w:eastAsia="en-US"/>
              </w:rPr>
              <w:t xml:space="preserve">Honoring Veterans of Yesterday </w:t>
            </w:r>
            <w:r w:rsidRPr="0078238A">
              <w:rPr>
                <w:i/>
                <w:color w:val="000000"/>
                <w:sz w:val="16"/>
                <w:szCs w:val="16"/>
                <w:vertAlign w:val="superscript"/>
                <w:lang w:eastAsia="en-US"/>
              </w:rPr>
              <w:t>(Specific times TBC)</w:t>
            </w:r>
          </w:p>
        </w:tc>
        <w:tc>
          <w:tcPr>
            <w:tcW w:w="3154" w:type="dxa"/>
            <w:tcBorders>
              <w:top w:val="nil"/>
              <w:left w:val="nil"/>
              <w:bottom w:val="single" w:sz="4" w:space="0" w:color="auto"/>
              <w:right w:val="single" w:sz="4" w:space="0" w:color="auto"/>
            </w:tcBorders>
            <w:shd w:val="clear" w:color="auto" w:fill="auto"/>
            <w:noWrap/>
            <w:vAlign w:val="bottom"/>
          </w:tcPr>
          <w:p w14:paraId="4D78CDAD"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Held under Donated Military Camouflaged tents</w:t>
            </w:r>
            <w:r>
              <w:rPr>
                <w:i/>
                <w:color w:val="000000"/>
                <w:sz w:val="20"/>
                <w:szCs w:val="20"/>
                <w:vertAlign w:val="subscript"/>
                <w:lang w:eastAsia="en-US"/>
              </w:rPr>
              <w:t xml:space="preserve"> (Lucille Gross/Reserves/Recruiters); Sam gets partnership with VistaCom or other for projection needs</w:t>
            </w:r>
          </w:p>
        </w:tc>
      </w:tr>
      <w:tr w:rsidR="00CE37F9" w:rsidRPr="00A9476D" w14:paraId="7004D516"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323FF8AD" w14:textId="77777777" w:rsidR="00CE37F9" w:rsidRPr="006A538F" w:rsidRDefault="00CE37F9" w:rsidP="00E90677">
            <w:pPr>
              <w:ind w:firstLine="0"/>
              <w:jc w:val="left"/>
              <w:rPr>
                <w:rFonts w:ascii="Calibri" w:hAnsi="Calibri"/>
                <w:color w:val="000000"/>
                <w:szCs w:val="24"/>
                <w:lang w:eastAsia="en-US"/>
              </w:rPr>
            </w:pPr>
            <w:r>
              <w:rPr>
                <w:color w:val="000000"/>
                <w:sz w:val="16"/>
                <w:szCs w:val="16"/>
                <w:lang w:eastAsia="en-US"/>
              </w:rPr>
              <w:t>10:00 am</w:t>
            </w:r>
          </w:p>
        </w:tc>
        <w:tc>
          <w:tcPr>
            <w:tcW w:w="5944" w:type="dxa"/>
            <w:tcBorders>
              <w:top w:val="nil"/>
              <w:left w:val="nil"/>
              <w:bottom w:val="single" w:sz="4" w:space="0" w:color="auto"/>
              <w:right w:val="single" w:sz="4" w:space="0" w:color="auto"/>
            </w:tcBorders>
            <w:shd w:val="clear" w:color="auto" w:fill="auto"/>
            <w:noWrap/>
            <w:vAlign w:val="bottom"/>
          </w:tcPr>
          <w:p w14:paraId="5B33D671" w14:textId="77777777" w:rsidR="00CE37F9" w:rsidRPr="0078238A" w:rsidRDefault="00CE37F9" w:rsidP="00CE37F9">
            <w:pPr>
              <w:pStyle w:val="ListParagraph"/>
              <w:numPr>
                <w:ilvl w:val="0"/>
                <w:numId w:val="36"/>
              </w:numPr>
              <w:jc w:val="left"/>
              <w:rPr>
                <w:rFonts w:ascii="Calibri" w:hAnsi="Calibri"/>
                <w:color w:val="000000"/>
                <w:sz w:val="16"/>
                <w:szCs w:val="16"/>
                <w:lang w:eastAsia="en-US"/>
              </w:rPr>
            </w:pPr>
            <w:r w:rsidRPr="0078238A">
              <w:rPr>
                <w:i/>
                <w:color w:val="000000"/>
                <w:sz w:val="16"/>
                <w:szCs w:val="16"/>
                <w:lang w:eastAsia="en-US"/>
              </w:rPr>
              <w:t>Gold Star Mothers: History and Importance (speaker TBC)</w:t>
            </w:r>
          </w:p>
        </w:tc>
        <w:tc>
          <w:tcPr>
            <w:tcW w:w="3154" w:type="dxa"/>
            <w:tcBorders>
              <w:top w:val="nil"/>
              <w:left w:val="nil"/>
              <w:bottom w:val="single" w:sz="4" w:space="0" w:color="auto"/>
              <w:right w:val="single" w:sz="4" w:space="0" w:color="auto"/>
            </w:tcBorders>
            <w:shd w:val="clear" w:color="auto" w:fill="auto"/>
            <w:noWrap/>
            <w:vAlign w:val="bottom"/>
          </w:tcPr>
          <w:p w14:paraId="6EB6A5D5"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(day or days TBC) Vi Hertzog</w:t>
            </w:r>
          </w:p>
        </w:tc>
      </w:tr>
      <w:tr w:rsidR="00CE37F9" w:rsidRPr="00A9476D" w14:paraId="38EAF089"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046F9ED0" w14:textId="77777777" w:rsidR="00CE37F9" w:rsidRPr="006A538F" w:rsidRDefault="00CE37F9" w:rsidP="00E90677">
            <w:pPr>
              <w:ind w:firstLine="0"/>
              <w:jc w:val="left"/>
              <w:rPr>
                <w:rFonts w:ascii="Calibri" w:hAnsi="Calibri"/>
                <w:color w:val="000000"/>
                <w:szCs w:val="24"/>
                <w:lang w:eastAsia="en-US"/>
              </w:rPr>
            </w:pPr>
            <w:r>
              <w:rPr>
                <w:color w:val="000000"/>
                <w:sz w:val="16"/>
                <w:szCs w:val="16"/>
                <w:lang w:eastAsia="en-US"/>
              </w:rPr>
              <w:t>11:00 am</w:t>
            </w:r>
          </w:p>
        </w:tc>
        <w:tc>
          <w:tcPr>
            <w:tcW w:w="5944" w:type="dxa"/>
            <w:tcBorders>
              <w:top w:val="nil"/>
              <w:left w:val="nil"/>
              <w:bottom w:val="single" w:sz="4" w:space="0" w:color="auto"/>
              <w:right w:val="single" w:sz="4" w:space="0" w:color="auto"/>
            </w:tcBorders>
            <w:shd w:val="clear" w:color="auto" w:fill="auto"/>
            <w:noWrap/>
            <w:vAlign w:val="bottom"/>
          </w:tcPr>
          <w:p w14:paraId="492C41BE" w14:textId="77777777" w:rsidR="00CE37F9" w:rsidRPr="00D72476" w:rsidRDefault="00CE37F9" w:rsidP="00CE37F9">
            <w:pPr>
              <w:pStyle w:val="ListParagraph"/>
              <w:numPr>
                <w:ilvl w:val="0"/>
                <w:numId w:val="36"/>
              </w:numPr>
              <w:jc w:val="left"/>
              <w:rPr>
                <w:rFonts w:ascii="Calibri" w:hAnsi="Calibri"/>
                <w:color w:val="000000"/>
                <w:sz w:val="16"/>
                <w:szCs w:val="16"/>
                <w:lang w:eastAsia="en-US"/>
              </w:rPr>
            </w:pPr>
            <w:r w:rsidRPr="00D72476">
              <w:rPr>
                <w:i/>
                <w:color w:val="000000"/>
                <w:sz w:val="16"/>
                <w:szCs w:val="16"/>
                <w:lang w:eastAsia="en-US"/>
              </w:rPr>
              <w:t>Veterans Housing and Homelessness: Challenges and Solutions by Thomas Applebach, Director Veterans Affairs Lehigh County PA</w:t>
            </w:r>
          </w:p>
        </w:tc>
        <w:tc>
          <w:tcPr>
            <w:tcW w:w="3154" w:type="dxa"/>
            <w:tcBorders>
              <w:top w:val="nil"/>
              <w:left w:val="nil"/>
              <w:bottom w:val="single" w:sz="4" w:space="0" w:color="auto"/>
              <w:right w:val="single" w:sz="4" w:space="0" w:color="auto"/>
            </w:tcBorders>
            <w:shd w:val="clear" w:color="auto" w:fill="auto"/>
            <w:noWrap/>
            <w:vAlign w:val="bottom"/>
          </w:tcPr>
          <w:p w14:paraId="41E2E7FF"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w:t>
            </w:r>
            <w:r>
              <w:rPr>
                <w:i/>
                <w:color w:val="000000"/>
                <w:sz w:val="20"/>
                <w:szCs w:val="20"/>
                <w:vertAlign w:val="subscript"/>
                <w:lang w:eastAsia="en-US"/>
              </w:rPr>
              <w:t xml:space="preserve">(Sat/Sun) Vi Hertzog </w:t>
            </w:r>
          </w:p>
        </w:tc>
      </w:tr>
      <w:tr w:rsidR="00CE37F9" w:rsidRPr="00A9476D" w14:paraId="77DEDF6C"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281A9BE0" w14:textId="77777777" w:rsidR="00CE37F9" w:rsidRPr="006A538F" w:rsidRDefault="00CE37F9" w:rsidP="00E90677">
            <w:pPr>
              <w:ind w:firstLine="0"/>
              <w:jc w:val="left"/>
              <w:rPr>
                <w:rFonts w:ascii="Calibri" w:hAnsi="Calibri"/>
                <w:color w:val="000000"/>
                <w:szCs w:val="24"/>
                <w:lang w:eastAsia="en-US"/>
              </w:rPr>
            </w:pPr>
            <w:r>
              <w:rPr>
                <w:color w:val="000000"/>
                <w:sz w:val="16"/>
                <w:szCs w:val="16"/>
                <w:lang w:eastAsia="en-US"/>
              </w:rPr>
              <w:t>Noon</w:t>
            </w:r>
          </w:p>
        </w:tc>
        <w:tc>
          <w:tcPr>
            <w:tcW w:w="5944" w:type="dxa"/>
            <w:tcBorders>
              <w:top w:val="nil"/>
              <w:left w:val="nil"/>
              <w:bottom w:val="single" w:sz="4" w:space="0" w:color="auto"/>
              <w:right w:val="single" w:sz="4" w:space="0" w:color="auto"/>
            </w:tcBorders>
            <w:shd w:val="clear" w:color="auto" w:fill="auto"/>
            <w:noWrap/>
            <w:vAlign w:val="bottom"/>
          </w:tcPr>
          <w:p w14:paraId="1FDAADA1" w14:textId="77777777" w:rsidR="00CE37F9" w:rsidRPr="0078238A" w:rsidRDefault="00CE37F9" w:rsidP="00CE37F9">
            <w:pPr>
              <w:pStyle w:val="ListParagraph"/>
              <w:numPr>
                <w:ilvl w:val="0"/>
                <w:numId w:val="36"/>
              </w:numPr>
              <w:jc w:val="left"/>
              <w:rPr>
                <w:rFonts w:ascii="Calibri" w:hAnsi="Calibri"/>
                <w:color w:val="000000"/>
                <w:sz w:val="16"/>
                <w:szCs w:val="16"/>
                <w:lang w:eastAsia="en-US"/>
              </w:rPr>
            </w:pPr>
            <w:r w:rsidRPr="0078238A">
              <w:rPr>
                <w:i/>
                <w:color w:val="000000"/>
                <w:sz w:val="16"/>
                <w:szCs w:val="16"/>
                <w:lang w:eastAsia="en-US"/>
              </w:rPr>
              <w:t>Ba</w:t>
            </w:r>
            <w:r>
              <w:rPr>
                <w:i/>
                <w:color w:val="000000"/>
                <w:sz w:val="16"/>
                <w:szCs w:val="16"/>
                <w:lang w:eastAsia="en-US"/>
              </w:rPr>
              <w:t>nd City USA: Allentown Pioneer</w:t>
            </w:r>
            <w:r w:rsidRPr="0078238A">
              <w:rPr>
                <w:i/>
                <w:color w:val="000000"/>
                <w:sz w:val="16"/>
                <w:szCs w:val="16"/>
                <w:lang w:eastAsia="en-US"/>
              </w:rPr>
              <w:t xml:space="preserve"> Band (see Military Bands for detail)</w:t>
            </w:r>
          </w:p>
        </w:tc>
        <w:tc>
          <w:tcPr>
            <w:tcW w:w="3154" w:type="dxa"/>
            <w:tcBorders>
              <w:top w:val="nil"/>
              <w:left w:val="nil"/>
              <w:bottom w:val="single" w:sz="4" w:space="0" w:color="auto"/>
              <w:right w:val="single" w:sz="4" w:space="0" w:color="auto"/>
            </w:tcBorders>
            <w:shd w:val="clear" w:color="auto" w:fill="auto"/>
            <w:noWrap/>
            <w:vAlign w:val="bottom"/>
          </w:tcPr>
          <w:p w14:paraId="2343B762"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TBC</w:t>
            </w:r>
          </w:p>
        </w:tc>
      </w:tr>
      <w:tr w:rsidR="00CE37F9" w:rsidRPr="00A9476D" w14:paraId="4C70CDAB"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3C2E349C"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2:00 pm</w:t>
            </w:r>
          </w:p>
        </w:tc>
        <w:tc>
          <w:tcPr>
            <w:tcW w:w="5944" w:type="dxa"/>
            <w:tcBorders>
              <w:top w:val="nil"/>
              <w:left w:val="nil"/>
              <w:bottom w:val="single" w:sz="4" w:space="0" w:color="auto"/>
              <w:right w:val="single" w:sz="4" w:space="0" w:color="auto"/>
            </w:tcBorders>
            <w:shd w:val="clear" w:color="auto" w:fill="auto"/>
            <w:noWrap/>
            <w:vAlign w:val="bottom"/>
          </w:tcPr>
          <w:p w14:paraId="53A5209C" w14:textId="77777777" w:rsidR="00CE37F9" w:rsidRPr="0078238A" w:rsidRDefault="00CE37F9" w:rsidP="00CE37F9">
            <w:pPr>
              <w:pStyle w:val="ListParagraph"/>
              <w:numPr>
                <w:ilvl w:val="0"/>
                <w:numId w:val="36"/>
              </w:numPr>
              <w:jc w:val="left"/>
              <w:rPr>
                <w:rFonts w:ascii="Calibri" w:hAnsi="Calibri"/>
                <w:b/>
                <w:bCs/>
                <w:color w:val="000000"/>
                <w:sz w:val="16"/>
                <w:szCs w:val="16"/>
                <w:lang w:eastAsia="en-US"/>
              </w:rPr>
            </w:pPr>
            <w:r w:rsidRPr="0078238A">
              <w:rPr>
                <w:i/>
                <w:color w:val="000000"/>
                <w:sz w:val="16"/>
                <w:szCs w:val="16"/>
                <w:lang w:eastAsia="en-US"/>
              </w:rPr>
              <w:t>65</w:t>
            </w:r>
            <w:r w:rsidRPr="0078238A">
              <w:rPr>
                <w:i/>
                <w:color w:val="000000"/>
                <w:sz w:val="16"/>
                <w:szCs w:val="16"/>
                <w:vertAlign w:val="superscript"/>
                <w:lang w:eastAsia="en-US"/>
              </w:rPr>
              <w:t>th</w:t>
            </w:r>
            <w:r w:rsidRPr="0078238A">
              <w:rPr>
                <w:i/>
                <w:color w:val="000000"/>
                <w:sz w:val="16"/>
                <w:szCs w:val="16"/>
                <w:lang w:eastAsia="en-US"/>
              </w:rPr>
              <w:t xml:space="preserve"> Regiment Documentary: “</w:t>
            </w:r>
            <w:r w:rsidRPr="0078238A">
              <w:rPr>
                <w:i/>
                <w:color w:val="222222"/>
                <w:sz w:val="16"/>
                <w:szCs w:val="16"/>
                <w:shd w:val="clear" w:color="auto" w:fill="FFFFFF"/>
                <w:lang w:eastAsia="en-US"/>
              </w:rPr>
              <w:t>The Borinqueneers” narrated Hector Diaz</w:t>
            </w:r>
          </w:p>
        </w:tc>
        <w:tc>
          <w:tcPr>
            <w:tcW w:w="3154" w:type="dxa"/>
            <w:tcBorders>
              <w:top w:val="nil"/>
              <w:left w:val="nil"/>
              <w:bottom w:val="single" w:sz="4" w:space="0" w:color="auto"/>
              <w:right w:val="single" w:sz="4" w:space="0" w:color="auto"/>
            </w:tcBorders>
            <w:shd w:val="clear" w:color="auto" w:fill="auto"/>
            <w:noWrap/>
            <w:vAlign w:val="bottom"/>
          </w:tcPr>
          <w:p w14:paraId="00E0D5A5"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Hector Diaz</w:t>
            </w:r>
          </w:p>
        </w:tc>
      </w:tr>
      <w:tr w:rsidR="00CE37F9" w:rsidRPr="00A9476D" w14:paraId="1C26C0B6"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E8EF1D7" w14:textId="77777777" w:rsidR="00CE37F9" w:rsidRPr="006A538F" w:rsidRDefault="00CE37F9" w:rsidP="00E90677">
            <w:pPr>
              <w:ind w:firstLine="0"/>
              <w:jc w:val="left"/>
              <w:rPr>
                <w:rFonts w:ascii="Calibri" w:hAnsi="Calibri"/>
                <w:color w:val="000000"/>
                <w:szCs w:val="24"/>
                <w:lang w:eastAsia="en-US"/>
              </w:rPr>
            </w:pPr>
            <w:r>
              <w:rPr>
                <w:color w:val="000000"/>
                <w:sz w:val="16"/>
                <w:szCs w:val="16"/>
                <w:lang w:eastAsia="en-US"/>
              </w:rPr>
              <w:t xml:space="preserve">4:00 pm </w:t>
            </w:r>
          </w:p>
        </w:tc>
        <w:tc>
          <w:tcPr>
            <w:tcW w:w="5944" w:type="dxa"/>
            <w:tcBorders>
              <w:top w:val="nil"/>
              <w:left w:val="nil"/>
              <w:bottom w:val="single" w:sz="4" w:space="0" w:color="auto"/>
              <w:right w:val="single" w:sz="4" w:space="0" w:color="auto"/>
            </w:tcBorders>
            <w:shd w:val="clear" w:color="auto" w:fill="auto"/>
            <w:noWrap/>
            <w:vAlign w:val="bottom"/>
          </w:tcPr>
          <w:p w14:paraId="6CE08671" w14:textId="77777777" w:rsidR="00CE37F9" w:rsidRPr="0078238A" w:rsidRDefault="00CE37F9" w:rsidP="00CE37F9">
            <w:pPr>
              <w:pStyle w:val="ListParagraph"/>
              <w:numPr>
                <w:ilvl w:val="0"/>
                <w:numId w:val="36"/>
              </w:numPr>
              <w:jc w:val="left"/>
              <w:rPr>
                <w:rFonts w:ascii="Calibri" w:hAnsi="Calibri"/>
                <w:b/>
                <w:bCs/>
                <w:color w:val="000000"/>
                <w:sz w:val="16"/>
                <w:szCs w:val="16"/>
                <w:lang w:eastAsia="en-US"/>
              </w:rPr>
            </w:pPr>
            <w:r w:rsidRPr="0078238A">
              <w:rPr>
                <w:bCs/>
                <w:i/>
                <w:color w:val="000000"/>
                <w:sz w:val="16"/>
                <w:szCs w:val="16"/>
                <w:lang w:eastAsia="en-US"/>
              </w:rPr>
              <w:t>WWII Library of Congress Stories by Mike Stewart</w:t>
            </w:r>
          </w:p>
        </w:tc>
        <w:tc>
          <w:tcPr>
            <w:tcW w:w="3154" w:type="dxa"/>
            <w:tcBorders>
              <w:top w:val="nil"/>
              <w:left w:val="nil"/>
              <w:bottom w:val="single" w:sz="4" w:space="0" w:color="auto"/>
              <w:right w:val="single" w:sz="4" w:space="0" w:color="auto"/>
            </w:tcBorders>
            <w:shd w:val="clear" w:color="auto" w:fill="auto"/>
            <w:noWrap/>
            <w:vAlign w:val="bottom"/>
          </w:tcPr>
          <w:p w14:paraId="7C9285DF"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w:t>
            </w:r>
            <w:r>
              <w:rPr>
                <w:i/>
                <w:color w:val="000000"/>
                <w:sz w:val="20"/>
                <w:szCs w:val="20"/>
                <w:vertAlign w:val="subscript"/>
                <w:lang w:eastAsia="en-US"/>
              </w:rPr>
              <w:t>(Sun)Vi Hertzog</w:t>
            </w:r>
          </w:p>
        </w:tc>
      </w:tr>
      <w:tr w:rsidR="00CE37F9" w:rsidRPr="00A9476D" w14:paraId="0D0CE2F2"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5BBD3F8"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61BFA05E" w14:textId="77777777" w:rsidR="00CE37F9" w:rsidRPr="0078238A" w:rsidRDefault="00CE37F9" w:rsidP="00CE37F9">
            <w:pPr>
              <w:pStyle w:val="ListParagraph"/>
              <w:numPr>
                <w:ilvl w:val="0"/>
                <w:numId w:val="36"/>
              </w:numPr>
              <w:jc w:val="left"/>
              <w:rPr>
                <w:rFonts w:ascii="Calibri" w:hAnsi="Calibri"/>
                <w:b/>
                <w:bCs/>
                <w:color w:val="000000"/>
                <w:sz w:val="16"/>
                <w:szCs w:val="16"/>
                <w:lang w:eastAsia="en-US"/>
              </w:rPr>
            </w:pPr>
            <w:r w:rsidRPr="0078238A">
              <w:rPr>
                <w:i/>
                <w:color w:val="000000"/>
                <w:sz w:val="16"/>
                <w:szCs w:val="16"/>
                <w:lang w:eastAsia="en-US"/>
              </w:rPr>
              <w:t>Camp Crane WWI Ambulance Training Corps at Historic Allentown Fairgrounds Lecture: History in Photographs and Slide Show</w:t>
            </w:r>
          </w:p>
        </w:tc>
        <w:tc>
          <w:tcPr>
            <w:tcW w:w="3154" w:type="dxa"/>
            <w:tcBorders>
              <w:top w:val="nil"/>
              <w:left w:val="nil"/>
              <w:bottom w:val="single" w:sz="4" w:space="0" w:color="auto"/>
              <w:right w:val="single" w:sz="4" w:space="0" w:color="auto"/>
            </w:tcBorders>
            <w:shd w:val="clear" w:color="auto" w:fill="auto"/>
            <w:noWrap/>
            <w:vAlign w:val="bottom"/>
          </w:tcPr>
          <w:p w14:paraId="0F7816BC"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(day or days TBC) Sam Bennett crafts partnership with LV Heritage Center</w:t>
            </w:r>
          </w:p>
        </w:tc>
      </w:tr>
      <w:tr w:rsidR="00CE37F9" w:rsidRPr="00A9476D" w14:paraId="6A2A13C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26B1DAE"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225E65CB" w14:textId="77777777" w:rsidR="00CE37F9" w:rsidRPr="0078238A" w:rsidRDefault="00CE37F9" w:rsidP="00CE37F9">
            <w:pPr>
              <w:pStyle w:val="ListParagraph"/>
              <w:numPr>
                <w:ilvl w:val="0"/>
                <w:numId w:val="36"/>
              </w:numPr>
              <w:jc w:val="left"/>
              <w:rPr>
                <w:rFonts w:ascii="Calibri" w:hAnsi="Calibri"/>
                <w:b/>
                <w:bCs/>
                <w:color w:val="000000"/>
                <w:sz w:val="16"/>
                <w:szCs w:val="16"/>
                <w:lang w:eastAsia="en-US"/>
              </w:rPr>
            </w:pPr>
            <w:r w:rsidRPr="0074724D">
              <w:rPr>
                <w:bCs/>
                <w:i/>
                <w:color w:val="000000"/>
                <w:sz w:val="16"/>
                <w:szCs w:val="16"/>
                <w:lang w:eastAsia="en-US"/>
              </w:rPr>
              <w:t>Purple Heart 9264: History and Tradition by Chuck Jackson</w:t>
            </w:r>
          </w:p>
        </w:tc>
        <w:tc>
          <w:tcPr>
            <w:tcW w:w="3154" w:type="dxa"/>
            <w:tcBorders>
              <w:top w:val="nil"/>
              <w:left w:val="nil"/>
              <w:bottom w:val="single" w:sz="4" w:space="0" w:color="auto"/>
              <w:right w:val="single" w:sz="4" w:space="0" w:color="auto"/>
            </w:tcBorders>
            <w:shd w:val="clear" w:color="auto" w:fill="auto"/>
            <w:noWrap/>
            <w:vAlign w:val="bottom"/>
          </w:tcPr>
          <w:p w14:paraId="1A73DE76"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(day or days TBC)</w:t>
            </w:r>
            <w:r w:rsidRPr="005D7F4A">
              <w:rPr>
                <w:i/>
                <w:color w:val="000000"/>
                <w:sz w:val="20"/>
                <w:szCs w:val="20"/>
                <w:vertAlign w:val="subscript"/>
                <w:lang w:eastAsia="en-US"/>
              </w:rPr>
              <w:t> </w:t>
            </w:r>
            <w:r>
              <w:rPr>
                <w:i/>
                <w:color w:val="000000"/>
                <w:sz w:val="20"/>
                <w:szCs w:val="20"/>
                <w:vertAlign w:val="subscript"/>
                <w:lang w:eastAsia="en-US"/>
              </w:rPr>
              <w:t>Vi Hertzog</w:t>
            </w:r>
          </w:p>
        </w:tc>
      </w:tr>
      <w:tr w:rsidR="00CE37F9" w:rsidRPr="00A9476D" w14:paraId="2326FDB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6B46B5DA"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12BB5B3E" w14:textId="77777777" w:rsidR="00CE37F9" w:rsidRPr="00295E78" w:rsidRDefault="00CE37F9" w:rsidP="00CE37F9">
            <w:pPr>
              <w:pStyle w:val="ListParagraph"/>
              <w:numPr>
                <w:ilvl w:val="0"/>
                <w:numId w:val="2"/>
              </w:numPr>
              <w:jc w:val="left"/>
              <w:rPr>
                <w:b/>
                <w:bCs/>
                <w:color w:val="000000"/>
                <w:szCs w:val="24"/>
                <w:lang w:eastAsia="en-US"/>
              </w:rPr>
            </w:pPr>
            <w:r w:rsidRPr="0078238A">
              <w:rPr>
                <w:bCs/>
                <w:i/>
                <w:color w:val="000000"/>
                <w:sz w:val="16"/>
                <w:szCs w:val="16"/>
                <w:lang w:eastAsia="en-US"/>
              </w:rPr>
              <w:t xml:space="preserve">Home of the Liberty Bell during the Revolutionary War: Allentown’s Zion Church - presenter TBC </w:t>
            </w:r>
          </w:p>
        </w:tc>
        <w:tc>
          <w:tcPr>
            <w:tcW w:w="3154" w:type="dxa"/>
            <w:tcBorders>
              <w:top w:val="nil"/>
              <w:left w:val="nil"/>
              <w:bottom w:val="single" w:sz="4" w:space="0" w:color="auto"/>
              <w:right w:val="single" w:sz="4" w:space="0" w:color="auto"/>
            </w:tcBorders>
            <w:shd w:val="clear" w:color="auto" w:fill="auto"/>
            <w:noWrap/>
            <w:vAlign w:val="bottom"/>
          </w:tcPr>
          <w:p w14:paraId="38A8147E"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(day or days TBC) Sam Bennett &amp; Vi Hertzog</w:t>
            </w:r>
          </w:p>
        </w:tc>
      </w:tr>
      <w:tr w:rsidR="00CE37F9" w:rsidRPr="00A9476D" w14:paraId="586E20A6"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29E11EF1"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3C6CD0E1" w14:textId="77777777" w:rsidR="00CE37F9" w:rsidRPr="00D72476" w:rsidRDefault="00CE37F9" w:rsidP="00CE37F9">
            <w:pPr>
              <w:pStyle w:val="ListParagraph"/>
              <w:numPr>
                <w:ilvl w:val="0"/>
                <w:numId w:val="36"/>
              </w:numPr>
              <w:jc w:val="left"/>
              <w:rPr>
                <w:bCs/>
                <w:i/>
                <w:color w:val="000000"/>
                <w:sz w:val="16"/>
                <w:szCs w:val="16"/>
                <w:lang w:eastAsia="en-US"/>
              </w:rPr>
            </w:pPr>
            <w:r w:rsidRPr="00D72476">
              <w:rPr>
                <w:bCs/>
                <w:i/>
                <w:color w:val="000000"/>
                <w:sz w:val="16"/>
                <w:szCs w:val="16"/>
                <w:lang w:eastAsia="en-US"/>
              </w:rPr>
              <w:t>West End and Union Cemetery – reflecting post Civil War national reconciliation - speaker TBC</w:t>
            </w:r>
          </w:p>
        </w:tc>
        <w:tc>
          <w:tcPr>
            <w:tcW w:w="3154" w:type="dxa"/>
            <w:tcBorders>
              <w:top w:val="nil"/>
              <w:left w:val="nil"/>
              <w:bottom w:val="single" w:sz="4" w:space="0" w:color="auto"/>
              <w:right w:val="single" w:sz="4" w:space="0" w:color="auto"/>
            </w:tcBorders>
            <w:shd w:val="clear" w:color="auto" w:fill="auto"/>
            <w:noWrap/>
            <w:vAlign w:val="bottom"/>
          </w:tcPr>
          <w:p w14:paraId="35960C99"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 xml:space="preserve">(day or days TBC) Sam Bennett/Other </w:t>
            </w:r>
          </w:p>
        </w:tc>
      </w:tr>
      <w:tr w:rsidR="00CE37F9" w:rsidRPr="00A9476D" w14:paraId="70C08D37"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3E75CB2" w14:textId="77777777" w:rsidR="00CE37F9" w:rsidRPr="00465A91" w:rsidRDefault="00CE37F9" w:rsidP="00E90677">
            <w:pPr>
              <w:ind w:firstLine="0"/>
              <w:jc w:val="left"/>
              <w:rPr>
                <w:color w:val="000000"/>
                <w:sz w:val="16"/>
                <w:szCs w:val="16"/>
                <w:lang w:eastAsia="en-US"/>
              </w:rPr>
            </w:pPr>
            <w:r>
              <w:rPr>
                <w:color w:val="000000"/>
                <w:sz w:val="16"/>
                <w:szCs w:val="16"/>
                <w:lang w:eastAsia="en-US"/>
              </w:rPr>
              <w:t>10:00 am to 5:00 pm</w:t>
            </w:r>
          </w:p>
        </w:tc>
        <w:tc>
          <w:tcPr>
            <w:tcW w:w="5944" w:type="dxa"/>
            <w:tcBorders>
              <w:top w:val="nil"/>
              <w:left w:val="nil"/>
              <w:bottom w:val="single" w:sz="4" w:space="0" w:color="auto"/>
              <w:right w:val="single" w:sz="4" w:space="0" w:color="auto"/>
            </w:tcBorders>
            <w:shd w:val="clear" w:color="auto" w:fill="auto"/>
            <w:noWrap/>
            <w:vAlign w:val="bottom"/>
          </w:tcPr>
          <w:p w14:paraId="2DDBCAB8" w14:textId="77777777" w:rsidR="00CE37F9" w:rsidRPr="0078238A" w:rsidRDefault="00CE37F9" w:rsidP="00CE37F9">
            <w:pPr>
              <w:pStyle w:val="ListParagraph"/>
              <w:numPr>
                <w:ilvl w:val="0"/>
                <w:numId w:val="36"/>
              </w:numPr>
              <w:jc w:val="left"/>
              <w:rPr>
                <w:bCs/>
                <w:i/>
                <w:color w:val="000000"/>
                <w:sz w:val="16"/>
                <w:szCs w:val="16"/>
                <w:lang w:eastAsia="en-US"/>
              </w:rPr>
            </w:pPr>
            <w:r w:rsidRPr="0078238A">
              <w:rPr>
                <w:i/>
                <w:color w:val="000000"/>
                <w:sz w:val="16"/>
                <w:szCs w:val="16"/>
                <w:lang w:eastAsia="en-US"/>
              </w:rPr>
              <w:t>Camp Crane WWI Ambulance Training Corps at Historic Allentown Fairgrounds: History in Photographs and Slide Show</w:t>
            </w:r>
          </w:p>
        </w:tc>
        <w:tc>
          <w:tcPr>
            <w:tcW w:w="3154" w:type="dxa"/>
            <w:tcBorders>
              <w:top w:val="nil"/>
              <w:left w:val="nil"/>
              <w:bottom w:val="single" w:sz="4" w:space="0" w:color="auto"/>
              <w:right w:val="single" w:sz="4" w:space="0" w:color="auto"/>
            </w:tcBorders>
            <w:shd w:val="clear" w:color="auto" w:fill="auto"/>
            <w:noWrap/>
            <w:vAlign w:val="bottom"/>
          </w:tcPr>
          <w:p w14:paraId="63FCB535"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Displayed all days at head of Harris Hall; Sam Bennett crafts partnership with LV Heritage Center</w:t>
            </w:r>
          </w:p>
        </w:tc>
      </w:tr>
      <w:tr w:rsidR="00CE37F9" w:rsidRPr="00A9476D" w14:paraId="46975EB8"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25F66474"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78787826" w14:textId="77777777" w:rsidR="00CE37F9" w:rsidRPr="00D72476" w:rsidRDefault="00CE37F9" w:rsidP="00E90677">
            <w:pPr>
              <w:ind w:firstLine="0"/>
              <w:jc w:val="left"/>
              <w:rPr>
                <w:bCs/>
                <w: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40A64AFB" w14:textId="77777777" w:rsidR="00CE37F9" w:rsidRPr="005D7F4A" w:rsidRDefault="00CE37F9" w:rsidP="00E90677">
            <w:pPr>
              <w:ind w:firstLine="0"/>
              <w:jc w:val="left"/>
              <w:rPr>
                <w:i/>
                <w:color w:val="000000"/>
                <w:sz w:val="20"/>
                <w:szCs w:val="20"/>
                <w:vertAlign w:val="subscript"/>
                <w:lang w:eastAsia="en-US"/>
              </w:rPr>
            </w:pPr>
          </w:p>
        </w:tc>
      </w:tr>
      <w:tr w:rsidR="00CE37F9" w:rsidRPr="00A9476D" w14:paraId="523556A4"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38198306"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45C45046" w14:textId="77777777" w:rsidR="00CE37F9" w:rsidRPr="00D72476" w:rsidRDefault="00CE37F9" w:rsidP="00E90677">
            <w:pPr>
              <w:ind w:firstLine="0"/>
              <w:jc w:val="left"/>
              <w:rPr>
                <w:bCs/>
                <w: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17487821" w14:textId="77777777" w:rsidR="00CE37F9" w:rsidRPr="005D7F4A" w:rsidRDefault="00CE37F9" w:rsidP="00E90677">
            <w:pPr>
              <w:ind w:firstLine="0"/>
              <w:jc w:val="left"/>
              <w:rPr>
                <w:i/>
                <w:color w:val="000000"/>
                <w:sz w:val="20"/>
                <w:szCs w:val="20"/>
                <w:vertAlign w:val="subscript"/>
                <w:lang w:eastAsia="en-US"/>
              </w:rPr>
            </w:pPr>
          </w:p>
        </w:tc>
      </w:tr>
      <w:tr w:rsidR="00CE37F9" w:rsidRPr="00A9476D" w14:paraId="6F0109D5"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6349A472"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1B36A593" w14:textId="77777777" w:rsidR="00CE37F9" w:rsidRPr="006C5476" w:rsidRDefault="00CE37F9" w:rsidP="00E90677">
            <w:pPr>
              <w:ind w:left="360" w:firstLine="0"/>
              <w:jc w:val="left"/>
              <w:rPr>
                <w:bCs/>
                <w: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1A7AAB0E" w14:textId="77777777" w:rsidR="00CE37F9" w:rsidRPr="005D7F4A" w:rsidRDefault="00CE37F9" w:rsidP="00E90677">
            <w:pPr>
              <w:ind w:firstLine="0"/>
              <w:jc w:val="left"/>
              <w:rPr>
                <w:i/>
                <w:color w:val="000000"/>
                <w:sz w:val="20"/>
                <w:szCs w:val="20"/>
                <w:vertAlign w:val="subscript"/>
                <w:lang w:eastAsia="en-US"/>
              </w:rPr>
            </w:pPr>
          </w:p>
        </w:tc>
      </w:tr>
      <w:tr w:rsidR="00CE37F9" w:rsidRPr="00A9476D" w14:paraId="2B3C441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5E310BD" w14:textId="77777777" w:rsidR="00CE37F9" w:rsidRPr="00465A91" w:rsidRDefault="00CE37F9" w:rsidP="00E90677">
            <w:pPr>
              <w:ind w:firstLine="0"/>
              <w:jc w:val="left"/>
              <w:rPr>
                <w:color w:val="000000"/>
                <w:sz w:val="16"/>
                <w:szCs w:val="16"/>
                <w:lang w:eastAsia="en-US"/>
              </w:rPr>
            </w:pPr>
            <w:r w:rsidRPr="00465A91">
              <w:rPr>
                <w:color w:val="000000"/>
                <w:sz w:val="16"/>
                <w:szCs w:val="16"/>
                <w:lang w:eastAsia="en-US"/>
              </w:rPr>
              <w:t> </w:t>
            </w:r>
            <w:r>
              <w:rPr>
                <w:color w:val="000000"/>
                <w:sz w:val="16"/>
                <w:szCs w:val="16"/>
                <w:lang w:eastAsia="en-US"/>
              </w:rPr>
              <w:t>10:00 to 5:00</w:t>
            </w:r>
          </w:p>
        </w:tc>
        <w:tc>
          <w:tcPr>
            <w:tcW w:w="5944" w:type="dxa"/>
            <w:tcBorders>
              <w:top w:val="nil"/>
              <w:left w:val="nil"/>
              <w:bottom w:val="single" w:sz="4" w:space="0" w:color="auto"/>
              <w:right w:val="single" w:sz="4" w:space="0" w:color="auto"/>
            </w:tcBorders>
            <w:shd w:val="clear" w:color="auto" w:fill="auto"/>
            <w:noWrap/>
            <w:vAlign w:val="bottom"/>
          </w:tcPr>
          <w:p w14:paraId="4305ECEA" w14:textId="77777777" w:rsidR="00CE37F9" w:rsidRPr="006C5476" w:rsidRDefault="00CE37F9" w:rsidP="00E90677">
            <w:pPr>
              <w:ind w:left="360" w:firstLine="0"/>
              <w:jc w:val="left"/>
              <w:rPr>
                <w:bCs/>
                <w:i/>
                <w:color w:val="000000"/>
                <w:sz w:val="16"/>
                <w:szCs w:val="16"/>
                <w:lang w:eastAsia="en-US"/>
              </w:rPr>
            </w:pPr>
            <w:r w:rsidRPr="006F631A">
              <w:rPr>
                <w:b/>
                <w:bCs/>
                <w:color w:val="000000"/>
                <w:szCs w:val="24"/>
                <w:lang w:eastAsia="en-US"/>
              </w:rPr>
              <w:t>Puerto Rican 65th Infantry Regiment HQ</w:t>
            </w:r>
            <w:r w:rsidRPr="00295E78">
              <w:rPr>
                <w:bCs/>
                <w:i/>
                <w:color w:val="000000"/>
                <w:sz w:val="16"/>
                <w:szCs w:val="16"/>
                <w:lang w:eastAsia="en-US"/>
              </w:rPr>
              <w:t xml:space="preserve"> Honoring Veterans of Yesterday</w:t>
            </w:r>
          </w:p>
        </w:tc>
        <w:tc>
          <w:tcPr>
            <w:tcW w:w="3154" w:type="dxa"/>
            <w:tcBorders>
              <w:top w:val="nil"/>
              <w:left w:val="nil"/>
              <w:bottom w:val="single" w:sz="4" w:space="0" w:color="auto"/>
              <w:right w:val="single" w:sz="4" w:space="0" w:color="auto"/>
            </w:tcBorders>
            <w:shd w:val="clear" w:color="auto" w:fill="auto"/>
            <w:noWrap/>
            <w:vAlign w:val="bottom"/>
          </w:tcPr>
          <w:p w14:paraId="555EA712"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 Held under south side roofed/concrete area</w:t>
            </w:r>
          </w:p>
        </w:tc>
      </w:tr>
      <w:tr w:rsidR="00CE37F9" w:rsidRPr="00A9476D" w14:paraId="4234909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20DFFED" w14:textId="77777777" w:rsidR="00CE37F9" w:rsidRPr="00465A91" w:rsidRDefault="00CE37F9" w:rsidP="00E90677">
            <w:pPr>
              <w:ind w:firstLine="0"/>
              <w:jc w:val="left"/>
              <w:rPr>
                <w:color w:val="000000"/>
                <w:sz w:val="16"/>
                <w:szCs w:val="16"/>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2E1FF673" w14:textId="77777777" w:rsidR="00CE37F9" w:rsidRPr="006C5476" w:rsidRDefault="00CE37F9" w:rsidP="00E90677">
            <w:pPr>
              <w:ind w:left="360" w:firstLine="0"/>
              <w:jc w:val="left"/>
              <w:rPr>
                <w:bCs/>
                <w:i/>
                <w:color w:val="000000"/>
                <w:sz w:val="16"/>
                <w:szCs w:val="16"/>
                <w:lang w:eastAsia="en-US"/>
              </w:rPr>
            </w:pPr>
            <w:r w:rsidRPr="00295E78">
              <w:rPr>
                <w:bCs/>
                <w:i/>
                <w:color w:val="000000"/>
                <w:sz w:val="16"/>
                <w:szCs w:val="16"/>
                <w:lang w:eastAsia="en-US"/>
              </w:rPr>
              <w:t>Final det</w:t>
            </w:r>
            <w:r>
              <w:rPr>
                <w:bCs/>
                <w:i/>
                <w:color w:val="000000"/>
                <w:sz w:val="16"/>
                <w:szCs w:val="16"/>
                <w:lang w:eastAsia="en-US"/>
              </w:rPr>
              <w:t>ails scheduled to be completed 3</w:t>
            </w:r>
            <w:r w:rsidRPr="00295E78">
              <w:rPr>
                <w:bCs/>
                <w:i/>
                <w:color w:val="000000"/>
                <w:sz w:val="16"/>
                <w:szCs w:val="16"/>
                <w:lang w:eastAsia="en-US"/>
              </w:rPr>
              <w:t>/30/2018</w:t>
            </w:r>
          </w:p>
        </w:tc>
        <w:tc>
          <w:tcPr>
            <w:tcW w:w="3154" w:type="dxa"/>
            <w:tcBorders>
              <w:top w:val="nil"/>
              <w:left w:val="nil"/>
              <w:bottom w:val="single" w:sz="4" w:space="0" w:color="auto"/>
              <w:right w:val="single" w:sz="4" w:space="0" w:color="auto"/>
            </w:tcBorders>
            <w:shd w:val="clear" w:color="auto" w:fill="auto"/>
            <w:noWrap/>
            <w:vAlign w:val="bottom"/>
          </w:tcPr>
          <w:p w14:paraId="1B3E5AF8"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 Hector Diaz</w:t>
            </w:r>
          </w:p>
        </w:tc>
      </w:tr>
    </w:tbl>
    <w:p w14:paraId="759CE3E6" w14:textId="77777777" w:rsidR="00CE37F9" w:rsidRDefault="00CE37F9" w:rsidP="00CE37F9">
      <w:pPr>
        <w:ind w:firstLine="0"/>
        <w:jc w:val="left"/>
      </w:pPr>
    </w:p>
    <w:p w14:paraId="1EDFDAFA" w14:textId="77777777" w:rsidR="00CE37F9" w:rsidRDefault="00CE37F9" w:rsidP="00CE37F9">
      <w:pPr>
        <w:jc w:val="left"/>
      </w:pPr>
      <w:r>
        <w:br w:type="page"/>
      </w:r>
    </w:p>
    <w:tbl>
      <w:tblPr>
        <w:tblW w:w="10340" w:type="dxa"/>
        <w:tblInd w:w="93" w:type="dxa"/>
        <w:tblLook w:val="04A0" w:firstRow="1" w:lastRow="0" w:firstColumn="1" w:lastColumn="0" w:noHBand="0" w:noVBand="1"/>
      </w:tblPr>
      <w:tblGrid>
        <w:gridCol w:w="1242"/>
        <w:gridCol w:w="5944"/>
        <w:gridCol w:w="3154"/>
      </w:tblGrid>
      <w:tr w:rsidR="00CE37F9" w:rsidRPr="006A538F" w14:paraId="1B0FE9EF" w14:textId="77777777" w:rsidTr="00E90677">
        <w:trPr>
          <w:trHeight w:val="360"/>
        </w:trPr>
        <w:tc>
          <w:tcPr>
            <w:tcW w:w="10340" w:type="dxa"/>
            <w:gridSpan w:val="3"/>
            <w:tcBorders>
              <w:top w:val="nil"/>
              <w:left w:val="nil"/>
              <w:bottom w:val="nil"/>
              <w:right w:val="nil"/>
            </w:tcBorders>
            <w:shd w:val="clear" w:color="auto" w:fill="auto"/>
            <w:noWrap/>
            <w:vAlign w:val="bottom"/>
            <w:hideMark/>
          </w:tcPr>
          <w:p w14:paraId="0CE07C5E" w14:textId="77777777" w:rsidR="00CE37F9" w:rsidRPr="005D7F4A" w:rsidRDefault="00CE37F9" w:rsidP="00E90677">
            <w:pPr>
              <w:ind w:firstLine="0"/>
              <w:jc w:val="center"/>
              <w:rPr>
                <w:b/>
                <w:bCs/>
                <w:color w:val="000000"/>
                <w:sz w:val="28"/>
                <w:szCs w:val="28"/>
                <w:lang w:eastAsia="en-US"/>
              </w:rPr>
            </w:pPr>
            <w:r w:rsidRPr="00340E85">
              <w:rPr>
                <w:rFonts w:ascii="Playbill" w:hAnsi="Playbill"/>
                <w:b/>
                <w:bCs/>
                <w:color w:val="000000"/>
                <w:sz w:val="40"/>
                <w:szCs w:val="40"/>
                <w:lang w:eastAsia="en-US"/>
              </w:rPr>
              <w:t>The 2018 Great PA Music &amp; Arts Celebration</w:t>
            </w:r>
            <w:r w:rsidRPr="005D7F4A">
              <w:rPr>
                <w:b/>
                <w:bCs/>
                <w:color w:val="000000"/>
                <w:sz w:val="28"/>
                <w:szCs w:val="28"/>
                <w:lang w:eastAsia="en-US"/>
              </w:rPr>
              <w:t xml:space="preserve"> </w:t>
            </w:r>
            <w:r>
              <w:rPr>
                <w:i/>
                <w:iCs/>
                <w:color w:val="000000"/>
                <w:szCs w:val="24"/>
                <w:lang w:eastAsia="en-US"/>
              </w:rPr>
              <w:t>Sunday May 27</w:t>
            </w:r>
            <w:r w:rsidRPr="00D11DC5">
              <w:rPr>
                <w:i/>
                <w:iCs/>
                <w:color w:val="000000"/>
                <w:szCs w:val="24"/>
                <w:lang w:eastAsia="en-US"/>
              </w:rPr>
              <w:t xml:space="preserve"> 2018</w:t>
            </w:r>
            <w:r>
              <w:rPr>
                <w:i/>
                <w:iCs/>
                <w:color w:val="000000"/>
                <w:szCs w:val="24"/>
                <w:lang w:eastAsia="en-US"/>
              </w:rPr>
              <w:t xml:space="preserve"> </w:t>
            </w:r>
            <w:r>
              <w:rPr>
                <w:i/>
                <w:iCs/>
                <w:color w:val="000000"/>
                <w:sz w:val="16"/>
                <w:szCs w:val="16"/>
                <w:lang w:eastAsia="en-US"/>
              </w:rPr>
              <w:t>Page 2</w:t>
            </w:r>
            <w:r w:rsidRPr="00D11DC5">
              <w:rPr>
                <w:i/>
                <w:iCs/>
                <w:color w:val="000000"/>
                <w:sz w:val="16"/>
                <w:szCs w:val="16"/>
                <w:lang w:eastAsia="en-US"/>
              </w:rPr>
              <w:t xml:space="preserve"> of 2</w:t>
            </w:r>
          </w:p>
        </w:tc>
      </w:tr>
      <w:tr w:rsidR="00CE37F9" w:rsidRPr="006A538F" w14:paraId="1F791353" w14:textId="77777777" w:rsidTr="00E90677">
        <w:trPr>
          <w:trHeight w:val="300"/>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E29C0" w14:textId="77777777" w:rsidR="00CE37F9" w:rsidRPr="005D7F4A" w:rsidRDefault="00CE37F9" w:rsidP="00E90677">
            <w:pPr>
              <w:ind w:firstLine="0"/>
              <w:jc w:val="center"/>
              <w:rPr>
                <w:color w:val="000000"/>
                <w:szCs w:val="24"/>
                <w:lang w:eastAsia="en-US"/>
              </w:rPr>
            </w:pPr>
            <w:r w:rsidRPr="005D7F4A">
              <w:rPr>
                <w:color w:val="000000"/>
                <w:szCs w:val="24"/>
                <w:lang w:eastAsia="en-US"/>
              </w:rPr>
              <w:t>TIME</w:t>
            </w:r>
          </w:p>
        </w:tc>
        <w:tc>
          <w:tcPr>
            <w:tcW w:w="5944" w:type="dxa"/>
            <w:tcBorders>
              <w:top w:val="single" w:sz="4" w:space="0" w:color="auto"/>
              <w:left w:val="nil"/>
              <w:bottom w:val="single" w:sz="4" w:space="0" w:color="auto"/>
              <w:right w:val="single" w:sz="4" w:space="0" w:color="auto"/>
            </w:tcBorders>
            <w:shd w:val="clear" w:color="auto" w:fill="auto"/>
            <w:noWrap/>
            <w:vAlign w:val="bottom"/>
            <w:hideMark/>
          </w:tcPr>
          <w:p w14:paraId="04E47FDF" w14:textId="77777777" w:rsidR="00CE37F9" w:rsidRPr="005D7F4A" w:rsidRDefault="00CE37F9" w:rsidP="00E90677">
            <w:pPr>
              <w:ind w:firstLine="0"/>
              <w:jc w:val="center"/>
              <w:rPr>
                <w:rFonts w:cs="Arial"/>
                <w:noProof/>
                <w:sz w:val="18"/>
                <w:szCs w:val="18"/>
                <w:lang w:eastAsia="en-US"/>
              </w:rPr>
            </w:pPr>
            <w:r w:rsidRPr="005D7F4A">
              <w:rPr>
                <w:rFonts w:cs="Arial"/>
                <w:noProof/>
                <w:sz w:val="20"/>
                <w:szCs w:val="20"/>
                <w:lang w:eastAsia="en-US"/>
              </w:rPr>
              <w:t>The Camp Crane Veteran History and Military Proving Grounds</w:t>
            </w:r>
          </w:p>
        </w:tc>
        <w:tc>
          <w:tcPr>
            <w:tcW w:w="3154" w:type="dxa"/>
            <w:tcBorders>
              <w:top w:val="single" w:sz="4" w:space="0" w:color="auto"/>
              <w:left w:val="nil"/>
              <w:bottom w:val="single" w:sz="4" w:space="0" w:color="auto"/>
              <w:right w:val="single" w:sz="4" w:space="0" w:color="auto"/>
            </w:tcBorders>
            <w:shd w:val="clear" w:color="auto" w:fill="auto"/>
            <w:noWrap/>
            <w:vAlign w:val="bottom"/>
            <w:hideMark/>
          </w:tcPr>
          <w:p w14:paraId="4D0A4EAD" w14:textId="77777777" w:rsidR="00CE37F9" w:rsidRPr="005D7F4A" w:rsidRDefault="00CE37F9" w:rsidP="00E90677">
            <w:pPr>
              <w:ind w:firstLine="0"/>
              <w:jc w:val="center"/>
              <w:rPr>
                <w:color w:val="000000"/>
                <w:sz w:val="22"/>
                <w:lang w:eastAsia="en-US"/>
              </w:rPr>
            </w:pPr>
            <w:r w:rsidRPr="005D7F4A">
              <w:rPr>
                <w:color w:val="000000"/>
                <w:sz w:val="22"/>
                <w:lang w:eastAsia="en-US"/>
              </w:rPr>
              <w:t>PROGRAMMING DETAILS</w:t>
            </w:r>
          </w:p>
        </w:tc>
      </w:tr>
      <w:tr w:rsidR="00CE37F9" w:rsidRPr="006A538F" w14:paraId="3E367844"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02E70DC7"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hideMark/>
          </w:tcPr>
          <w:p w14:paraId="75084EBA" w14:textId="77777777" w:rsidR="00CE37F9" w:rsidRPr="00340E85" w:rsidRDefault="00CE37F9" w:rsidP="00E90677">
            <w:pPr>
              <w:ind w:firstLine="0"/>
              <w:jc w:val="center"/>
              <w:rPr>
                <w:bCs/>
                <w:color w:val="000000"/>
                <w:szCs w:val="24"/>
                <w:lang w:eastAsia="en-US"/>
              </w:rPr>
            </w:pPr>
            <w:r w:rsidRPr="005D7F4A">
              <w:rPr>
                <w:bCs/>
                <w:color w:val="000000"/>
                <w:sz w:val="22"/>
                <w:lang w:eastAsia="en-US"/>
              </w:rPr>
              <w:t>DAILY 10:00 am to 5:00 pm</w:t>
            </w:r>
          </w:p>
        </w:tc>
        <w:tc>
          <w:tcPr>
            <w:tcW w:w="3154" w:type="dxa"/>
            <w:tcBorders>
              <w:top w:val="nil"/>
              <w:left w:val="nil"/>
              <w:bottom w:val="single" w:sz="4" w:space="0" w:color="auto"/>
              <w:right w:val="single" w:sz="4" w:space="0" w:color="auto"/>
            </w:tcBorders>
            <w:shd w:val="clear" w:color="auto" w:fill="auto"/>
            <w:noWrap/>
            <w:vAlign w:val="bottom"/>
            <w:hideMark/>
          </w:tcPr>
          <w:p w14:paraId="5AC121B1" w14:textId="77777777" w:rsidR="00CE37F9" w:rsidRPr="006A538F" w:rsidRDefault="00CE37F9" w:rsidP="00E90677">
            <w:pPr>
              <w:ind w:firstLine="0"/>
              <w:jc w:val="left"/>
              <w:rPr>
                <w:rFonts w:ascii="Calibri" w:hAnsi="Calibri"/>
                <w:color w:val="000000"/>
                <w:sz w:val="16"/>
                <w:szCs w:val="16"/>
                <w:lang w:eastAsia="en-US"/>
              </w:rPr>
            </w:pPr>
            <w:r w:rsidRPr="00BF72BB">
              <w:rPr>
                <w:rFonts w:ascii="Calibri" w:hAnsi="Calibri"/>
                <w:color w:val="000000"/>
                <w:sz w:val="20"/>
                <w:szCs w:val="20"/>
                <w:vertAlign w:val="subscript"/>
                <w:lang w:eastAsia="en-US"/>
              </w:rPr>
              <w:t> </w:t>
            </w:r>
          </w:p>
        </w:tc>
      </w:tr>
      <w:tr w:rsidR="00CE37F9" w:rsidRPr="006A538F" w14:paraId="402060D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AB090EF"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72B4FE8F" w14:textId="77777777" w:rsidR="00CE37F9" w:rsidRPr="006A538F" w:rsidRDefault="00CE37F9" w:rsidP="00E90677">
            <w:pPr>
              <w:ind w:firstLine="0"/>
              <w:jc w:val="center"/>
              <w:rPr>
                <w:rFonts w:ascii="Calibri" w:hAnsi="Calibri"/>
                <w:b/>
                <w:i/>
                <w:iCs/>
                <w:color w:val="000000"/>
                <w:szCs w:val="24"/>
                <w:lang w:eastAsia="en-US"/>
              </w:rPr>
            </w:pPr>
            <w:r>
              <w:rPr>
                <w:i/>
                <w:color w:val="000000"/>
                <w:sz w:val="16"/>
                <w:szCs w:val="16"/>
                <w:lang w:eastAsia="en-US"/>
              </w:rPr>
              <w:t>All f</w:t>
            </w:r>
            <w:r w:rsidRPr="009C70A6">
              <w:rPr>
                <w:i/>
                <w:color w:val="000000"/>
                <w:sz w:val="16"/>
                <w:szCs w:val="16"/>
                <w:lang w:eastAsia="en-US"/>
              </w:rPr>
              <w:t>inal details scheduled to be completed 3/30/2018</w:t>
            </w:r>
          </w:p>
        </w:tc>
        <w:tc>
          <w:tcPr>
            <w:tcW w:w="3154" w:type="dxa"/>
            <w:tcBorders>
              <w:top w:val="nil"/>
              <w:left w:val="nil"/>
              <w:bottom w:val="single" w:sz="4" w:space="0" w:color="auto"/>
              <w:right w:val="single" w:sz="4" w:space="0" w:color="auto"/>
            </w:tcBorders>
            <w:shd w:val="clear" w:color="auto" w:fill="auto"/>
            <w:noWrap/>
            <w:vAlign w:val="bottom"/>
            <w:hideMark/>
          </w:tcPr>
          <w:p w14:paraId="249696B5" w14:textId="77777777" w:rsidR="00CE37F9" w:rsidRPr="006A538F" w:rsidRDefault="00CE37F9" w:rsidP="00E90677">
            <w:pPr>
              <w:ind w:firstLine="0"/>
              <w:jc w:val="left"/>
              <w:rPr>
                <w:rFonts w:ascii="Calibri" w:hAnsi="Calibri"/>
                <w:i/>
                <w:color w:val="000000"/>
                <w:sz w:val="16"/>
                <w:szCs w:val="16"/>
                <w:lang w:eastAsia="en-US"/>
              </w:rPr>
            </w:pPr>
          </w:p>
        </w:tc>
      </w:tr>
      <w:tr w:rsidR="00CE37F9" w:rsidRPr="006A538F" w14:paraId="2AF4599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352EFB35"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r>
              <w:rPr>
                <w:color w:val="000000"/>
                <w:sz w:val="16"/>
                <w:szCs w:val="16"/>
                <w:lang w:eastAsia="en-US"/>
              </w:rPr>
              <w:t xml:space="preserve">10:00 to 5:00 </w:t>
            </w:r>
          </w:p>
        </w:tc>
        <w:tc>
          <w:tcPr>
            <w:tcW w:w="5944" w:type="dxa"/>
            <w:tcBorders>
              <w:top w:val="nil"/>
              <w:left w:val="nil"/>
              <w:bottom w:val="single" w:sz="4" w:space="0" w:color="auto"/>
              <w:right w:val="single" w:sz="4" w:space="0" w:color="auto"/>
            </w:tcBorders>
            <w:shd w:val="clear" w:color="auto" w:fill="auto"/>
            <w:noWrap/>
            <w:vAlign w:val="bottom"/>
            <w:hideMark/>
          </w:tcPr>
          <w:p w14:paraId="6667EC74" w14:textId="77777777" w:rsidR="00CE37F9" w:rsidRPr="006A538F" w:rsidRDefault="00CE37F9" w:rsidP="00E90677">
            <w:pPr>
              <w:ind w:firstLine="0"/>
              <w:jc w:val="left"/>
              <w:rPr>
                <w:rFonts w:ascii="Calibri" w:hAnsi="Calibri"/>
                <w:color w:val="000000"/>
                <w:szCs w:val="24"/>
                <w:lang w:eastAsia="en-US"/>
              </w:rPr>
            </w:pPr>
            <w:r w:rsidRPr="00EE0B29">
              <w:rPr>
                <w:b/>
                <w:bCs/>
                <w:color w:val="000000"/>
                <w:sz w:val="22"/>
                <w:lang w:eastAsia="en-US"/>
              </w:rPr>
              <w:t>Veteran Housing &amp; Other Services</w:t>
            </w:r>
            <w:r w:rsidRPr="00EE0B29">
              <w:rPr>
                <w:rFonts w:ascii="Calibri" w:hAnsi="Calibri"/>
                <w:b/>
                <w:bCs/>
                <w:color w:val="000000"/>
                <w:szCs w:val="24"/>
                <w:lang w:eastAsia="en-US"/>
              </w:rPr>
              <w:t xml:space="preserve"> </w:t>
            </w:r>
            <w:r w:rsidRPr="00EE0B29">
              <w:rPr>
                <w:bCs/>
                <w:i/>
                <w:color w:val="000000"/>
                <w:sz w:val="16"/>
                <w:szCs w:val="16"/>
                <w:lang w:eastAsia="en-US"/>
              </w:rPr>
              <w:t>Benefiting Veterans of Today</w:t>
            </w:r>
          </w:p>
        </w:tc>
        <w:tc>
          <w:tcPr>
            <w:tcW w:w="3154" w:type="dxa"/>
            <w:tcBorders>
              <w:top w:val="nil"/>
              <w:left w:val="nil"/>
              <w:bottom w:val="single" w:sz="4" w:space="0" w:color="auto"/>
              <w:right w:val="single" w:sz="4" w:space="0" w:color="auto"/>
            </w:tcBorders>
            <w:shd w:val="clear" w:color="auto" w:fill="auto"/>
            <w:noWrap/>
            <w:vAlign w:val="bottom"/>
            <w:hideMark/>
          </w:tcPr>
          <w:p w14:paraId="3BE713EE"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Donations deposited in on-site sheds</w:t>
            </w:r>
          </w:p>
        </w:tc>
      </w:tr>
      <w:tr w:rsidR="00CE37F9" w:rsidRPr="006A538F" w14:paraId="34E8385A"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B1ED92A"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hideMark/>
          </w:tcPr>
          <w:p w14:paraId="697E0722" w14:textId="77777777" w:rsidR="00CE37F9" w:rsidRPr="0058558B" w:rsidRDefault="00CE37F9" w:rsidP="00CE37F9">
            <w:pPr>
              <w:pStyle w:val="ListParagraph"/>
              <w:numPr>
                <w:ilvl w:val="0"/>
                <w:numId w:val="2"/>
              </w:numPr>
              <w:jc w:val="left"/>
              <w:rPr>
                <w:rFonts w:ascii="Calibri" w:hAnsi="Calibri"/>
                <w:color w:val="000000"/>
                <w:sz w:val="16"/>
                <w:szCs w:val="16"/>
                <w:lang w:eastAsia="en-US"/>
              </w:rPr>
            </w:pPr>
            <w:r w:rsidRPr="00F31845">
              <w:rPr>
                <w:i/>
                <w:color w:val="000000"/>
                <w:sz w:val="16"/>
                <w:szCs w:val="16"/>
                <w:lang w:eastAsia="en-US"/>
              </w:rPr>
              <w:t>Celebration attendees encouraged to bring new toiletries and clothing</w:t>
            </w:r>
          </w:p>
        </w:tc>
        <w:tc>
          <w:tcPr>
            <w:tcW w:w="3154" w:type="dxa"/>
            <w:tcBorders>
              <w:top w:val="nil"/>
              <w:left w:val="nil"/>
              <w:bottom w:val="single" w:sz="4" w:space="0" w:color="auto"/>
              <w:right w:val="single" w:sz="4" w:space="0" w:color="auto"/>
            </w:tcBorders>
            <w:shd w:val="clear" w:color="auto" w:fill="auto"/>
            <w:noWrap/>
            <w:vAlign w:val="bottom"/>
            <w:hideMark/>
          </w:tcPr>
          <w:p w14:paraId="22E48C54"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Donations distributed by Lehigh County Veterans Affairs Office after Celebration</w:t>
            </w:r>
          </w:p>
        </w:tc>
      </w:tr>
      <w:tr w:rsidR="00CE37F9" w:rsidRPr="006A538F" w14:paraId="1FD2A279"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BC69343"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hideMark/>
          </w:tcPr>
          <w:p w14:paraId="1C0C3E85" w14:textId="77777777" w:rsidR="00CE37F9" w:rsidRPr="0058558B" w:rsidRDefault="00CE37F9" w:rsidP="00CE37F9">
            <w:pPr>
              <w:pStyle w:val="ListParagraph"/>
              <w:numPr>
                <w:ilvl w:val="0"/>
                <w:numId w:val="2"/>
              </w:numPr>
              <w:jc w:val="left"/>
              <w:rPr>
                <w:rFonts w:ascii="Calibri" w:hAnsi="Calibri"/>
                <w:color w:val="000000"/>
                <w:sz w:val="16"/>
                <w:szCs w:val="16"/>
                <w:lang w:eastAsia="en-US"/>
              </w:rPr>
            </w:pPr>
            <w:r w:rsidRPr="00F31845">
              <w:rPr>
                <w:i/>
                <w:color w:val="000000"/>
                <w:sz w:val="16"/>
                <w:szCs w:val="16"/>
                <w:lang w:eastAsia="en-US"/>
              </w:rPr>
              <w:t>Veterans Organizations given complimentary Exhibition Space &amp; Branches of Service Flags</w:t>
            </w:r>
          </w:p>
        </w:tc>
        <w:tc>
          <w:tcPr>
            <w:tcW w:w="3154" w:type="dxa"/>
            <w:tcBorders>
              <w:top w:val="nil"/>
              <w:left w:val="nil"/>
              <w:bottom w:val="single" w:sz="4" w:space="0" w:color="auto"/>
              <w:right w:val="single" w:sz="4" w:space="0" w:color="auto"/>
            </w:tcBorders>
            <w:shd w:val="clear" w:color="auto" w:fill="auto"/>
            <w:noWrap/>
            <w:vAlign w:val="bottom"/>
            <w:hideMark/>
          </w:tcPr>
          <w:p w14:paraId="1CC72B3E"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Alon</w:t>
            </w:r>
            <w:r>
              <w:rPr>
                <w:i/>
                <w:color w:val="000000"/>
                <w:sz w:val="20"/>
                <w:szCs w:val="20"/>
                <w:vertAlign w:val="subscript"/>
                <w:lang w:eastAsia="en-US"/>
              </w:rPr>
              <w:t>g Walls of Harris Hall</w:t>
            </w:r>
          </w:p>
        </w:tc>
      </w:tr>
      <w:tr w:rsidR="00CE37F9" w:rsidRPr="006A538F" w14:paraId="5C54A560"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6EAFB13B"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652F03E4" w14:textId="77777777" w:rsidR="00CE37F9" w:rsidRPr="0058558B" w:rsidRDefault="00CE37F9" w:rsidP="00CE37F9">
            <w:pPr>
              <w:pStyle w:val="ListParagraph"/>
              <w:numPr>
                <w:ilvl w:val="0"/>
                <w:numId w:val="2"/>
              </w:numPr>
              <w:jc w:val="left"/>
              <w:rPr>
                <w:rFonts w:ascii="Calibri" w:hAnsi="Calibri"/>
                <w:color w:val="000000"/>
                <w:sz w:val="16"/>
                <w:szCs w:val="16"/>
                <w:lang w:eastAsia="en-US"/>
              </w:rPr>
            </w:pPr>
            <w:r w:rsidRPr="00F31845">
              <w:rPr>
                <w:i/>
                <w:color w:val="000000"/>
                <w:sz w:val="16"/>
                <w:szCs w:val="16"/>
                <w:lang w:eastAsia="en-US"/>
              </w:rPr>
              <w:t>State of PA Veterans Van</w:t>
            </w:r>
          </w:p>
        </w:tc>
        <w:tc>
          <w:tcPr>
            <w:tcW w:w="3154" w:type="dxa"/>
            <w:tcBorders>
              <w:top w:val="nil"/>
              <w:left w:val="nil"/>
              <w:bottom w:val="single" w:sz="4" w:space="0" w:color="auto"/>
              <w:right w:val="single" w:sz="4" w:space="0" w:color="auto"/>
            </w:tcBorders>
            <w:shd w:val="clear" w:color="auto" w:fill="auto"/>
            <w:noWrap/>
            <w:vAlign w:val="bottom"/>
            <w:hideMark/>
          </w:tcPr>
          <w:p w14:paraId="57B52B8D"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Vi Hertzog</w:t>
            </w:r>
          </w:p>
        </w:tc>
      </w:tr>
      <w:tr w:rsidR="00CE37F9" w:rsidRPr="006A538F" w14:paraId="3E418E7B"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365935F5"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1777C8EE" w14:textId="77777777" w:rsidR="00CE37F9" w:rsidRPr="006C5476"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hideMark/>
          </w:tcPr>
          <w:p w14:paraId="69640C87" w14:textId="77777777" w:rsidR="00CE37F9" w:rsidRPr="00A9476D" w:rsidRDefault="00CE37F9" w:rsidP="00E90677">
            <w:pPr>
              <w:ind w:firstLine="0"/>
              <w:jc w:val="left"/>
              <w:rPr>
                <w:color w:val="000000"/>
                <w:sz w:val="20"/>
                <w:szCs w:val="20"/>
                <w:lang w:eastAsia="en-US"/>
              </w:rPr>
            </w:pPr>
          </w:p>
        </w:tc>
      </w:tr>
      <w:tr w:rsidR="00CE37F9" w:rsidRPr="006A538F" w14:paraId="3F98B3F6"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7403CCB0"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50D06B21" w14:textId="77777777" w:rsidR="00CE37F9" w:rsidRPr="006C5476" w:rsidRDefault="00CE37F9" w:rsidP="00E90677">
            <w:pPr>
              <w:ind w:left="360" w:firstLine="0"/>
              <w:jc w:val="left"/>
              <w:rPr>
                <w:rFonts w:ascii="Calibri" w:hAnsi="Calibri"/>
                <w:b/>
                <w:bCs/>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hideMark/>
          </w:tcPr>
          <w:p w14:paraId="66AAC01B" w14:textId="77777777" w:rsidR="00CE37F9" w:rsidRPr="00A9476D" w:rsidRDefault="00CE37F9" w:rsidP="00E90677">
            <w:pPr>
              <w:ind w:firstLine="0"/>
              <w:jc w:val="left"/>
              <w:rPr>
                <w:color w:val="000000"/>
                <w:sz w:val="20"/>
                <w:szCs w:val="20"/>
                <w:lang w:eastAsia="en-US"/>
              </w:rPr>
            </w:pPr>
          </w:p>
        </w:tc>
      </w:tr>
      <w:tr w:rsidR="00CE37F9" w:rsidRPr="006A538F" w14:paraId="005A04B4"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603CAA46"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125D2B54" w14:textId="77777777" w:rsidR="00CE37F9" w:rsidRPr="006C5476"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1B53FE93" w14:textId="77777777" w:rsidR="00CE37F9" w:rsidRPr="00A9476D" w:rsidRDefault="00CE37F9" w:rsidP="00E90677">
            <w:pPr>
              <w:ind w:firstLine="0"/>
              <w:jc w:val="left"/>
              <w:rPr>
                <w:color w:val="000000"/>
                <w:sz w:val="20"/>
                <w:szCs w:val="20"/>
                <w:lang w:eastAsia="en-US"/>
              </w:rPr>
            </w:pPr>
          </w:p>
        </w:tc>
      </w:tr>
      <w:tr w:rsidR="00CE37F9" w:rsidRPr="006A538F" w14:paraId="18FBA46A"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187322D1"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140B72F6" w14:textId="77777777" w:rsidR="00CE37F9" w:rsidRPr="006C5476"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hideMark/>
          </w:tcPr>
          <w:p w14:paraId="164610B5" w14:textId="77777777" w:rsidR="00CE37F9" w:rsidRPr="00A9476D" w:rsidRDefault="00CE37F9" w:rsidP="00E90677">
            <w:pPr>
              <w:ind w:firstLine="0"/>
              <w:jc w:val="left"/>
              <w:rPr>
                <w:color w:val="000000"/>
                <w:sz w:val="20"/>
                <w:szCs w:val="20"/>
                <w:lang w:eastAsia="en-US"/>
              </w:rPr>
            </w:pPr>
          </w:p>
        </w:tc>
      </w:tr>
      <w:tr w:rsidR="00CE37F9" w:rsidRPr="006A538F" w14:paraId="79B68EF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08DF2612"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73C448F9" w14:textId="77777777" w:rsidR="00CE37F9" w:rsidRPr="006A538F" w:rsidRDefault="00CE37F9" w:rsidP="00E90677">
            <w:pPr>
              <w:ind w:firstLine="0"/>
              <w:jc w:val="center"/>
              <w:rPr>
                <w:rFonts w:ascii="Calibri" w:hAnsi="Calibri"/>
                <w:color w:val="000000"/>
                <w:szCs w:val="24"/>
                <w:lang w:eastAsia="en-US"/>
              </w:rPr>
            </w:pPr>
          </w:p>
        </w:tc>
        <w:tc>
          <w:tcPr>
            <w:tcW w:w="3154" w:type="dxa"/>
            <w:tcBorders>
              <w:top w:val="nil"/>
              <w:left w:val="nil"/>
              <w:bottom w:val="single" w:sz="4" w:space="0" w:color="auto"/>
              <w:right w:val="single" w:sz="4" w:space="0" w:color="auto"/>
            </w:tcBorders>
            <w:shd w:val="clear" w:color="auto" w:fill="auto"/>
            <w:noWrap/>
            <w:vAlign w:val="bottom"/>
            <w:hideMark/>
          </w:tcPr>
          <w:p w14:paraId="4C3072F2" w14:textId="77777777" w:rsidR="00CE37F9" w:rsidRPr="00A9476D" w:rsidRDefault="00CE37F9" w:rsidP="00E90677">
            <w:pPr>
              <w:ind w:firstLine="0"/>
              <w:jc w:val="left"/>
              <w:rPr>
                <w:color w:val="000000"/>
                <w:sz w:val="20"/>
                <w:szCs w:val="20"/>
                <w:lang w:eastAsia="en-US"/>
              </w:rPr>
            </w:pPr>
          </w:p>
        </w:tc>
      </w:tr>
      <w:tr w:rsidR="00CE37F9" w:rsidRPr="006A538F" w14:paraId="38784157"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6B96BC5E" w14:textId="77777777" w:rsidR="00CE37F9" w:rsidRPr="006A538F" w:rsidRDefault="00CE37F9" w:rsidP="00E90677">
            <w:pPr>
              <w:ind w:firstLine="0"/>
              <w:jc w:val="left"/>
              <w:rPr>
                <w:rFonts w:ascii="Calibri" w:hAnsi="Calibri"/>
                <w:b/>
                <w:bCs/>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10C55611" w14:textId="77777777" w:rsidR="00CE37F9" w:rsidRPr="006A538F" w:rsidRDefault="00CE37F9" w:rsidP="00E90677">
            <w:pPr>
              <w:ind w:firstLine="0"/>
              <w:jc w:val="left"/>
              <w:rPr>
                <w:rFonts w:ascii="Calibri" w:hAnsi="Calibri"/>
                <w:color w:val="000000"/>
                <w:szCs w:val="24"/>
                <w:lang w:eastAsia="en-US"/>
              </w:rPr>
            </w:pPr>
          </w:p>
        </w:tc>
        <w:tc>
          <w:tcPr>
            <w:tcW w:w="3154" w:type="dxa"/>
            <w:tcBorders>
              <w:top w:val="nil"/>
              <w:left w:val="nil"/>
              <w:bottom w:val="single" w:sz="4" w:space="0" w:color="auto"/>
              <w:right w:val="single" w:sz="4" w:space="0" w:color="auto"/>
            </w:tcBorders>
            <w:shd w:val="clear" w:color="auto" w:fill="auto"/>
            <w:noWrap/>
            <w:vAlign w:val="bottom"/>
            <w:hideMark/>
          </w:tcPr>
          <w:p w14:paraId="7D837DA6" w14:textId="77777777" w:rsidR="00CE37F9" w:rsidRPr="00A9476D" w:rsidRDefault="00CE37F9" w:rsidP="00E90677">
            <w:pPr>
              <w:ind w:firstLine="0"/>
              <w:jc w:val="left"/>
              <w:rPr>
                <w:color w:val="000000"/>
                <w:sz w:val="20"/>
                <w:szCs w:val="20"/>
                <w:lang w:eastAsia="en-US"/>
              </w:rPr>
            </w:pPr>
          </w:p>
        </w:tc>
      </w:tr>
      <w:tr w:rsidR="00CE37F9" w:rsidRPr="006A538F" w14:paraId="757E4CC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86F8024"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6893E79A" w14:textId="77777777" w:rsidR="00CE37F9" w:rsidRPr="006C5476"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0D28E8F9" w14:textId="77777777" w:rsidR="00CE37F9" w:rsidRPr="00A9476D" w:rsidRDefault="00CE37F9" w:rsidP="00E90677">
            <w:pPr>
              <w:ind w:firstLine="0"/>
              <w:jc w:val="left"/>
              <w:rPr>
                <w:color w:val="000000"/>
                <w:sz w:val="20"/>
                <w:szCs w:val="20"/>
                <w:lang w:eastAsia="en-US"/>
              </w:rPr>
            </w:pPr>
          </w:p>
        </w:tc>
      </w:tr>
      <w:tr w:rsidR="00CE37F9" w:rsidRPr="006A538F" w14:paraId="718D20C4"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09538014"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63652B66" w14:textId="77777777" w:rsidR="00CE37F9" w:rsidRPr="006C5476"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3B3EC15F" w14:textId="77777777" w:rsidR="00CE37F9" w:rsidRPr="00A9476D" w:rsidRDefault="00CE37F9" w:rsidP="00E90677">
            <w:pPr>
              <w:ind w:firstLine="0"/>
              <w:jc w:val="left"/>
              <w:rPr>
                <w:color w:val="000000"/>
                <w:sz w:val="20"/>
                <w:szCs w:val="20"/>
                <w:lang w:eastAsia="en-US"/>
              </w:rPr>
            </w:pPr>
          </w:p>
        </w:tc>
      </w:tr>
      <w:tr w:rsidR="00CE37F9" w:rsidRPr="006A538F" w14:paraId="1D40A199"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E2EF570"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7A8ABBCD" w14:textId="77777777" w:rsidR="00CE37F9" w:rsidRPr="006A538F" w:rsidRDefault="00CE37F9" w:rsidP="00E90677">
            <w:pPr>
              <w:ind w:firstLine="0"/>
              <w:jc w:val="left"/>
              <w:rPr>
                <w:rFonts w:ascii="Calibri" w:hAnsi="Calibri"/>
                <w:b/>
                <w:bCs/>
                <w:color w:val="000000"/>
                <w:szCs w:val="24"/>
                <w:lang w:eastAsia="en-US"/>
              </w:rPr>
            </w:pPr>
            <w:r w:rsidRPr="005D7F4A">
              <w:rPr>
                <w:b/>
                <w:bCs/>
                <w:color w:val="000000"/>
                <w:sz w:val="22"/>
                <w:lang w:eastAsia="en-US"/>
              </w:rPr>
              <w:t>Military Drill Invitational</w:t>
            </w:r>
            <w:r>
              <w:rPr>
                <w:rFonts w:ascii="Calibri" w:hAnsi="Calibri"/>
                <w:b/>
                <w:bCs/>
                <w:color w:val="000000"/>
                <w:szCs w:val="24"/>
                <w:lang w:eastAsia="en-US"/>
              </w:rPr>
              <w:t xml:space="preserve"> </w:t>
            </w:r>
            <w:r w:rsidRPr="005D7F4A">
              <w:rPr>
                <w:bCs/>
                <w:i/>
                <w:color w:val="000000"/>
                <w:sz w:val="16"/>
                <w:szCs w:val="16"/>
                <w:lang w:eastAsia="en-US"/>
              </w:rPr>
              <w:t>Showcasing Veterans of Tomorrow</w:t>
            </w:r>
          </w:p>
        </w:tc>
        <w:tc>
          <w:tcPr>
            <w:tcW w:w="3154" w:type="dxa"/>
            <w:tcBorders>
              <w:top w:val="nil"/>
              <w:left w:val="nil"/>
              <w:bottom w:val="single" w:sz="4" w:space="0" w:color="auto"/>
              <w:right w:val="single" w:sz="4" w:space="0" w:color="auto"/>
            </w:tcBorders>
            <w:shd w:val="clear" w:color="auto" w:fill="auto"/>
            <w:noWrap/>
            <w:vAlign w:val="bottom"/>
          </w:tcPr>
          <w:p w14:paraId="375399D0"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Donated jeeps/military equipment exterior display</w:t>
            </w:r>
          </w:p>
        </w:tc>
      </w:tr>
      <w:tr w:rsidR="00CE37F9" w:rsidRPr="006A538F" w14:paraId="24E29137"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38426AC"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0FCC8840" w14:textId="77777777" w:rsidR="00CE37F9" w:rsidRPr="006A538F" w:rsidRDefault="00CE37F9" w:rsidP="00E90677">
            <w:pPr>
              <w:ind w:firstLine="0"/>
              <w:jc w:val="left"/>
              <w:rPr>
                <w:rFonts w:ascii="Calibri" w:hAnsi="Calibri"/>
                <w:color w:val="000000"/>
                <w:szCs w:val="24"/>
                <w:lang w:eastAsia="en-US"/>
              </w:rPr>
            </w:pPr>
            <w:r w:rsidRPr="004F20FA">
              <w:rPr>
                <w:bCs/>
                <w:i/>
                <w:color w:val="000000"/>
                <w:sz w:val="16"/>
                <w:szCs w:val="16"/>
                <w:lang w:eastAsia="en-US"/>
              </w:rPr>
              <w:t>Junior ROTC Drill Invitational</w:t>
            </w:r>
            <w:r>
              <w:rPr>
                <w:bCs/>
                <w:i/>
                <w:color w:val="000000"/>
                <w:sz w:val="16"/>
                <w:szCs w:val="16"/>
                <w:lang w:eastAsia="en-US"/>
              </w:rPr>
              <w:t xml:space="preserve"> (in 2019 and beyond will be a regional/national Junior ROTC Drill Competition) </w:t>
            </w:r>
            <w:r>
              <w:rPr>
                <w:i/>
                <w:color w:val="000000"/>
                <w:sz w:val="20"/>
                <w:szCs w:val="20"/>
                <w:vertAlign w:val="subscript"/>
                <w:lang w:eastAsia="en-US"/>
              </w:rPr>
              <w:t>Air Force (Dieruff), Navy (WAHS) and Army (Panther Valley TBC)</w:t>
            </w:r>
          </w:p>
        </w:tc>
        <w:tc>
          <w:tcPr>
            <w:tcW w:w="3154" w:type="dxa"/>
            <w:tcBorders>
              <w:top w:val="nil"/>
              <w:left w:val="nil"/>
              <w:bottom w:val="single" w:sz="4" w:space="0" w:color="auto"/>
              <w:right w:val="single" w:sz="4" w:space="0" w:color="auto"/>
            </w:tcBorders>
            <w:shd w:val="clear" w:color="auto" w:fill="auto"/>
            <w:noWrap/>
            <w:vAlign w:val="bottom"/>
          </w:tcPr>
          <w:p w14:paraId="3493CB14"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w:t>
            </w:r>
            <w:r>
              <w:rPr>
                <w:i/>
                <w:color w:val="000000"/>
                <w:sz w:val="20"/>
                <w:szCs w:val="20"/>
                <w:vertAlign w:val="subscript"/>
                <w:lang w:eastAsia="en-US"/>
              </w:rPr>
              <w:t>Major Page</w:t>
            </w:r>
          </w:p>
        </w:tc>
      </w:tr>
      <w:tr w:rsidR="00CE37F9" w:rsidRPr="006A538F" w14:paraId="1F97F3CC"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22E9A161"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77E0DB21" w14:textId="77777777" w:rsidR="00CE37F9" w:rsidRPr="00ED082B" w:rsidRDefault="00CE37F9" w:rsidP="00CE37F9">
            <w:pPr>
              <w:pStyle w:val="ListParagraph"/>
              <w:numPr>
                <w:ilvl w:val="0"/>
                <w:numId w:val="2"/>
              </w:numPr>
              <w:jc w:val="left"/>
              <w:rPr>
                <w:rFonts w:ascii="Calibri" w:hAnsi="Calibri"/>
                <w:color w:val="000000"/>
                <w:sz w:val="16"/>
                <w:szCs w:val="16"/>
                <w:lang w:eastAsia="en-US"/>
              </w:rPr>
            </w:pPr>
            <w:r>
              <w:rPr>
                <w:bCs/>
                <w:i/>
                <w:color w:val="000000"/>
                <w:sz w:val="16"/>
                <w:szCs w:val="16"/>
                <w:lang w:eastAsia="en-US"/>
              </w:rPr>
              <w:t xml:space="preserve">Area Recruiters </w:t>
            </w:r>
            <w:r>
              <w:rPr>
                <w:i/>
                <w:color w:val="000000"/>
                <w:sz w:val="20"/>
                <w:szCs w:val="20"/>
                <w:vertAlign w:val="subscript"/>
                <w:lang w:eastAsia="en-US"/>
              </w:rPr>
              <w:t>Military Equipment, Tents</w:t>
            </w:r>
          </w:p>
        </w:tc>
        <w:tc>
          <w:tcPr>
            <w:tcW w:w="3154" w:type="dxa"/>
            <w:tcBorders>
              <w:top w:val="nil"/>
              <w:left w:val="nil"/>
              <w:bottom w:val="single" w:sz="4" w:space="0" w:color="auto"/>
              <w:right w:val="single" w:sz="4" w:space="0" w:color="auto"/>
            </w:tcBorders>
            <w:shd w:val="clear" w:color="auto" w:fill="auto"/>
            <w:noWrap/>
            <w:vAlign w:val="bottom"/>
          </w:tcPr>
          <w:p w14:paraId="0843797A"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Major Page TBC</w:t>
            </w:r>
          </w:p>
        </w:tc>
      </w:tr>
      <w:tr w:rsidR="00CE37F9" w:rsidRPr="006A538F" w14:paraId="35E3A00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23708E9C"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301BC4AC" w14:textId="77777777" w:rsidR="00CE37F9" w:rsidRPr="00F31845" w:rsidRDefault="00CE37F9" w:rsidP="00CE37F9">
            <w:pPr>
              <w:pStyle w:val="ListParagraph"/>
              <w:numPr>
                <w:ilvl w:val="0"/>
                <w:numId w:val="2"/>
              </w:numPr>
              <w:jc w:val="left"/>
              <w:rPr>
                <w:rFonts w:ascii="Calibri" w:hAnsi="Calibri"/>
                <w:color w:val="000000"/>
                <w:sz w:val="16"/>
                <w:szCs w:val="16"/>
                <w:lang w:eastAsia="en-US"/>
              </w:rPr>
            </w:pPr>
            <w:r>
              <w:rPr>
                <w:bCs/>
                <w:i/>
                <w:color w:val="000000"/>
                <w:sz w:val="16"/>
                <w:szCs w:val="16"/>
                <w:lang w:eastAsia="en-US"/>
              </w:rPr>
              <w:t xml:space="preserve">Reserves </w:t>
            </w:r>
            <w:r>
              <w:rPr>
                <w:i/>
                <w:color w:val="000000"/>
                <w:sz w:val="20"/>
                <w:szCs w:val="20"/>
                <w:vertAlign w:val="subscript"/>
                <w:lang w:eastAsia="en-US"/>
              </w:rPr>
              <w:t>Military Equipment, Tents</w:t>
            </w:r>
          </w:p>
        </w:tc>
        <w:tc>
          <w:tcPr>
            <w:tcW w:w="3154" w:type="dxa"/>
            <w:tcBorders>
              <w:top w:val="nil"/>
              <w:left w:val="nil"/>
              <w:bottom w:val="single" w:sz="4" w:space="0" w:color="auto"/>
              <w:right w:val="single" w:sz="4" w:space="0" w:color="auto"/>
            </w:tcBorders>
            <w:shd w:val="clear" w:color="auto" w:fill="auto"/>
            <w:noWrap/>
            <w:vAlign w:val="bottom"/>
          </w:tcPr>
          <w:p w14:paraId="3454D7B2"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Major Page TBC</w:t>
            </w:r>
          </w:p>
        </w:tc>
      </w:tr>
      <w:tr w:rsidR="00CE37F9" w:rsidRPr="006A538F" w14:paraId="39381C8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87E261E"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1A895259" w14:textId="77777777" w:rsidR="00CE37F9" w:rsidRPr="006C5476"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2128E724" w14:textId="77777777" w:rsidR="00CE37F9" w:rsidRPr="00A9476D" w:rsidRDefault="00CE37F9" w:rsidP="00E90677">
            <w:pPr>
              <w:ind w:firstLine="0"/>
              <w:jc w:val="left"/>
              <w:rPr>
                <w:color w:val="000000"/>
                <w:sz w:val="20"/>
                <w:szCs w:val="20"/>
                <w:lang w:eastAsia="en-US"/>
              </w:rPr>
            </w:pPr>
          </w:p>
        </w:tc>
      </w:tr>
      <w:tr w:rsidR="00CE37F9" w:rsidRPr="006A538F" w14:paraId="08757D95"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38AA6531" w14:textId="77777777" w:rsidR="00CE37F9" w:rsidRPr="006A538F" w:rsidRDefault="00CE37F9" w:rsidP="00E90677">
            <w:pPr>
              <w:ind w:firstLine="0"/>
              <w:jc w:val="left"/>
              <w:rPr>
                <w:rFonts w:ascii="Calibri" w:hAnsi="Calibri"/>
                <w:color w:val="000000"/>
                <w:szCs w:val="24"/>
                <w:lang w:eastAsia="en-US"/>
              </w:rPr>
            </w:pPr>
            <w:r>
              <w:rPr>
                <w:color w:val="000000"/>
                <w:sz w:val="16"/>
                <w:szCs w:val="16"/>
                <w:lang w:eastAsia="en-US"/>
              </w:rPr>
              <w:t>Once or twice daily between 10:00 to 5:00</w:t>
            </w:r>
          </w:p>
        </w:tc>
        <w:tc>
          <w:tcPr>
            <w:tcW w:w="5944" w:type="dxa"/>
            <w:tcBorders>
              <w:top w:val="nil"/>
              <w:left w:val="nil"/>
              <w:bottom w:val="single" w:sz="4" w:space="0" w:color="auto"/>
              <w:right w:val="single" w:sz="4" w:space="0" w:color="auto"/>
            </w:tcBorders>
            <w:shd w:val="clear" w:color="auto" w:fill="auto"/>
            <w:noWrap/>
            <w:vAlign w:val="bottom"/>
          </w:tcPr>
          <w:p w14:paraId="7BF8EAF4" w14:textId="77777777" w:rsidR="00CE37F9" w:rsidRPr="006A538F" w:rsidRDefault="00CE37F9" w:rsidP="00E90677">
            <w:pPr>
              <w:ind w:firstLine="0"/>
              <w:jc w:val="left"/>
              <w:rPr>
                <w:rFonts w:ascii="Calibri" w:hAnsi="Calibri"/>
                <w:color w:val="000000"/>
                <w:szCs w:val="24"/>
                <w:lang w:eastAsia="en-US"/>
              </w:rPr>
            </w:pPr>
            <w:r>
              <w:rPr>
                <w:b/>
                <w:bCs/>
                <w:color w:val="000000"/>
                <w:szCs w:val="24"/>
                <w:lang w:eastAsia="en-US"/>
              </w:rPr>
              <w:t>Military &amp;</w:t>
            </w:r>
            <w:r w:rsidRPr="009D02AA">
              <w:rPr>
                <w:b/>
                <w:bCs/>
                <w:color w:val="000000"/>
                <w:szCs w:val="24"/>
                <w:lang w:eastAsia="en-US"/>
              </w:rPr>
              <w:t xml:space="preserve"> Civilian Marching Bands</w:t>
            </w:r>
            <w:r>
              <w:rPr>
                <w:b/>
                <w:bCs/>
                <w:color w:val="000000"/>
                <w:szCs w:val="24"/>
                <w:lang w:eastAsia="en-US"/>
              </w:rPr>
              <w:t xml:space="preserve"> </w:t>
            </w:r>
            <w:r>
              <w:rPr>
                <w:bCs/>
                <w:i/>
                <w:color w:val="000000"/>
                <w:sz w:val="16"/>
                <w:szCs w:val="16"/>
                <w:lang w:eastAsia="en-US"/>
              </w:rPr>
              <w:t xml:space="preserve">Celebrating Traditions </w:t>
            </w:r>
          </w:p>
        </w:tc>
        <w:tc>
          <w:tcPr>
            <w:tcW w:w="3154" w:type="dxa"/>
            <w:tcBorders>
              <w:top w:val="nil"/>
              <w:left w:val="nil"/>
              <w:bottom w:val="single" w:sz="4" w:space="0" w:color="auto"/>
              <w:right w:val="single" w:sz="4" w:space="0" w:color="auto"/>
            </w:tcBorders>
            <w:shd w:val="clear" w:color="auto" w:fill="auto"/>
            <w:noWrap/>
            <w:vAlign w:val="bottom"/>
          </w:tcPr>
          <w:p w14:paraId="175A90E6" w14:textId="77777777" w:rsidR="00CE37F9" w:rsidRPr="00A9476D" w:rsidRDefault="00CE37F9" w:rsidP="00E90677">
            <w:pPr>
              <w:ind w:firstLine="0"/>
              <w:jc w:val="left"/>
              <w:rPr>
                <w:color w:val="000000"/>
                <w:sz w:val="20"/>
                <w:szCs w:val="20"/>
                <w:lang w:eastAsia="en-US"/>
              </w:rPr>
            </w:pPr>
            <w:r w:rsidRPr="00A9476D">
              <w:rPr>
                <w:i/>
                <w:color w:val="000000"/>
                <w:sz w:val="20"/>
                <w:szCs w:val="20"/>
                <w:vertAlign w:val="subscript"/>
                <w:lang w:eastAsia="en-US"/>
              </w:rPr>
              <w:t> Donated City/County Band Shell for Military Bands</w:t>
            </w:r>
          </w:p>
        </w:tc>
      </w:tr>
      <w:tr w:rsidR="00CE37F9" w:rsidRPr="006A538F" w14:paraId="531A92C6"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E5F6F2F"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4E391E70" w14:textId="77777777" w:rsidR="00CE37F9" w:rsidRPr="006C5476" w:rsidRDefault="00CE37F9" w:rsidP="00CE37F9">
            <w:pPr>
              <w:pStyle w:val="ListParagraph"/>
              <w:numPr>
                <w:ilvl w:val="0"/>
                <w:numId w:val="2"/>
              </w:numPr>
              <w:jc w:val="left"/>
              <w:rPr>
                <w:rFonts w:ascii="Calibri" w:hAnsi="Calibri"/>
                <w:color w:val="000000"/>
                <w:szCs w:val="24"/>
                <w:lang w:eastAsia="en-US"/>
              </w:rPr>
            </w:pPr>
            <w:r w:rsidRPr="006C5476">
              <w:rPr>
                <w:bCs/>
                <w:i/>
                <w:color w:val="000000"/>
                <w:sz w:val="16"/>
                <w:szCs w:val="16"/>
                <w:lang w:eastAsia="en-US"/>
              </w:rPr>
              <w:t>Allentown Band TBC</w:t>
            </w:r>
          </w:p>
        </w:tc>
        <w:tc>
          <w:tcPr>
            <w:tcW w:w="3154" w:type="dxa"/>
            <w:tcBorders>
              <w:top w:val="nil"/>
              <w:left w:val="nil"/>
              <w:bottom w:val="single" w:sz="4" w:space="0" w:color="auto"/>
              <w:right w:val="single" w:sz="4" w:space="0" w:color="auto"/>
            </w:tcBorders>
            <w:shd w:val="clear" w:color="auto" w:fill="auto"/>
            <w:noWrap/>
            <w:vAlign w:val="bottom"/>
          </w:tcPr>
          <w:p w14:paraId="005189A8"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Bands once/twice a day/no Military History Series Lecture during that time</w:t>
            </w:r>
          </w:p>
        </w:tc>
      </w:tr>
      <w:tr w:rsidR="00CE37F9" w:rsidRPr="006A538F" w14:paraId="0EA9D498"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3D7D9E3B"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172C1FAB" w14:textId="77777777" w:rsidR="00CE37F9" w:rsidRPr="003A7A96" w:rsidRDefault="00CE37F9" w:rsidP="00CE37F9">
            <w:pPr>
              <w:pStyle w:val="ListParagraph"/>
              <w:numPr>
                <w:ilvl w:val="0"/>
                <w:numId w:val="2"/>
              </w:numPr>
              <w:jc w:val="left"/>
              <w:rPr>
                <w:rFonts w:ascii="Calibri" w:hAnsi="Calibri"/>
                <w:b/>
                <w:bCs/>
                <w:color w:val="000000"/>
                <w:sz w:val="16"/>
                <w:szCs w:val="16"/>
                <w:lang w:eastAsia="en-US"/>
              </w:rPr>
            </w:pPr>
            <w:r w:rsidRPr="00295E78">
              <w:rPr>
                <w:bCs/>
                <w:i/>
                <w:color w:val="000000"/>
                <w:sz w:val="16"/>
                <w:szCs w:val="16"/>
                <w:lang w:eastAsia="en-US"/>
              </w:rPr>
              <w:t>Municipal Band TBC</w:t>
            </w:r>
          </w:p>
        </w:tc>
        <w:tc>
          <w:tcPr>
            <w:tcW w:w="3154" w:type="dxa"/>
            <w:tcBorders>
              <w:top w:val="nil"/>
              <w:left w:val="nil"/>
              <w:bottom w:val="single" w:sz="4" w:space="0" w:color="auto"/>
              <w:right w:val="single" w:sz="4" w:space="0" w:color="auto"/>
            </w:tcBorders>
            <w:shd w:val="clear" w:color="auto" w:fill="auto"/>
            <w:noWrap/>
            <w:vAlign w:val="bottom"/>
          </w:tcPr>
          <w:p w14:paraId="12C79B9F"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w:t>
            </w:r>
          </w:p>
        </w:tc>
      </w:tr>
      <w:tr w:rsidR="00CE37F9" w:rsidRPr="006A538F" w14:paraId="7A7C3F6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244D76AE"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4ACEB22C" w14:textId="77777777" w:rsidR="00CE37F9" w:rsidRPr="006C5476" w:rsidRDefault="00CE37F9" w:rsidP="00CE37F9">
            <w:pPr>
              <w:pStyle w:val="ListParagraph"/>
              <w:numPr>
                <w:ilvl w:val="0"/>
                <w:numId w:val="2"/>
              </w:numPr>
              <w:jc w:val="left"/>
              <w:rPr>
                <w:rFonts w:ascii="Calibri" w:hAnsi="Calibri"/>
                <w:color w:val="000000"/>
                <w:szCs w:val="24"/>
                <w:lang w:eastAsia="en-US"/>
              </w:rPr>
            </w:pPr>
            <w:r w:rsidRPr="006C5476">
              <w:rPr>
                <w:bCs/>
                <w:i/>
                <w:color w:val="000000"/>
                <w:sz w:val="16"/>
                <w:szCs w:val="16"/>
                <w:lang w:eastAsia="en-US"/>
              </w:rPr>
              <w:t>Pioneer Band TBC</w:t>
            </w:r>
          </w:p>
        </w:tc>
        <w:tc>
          <w:tcPr>
            <w:tcW w:w="3154" w:type="dxa"/>
            <w:tcBorders>
              <w:top w:val="nil"/>
              <w:left w:val="nil"/>
              <w:bottom w:val="single" w:sz="4" w:space="0" w:color="auto"/>
              <w:right w:val="single" w:sz="4" w:space="0" w:color="auto"/>
            </w:tcBorders>
            <w:shd w:val="clear" w:color="auto" w:fill="auto"/>
            <w:noWrap/>
            <w:vAlign w:val="bottom"/>
          </w:tcPr>
          <w:p w14:paraId="76962E54" w14:textId="77777777" w:rsidR="00CE37F9" w:rsidRPr="00A9476D" w:rsidRDefault="00CE37F9" w:rsidP="00E90677">
            <w:pPr>
              <w:ind w:firstLine="0"/>
              <w:jc w:val="left"/>
              <w:rPr>
                <w:color w:val="000000"/>
                <w:sz w:val="20"/>
                <w:szCs w:val="20"/>
                <w:lang w:eastAsia="en-US"/>
              </w:rPr>
            </w:pPr>
          </w:p>
        </w:tc>
      </w:tr>
      <w:tr w:rsidR="00CE37F9" w:rsidRPr="006A538F" w14:paraId="2B69F355"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0B98579D"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6E65E0BF" w14:textId="77777777" w:rsidR="00CE37F9" w:rsidRPr="006C5476" w:rsidRDefault="00CE37F9" w:rsidP="00CE37F9">
            <w:pPr>
              <w:pStyle w:val="ListParagraph"/>
              <w:numPr>
                <w:ilvl w:val="0"/>
                <w:numId w:val="2"/>
              </w:numPr>
              <w:jc w:val="left"/>
              <w:rPr>
                <w:rFonts w:ascii="Calibri" w:hAnsi="Calibri"/>
                <w:color w:val="000000"/>
                <w:szCs w:val="24"/>
                <w:lang w:eastAsia="en-US"/>
              </w:rPr>
            </w:pPr>
            <w:r w:rsidRPr="006C5476">
              <w:rPr>
                <w:bCs/>
                <w:i/>
                <w:color w:val="000000"/>
                <w:sz w:val="16"/>
                <w:szCs w:val="16"/>
                <w:lang w:eastAsia="en-US"/>
              </w:rPr>
              <w:t>Hobo Band or other TBC</w:t>
            </w:r>
          </w:p>
        </w:tc>
        <w:tc>
          <w:tcPr>
            <w:tcW w:w="3154" w:type="dxa"/>
            <w:tcBorders>
              <w:top w:val="nil"/>
              <w:left w:val="nil"/>
              <w:bottom w:val="single" w:sz="4" w:space="0" w:color="auto"/>
              <w:right w:val="single" w:sz="4" w:space="0" w:color="auto"/>
            </w:tcBorders>
            <w:shd w:val="clear" w:color="auto" w:fill="auto"/>
            <w:noWrap/>
            <w:vAlign w:val="bottom"/>
          </w:tcPr>
          <w:p w14:paraId="556C00DD" w14:textId="77777777" w:rsidR="00CE37F9" w:rsidRPr="00A9476D" w:rsidRDefault="00CE37F9" w:rsidP="00E90677">
            <w:pPr>
              <w:ind w:firstLine="0"/>
              <w:jc w:val="left"/>
              <w:rPr>
                <w:color w:val="000000"/>
                <w:sz w:val="20"/>
                <w:szCs w:val="20"/>
                <w:lang w:eastAsia="en-US"/>
              </w:rPr>
            </w:pPr>
          </w:p>
        </w:tc>
      </w:tr>
      <w:tr w:rsidR="00CE37F9" w:rsidRPr="006A538F" w14:paraId="2076E936"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1AA8BD94"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567D84FF" w14:textId="77777777" w:rsidR="00CE37F9" w:rsidRPr="00F31845" w:rsidRDefault="00CE37F9" w:rsidP="00CE37F9">
            <w:pPr>
              <w:pStyle w:val="ListParagraph"/>
              <w:numPr>
                <w:ilvl w:val="0"/>
                <w:numId w:val="2"/>
              </w:numPr>
              <w:jc w:val="left"/>
              <w:rPr>
                <w:rFonts w:ascii="Calibri" w:hAnsi="Calibri"/>
                <w:color w:val="000000"/>
                <w:sz w:val="16"/>
                <w:szCs w:val="16"/>
                <w:lang w:eastAsia="en-US"/>
              </w:rPr>
            </w:pPr>
            <w:r w:rsidRPr="00295E78">
              <w:rPr>
                <w:bCs/>
                <w:i/>
                <w:color w:val="000000"/>
                <w:sz w:val="16"/>
                <w:szCs w:val="16"/>
                <w:lang w:eastAsia="en-US"/>
              </w:rPr>
              <w:t>Nitschmann Middle School Band (Dan Zettlemoyer) TBC</w:t>
            </w:r>
          </w:p>
        </w:tc>
        <w:tc>
          <w:tcPr>
            <w:tcW w:w="3154" w:type="dxa"/>
            <w:tcBorders>
              <w:top w:val="nil"/>
              <w:left w:val="nil"/>
              <w:bottom w:val="single" w:sz="4" w:space="0" w:color="auto"/>
              <w:right w:val="single" w:sz="4" w:space="0" w:color="auto"/>
            </w:tcBorders>
            <w:shd w:val="clear" w:color="auto" w:fill="auto"/>
            <w:noWrap/>
            <w:vAlign w:val="bottom"/>
          </w:tcPr>
          <w:p w14:paraId="28640740" w14:textId="77777777" w:rsidR="00CE37F9" w:rsidRPr="00A9476D" w:rsidRDefault="00CE37F9" w:rsidP="00E90677">
            <w:pPr>
              <w:ind w:firstLine="0"/>
              <w:jc w:val="left"/>
              <w:rPr>
                <w:color w:val="000000"/>
                <w:sz w:val="20"/>
                <w:szCs w:val="20"/>
                <w:lang w:eastAsia="en-US"/>
              </w:rPr>
            </w:pPr>
          </w:p>
        </w:tc>
      </w:tr>
      <w:tr w:rsidR="00CE37F9" w:rsidRPr="006A538F" w14:paraId="30F15D7D"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0CDD709F"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2636397D" w14:textId="77777777" w:rsidR="00CE37F9" w:rsidRPr="00F31845" w:rsidRDefault="00CE37F9" w:rsidP="00CE37F9">
            <w:pPr>
              <w:pStyle w:val="ListParagraph"/>
              <w:numPr>
                <w:ilvl w:val="0"/>
                <w:numId w:val="2"/>
              </w:numPr>
              <w:jc w:val="left"/>
              <w:rPr>
                <w:rFonts w:ascii="Calibri" w:hAnsi="Calibri"/>
                <w:color w:val="000000"/>
                <w:sz w:val="16"/>
                <w:szCs w:val="16"/>
                <w:lang w:eastAsia="en-US"/>
              </w:rPr>
            </w:pPr>
            <w:r w:rsidRPr="009C70A6">
              <w:rPr>
                <w:bCs/>
                <w:i/>
                <w:color w:val="000000"/>
                <w:sz w:val="16"/>
                <w:szCs w:val="16"/>
                <w:lang w:eastAsia="en-US"/>
              </w:rPr>
              <w:t>Liberty High School Grenadiers (Kevin Long) Drum and Fife Band</w:t>
            </w:r>
            <w:r>
              <w:rPr>
                <w:bCs/>
                <w:i/>
                <w:color w:val="000000"/>
                <w:sz w:val="16"/>
                <w:szCs w:val="16"/>
                <w:lang w:eastAsia="en-US"/>
              </w:rPr>
              <w:t xml:space="preserve"> TBC</w:t>
            </w:r>
          </w:p>
        </w:tc>
        <w:tc>
          <w:tcPr>
            <w:tcW w:w="3154" w:type="dxa"/>
            <w:tcBorders>
              <w:top w:val="nil"/>
              <w:left w:val="nil"/>
              <w:bottom w:val="single" w:sz="4" w:space="0" w:color="auto"/>
              <w:right w:val="single" w:sz="4" w:space="0" w:color="auto"/>
            </w:tcBorders>
            <w:shd w:val="clear" w:color="auto" w:fill="auto"/>
            <w:noWrap/>
            <w:vAlign w:val="bottom"/>
          </w:tcPr>
          <w:p w14:paraId="09482CF5"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w:t>
            </w:r>
            <w:r>
              <w:rPr>
                <w:i/>
                <w:color w:val="000000"/>
                <w:sz w:val="20"/>
                <w:szCs w:val="20"/>
                <w:vertAlign w:val="subscript"/>
                <w:lang w:eastAsia="en-US"/>
              </w:rPr>
              <w:t>Revolutionary War Style</w:t>
            </w:r>
          </w:p>
        </w:tc>
      </w:tr>
      <w:tr w:rsidR="00CE37F9" w:rsidRPr="006A538F" w14:paraId="2F1F81D6"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369C5DE0"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27CA2F92" w14:textId="77777777" w:rsidR="00CE37F9" w:rsidRPr="006C5476"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128FBBAC" w14:textId="77777777" w:rsidR="00CE37F9" w:rsidRPr="00A9476D" w:rsidRDefault="00CE37F9" w:rsidP="00E90677">
            <w:pPr>
              <w:ind w:firstLine="0"/>
              <w:jc w:val="left"/>
              <w:rPr>
                <w:color w:val="000000"/>
                <w:sz w:val="20"/>
                <w:szCs w:val="20"/>
                <w:lang w:eastAsia="en-US"/>
              </w:rPr>
            </w:pPr>
          </w:p>
        </w:tc>
      </w:tr>
      <w:tr w:rsidR="00CE37F9" w:rsidRPr="006A538F" w14:paraId="7E8B4809"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66C4CC1A"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26D6E7B9" w14:textId="77777777" w:rsidR="00CE37F9" w:rsidRPr="003A7A96" w:rsidRDefault="00CE37F9" w:rsidP="00E90677">
            <w:pPr>
              <w:ind w:firstLine="0"/>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1D847BBA" w14:textId="77777777" w:rsidR="00CE37F9" w:rsidRPr="00A9476D" w:rsidRDefault="00CE37F9" w:rsidP="00E90677">
            <w:pPr>
              <w:ind w:firstLine="0"/>
              <w:jc w:val="left"/>
              <w:rPr>
                <w:color w:val="000000"/>
                <w:sz w:val="20"/>
                <w:szCs w:val="20"/>
                <w:lang w:eastAsia="en-US"/>
              </w:rPr>
            </w:pPr>
          </w:p>
        </w:tc>
      </w:tr>
      <w:tr w:rsidR="00CE37F9" w:rsidRPr="006A538F" w14:paraId="4DE82FF2"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40578DAF"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79E35BB2" w14:textId="77777777" w:rsidR="00CE37F9" w:rsidRPr="00A467DF" w:rsidRDefault="00CE37F9" w:rsidP="00E90677">
            <w:pPr>
              <w:ind w:firstLine="0"/>
              <w:jc w:val="center"/>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2241B5CD" w14:textId="77777777" w:rsidR="00CE37F9" w:rsidRPr="00A9476D" w:rsidRDefault="00CE37F9" w:rsidP="00E90677">
            <w:pPr>
              <w:ind w:firstLine="0"/>
              <w:jc w:val="left"/>
              <w:rPr>
                <w:color w:val="000000"/>
                <w:sz w:val="20"/>
                <w:szCs w:val="20"/>
                <w:lang w:eastAsia="en-US"/>
              </w:rPr>
            </w:pPr>
          </w:p>
        </w:tc>
      </w:tr>
      <w:tr w:rsidR="00CE37F9" w:rsidRPr="006A538F" w14:paraId="0DF86CD9"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5F8432C6"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6D9CCA4A" w14:textId="77777777" w:rsidR="00CE37F9" w:rsidRPr="006C5476" w:rsidRDefault="00CE37F9" w:rsidP="00E90677">
            <w:pPr>
              <w:ind w:left="360" w:firstLine="0"/>
              <w:jc w:val="left"/>
              <w:rPr>
                <w:rFonts w:ascii="Calibri" w:hAnsi="Calibri"/>
                <w:b/>
                <w:bCs/>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33097C75" w14:textId="77777777" w:rsidR="00CE37F9" w:rsidRPr="00A9476D" w:rsidRDefault="00CE37F9" w:rsidP="00E90677">
            <w:pPr>
              <w:ind w:firstLine="0"/>
              <w:jc w:val="left"/>
              <w:rPr>
                <w:color w:val="000000"/>
                <w:sz w:val="20"/>
                <w:szCs w:val="20"/>
                <w:lang w:eastAsia="en-US"/>
              </w:rPr>
            </w:pPr>
          </w:p>
        </w:tc>
      </w:tr>
      <w:tr w:rsidR="00CE37F9" w:rsidRPr="006A538F" w14:paraId="2EFAF92A"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0E747A3B"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2581E228" w14:textId="77777777" w:rsidR="00CE37F9" w:rsidRPr="006C5476"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02CDDF45" w14:textId="77777777" w:rsidR="00CE37F9" w:rsidRPr="00A9476D" w:rsidRDefault="00CE37F9" w:rsidP="00E90677">
            <w:pPr>
              <w:ind w:firstLine="0"/>
              <w:jc w:val="left"/>
              <w:rPr>
                <w:color w:val="000000"/>
                <w:sz w:val="20"/>
                <w:szCs w:val="20"/>
                <w:lang w:eastAsia="en-US"/>
              </w:rPr>
            </w:pPr>
          </w:p>
        </w:tc>
      </w:tr>
      <w:tr w:rsidR="00CE37F9" w:rsidRPr="006A538F" w14:paraId="3029723F"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6D358258" w14:textId="77777777" w:rsidR="00CE37F9" w:rsidRPr="006A538F" w:rsidRDefault="00CE37F9" w:rsidP="00E90677">
            <w:pPr>
              <w:ind w:firstLine="0"/>
              <w:jc w:val="left"/>
              <w:rPr>
                <w:rFonts w:ascii="Calibri" w:hAnsi="Calibri"/>
                <w:color w:val="000000"/>
                <w:szCs w:val="24"/>
                <w:lang w:eastAsia="en-US"/>
              </w:rPr>
            </w:pPr>
            <w:r w:rsidRPr="006A538F">
              <w:rPr>
                <w:rFonts w:ascii="Calibri" w:hAnsi="Calibri"/>
                <w:color w:val="000000"/>
                <w:szCs w:val="24"/>
                <w:lang w:eastAsia="en-US"/>
              </w:rPr>
              <w:t> </w:t>
            </w:r>
          </w:p>
        </w:tc>
        <w:tc>
          <w:tcPr>
            <w:tcW w:w="5944" w:type="dxa"/>
            <w:tcBorders>
              <w:top w:val="nil"/>
              <w:left w:val="nil"/>
              <w:bottom w:val="single" w:sz="4" w:space="0" w:color="auto"/>
              <w:right w:val="single" w:sz="4" w:space="0" w:color="auto"/>
            </w:tcBorders>
            <w:shd w:val="clear" w:color="auto" w:fill="auto"/>
            <w:noWrap/>
            <w:vAlign w:val="bottom"/>
            <w:hideMark/>
          </w:tcPr>
          <w:p w14:paraId="38D662C1" w14:textId="77777777" w:rsidR="00CE37F9" w:rsidRPr="00A467DF" w:rsidRDefault="00CE37F9" w:rsidP="00E90677">
            <w:pPr>
              <w:ind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hideMark/>
          </w:tcPr>
          <w:p w14:paraId="13975876" w14:textId="77777777" w:rsidR="00CE37F9" w:rsidRPr="00A9476D" w:rsidRDefault="00CE37F9" w:rsidP="00E90677">
            <w:pPr>
              <w:ind w:firstLine="0"/>
              <w:jc w:val="left"/>
              <w:rPr>
                <w:color w:val="000000"/>
                <w:sz w:val="20"/>
                <w:szCs w:val="20"/>
                <w:lang w:eastAsia="en-US"/>
              </w:rPr>
            </w:pPr>
          </w:p>
        </w:tc>
      </w:tr>
    </w:tbl>
    <w:p w14:paraId="4110AA63" w14:textId="77777777" w:rsidR="00CE37F9" w:rsidRDefault="00CE37F9" w:rsidP="00CE37F9">
      <w:pPr>
        <w:ind w:firstLine="0"/>
        <w:jc w:val="left"/>
        <w:rPr>
          <w:color w:val="FFFFFF" w:themeColor="background1"/>
          <w:sz w:val="16"/>
          <w:szCs w:val="16"/>
        </w:rPr>
      </w:pPr>
    </w:p>
    <w:p w14:paraId="37656717" w14:textId="77777777" w:rsidR="00CE37F9" w:rsidRDefault="00CE37F9" w:rsidP="00CE37F9">
      <w:pPr>
        <w:jc w:val="left"/>
      </w:pPr>
      <w:r>
        <w:br w:type="page"/>
      </w:r>
    </w:p>
    <w:tbl>
      <w:tblPr>
        <w:tblW w:w="10340" w:type="dxa"/>
        <w:tblInd w:w="93" w:type="dxa"/>
        <w:tblLook w:val="04A0" w:firstRow="1" w:lastRow="0" w:firstColumn="1" w:lastColumn="0" w:noHBand="0" w:noVBand="1"/>
      </w:tblPr>
      <w:tblGrid>
        <w:gridCol w:w="1242"/>
        <w:gridCol w:w="5944"/>
        <w:gridCol w:w="3154"/>
      </w:tblGrid>
      <w:tr w:rsidR="00CE37F9" w:rsidRPr="006A538F" w14:paraId="0EDCD741" w14:textId="77777777" w:rsidTr="00E90677">
        <w:trPr>
          <w:trHeight w:val="360"/>
        </w:trPr>
        <w:tc>
          <w:tcPr>
            <w:tcW w:w="10340" w:type="dxa"/>
            <w:gridSpan w:val="3"/>
            <w:tcBorders>
              <w:top w:val="nil"/>
              <w:left w:val="nil"/>
              <w:bottom w:val="nil"/>
              <w:right w:val="nil"/>
            </w:tcBorders>
            <w:shd w:val="clear" w:color="auto" w:fill="auto"/>
            <w:noWrap/>
            <w:vAlign w:val="bottom"/>
            <w:hideMark/>
          </w:tcPr>
          <w:p w14:paraId="4830B000" w14:textId="77777777" w:rsidR="00CE37F9" w:rsidRPr="00F84A9E" w:rsidRDefault="00CE37F9" w:rsidP="00E90677">
            <w:pPr>
              <w:ind w:firstLine="0"/>
              <w:jc w:val="center"/>
              <w:rPr>
                <w:rFonts w:ascii="Playbill" w:hAnsi="Playbill"/>
                <w:b/>
                <w:bCs/>
                <w:color w:val="000000"/>
                <w:sz w:val="40"/>
                <w:szCs w:val="40"/>
                <w:lang w:eastAsia="en-US"/>
              </w:rPr>
            </w:pPr>
            <w:r w:rsidRPr="00340E85">
              <w:rPr>
                <w:rFonts w:ascii="Playbill" w:hAnsi="Playbill"/>
                <w:b/>
                <w:bCs/>
                <w:color w:val="000000"/>
                <w:sz w:val="40"/>
                <w:szCs w:val="40"/>
                <w:lang w:eastAsia="en-US"/>
              </w:rPr>
              <w:t>The 2018 Great PA Music &amp; Arts Celebration</w:t>
            </w:r>
            <w:r w:rsidRPr="00F84A9E">
              <w:rPr>
                <w:rFonts w:ascii="Playbill" w:hAnsi="Playbill"/>
                <w:b/>
                <w:bCs/>
                <w:color w:val="000000"/>
                <w:sz w:val="40"/>
                <w:szCs w:val="40"/>
                <w:lang w:eastAsia="en-US"/>
              </w:rPr>
              <w:t xml:space="preserve"> </w:t>
            </w:r>
            <w:r>
              <w:rPr>
                <w:i/>
                <w:iCs/>
                <w:color w:val="000000"/>
                <w:szCs w:val="24"/>
                <w:lang w:eastAsia="en-US"/>
              </w:rPr>
              <w:t>Monday May 28</w:t>
            </w:r>
            <w:r w:rsidRPr="00D11DC5">
              <w:rPr>
                <w:i/>
                <w:iCs/>
                <w:color w:val="000000"/>
                <w:szCs w:val="24"/>
                <w:lang w:eastAsia="en-US"/>
              </w:rPr>
              <w:t xml:space="preserve"> 2018</w:t>
            </w:r>
            <w:r>
              <w:rPr>
                <w:i/>
                <w:iCs/>
                <w:color w:val="000000"/>
                <w:szCs w:val="24"/>
                <w:lang w:eastAsia="en-US"/>
              </w:rPr>
              <w:t xml:space="preserve"> </w:t>
            </w:r>
            <w:r>
              <w:rPr>
                <w:i/>
                <w:iCs/>
                <w:color w:val="000000"/>
                <w:sz w:val="16"/>
                <w:szCs w:val="16"/>
                <w:lang w:eastAsia="en-US"/>
              </w:rPr>
              <w:t>Page 1</w:t>
            </w:r>
            <w:r w:rsidRPr="00D11DC5">
              <w:rPr>
                <w:i/>
                <w:iCs/>
                <w:color w:val="000000"/>
                <w:sz w:val="16"/>
                <w:szCs w:val="16"/>
                <w:lang w:eastAsia="en-US"/>
              </w:rPr>
              <w:t xml:space="preserve"> of 2</w:t>
            </w:r>
          </w:p>
        </w:tc>
      </w:tr>
      <w:tr w:rsidR="00CE37F9" w:rsidRPr="00A9476D" w14:paraId="08A12F47" w14:textId="77777777" w:rsidTr="00E90677">
        <w:trPr>
          <w:trHeight w:val="300"/>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A97A1" w14:textId="77777777" w:rsidR="00CE37F9" w:rsidRPr="00A9476D" w:rsidRDefault="00CE37F9" w:rsidP="00E90677">
            <w:pPr>
              <w:ind w:firstLine="0"/>
              <w:jc w:val="center"/>
              <w:rPr>
                <w:color w:val="000000"/>
                <w:szCs w:val="24"/>
                <w:lang w:eastAsia="en-US"/>
              </w:rPr>
            </w:pPr>
            <w:r w:rsidRPr="005D7F4A">
              <w:rPr>
                <w:color w:val="000000"/>
                <w:szCs w:val="24"/>
                <w:lang w:eastAsia="en-US"/>
              </w:rPr>
              <w:t>TIME</w:t>
            </w:r>
          </w:p>
        </w:tc>
        <w:tc>
          <w:tcPr>
            <w:tcW w:w="5944" w:type="dxa"/>
            <w:tcBorders>
              <w:top w:val="single" w:sz="4" w:space="0" w:color="auto"/>
              <w:left w:val="nil"/>
              <w:bottom w:val="single" w:sz="4" w:space="0" w:color="auto"/>
              <w:right w:val="single" w:sz="4" w:space="0" w:color="auto"/>
            </w:tcBorders>
            <w:shd w:val="clear" w:color="auto" w:fill="auto"/>
            <w:noWrap/>
            <w:vAlign w:val="bottom"/>
            <w:hideMark/>
          </w:tcPr>
          <w:p w14:paraId="67D7CC1C" w14:textId="77777777" w:rsidR="00CE37F9" w:rsidRPr="00A9476D" w:rsidRDefault="00CE37F9" w:rsidP="00E90677">
            <w:pPr>
              <w:ind w:firstLine="0"/>
              <w:jc w:val="center"/>
              <w:rPr>
                <w:rFonts w:cs="Arial"/>
                <w:noProof/>
                <w:sz w:val="20"/>
                <w:szCs w:val="20"/>
                <w:lang w:eastAsia="en-US"/>
              </w:rPr>
            </w:pPr>
            <w:r w:rsidRPr="005D7F4A">
              <w:rPr>
                <w:rFonts w:cs="Arial"/>
                <w:noProof/>
                <w:sz w:val="20"/>
                <w:szCs w:val="20"/>
                <w:lang w:eastAsia="en-US"/>
              </w:rPr>
              <w:t>The Camp Crane Veteran History and Military Proving Grounds</w:t>
            </w:r>
          </w:p>
        </w:tc>
        <w:tc>
          <w:tcPr>
            <w:tcW w:w="3154" w:type="dxa"/>
            <w:tcBorders>
              <w:top w:val="single" w:sz="4" w:space="0" w:color="auto"/>
              <w:left w:val="nil"/>
              <w:bottom w:val="single" w:sz="4" w:space="0" w:color="auto"/>
              <w:right w:val="single" w:sz="4" w:space="0" w:color="auto"/>
            </w:tcBorders>
            <w:shd w:val="clear" w:color="auto" w:fill="auto"/>
            <w:noWrap/>
            <w:vAlign w:val="bottom"/>
            <w:hideMark/>
          </w:tcPr>
          <w:p w14:paraId="5CBE3918" w14:textId="77777777" w:rsidR="00CE37F9" w:rsidRPr="00A9476D" w:rsidRDefault="00CE37F9" w:rsidP="00E90677">
            <w:pPr>
              <w:ind w:firstLine="0"/>
              <w:jc w:val="center"/>
              <w:rPr>
                <w:color w:val="000000"/>
                <w:sz w:val="22"/>
                <w:lang w:eastAsia="en-US"/>
              </w:rPr>
            </w:pPr>
            <w:r w:rsidRPr="005D7F4A">
              <w:rPr>
                <w:color w:val="000000"/>
                <w:sz w:val="22"/>
                <w:lang w:eastAsia="en-US"/>
              </w:rPr>
              <w:t>PROGRAMMING DETAILS</w:t>
            </w:r>
          </w:p>
        </w:tc>
      </w:tr>
      <w:tr w:rsidR="00CE37F9" w:rsidRPr="006A538F" w14:paraId="4EE6CA73"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2A9F7D4D"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hideMark/>
          </w:tcPr>
          <w:p w14:paraId="4396C9E4" w14:textId="77777777" w:rsidR="00CE37F9" w:rsidRPr="00A9476D" w:rsidRDefault="00CE37F9" w:rsidP="00E90677">
            <w:pPr>
              <w:ind w:firstLine="0"/>
              <w:jc w:val="center"/>
              <w:rPr>
                <w:bCs/>
                <w:color w:val="000000"/>
                <w:szCs w:val="24"/>
                <w:lang w:eastAsia="en-US"/>
              </w:rPr>
            </w:pPr>
            <w:r w:rsidRPr="005D7F4A">
              <w:rPr>
                <w:bCs/>
                <w:color w:val="000000"/>
                <w:sz w:val="22"/>
                <w:lang w:eastAsia="en-US"/>
              </w:rPr>
              <w:t>DAILY 10:00 am to 5:00 pm</w:t>
            </w:r>
          </w:p>
        </w:tc>
        <w:tc>
          <w:tcPr>
            <w:tcW w:w="3154" w:type="dxa"/>
            <w:tcBorders>
              <w:top w:val="nil"/>
              <w:left w:val="nil"/>
              <w:bottom w:val="single" w:sz="4" w:space="0" w:color="auto"/>
              <w:right w:val="single" w:sz="4" w:space="0" w:color="auto"/>
            </w:tcBorders>
            <w:shd w:val="clear" w:color="auto" w:fill="auto"/>
            <w:noWrap/>
            <w:vAlign w:val="bottom"/>
            <w:hideMark/>
          </w:tcPr>
          <w:p w14:paraId="0ACBFE48" w14:textId="77777777" w:rsidR="00CE37F9" w:rsidRPr="006A538F" w:rsidRDefault="00CE37F9" w:rsidP="00E90677">
            <w:pPr>
              <w:ind w:firstLine="0"/>
              <w:jc w:val="left"/>
              <w:rPr>
                <w:rFonts w:ascii="Calibri" w:hAnsi="Calibri"/>
                <w:color w:val="000000"/>
                <w:sz w:val="16"/>
                <w:szCs w:val="16"/>
                <w:lang w:eastAsia="en-US"/>
              </w:rPr>
            </w:pPr>
            <w:r w:rsidRPr="00BF72BB">
              <w:rPr>
                <w:rFonts w:ascii="Calibri" w:hAnsi="Calibri"/>
                <w:color w:val="000000"/>
                <w:sz w:val="20"/>
                <w:szCs w:val="20"/>
                <w:vertAlign w:val="subscript"/>
                <w:lang w:eastAsia="en-US"/>
              </w:rPr>
              <w:t> </w:t>
            </w:r>
          </w:p>
        </w:tc>
      </w:tr>
      <w:tr w:rsidR="00CE37F9" w:rsidRPr="006A538F" w14:paraId="33DCC29C"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06F183C2"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7A58651E" w14:textId="77777777" w:rsidR="00CE37F9" w:rsidRPr="006A538F" w:rsidRDefault="00CE37F9" w:rsidP="00E90677">
            <w:pPr>
              <w:ind w:firstLine="0"/>
              <w:jc w:val="center"/>
              <w:rPr>
                <w:rFonts w:ascii="Calibri" w:hAnsi="Calibri"/>
                <w:color w:val="000000"/>
                <w:szCs w:val="24"/>
                <w:lang w:eastAsia="en-US"/>
              </w:rPr>
            </w:pPr>
            <w:r>
              <w:rPr>
                <w:i/>
                <w:color w:val="000000"/>
                <w:sz w:val="16"/>
                <w:szCs w:val="16"/>
                <w:lang w:eastAsia="en-US"/>
              </w:rPr>
              <w:t>All f</w:t>
            </w:r>
            <w:r w:rsidRPr="009C70A6">
              <w:rPr>
                <w:i/>
                <w:color w:val="000000"/>
                <w:sz w:val="16"/>
                <w:szCs w:val="16"/>
                <w:lang w:eastAsia="en-US"/>
              </w:rPr>
              <w:t>inal details scheduled to be completed 3/30/2018</w:t>
            </w:r>
          </w:p>
        </w:tc>
        <w:tc>
          <w:tcPr>
            <w:tcW w:w="3154" w:type="dxa"/>
            <w:tcBorders>
              <w:top w:val="nil"/>
              <w:left w:val="nil"/>
              <w:bottom w:val="single" w:sz="4" w:space="0" w:color="auto"/>
              <w:right w:val="single" w:sz="4" w:space="0" w:color="auto"/>
            </w:tcBorders>
            <w:shd w:val="clear" w:color="auto" w:fill="auto"/>
            <w:noWrap/>
            <w:vAlign w:val="bottom"/>
            <w:hideMark/>
          </w:tcPr>
          <w:p w14:paraId="2C2C2038" w14:textId="77777777" w:rsidR="00CE37F9" w:rsidRPr="006A538F" w:rsidRDefault="00CE37F9" w:rsidP="00E90677">
            <w:pPr>
              <w:ind w:firstLine="0"/>
              <w:jc w:val="left"/>
              <w:rPr>
                <w:rFonts w:ascii="Calibri" w:hAnsi="Calibri"/>
                <w:color w:val="000000"/>
                <w:sz w:val="16"/>
                <w:szCs w:val="16"/>
                <w:lang w:eastAsia="en-US"/>
              </w:rPr>
            </w:pPr>
          </w:p>
        </w:tc>
      </w:tr>
      <w:tr w:rsidR="00CE37F9" w:rsidRPr="00A9476D" w14:paraId="13350448"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3722B257" w14:textId="77777777" w:rsidR="00CE37F9" w:rsidRPr="006A538F" w:rsidRDefault="00CE37F9" w:rsidP="00E90677">
            <w:pPr>
              <w:ind w:firstLine="0"/>
              <w:jc w:val="left"/>
              <w:rPr>
                <w:rFonts w:ascii="Calibri" w:hAnsi="Calibri"/>
                <w:color w:val="000000"/>
                <w:szCs w:val="24"/>
                <w:lang w:eastAsia="en-US"/>
              </w:rPr>
            </w:pPr>
            <w:r>
              <w:rPr>
                <w:color w:val="000000"/>
                <w:sz w:val="16"/>
                <w:szCs w:val="16"/>
                <w:lang w:eastAsia="en-US"/>
              </w:rPr>
              <w:t xml:space="preserve">9:45 am </w:t>
            </w:r>
          </w:p>
        </w:tc>
        <w:tc>
          <w:tcPr>
            <w:tcW w:w="5944" w:type="dxa"/>
            <w:tcBorders>
              <w:top w:val="nil"/>
              <w:left w:val="nil"/>
              <w:bottom w:val="single" w:sz="4" w:space="0" w:color="auto"/>
              <w:right w:val="single" w:sz="4" w:space="0" w:color="auto"/>
            </w:tcBorders>
            <w:shd w:val="clear" w:color="auto" w:fill="auto"/>
            <w:noWrap/>
            <w:vAlign w:val="bottom"/>
            <w:hideMark/>
          </w:tcPr>
          <w:p w14:paraId="49207B03" w14:textId="77777777" w:rsidR="00CE37F9" w:rsidRPr="006A538F" w:rsidRDefault="00CE37F9" w:rsidP="00E90677">
            <w:pPr>
              <w:ind w:firstLine="0"/>
              <w:jc w:val="left"/>
              <w:rPr>
                <w:rFonts w:ascii="Calibri" w:hAnsi="Calibri"/>
                <w:color w:val="000000"/>
                <w:szCs w:val="24"/>
                <w:lang w:eastAsia="en-US"/>
              </w:rPr>
            </w:pPr>
            <w:r>
              <w:rPr>
                <w:b/>
                <w:iCs/>
                <w:color w:val="000000"/>
                <w:sz w:val="22"/>
                <w:lang w:eastAsia="en-US"/>
              </w:rPr>
              <w:t xml:space="preserve">Reveille &amp; Flag Raising </w:t>
            </w:r>
            <w:r w:rsidRPr="00C74439">
              <w:rPr>
                <w:bCs/>
                <w:i/>
                <w:color w:val="000000"/>
                <w:sz w:val="16"/>
                <w:szCs w:val="16"/>
                <w:lang w:eastAsia="en-US"/>
              </w:rPr>
              <w:t>Honoring</w:t>
            </w:r>
            <w:r>
              <w:rPr>
                <w:bCs/>
                <w:i/>
                <w:color w:val="000000"/>
                <w:sz w:val="16"/>
                <w:szCs w:val="16"/>
                <w:lang w:eastAsia="en-US"/>
              </w:rPr>
              <w:t xml:space="preserve"> Veterans Yesterday, Today &amp; Tomorrow</w:t>
            </w:r>
          </w:p>
        </w:tc>
        <w:tc>
          <w:tcPr>
            <w:tcW w:w="3154" w:type="dxa"/>
            <w:tcBorders>
              <w:top w:val="nil"/>
              <w:left w:val="nil"/>
              <w:bottom w:val="single" w:sz="4" w:space="0" w:color="auto"/>
              <w:right w:val="single" w:sz="4" w:space="0" w:color="auto"/>
            </w:tcBorders>
            <w:shd w:val="clear" w:color="auto" w:fill="auto"/>
            <w:noWrap/>
            <w:vAlign w:val="bottom"/>
            <w:hideMark/>
          </w:tcPr>
          <w:p w14:paraId="7E1BFFE6" w14:textId="77777777" w:rsidR="00CE37F9" w:rsidRPr="00A9476D" w:rsidRDefault="00CE37F9" w:rsidP="00E90677">
            <w:pPr>
              <w:ind w:firstLine="0"/>
              <w:jc w:val="left"/>
              <w:rPr>
                <w:color w:val="000000"/>
                <w:sz w:val="20"/>
                <w:szCs w:val="20"/>
                <w:lang w:eastAsia="en-US"/>
              </w:rPr>
            </w:pPr>
          </w:p>
        </w:tc>
      </w:tr>
      <w:tr w:rsidR="00CE37F9" w:rsidRPr="00A9476D" w14:paraId="5488E253"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3F1FD05"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258491DE" w14:textId="77777777" w:rsidR="00CE37F9" w:rsidRPr="00612643" w:rsidRDefault="00CE37F9" w:rsidP="00CE37F9">
            <w:pPr>
              <w:pStyle w:val="ListParagraph"/>
              <w:numPr>
                <w:ilvl w:val="0"/>
                <w:numId w:val="2"/>
              </w:numPr>
              <w:jc w:val="left"/>
              <w:rPr>
                <w:rFonts w:ascii="Calibri" w:hAnsi="Calibri"/>
                <w:color w:val="000000"/>
                <w:sz w:val="16"/>
                <w:szCs w:val="16"/>
                <w:lang w:eastAsia="en-US"/>
              </w:rPr>
            </w:pPr>
            <w:r>
              <w:rPr>
                <w:i/>
                <w:color w:val="000000"/>
                <w:sz w:val="16"/>
                <w:szCs w:val="16"/>
                <w:lang w:eastAsia="en-US"/>
              </w:rPr>
              <w:t>Live trumpet and snare drum featuring WAHS Marching Band TBC</w:t>
            </w:r>
          </w:p>
        </w:tc>
        <w:tc>
          <w:tcPr>
            <w:tcW w:w="3154" w:type="dxa"/>
            <w:tcBorders>
              <w:top w:val="nil"/>
              <w:left w:val="nil"/>
              <w:bottom w:val="single" w:sz="4" w:space="0" w:color="auto"/>
              <w:right w:val="single" w:sz="4" w:space="0" w:color="auto"/>
            </w:tcBorders>
            <w:shd w:val="clear" w:color="auto" w:fill="auto"/>
            <w:noWrap/>
            <w:vAlign w:val="bottom"/>
            <w:hideMark/>
          </w:tcPr>
          <w:p w14:paraId="69DCBE99"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Sam Bennett/Eric Moser TBC</w:t>
            </w:r>
          </w:p>
        </w:tc>
      </w:tr>
      <w:tr w:rsidR="00CE37F9" w:rsidRPr="00A9476D" w14:paraId="6B752FD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225F75D4"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4337FA2A" w14:textId="77777777" w:rsidR="00CE37F9" w:rsidRPr="00612643" w:rsidRDefault="00CE37F9" w:rsidP="00CE37F9">
            <w:pPr>
              <w:pStyle w:val="ListParagraph"/>
              <w:numPr>
                <w:ilvl w:val="0"/>
                <w:numId w:val="2"/>
              </w:numPr>
              <w:jc w:val="left"/>
              <w:rPr>
                <w:rFonts w:ascii="Calibri" w:hAnsi="Calibri"/>
                <w:color w:val="000000"/>
                <w:sz w:val="16"/>
                <w:szCs w:val="16"/>
                <w:lang w:eastAsia="en-US"/>
              </w:rPr>
            </w:pPr>
            <w:r>
              <w:rPr>
                <w:i/>
                <w:color w:val="000000"/>
                <w:sz w:val="16"/>
                <w:szCs w:val="16"/>
                <w:lang w:eastAsia="en-US"/>
              </w:rPr>
              <w:t>Flag Raising Ceremony – Junior Naval ROTC Units of Dieruff and WAHS</w:t>
            </w:r>
          </w:p>
        </w:tc>
        <w:tc>
          <w:tcPr>
            <w:tcW w:w="3154" w:type="dxa"/>
            <w:tcBorders>
              <w:top w:val="nil"/>
              <w:left w:val="nil"/>
              <w:bottom w:val="single" w:sz="4" w:space="0" w:color="auto"/>
              <w:right w:val="single" w:sz="4" w:space="0" w:color="auto"/>
            </w:tcBorders>
            <w:shd w:val="clear" w:color="auto" w:fill="auto"/>
            <w:noWrap/>
            <w:vAlign w:val="bottom"/>
            <w:hideMark/>
          </w:tcPr>
          <w:p w14:paraId="55850748"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Major Page/Commander Crandall TBC</w:t>
            </w:r>
          </w:p>
        </w:tc>
      </w:tr>
      <w:tr w:rsidR="00CE37F9" w:rsidRPr="00A9476D" w14:paraId="7F77F0D4"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09B85CE4"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00D042F7" w14:textId="77777777" w:rsidR="00CE37F9" w:rsidRPr="007650DD"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hideMark/>
          </w:tcPr>
          <w:p w14:paraId="50A5B0AE" w14:textId="77777777" w:rsidR="00CE37F9" w:rsidRPr="00A9476D" w:rsidRDefault="00CE37F9" w:rsidP="00E90677">
            <w:pPr>
              <w:ind w:firstLine="0"/>
              <w:jc w:val="left"/>
              <w:rPr>
                <w:color w:val="000000"/>
                <w:sz w:val="20"/>
                <w:szCs w:val="20"/>
                <w:lang w:eastAsia="en-US"/>
              </w:rPr>
            </w:pPr>
          </w:p>
        </w:tc>
      </w:tr>
      <w:tr w:rsidR="00CE37F9" w:rsidRPr="00A9476D" w14:paraId="080073A5"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375EF6B8" w14:textId="77777777" w:rsidR="00CE37F9" w:rsidRPr="006A538F" w:rsidRDefault="00CE37F9" w:rsidP="00E90677">
            <w:pPr>
              <w:ind w:firstLine="0"/>
              <w:jc w:val="left"/>
              <w:rPr>
                <w:rFonts w:ascii="Calibri" w:hAnsi="Calibri"/>
                <w:color w:val="000000"/>
                <w:szCs w:val="24"/>
                <w:lang w:eastAsia="en-US"/>
              </w:rPr>
            </w:pPr>
            <w:r>
              <w:rPr>
                <w:color w:val="000000"/>
                <w:sz w:val="16"/>
                <w:szCs w:val="16"/>
                <w:lang w:eastAsia="en-US"/>
              </w:rPr>
              <w:t>10:00 to 5:00</w:t>
            </w:r>
          </w:p>
        </w:tc>
        <w:tc>
          <w:tcPr>
            <w:tcW w:w="5944" w:type="dxa"/>
            <w:tcBorders>
              <w:top w:val="nil"/>
              <w:left w:val="nil"/>
              <w:bottom w:val="single" w:sz="4" w:space="0" w:color="auto"/>
              <w:right w:val="single" w:sz="4" w:space="0" w:color="auto"/>
            </w:tcBorders>
            <w:shd w:val="clear" w:color="auto" w:fill="auto"/>
            <w:noWrap/>
            <w:vAlign w:val="bottom"/>
            <w:hideMark/>
          </w:tcPr>
          <w:p w14:paraId="512BB481" w14:textId="77777777" w:rsidR="00CE37F9" w:rsidRPr="007650DD" w:rsidRDefault="00CE37F9" w:rsidP="00E90677">
            <w:pPr>
              <w:ind w:firstLine="0"/>
              <w:jc w:val="left"/>
              <w:rPr>
                <w:rFonts w:ascii="Calibri" w:hAnsi="Calibri"/>
                <w:b/>
                <w:bCs/>
                <w:color w:val="000000"/>
                <w:sz w:val="16"/>
                <w:szCs w:val="16"/>
                <w:lang w:eastAsia="en-US"/>
              </w:rPr>
            </w:pPr>
            <w:r w:rsidRPr="007650DD">
              <w:rPr>
                <w:b/>
                <w:iCs/>
                <w:color w:val="000000"/>
                <w:sz w:val="22"/>
                <w:lang w:eastAsia="en-US"/>
              </w:rPr>
              <w:t>So We Don’t Forget To Remember</w:t>
            </w:r>
            <w:r w:rsidRPr="007650DD">
              <w:rPr>
                <w:rFonts w:ascii="Calibri" w:hAnsi="Calibri"/>
                <w:b/>
                <w:i/>
                <w:iCs/>
                <w:color w:val="000000"/>
                <w:szCs w:val="24"/>
                <w:lang w:eastAsia="en-US"/>
              </w:rPr>
              <w:t xml:space="preserve"> </w:t>
            </w:r>
            <w:r w:rsidRPr="007650DD">
              <w:rPr>
                <w:bCs/>
                <w:i/>
                <w:color w:val="000000"/>
                <w:sz w:val="16"/>
                <w:szCs w:val="16"/>
                <w:lang w:eastAsia="en-US"/>
              </w:rPr>
              <w:t>Honoring Veterans of Yesterday</w:t>
            </w:r>
          </w:p>
        </w:tc>
        <w:tc>
          <w:tcPr>
            <w:tcW w:w="3154" w:type="dxa"/>
            <w:tcBorders>
              <w:top w:val="nil"/>
              <w:left w:val="nil"/>
              <w:bottom w:val="single" w:sz="4" w:space="0" w:color="auto"/>
              <w:right w:val="single" w:sz="4" w:space="0" w:color="auto"/>
            </w:tcBorders>
            <w:shd w:val="clear" w:color="auto" w:fill="auto"/>
            <w:noWrap/>
            <w:vAlign w:val="bottom"/>
            <w:hideMark/>
          </w:tcPr>
          <w:p w14:paraId="14B89388"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Held In WWI Replica Log Cabin and surrounding area</w:t>
            </w:r>
          </w:p>
        </w:tc>
      </w:tr>
      <w:tr w:rsidR="00CE37F9" w:rsidRPr="00A9476D" w14:paraId="1EB4D5C5"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14612D01"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6F082B58" w14:textId="77777777" w:rsidR="00CE37F9" w:rsidRPr="00A467DF" w:rsidRDefault="00CE37F9" w:rsidP="00CE37F9">
            <w:pPr>
              <w:pStyle w:val="ListParagraph"/>
              <w:numPr>
                <w:ilvl w:val="0"/>
                <w:numId w:val="2"/>
              </w:numPr>
              <w:jc w:val="left"/>
              <w:rPr>
                <w:rFonts w:ascii="Calibri" w:hAnsi="Calibri"/>
                <w:color w:val="000000"/>
                <w:sz w:val="16"/>
                <w:szCs w:val="16"/>
                <w:lang w:eastAsia="en-US"/>
              </w:rPr>
            </w:pPr>
            <w:r w:rsidRPr="00BF72BB">
              <w:rPr>
                <w:i/>
                <w:color w:val="000000"/>
                <w:sz w:val="16"/>
                <w:szCs w:val="16"/>
                <w:lang w:eastAsia="en-US"/>
              </w:rPr>
              <w:t>WWI Replica Commemoration Log Cabin</w:t>
            </w:r>
          </w:p>
        </w:tc>
        <w:tc>
          <w:tcPr>
            <w:tcW w:w="3154" w:type="dxa"/>
            <w:tcBorders>
              <w:top w:val="nil"/>
              <w:left w:val="nil"/>
              <w:bottom w:val="single" w:sz="4" w:space="0" w:color="auto"/>
              <w:right w:val="single" w:sz="4" w:space="0" w:color="auto"/>
            </w:tcBorders>
            <w:shd w:val="clear" w:color="auto" w:fill="auto"/>
            <w:noWrap/>
            <w:vAlign w:val="bottom"/>
            <w:hideMark/>
          </w:tcPr>
          <w:p w14:paraId="2773C0B6"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 xml:space="preserve">Official KIA/MIA recognition; </w:t>
            </w:r>
            <w:r w:rsidRPr="005D7F4A">
              <w:rPr>
                <w:i/>
                <w:color w:val="000000"/>
                <w:sz w:val="20"/>
                <w:szCs w:val="20"/>
                <w:vertAlign w:val="subscript"/>
                <w:lang w:eastAsia="en-US"/>
              </w:rPr>
              <w:t>PA and Lehigh Valley WWI ser</w:t>
            </w:r>
            <w:r>
              <w:rPr>
                <w:i/>
                <w:color w:val="000000"/>
                <w:sz w:val="20"/>
                <w:szCs w:val="20"/>
                <w:vertAlign w:val="subscript"/>
                <w:lang w:eastAsia="en-US"/>
              </w:rPr>
              <w:t xml:space="preserve">vice members posted </w:t>
            </w:r>
          </w:p>
        </w:tc>
      </w:tr>
      <w:tr w:rsidR="00CE37F9" w:rsidRPr="00A9476D" w14:paraId="63C84E88"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1A799D44"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4693041B" w14:textId="77777777" w:rsidR="00CE37F9" w:rsidRPr="00A467DF" w:rsidRDefault="00CE37F9" w:rsidP="00CE37F9">
            <w:pPr>
              <w:pStyle w:val="ListParagraph"/>
              <w:numPr>
                <w:ilvl w:val="0"/>
                <w:numId w:val="2"/>
              </w:numPr>
              <w:jc w:val="left"/>
              <w:rPr>
                <w:rFonts w:ascii="Calibri" w:hAnsi="Calibri"/>
                <w:color w:val="000000"/>
                <w:sz w:val="16"/>
                <w:szCs w:val="16"/>
                <w:lang w:eastAsia="en-US"/>
              </w:rPr>
            </w:pPr>
            <w:r w:rsidRPr="00BF72BB">
              <w:rPr>
                <w:i/>
                <w:color w:val="000000"/>
                <w:sz w:val="16"/>
                <w:szCs w:val="16"/>
                <w:lang w:eastAsia="en-US"/>
              </w:rPr>
              <w:t>Sharing Memories: Video, On-Line and Written</w:t>
            </w:r>
            <w:r>
              <w:rPr>
                <w:i/>
                <w:color w:val="000000"/>
                <w:sz w:val="16"/>
                <w:szCs w:val="16"/>
                <w:lang w:eastAsia="en-US"/>
              </w:rPr>
              <w:t xml:space="preserve"> – VistaCom/Other</w:t>
            </w:r>
          </w:p>
        </w:tc>
        <w:tc>
          <w:tcPr>
            <w:tcW w:w="3154" w:type="dxa"/>
            <w:tcBorders>
              <w:top w:val="nil"/>
              <w:left w:val="nil"/>
              <w:bottom w:val="single" w:sz="4" w:space="0" w:color="auto"/>
              <w:right w:val="single" w:sz="4" w:space="0" w:color="auto"/>
            </w:tcBorders>
            <w:shd w:val="clear" w:color="auto" w:fill="auto"/>
            <w:noWrap/>
            <w:vAlign w:val="bottom"/>
          </w:tcPr>
          <w:p w14:paraId="111167D0"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Attendees pin memorabilia on walls; Held in donated small military tents</w:t>
            </w:r>
            <w:r>
              <w:rPr>
                <w:i/>
                <w:color w:val="000000"/>
                <w:sz w:val="20"/>
                <w:szCs w:val="20"/>
                <w:vertAlign w:val="subscript"/>
                <w:lang w:eastAsia="en-US"/>
              </w:rPr>
              <w:t xml:space="preserve"> or donated large shed</w:t>
            </w:r>
            <w:r w:rsidRPr="005D7F4A">
              <w:rPr>
                <w:i/>
                <w:color w:val="000000"/>
                <w:sz w:val="20"/>
                <w:szCs w:val="20"/>
                <w:vertAlign w:val="subscript"/>
                <w:lang w:eastAsia="en-US"/>
              </w:rPr>
              <w:t xml:space="preserve"> onsite </w:t>
            </w:r>
          </w:p>
        </w:tc>
      </w:tr>
      <w:tr w:rsidR="00CE37F9" w:rsidRPr="00A9476D" w14:paraId="70954100"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1679AB8C"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54B6E22A" w14:textId="77777777" w:rsidR="00CE37F9" w:rsidRPr="00F31845" w:rsidRDefault="00CE37F9" w:rsidP="00CE37F9">
            <w:pPr>
              <w:pStyle w:val="ListParagraph"/>
              <w:numPr>
                <w:ilvl w:val="0"/>
                <w:numId w:val="2"/>
              </w:numPr>
              <w:jc w:val="left"/>
              <w:rPr>
                <w:rFonts w:ascii="Calibri" w:hAnsi="Calibri"/>
                <w:color w:val="000000"/>
                <w:sz w:val="16"/>
                <w:szCs w:val="16"/>
                <w:lang w:eastAsia="en-US"/>
              </w:rPr>
            </w:pPr>
            <w:r w:rsidRPr="00BF72BB">
              <w:rPr>
                <w:i/>
                <w:color w:val="000000"/>
                <w:sz w:val="16"/>
                <w:szCs w:val="16"/>
                <w:lang w:eastAsia="en-US"/>
              </w:rPr>
              <w:t>Children’s Activities</w:t>
            </w:r>
            <w:r>
              <w:rPr>
                <w:i/>
                <w:color w:val="000000"/>
                <w:sz w:val="16"/>
                <w:szCs w:val="16"/>
                <w:lang w:eastAsia="en-US"/>
              </w:rPr>
              <w:t>: Inside “Sharing Memories” above + Andy Ambulance + Other</w:t>
            </w:r>
          </w:p>
        </w:tc>
        <w:tc>
          <w:tcPr>
            <w:tcW w:w="3154" w:type="dxa"/>
            <w:tcBorders>
              <w:top w:val="nil"/>
              <w:left w:val="nil"/>
              <w:bottom w:val="single" w:sz="4" w:space="0" w:color="auto"/>
              <w:right w:val="single" w:sz="4" w:space="0" w:color="auto"/>
            </w:tcBorders>
            <w:shd w:val="clear" w:color="auto" w:fill="auto"/>
            <w:noWrap/>
            <w:vAlign w:val="bottom"/>
          </w:tcPr>
          <w:p w14:paraId="070F49F7"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Dieruff and WAHS Junior ROTC staff Children’s Activities</w:t>
            </w:r>
          </w:p>
        </w:tc>
      </w:tr>
      <w:tr w:rsidR="00CE37F9" w:rsidRPr="00A9476D" w14:paraId="33467484"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28EB86A7" w14:textId="77777777" w:rsidR="00CE37F9" w:rsidRPr="006A538F" w:rsidRDefault="00CE37F9" w:rsidP="00E90677">
            <w:pPr>
              <w:ind w:firstLine="0"/>
              <w:jc w:val="left"/>
              <w:rPr>
                <w:rFonts w:ascii="Calibri" w:hAnsi="Calibri"/>
                <w:b/>
                <w:bCs/>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6E996CA3" w14:textId="77777777" w:rsidR="00CE37F9" w:rsidRPr="006C5476" w:rsidRDefault="00CE37F9" w:rsidP="00CE37F9">
            <w:pPr>
              <w:pStyle w:val="ListParagraph"/>
              <w:numPr>
                <w:ilvl w:val="0"/>
                <w:numId w:val="2"/>
              </w:numPr>
              <w:jc w:val="left"/>
              <w:rPr>
                <w:rFonts w:ascii="Calibri" w:hAnsi="Calibri"/>
                <w:b/>
                <w:color w:val="000000"/>
                <w:szCs w:val="24"/>
                <w:lang w:eastAsia="en-US"/>
              </w:rPr>
            </w:pPr>
            <w:r w:rsidRPr="00853B15">
              <w:rPr>
                <w:bCs/>
                <w:i/>
                <w:color w:val="000000"/>
                <w:sz w:val="16"/>
                <w:szCs w:val="16"/>
                <w:lang w:eastAsia="en-US"/>
              </w:rPr>
              <w:t>Allentown’s Honorary First Defenders Display</w:t>
            </w:r>
            <w:r>
              <w:rPr>
                <w:bCs/>
                <w:i/>
                <w:color w:val="000000"/>
                <w:sz w:val="16"/>
                <w:szCs w:val="16"/>
                <w:lang w:eastAsia="en-US"/>
              </w:rPr>
              <w:t xml:space="preserve"> – </w:t>
            </w:r>
            <w:r w:rsidRPr="009C70A6">
              <w:rPr>
                <w:b/>
                <w:bCs/>
                <w:i/>
                <w:color w:val="000000"/>
                <w:sz w:val="16"/>
                <w:szCs w:val="16"/>
                <w:lang w:eastAsia="en-US"/>
              </w:rPr>
              <w:t>Revolutionary War</w:t>
            </w:r>
          </w:p>
        </w:tc>
        <w:tc>
          <w:tcPr>
            <w:tcW w:w="3154" w:type="dxa"/>
            <w:tcBorders>
              <w:top w:val="nil"/>
              <w:left w:val="nil"/>
              <w:bottom w:val="single" w:sz="4" w:space="0" w:color="auto"/>
              <w:right w:val="single" w:sz="4" w:space="0" w:color="auto"/>
            </w:tcBorders>
            <w:shd w:val="clear" w:color="auto" w:fill="auto"/>
            <w:noWrap/>
            <w:vAlign w:val="bottom"/>
            <w:hideMark/>
          </w:tcPr>
          <w:p w14:paraId="0EE99D5B"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xml:space="preserve">List of </w:t>
            </w:r>
            <w:r>
              <w:rPr>
                <w:i/>
                <w:color w:val="000000"/>
                <w:sz w:val="20"/>
                <w:szCs w:val="20"/>
                <w:vertAlign w:val="subscript"/>
                <w:lang w:eastAsia="en-US"/>
              </w:rPr>
              <w:t>names of current and past – Location TBD</w:t>
            </w:r>
          </w:p>
        </w:tc>
      </w:tr>
      <w:tr w:rsidR="00CE37F9" w:rsidRPr="00A9476D" w14:paraId="1AC3FBD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30F0B83B"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1DD885D4" w14:textId="77777777" w:rsidR="00CE37F9" w:rsidRPr="007650DD" w:rsidRDefault="00CE37F9" w:rsidP="00CE37F9">
            <w:pPr>
              <w:pStyle w:val="ListParagraph"/>
              <w:numPr>
                <w:ilvl w:val="0"/>
                <w:numId w:val="44"/>
              </w:numPr>
              <w:jc w:val="left"/>
              <w:rPr>
                <w:rFonts w:ascii="Calibri" w:hAnsi="Calibri"/>
                <w:color w:val="000000"/>
                <w:sz w:val="16"/>
                <w:szCs w:val="16"/>
                <w:lang w:eastAsia="en-US"/>
              </w:rPr>
            </w:pPr>
            <w:r w:rsidRPr="007650DD">
              <w:rPr>
                <w:i/>
                <w:color w:val="000000"/>
                <w:sz w:val="16"/>
                <w:szCs w:val="16"/>
                <w:lang w:eastAsia="en-US"/>
              </w:rPr>
              <w:t>Revolutionary, Civil and Military Funeral Reenactments</w:t>
            </w:r>
          </w:p>
        </w:tc>
        <w:tc>
          <w:tcPr>
            <w:tcW w:w="3154" w:type="dxa"/>
            <w:tcBorders>
              <w:top w:val="nil"/>
              <w:left w:val="nil"/>
              <w:bottom w:val="single" w:sz="4" w:space="0" w:color="auto"/>
              <w:right w:val="single" w:sz="4" w:space="0" w:color="auto"/>
            </w:tcBorders>
            <w:shd w:val="clear" w:color="auto" w:fill="auto"/>
            <w:noWrap/>
            <w:vAlign w:val="bottom"/>
            <w:hideMark/>
          </w:tcPr>
          <w:p w14:paraId="1692DA0E"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xml:space="preserve"> Committee Members Secure Re-enacters </w:t>
            </w:r>
          </w:p>
        </w:tc>
      </w:tr>
      <w:tr w:rsidR="00CE37F9" w:rsidRPr="00A9476D" w14:paraId="0127A8DA"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6BA230A3"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4830D7DF" w14:textId="77777777" w:rsidR="00CE37F9" w:rsidRPr="007650DD" w:rsidRDefault="00CE37F9" w:rsidP="00CE37F9">
            <w:pPr>
              <w:pStyle w:val="ListParagraph"/>
              <w:numPr>
                <w:ilvl w:val="0"/>
                <w:numId w:val="44"/>
              </w:numPr>
              <w:jc w:val="left"/>
              <w:rPr>
                <w:rFonts w:ascii="Calibri" w:hAnsi="Calibri"/>
                <w:color w:val="000000"/>
                <w:sz w:val="16"/>
                <w:szCs w:val="16"/>
                <w:lang w:eastAsia="en-US"/>
              </w:rPr>
            </w:pPr>
            <w:r w:rsidRPr="007650DD">
              <w:rPr>
                <w:b/>
                <w:i/>
                <w:sz w:val="16"/>
                <w:szCs w:val="16"/>
                <w:lang w:eastAsia="en-US"/>
              </w:rPr>
              <w:t>Civil War</w:t>
            </w:r>
            <w:r w:rsidRPr="007650DD">
              <w:rPr>
                <w:i/>
                <w:sz w:val="16"/>
                <w:szCs w:val="16"/>
                <w:lang w:eastAsia="en-US"/>
              </w:rPr>
              <w:t xml:space="preserve"> Re-enactor (all day(s) on site) CONFIRMED </w:t>
            </w:r>
          </w:p>
        </w:tc>
        <w:tc>
          <w:tcPr>
            <w:tcW w:w="3154" w:type="dxa"/>
            <w:tcBorders>
              <w:top w:val="nil"/>
              <w:left w:val="nil"/>
              <w:bottom w:val="single" w:sz="4" w:space="0" w:color="auto"/>
              <w:right w:val="single" w:sz="4" w:space="0" w:color="auto"/>
            </w:tcBorders>
            <w:shd w:val="clear" w:color="auto" w:fill="auto"/>
            <w:noWrap/>
            <w:vAlign w:val="bottom"/>
          </w:tcPr>
          <w:p w14:paraId="14D66D31"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Hector Diaz/Sam provides Room and Board</w:t>
            </w:r>
          </w:p>
        </w:tc>
      </w:tr>
      <w:tr w:rsidR="00CE37F9" w:rsidRPr="00A9476D" w14:paraId="6F351B62"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69856193"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3CFD2EF4" w14:textId="77777777" w:rsidR="00CE37F9" w:rsidRPr="007650DD" w:rsidRDefault="00CE37F9" w:rsidP="00CE37F9">
            <w:pPr>
              <w:pStyle w:val="ListParagraph"/>
              <w:numPr>
                <w:ilvl w:val="0"/>
                <w:numId w:val="44"/>
              </w:numPr>
              <w:jc w:val="left"/>
              <w:rPr>
                <w:rFonts w:ascii="Calibri" w:hAnsi="Calibri"/>
                <w:b/>
                <w:bCs/>
                <w:color w:val="000000"/>
                <w:sz w:val="16"/>
                <w:szCs w:val="16"/>
                <w:lang w:eastAsia="en-US"/>
              </w:rPr>
            </w:pPr>
            <w:r w:rsidRPr="007650DD">
              <w:rPr>
                <w:b/>
                <w:i/>
                <w:sz w:val="16"/>
                <w:szCs w:val="16"/>
                <w:lang w:eastAsia="en-US"/>
              </w:rPr>
              <w:t>American Revolution, WWI, WWII</w:t>
            </w:r>
            <w:r w:rsidRPr="007650DD">
              <w:rPr>
                <w:i/>
                <w:sz w:val="16"/>
                <w:szCs w:val="16"/>
                <w:lang w:eastAsia="en-US"/>
              </w:rPr>
              <w:t xml:space="preserve"> Re-enactors (all day(s) on site) IN PROGRESS</w:t>
            </w:r>
          </w:p>
        </w:tc>
        <w:tc>
          <w:tcPr>
            <w:tcW w:w="3154" w:type="dxa"/>
            <w:tcBorders>
              <w:top w:val="nil"/>
              <w:left w:val="nil"/>
              <w:bottom w:val="single" w:sz="4" w:space="0" w:color="auto"/>
              <w:right w:val="single" w:sz="4" w:space="0" w:color="auto"/>
            </w:tcBorders>
            <w:shd w:val="clear" w:color="auto" w:fill="auto"/>
            <w:noWrap/>
            <w:vAlign w:val="bottom"/>
          </w:tcPr>
          <w:p w14:paraId="57FF10D2"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Kris Smith Working on WWI</w:t>
            </w:r>
          </w:p>
        </w:tc>
      </w:tr>
      <w:tr w:rsidR="00CE37F9" w:rsidRPr="00A9476D" w14:paraId="6384BB6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6368694C"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379C7BA0" w14:textId="77777777" w:rsidR="00CE37F9" w:rsidRPr="006C5476" w:rsidRDefault="00CE37F9" w:rsidP="00CE37F9">
            <w:pPr>
              <w:pStyle w:val="ListParagraph"/>
              <w:numPr>
                <w:ilvl w:val="0"/>
                <w:numId w:val="2"/>
              </w:numPr>
              <w:jc w:val="left"/>
              <w:rPr>
                <w:rFonts w:ascii="Calibri" w:hAnsi="Calibri"/>
                <w:color w:val="000000"/>
                <w:sz w:val="16"/>
                <w:szCs w:val="16"/>
                <w:lang w:eastAsia="en-US"/>
              </w:rPr>
            </w:pPr>
            <w:r w:rsidRPr="00C74439">
              <w:rPr>
                <w:i/>
                <w:sz w:val="16"/>
                <w:szCs w:val="16"/>
                <w:lang w:eastAsia="en-US"/>
              </w:rPr>
              <w:t>153</w:t>
            </w:r>
            <w:r w:rsidRPr="00C74439">
              <w:rPr>
                <w:i/>
                <w:sz w:val="16"/>
                <w:szCs w:val="16"/>
                <w:vertAlign w:val="superscript"/>
                <w:lang w:eastAsia="en-US"/>
              </w:rPr>
              <w:t>rd</w:t>
            </w:r>
            <w:r w:rsidRPr="00C74439">
              <w:rPr>
                <w:i/>
                <w:sz w:val="16"/>
                <w:szCs w:val="16"/>
                <w:lang w:eastAsia="en-US"/>
              </w:rPr>
              <w:t xml:space="preserve"> Pennsylvania Volunteers Union Reenactors (all day(s) on site) TBC</w:t>
            </w:r>
          </w:p>
        </w:tc>
        <w:tc>
          <w:tcPr>
            <w:tcW w:w="3154" w:type="dxa"/>
            <w:tcBorders>
              <w:top w:val="nil"/>
              <w:left w:val="nil"/>
              <w:bottom w:val="single" w:sz="4" w:space="0" w:color="auto"/>
              <w:right w:val="single" w:sz="4" w:space="0" w:color="auto"/>
            </w:tcBorders>
            <w:shd w:val="clear" w:color="auto" w:fill="auto"/>
            <w:noWrap/>
            <w:vAlign w:val="bottom"/>
          </w:tcPr>
          <w:p w14:paraId="093F7C00"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Vi Hertzog</w:t>
            </w:r>
          </w:p>
        </w:tc>
      </w:tr>
      <w:tr w:rsidR="00CE37F9" w:rsidRPr="00A9476D" w14:paraId="7F14295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61743F9"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75979F90" w14:textId="77777777" w:rsidR="00CE37F9" w:rsidRPr="006C5476" w:rsidRDefault="00CE37F9" w:rsidP="00CE37F9">
            <w:pPr>
              <w:pStyle w:val="ListParagraph"/>
              <w:numPr>
                <w:ilvl w:val="0"/>
                <w:numId w:val="2"/>
              </w:numPr>
              <w:jc w:val="left"/>
              <w:rPr>
                <w:rFonts w:ascii="Calibri" w:hAnsi="Calibri"/>
                <w:color w:val="000000"/>
                <w:sz w:val="16"/>
                <w:szCs w:val="16"/>
                <w:lang w:eastAsia="en-US"/>
              </w:rPr>
            </w:pPr>
            <w:r w:rsidRPr="00C74439">
              <w:rPr>
                <w:i/>
                <w:sz w:val="16"/>
                <w:szCs w:val="16"/>
                <w:lang w:eastAsia="en-US"/>
              </w:rPr>
              <w:t>POW recognition table for all branches of service (30” round table donated by HBM/draping from Action Rental or other/hats from Major Page)</w:t>
            </w:r>
          </w:p>
        </w:tc>
        <w:tc>
          <w:tcPr>
            <w:tcW w:w="3154" w:type="dxa"/>
            <w:tcBorders>
              <w:top w:val="nil"/>
              <w:left w:val="nil"/>
              <w:bottom w:val="single" w:sz="4" w:space="0" w:color="auto"/>
              <w:right w:val="single" w:sz="4" w:space="0" w:color="auto"/>
            </w:tcBorders>
            <w:shd w:val="clear" w:color="auto" w:fill="auto"/>
            <w:noWrap/>
            <w:vAlign w:val="bottom"/>
          </w:tcPr>
          <w:p w14:paraId="54D15E1C"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Vi Hertzog/Major Page</w:t>
            </w:r>
          </w:p>
        </w:tc>
      </w:tr>
      <w:tr w:rsidR="00CE37F9" w:rsidRPr="00A9476D" w14:paraId="657B9546"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381FDC3"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6CF10D0F" w14:textId="77777777" w:rsidR="00CE37F9" w:rsidRPr="007650DD"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768EF5E0" w14:textId="77777777" w:rsidR="00CE37F9" w:rsidRPr="00A9476D" w:rsidRDefault="00CE37F9" w:rsidP="00E90677">
            <w:pPr>
              <w:ind w:firstLine="0"/>
              <w:jc w:val="left"/>
              <w:rPr>
                <w:color w:val="000000"/>
                <w:sz w:val="20"/>
                <w:szCs w:val="20"/>
                <w:lang w:eastAsia="en-US"/>
              </w:rPr>
            </w:pPr>
          </w:p>
        </w:tc>
      </w:tr>
      <w:tr w:rsidR="00CE37F9" w:rsidRPr="00A9476D" w14:paraId="7A01A384"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11A84DB" w14:textId="77777777" w:rsidR="00CE37F9" w:rsidRPr="00A2689F" w:rsidRDefault="00CE37F9" w:rsidP="00E90677">
            <w:pPr>
              <w:ind w:firstLine="0"/>
              <w:jc w:val="left"/>
              <w:rPr>
                <w:color w:val="000000"/>
                <w:sz w:val="16"/>
                <w:szCs w:val="16"/>
                <w:lang w:eastAsia="en-US"/>
              </w:rPr>
            </w:pPr>
            <w:r w:rsidRPr="00A2689F">
              <w:rPr>
                <w:color w:val="000000"/>
                <w:sz w:val="16"/>
                <w:szCs w:val="16"/>
                <w:lang w:eastAsia="en-US"/>
              </w:rPr>
              <w:t>10:00 am to 5:00 pm</w:t>
            </w:r>
          </w:p>
          <w:p w14:paraId="0167AB04" w14:textId="77777777" w:rsidR="00CE37F9" w:rsidRPr="006A538F" w:rsidRDefault="00CE37F9" w:rsidP="00E90677">
            <w:pPr>
              <w:ind w:firstLine="0"/>
              <w:jc w:val="left"/>
              <w:rPr>
                <w:rFonts w:ascii="Calibri" w:hAnsi="Calibri"/>
                <w:color w:val="000000"/>
                <w:szCs w:val="24"/>
                <w:lang w:eastAsia="en-US"/>
              </w:rPr>
            </w:pPr>
            <w:r>
              <w:rPr>
                <w:i/>
                <w:color w:val="000000"/>
                <w:sz w:val="16"/>
                <w:szCs w:val="16"/>
                <w:vertAlign w:val="superscript"/>
                <w:lang w:eastAsia="en-US"/>
              </w:rPr>
              <w:t>S</w:t>
            </w:r>
            <w:r w:rsidRPr="004F20FA">
              <w:rPr>
                <w:i/>
                <w:color w:val="000000"/>
                <w:sz w:val="16"/>
                <w:szCs w:val="16"/>
                <w:vertAlign w:val="superscript"/>
                <w:lang w:eastAsia="en-US"/>
              </w:rPr>
              <w:t>pecific times TBC</w:t>
            </w:r>
          </w:p>
        </w:tc>
        <w:tc>
          <w:tcPr>
            <w:tcW w:w="5944" w:type="dxa"/>
            <w:tcBorders>
              <w:top w:val="nil"/>
              <w:left w:val="nil"/>
              <w:bottom w:val="single" w:sz="4" w:space="0" w:color="auto"/>
              <w:right w:val="single" w:sz="4" w:space="0" w:color="auto"/>
            </w:tcBorders>
            <w:shd w:val="clear" w:color="auto" w:fill="auto"/>
            <w:noWrap/>
            <w:vAlign w:val="bottom"/>
          </w:tcPr>
          <w:p w14:paraId="011869AF" w14:textId="77777777" w:rsidR="00CE37F9" w:rsidRPr="0074724D" w:rsidRDefault="00CE37F9" w:rsidP="00E90677">
            <w:pPr>
              <w:ind w:firstLine="0"/>
              <w:jc w:val="left"/>
              <w:rPr>
                <w:rFonts w:ascii="Calibri" w:hAnsi="Calibri"/>
                <w:color w:val="000000"/>
                <w:sz w:val="16"/>
                <w:szCs w:val="16"/>
                <w:lang w:eastAsia="en-US"/>
              </w:rPr>
            </w:pPr>
            <w:r w:rsidRPr="0074724D">
              <w:rPr>
                <w:b/>
                <w:iCs/>
                <w:color w:val="000000"/>
                <w:sz w:val="22"/>
                <w:lang w:eastAsia="en-US"/>
              </w:rPr>
              <w:t>Military History Series</w:t>
            </w:r>
            <w:r w:rsidRPr="0074724D">
              <w:rPr>
                <w:rFonts w:ascii="Calibri" w:hAnsi="Calibri"/>
                <w:b/>
                <w:i/>
                <w:iCs/>
                <w:color w:val="000000"/>
                <w:szCs w:val="24"/>
                <w:lang w:eastAsia="en-US"/>
              </w:rPr>
              <w:t xml:space="preserve"> </w:t>
            </w:r>
            <w:r w:rsidRPr="0074724D">
              <w:rPr>
                <w:bCs/>
                <w:i/>
                <w:color w:val="000000"/>
                <w:sz w:val="16"/>
                <w:szCs w:val="16"/>
                <w:lang w:eastAsia="en-US"/>
              </w:rPr>
              <w:t xml:space="preserve">Honoring Veterans of Yesterday </w:t>
            </w:r>
            <w:r w:rsidRPr="0074724D">
              <w:rPr>
                <w:i/>
                <w:color w:val="000000"/>
                <w:sz w:val="16"/>
                <w:szCs w:val="16"/>
                <w:vertAlign w:val="superscript"/>
                <w:lang w:eastAsia="en-US"/>
              </w:rPr>
              <w:t>(Specific times TBC)</w:t>
            </w:r>
          </w:p>
        </w:tc>
        <w:tc>
          <w:tcPr>
            <w:tcW w:w="3154" w:type="dxa"/>
            <w:tcBorders>
              <w:top w:val="nil"/>
              <w:left w:val="nil"/>
              <w:bottom w:val="single" w:sz="4" w:space="0" w:color="auto"/>
              <w:right w:val="single" w:sz="4" w:space="0" w:color="auto"/>
            </w:tcBorders>
            <w:shd w:val="clear" w:color="auto" w:fill="auto"/>
            <w:noWrap/>
            <w:vAlign w:val="bottom"/>
          </w:tcPr>
          <w:p w14:paraId="209B1F04"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Held under Donated Military Camouflaged tents</w:t>
            </w:r>
            <w:r>
              <w:rPr>
                <w:i/>
                <w:color w:val="000000"/>
                <w:sz w:val="20"/>
                <w:szCs w:val="20"/>
                <w:vertAlign w:val="subscript"/>
                <w:lang w:eastAsia="en-US"/>
              </w:rPr>
              <w:t xml:space="preserve"> (Lucille Gross/Reserves/Recruiters); Sam gets partnership with VistaCom or other for projection needs</w:t>
            </w:r>
          </w:p>
        </w:tc>
      </w:tr>
      <w:tr w:rsidR="00CE37F9" w:rsidRPr="00A9476D" w14:paraId="17750196"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2BEB0650" w14:textId="77777777" w:rsidR="00CE37F9" w:rsidRPr="006A538F" w:rsidRDefault="00CE37F9" w:rsidP="00E90677">
            <w:pPr>
              <w:ind w:firstLine="0"/>
              <w:jc w:val="left"/>
              <w:rPr>
                <w:rFonts w:ascii="Calibri" w:hAnsi="Calibri"/>
                <w:color w:val="000000"/>
                <w:szCs w:val="24"/>
                <w:lang w:eastAsia="en-US"/>
              </w:rPr>
            </w:pPr>
            <w:r>
              <w:rPr>
                <w:color w:val="000000"/>
                <w:sz w:val="16"/>
                <w:szCs w:val="16"/>
                <w:lang w:eastAsia="en-US"/>
              </w:rPr>
              <w:t>10:00 am</w:t>
            </w:r>
          </w:p>
        </w:tc>
        <w:tc>
          <w:tcPr>
            <w:tcW w:w="5944" w:type="dxa"/>
            <w:tcBorders>
              <w:top w:val="nil"/>
              <w:left w:val="nil"/>
              <w:bottom w:val="single" w:sz="4" w:space="0" w:color="auto"/>
              <w:right w:val="single" w:sz="4" w:space="0" w:color="auto"/>
            </w:tcBorders>
            <w:shd w:val="clear" w:color="auto" w:fill="auto"/>
            <w:noWrap/>
            <w:vAlign w:val="bottom"/>
          </w:tcPr>
          <w:p w14:paraId="725DF6F6" w14:textId="77777777" w:rsidR="00CE37F9" w:rsidRPr="0074724D" w:rsidRDefault="00CE37F9" w:rsidP="00CE37F9">
            <w:pPr>
              <w:pStyle w:val="ListParagraph"/>
              <w:numPr>
                <w:ilvl w:val="0"/>
                <w:numId w:val="4"/>
              </w:numPr>
              <w:jc w:val="left"/>
              <w:rPr>
                <w:rFonts w:ascii="Calibri" w:hAnsi="Calibri"/>
                <w:color w:val="000000"/>
                <w:sz w:val="16"/>
                <w:szCs w:val="16"/>
                <w:lang w:eastAsia="en-US"/>
              </w:rPr>
            </w:pPr>
            <w:r w:rsidRPr="0074724D">
              <w:rPr>
                <w:i/>
                <w:color w:val="000000"/>
                <w:sz w:val="16"/>
                <w:szCs w:val="16"/>
                <w:lang w:eastAsia="en-US"/>
              </w:rPr>
              <w:t>Gold Star Mothers: History and Importance (speaker TBC)</w:t>
            </w:r>
          </w:p>
        </w:tc>
        <w:tc>
          <w:tcPr>
            <w:tcW w:w="3154" w:type="dxa"/>
            <w:tcBorders>
              <w:top w:val="nil"/>
              <w:left w:val="nil"/>
              <w:bottom w:val="single" w:sz="4" w:space="0" w:color="auto"/>
              <w:right w:val="single" w:sz="4" w:space="0" w:color="auto"/>
            </w:tcBorders>
            <w:shd w:val="clear" w:color="auto" w:fill="auto"/>
            <w:noWrap/>
            <w:vAlign w:val="bottom"/>
          </w:tcPr>
          <w:p w14:paraId="19D83BA6"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(day or days TBC) Vi Hertzog</w:t>
            </w:r>
          </w:p>
        </w:tc>
      </w:tr>
      <w:tr w:rsidR="00CE37F9" w:rsidRPr="00A9476D" w14:paraId="6DEF75F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ECA8665" w14:textId="77777777" w:rsidR="00CE37F9" w:rsidRPr="006A538F" w:rsidRDefault="00CE37F9" w:rsidP="00E90677">
            <w:pPr>
              <w:ind w:firstLine="0"/>
              <w:jc w:val="left"/>
              <w:rPr>
                <w:rFonts w:ascii="Calibri" w:hAnsi="Calibri"/>
                <w:color w:val="000000"/>
                <w:szCs w:val="24"/>
                <w:lang w:eastAsia="en-US"/>
              </w:rPr>
            </w:pPr>
            <w:r>
              <w:rPr>
                <w:color w:val="000000"/>
                <w:sz w:val="16"/>
                <w:szCs w:val="16"/>
                <w:lang w:eastAsia="en-US"/>
              </w:rPr>
              <w:t>11:00 am</w:t>
            </w:r>
          </w:p>
        </w:tc>
        <w:tc>
          <w:tcPr>
            <w:tcW w:w="5944" w:type="dxa"/>
            <w:tcBorders>
              <w:top w:val="nil"/>
              <w:left w:val="nil"/>
              <w:bottom w:val="single" w:sz="4" w:space="0" w:color="auto"/>
              <w:right w:val="single" w:sz="4" w:space="0" w:color="auto"/>
            </w:tcBorders>
            <w:shd w:val="clear" w:color="auto" w:fill="auto"/>
            <w:noWrap/>
            <w:vAlign w:val="bottom"/>
          </w:tcPr>
          <w:p w14:paraId="3A92C5A8" w14:textId="77777777" w:rsidR="00CE37F9" w:rsidRPr="0074724D" w:rsidRDefault="00CE37F9" w:rsidP="00CE37F9">
            <w:pPr>
              <w:pStyle w:val="ListParagraph"/>
              <w:numPr>
                <w:ilvl w:val="0"/>
                <w:numId w:val="4"/>
              </w:numPr>
              <w:jc w:val="left"/>
              <w:rPr>
                <w:rFonts w:ascii="Calibri" w:hAnsi="Calibri"/>
                <w:color w:val="000000"/>
                <w:sz w:val="16"/>
                <w:szCs w:val="16"/>
                <w:lang w:eastAsia="en-US"/>
              </w:rPr>
            </w:pPr>
            <w:r w:rsidRPr="0074724D">
              <w:rPr>
                <w:i/>
                <w:color w:val="000000"/>
                <w:sz w:val="16"/>
                <w:szCs w:val="16"/>
                <w:lang w:eastAsia="en-US"/>
              </w:rPr>
              <w:t>Honorary First Defenders: History and Continuing Legacy by Kris Smith</w:t>
            </w:r>
          </w:p>
        </w:tc>
        <w:tc>
          <w:tcPr>
            <w:tcW w:w="3154" w:type="dxa"/>
            <w:tcBorders>
              <w:top w:val="nil"/>
              <w:left w:val="nil"/>
              <w:bottom w:val="single" w:sz="4" w:space="0" w:color="auto"/>
              <w:right w:val="single" w:sz="4" w:space="0" w:color="auto"/>
            </w:tcBorders>
            <w:shd w:val="clear" w:color="auto" w:fill="auto"/>
            <w:noWrap/>
            <w:vAlign w:val="bottom"/>
          </w:tcPr>
          <w:p w14:paraId="2BB58657"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(Sat or Mon) Kris Smith</w:t>
            </w:r>
          </w:p>
        </w:tc>
      </w:tr>
      <w:tr w:rsidR="00CE37F9" w:rsidRPr="00A9476D" w14:paraId="4960943D"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68CA38D" w14:textId="77777777" w:rsidR="00CE37F9" w:rsidRPr="006A538F" w:rsidRDefault="00CE37F9" w:rsidP="00E90677">
            <w:pPr>
              <w:ind w:firstLine="0"/>
              <w:jc w:val="left"/>
              <w:rPr>
                <w:rFonts w:ascii="Calibri" w:hAnsi="Calibri"/>
                <w:color w:val="000000"/>
                <w:szCs w:val="24"/>
                <w:lang w:eastAsia="en-US"/>
              </w:rPr>
            </w:pPr>
            <w:r>
              <w:rPr>
                <w:color w:val="000000"/>
                <w:sz w:val="16"/>
                <w:szCs w:val="16"/>
                <w:lang w:eastAsia="en-US"/>
              </w:rPr>
              <w:t>Noon</w:t>
            </w:r>
          </w:p>
        </w:tc>
        <w:tc>
          <w:tcPr>
            <w:tcW w:w="5944" w:type="dxa"/>
            <w:tcBorders>
              <w:top w:val="nil"/>
              <w:left w:val="nil"/>
              <w:bottom w:val="single" w:sz="4" w:space="0" w:color="auto"/>
              <w:right w:val="single" w:sz="4" w:space="0" w:color="auto"/>
            </w:tcBorders>
            <w:shd w:val="clear" w:color="auto" w:fill="auto"/>
            <w:noWrap/>
            <w:vAlign w:val="bottom"/>
          </w:tcPr>
          <w:p w14:paraId="2C6B1B96" w14:textId="77777777" w:rsidR="00CE37F9" w:rsidRPr="0074724D" w:rsidRDefault="00CE37F9" w:rsidP="00CE37F9">
            <w:pPr>
              <w:pStyle w:val="ListParagraph"/>
              <w:numPr>
                <w:ilvl w:val="0"/>
                <w:numId w:val="4"/>
              </w:numPr>
              <w:jc w:val="left"/>
              <w:rPr>
                <w:rFonts w:ascii="Calibri" w:hAnsi="Calibri"/>
                <w:b/>
                <w:bCs/>
                <w:color w:val="000000"/>
                <w:sz w:val="16"/>
                <w:szCs w:val="16"/>
                <w:lang w:eastAsia="en-US"/>
              </w:rPr>
            </w:pPr>
            <w:r w:rsidRPr="0074724D">
              <w:rPr>
                <w:i/>
                <w:color w:val="000000"/>
                <w:sz w:val="16"/>
                <w:szCs w:val="16"/>
                <w:lang w:eastAsia="en-US"/>
              </w:rPr>
              <w:t>Band City USA:</w:t>
            </w:r>
            <w:r>
              <w:rPr>
                <w:i/>
                <w:color w:val="000000"/>
                <w:sz w:val="16"/>
                <w:szCs w:val="16"/>
                <w:lang w:eastAsia="en-US"/>
              </w:rPr>
              <w:t xml:space="preserve"> Allentown</w:t>
            </w:r>
            <w:r w:rsidRPr="0074724D">
              <w:rPr>
                <w:i/>
                <w:color w:val="000000"/>
                <w:sz w:val="16"/>
                <w:szCs w:val="16"/>
                <w:lang w:eastAsia="en-US"/>
              </w:rPr>
              <w:t xml:space="preserve"> Band (see Military Bands for detail)</w:t>
            </w:r>
          </w:p>
        </w:tc>
        <w:tc>
          <w:tcPr>
            <w:tcW w:w="3154" w:type="dxa"/>
            <w:tcBorders>
              <w:top w:val="nil"/>
              <w:left w:val="nil"/>
              <w:bottom w:val="single" w:sz="4" w:space="0" w:color="auto"/>
              <w:right w:val="single" w:sz="4" w:space="0" w:color="auto"/>
            </w:tcBorders>
            <w:shd w:val="clear" w:color="auto" w:fill="auto"/>
            <w:noWrap/>
            <w:vAlign w:val="bottom"/>
          </w:tcPr>
          <w:p w14:paraId="240E0849"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Sam Bennett TBC</w:t>
            </w:r>
          </w:p>
        </w:tc>
      </w:tr>
      <w:tr w:rsidR="00CE37F9" w:rsidRPr="00A9476D" w14:paraId="20F6BD79"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923B916"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2:00 pm</w:t>
            </w:r>
          </w:p>
        </w:tc>
        <w:tc>
          <w:tcPr>
            <w:tcW w:w="5944" w:type="dxa"/>
            <w:tcBorders>
              <w:top w:val="nil"/>
              <w:left w:val="nil"/>
              <w:bottom w:val="single" w:sz="4" w:space="0" w:color="auto"/>
              <w:right w:val="single" w:sz="4" w:space="0" w:color="auto"/>
            </w:tcBorders>
            <w:shd w:val="clear" w:color="auto" w:fill="auto"/>
            <w:noWrap/>
            <w:vAlign w:val="bottom"/>
          </w:tcPr>
          <w:p w14:paraId="0A803B11" w14:textId="77777777" w:rsidR="00CE37F9" w:rsidRPr="0074724D" w:rsidRDefault="00CE37F9" w:rsidP="00CE37F9">
            <w:pPr>
              <w:pStyle w:val="ListParagraph"/>
              <w:numPr>
                <w:ilvl w:val="0"/>
                <w:numId w:val="4"/>
              </w:numPr>
              <w:jc w:val="left"/>
              <w:rPr>
                <w:color w:val="000000"/>
                <w:sz w:val="16"/>
                <w:szCs w:val="16"/>
                <w:lang w:eastAsia="en-US"/>
              </w:rPr>
            </w:pPr>
            <w:r w:rsidRPr="0074724D">
              <w:rPr>
                <w:i/>
                <w:color w:val="000000"/>
                <w:sz w:val="16"/>
                <w:szCs w:val="16"/>
                <w:lang w:eastAsia="en-US"/>
              </w:rPr>
              <w:t>65</w:t>
            </w:r>
            <w:r w:rsidRPr="0074724D">
              <w:rPr>
                <w:i/>
                <w:color w:val="000000"/>
                <w:sz w:val="16"/>
                <w:szCs w:val="16"/>
                <w:vertAlign w:val="superscript"/>
                <w:lang w:eastAsia="en-US"/>
              </w:rPr>
              <w:t>th</w:t>
            </w:r>
            <w:r w:rsidRPr="0074724D">
              <w:rPr>
                <w:i/>
                <w:color w:val="000000"/>
                <w:sz w:val="16"/>
                <w:szCs w:val="16"/>
                <w:lang w:eastAsia="en-US"/>
              </w:rPr>
              <w:t xml:space="preserve"> Regiment Documentary: “</w:t>
            </w:r>
            <w:r w:rsidRPr="0074724D">
              <w:rPr>
                <w:i/>
                <w:color w:val="222222"/>
                <w:sz w:val="16"/>
                <w:szCs w:val="16"/>
                <w:shd w:val="clear" w:color="auto" w:fill="FFFFFF"/>
                <w:lang w:eastAsia="en-US"/>
              </w:rPr>
              <w:t>The Borinqueneers” narrated Hector Diaz</w:t>
            </w:r>
          </w:p>
        </w:tc>
        <w:tc>
          <w:tcPr>
            <w:tcW w:w="3154" w:type="dxa"/>
            <w:tcBorders>
              <w:top w:val="nil"/>
              <w:left w:val="nil"/>
              <w:bottom w:val="single" w:sz="4" w:space="0" w:color="auto"/>
              <w:right w:val="single" w:sz="4" w:space="0" w:color="auto"/>
            </w:tcBorders>
            <w:shd w:val="clear" w:color="auto" w:fill="auto"/>
            <w:noWrap/>
            <w:vAlign w:val="bottom"/>
          </w:tcPr>
          <w:p w14:paraId="7466A5E2"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Hector Diaz</w:t>
            </w:r>
          </w:p>
        </w:tc>
      </w:tr>
      <w:tr w:rsidR="00CE37F9" w:rsidRPr="00A9476D" w14:paraId="11C005C3"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34CF93DD" w14:textId="77777777" w:rsidR="00CE37F9" w:rsidRPr="006A538F" w:rsidRDefault="00CE37F9" w:rsidP="00E90677">
            <w:pPr>
              <w:ind w:firstLine="0"/>
              <w:jc w:val="left"/>
              <w:rPr>
                <w:rFonts w:ascii="Calibri" w:hAnsi="Calibri"/>
                <w:color w:val="000000"/>
                <w:szCs w:val="24"/>
                <w:lang w:eastAsia="en-US"/>
              </w:rPr>
            </w:pPr>
            <w:r>
              <w:rPr>
                <w:color w:val="000000"/>
                <w:sz w:val="16"/>
                <w:szCs w:val="16"/>
                <w:lang w:eastAsia="en-US"/>
              </w:rPr>
              <w:t xml:space="preserve">4:00 pm </w:t>
            </w:r>
          </w:p>
        </w:tc>
        <w:tc>
          <w:tcPr>
            <w:tcW w:w="5944" w:type="dxa"/>
            <w:tcBorders>
              <w:top w:val="nil"/>
              <w:left w:val="nil"/>
              <w:bottom w:val="single" w:sz="4" w:space="0" w:color="auto"/>
              <w:right w:val="single" w:sz="4" w:space="0" w:color="auto"/>
            </w:tcBorders>
            <w:shd w:val="clear" w:color="auto" w:fill="auto"/>
            <w:noWrap/>
            <w:vAlign w:val="bottom"/>
          </w:tcPr>
          <w:p w14:paraId="1A685503" w14:textId="77777777" w:rsidR="00CE37F9" w:rsidRPr="0074724D" w:rsidRDefault="00CE37F9" w:rsidP="00CE37F9">
            <w:pPr>
              <w:pStyle w:val="ListParagraph"/>
              <w:numPr>
                <w:ilvl w:val="0"/>
                <w:numId w:val="4"/>
              </w:numPr>
              <w:jc w:val="left"/>
              <w:rPr>
                <w:rFonts w:ascii="Calibri" w:hAnsi="Calibri"/>
                <w:color w:val="000000"/>
                <w:sz w:val="16"/>
                <w:szCs w:val="16"/>
                <w:lang w:eastAsia="en-US"/>
              </w:rPr>
            </w:pPr>
            <w:r w:rsidRPr="0074724D">
              <w:rPr>
                <w:i/>
                <w:color w:val="000000"/>
                <w:sz w:val="16"/>
                <w:szCs w:val="16"/>
                <w:lang w:eastAsia="en-US"/>
              </w:rPr>
              <w:t>Camp Crane WWI Ambulance Training Corps at Historic Allentown Fairgrounds Lecture: History in Photographs and Slide Show</w:t>
            </w:r>
          </w:p>
        </w:tc>
        <w:tc>
          <w:tcPr>
            <w:tcW w:w="3154" w:type="dxa"/>
            <w:tcBorders>
              <w:top w:val="nil"/>
              <w:left w:val="nil"/>
              <w:bottom w:val="single" w:sz="4" w:space="0" w:color="auto"/>
              <w:right w:val="single" w:sz="4" w:space="0" w:color="auto"/>
            </w:tcBorders>
            <w:shd w:val="clear" w:color="auto" w:fill="auto"/>
            <w:noWrap/>
            <w:vAlign w:val="bottom"/>
          </w:tcPr>
          <w:p w14:paraId="2F9211C2"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(day or days TBC) Sam Bennett crafts partnership with LV Heritage Center</w:t>
            </w:r>
          </w:p>
        </w:tc>
      </w:tr>
      <w:tr w:rsidR="00CE37F9" w:rsidRPr="00A9476D" w14:paraId="10FCFD86"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0EA9CBDB"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22FE4503" w14:textId="77777777" w:rsidR="00CE37F9" w:rsidRPr="002614CB" w:rsidRDefault="00CE37F9" w:rsidP="00CE37F9">
            <w:pPr>
              <w:pStyle w:val="ListParagraph"/>
              <w:numPr>
                <w:ilvl w:val="0"/>
                <w:numId w:val="4"/>
              </w:numPr>
              <w:jc w:val="left"/>
              <w:rPr>
                <w:rFonts w:ascii="Calibri" w:hAnsi="Calibri"/>
                <w:color w:val="000000"/>
                <w:sz w:val="16"/>
                <w:szCs w:val="16"/>
                <w:lang w:eastAsia="en-US"/>
              </w:rPr>
            </w:pPr>
            <w:r w:rsidRPr="002614CB">
              <w:rPr>
                <w:bCs/>
                <w:i/>
                <w:color w:val="000000"/>
                <w:sz w:val="16"/>
                <w:szCs w:val="16"/>
                <w:lang w:eastAsia="en-US"/>
              </w:rPr>
              <w:t>Purple Heart 9264: History and Tradition by Chuck Jackson</w:t>
            </w:r>
          </w:p>
        </w:tc>
        <w:tc>
          <w:tcPr>
            <w:tcW w:w="3154" w:type="dxa"/>
            <w:tcBorders>
              <w:top w:val="nil"/>
              <w:left w:val="nil"/>
              <w:bottom w:val="single" w:sz="4" w:space="0" w:color="auto"/>
              <w:right w:val="single" w:sz="4" w:space="0" w:color="auto"/>
            </w:tcBorders>
            <w:shd w:val="clear" w:color="auto" w:fill="auto"/>
            <w:noWrap/>
            <w:vAlign w:val="bottom"/>
          </w:tcPr>
          <w:p w14:paraId="0FAA3D43"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(day or days TBC)</w:t>
            </w:r>
            <w:r w:rsidRPr="005D7F4A">
              <w:rPr>
                <w:i/>
                <w:color w:val="000000"/>
                <w:sz w:val="20"/>
                <w:szCs w:val="20"/>
                <w:vertAlign w:val="subscript"/>
                <w:lang w:eastAsia="en-US"/>
              </w:rPr>
              <w:t> </w:t>
            </w:r>
            <w:r>
              <w:rPr>
                <w:i/>
                <w:color w:val="000000"/>
                <w:sz w:val="20"/>
                <w:szCs w:val="20"/>
                <w:vertAlign w:val="subscript"/>
                <w:lang w:eastAsia="en-US"/>
              </w:rPr>
              <w:t>Vi Hertzog</w:t>
            </w:r>
          </w:p>
        </w:tc>
      </w:tr>
      <w:tr w:rsidR="00CE37F9" w:rsidRPr="00A9476D" w14:paraId="72A9BF2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496AA69"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331468D8" w14:textId="77777777" w:rsidR="00CE37F9" w:rsidRPr="0074724D" w:rsidRDefault="00CE37F9" w:rsidP="00CE37F9">
            <w:pPr>
              <w:pStyle w:val="ListParagraph"/>
              <w:numPr>
                <w:ilvl w:val="0"/>
                <w:numId w:val="4"/>
              </w:numPr>
              <w:jc w:val="left"/>
              <w:rPr>
                <w:rFonts w:ascii="Calibri" w:hAnsi="Calibri"/>
                <w:color w:val="000000"/>
                <w:sz w:val="16"/>
                <w:szCs w:val="16"/>
                <w:lang w:eastAsia="en-US"/>
              </w:rPr>
            </w:pPr>
            <w:r w:rsidRPr="007650DD">
              <w:rPr>
                <w:bCs/>
                <w:i/>
                <w:color w:val="000000"/>
                <w:sz w:val="16"/>
                <w:szCs w:val="16"/>
                <w:lang w:eastAsia="en-US"/>
              </w:rPr>
              <w:t xml:space="preserve">Home of the Liberty Bell during the Revolutionary War: Allentown’s Zion Church </w:t>
            </w:r>
            <w:r>
              <w:rPr>
                <w:bCs/>
                <w:i/>
                <w:color w:val="000000"/>
                <w:sz w:val="16"/>
                <w:szCs w:val="16"/>
                <w:lang w:eastAsia="en-US"/>
              </w:rPr>
              <w:t xml:space="preserve">- </w:t>
            </w:r>
            <w:r w:rsidRPr="007650DD">
              <w:rPr>
                <w:bCs/>
                <w:i/>
                <w:color w:val="000000"/>
                <w:sz w:val="16"/>
                <w:szCs w:val="16"/>
                <w:lang w:eastAsia="en-US"/>
              </w:rPr>
              <w:t xml:space="preserve">presenter TBC </w:t>
            </w:r>
          </w:p>
        </w:tc>
        <w:tc>
          <w:tcPr>
            <w:tcW w:w="3154" w:type="dxa"/>
            <w:tcBorders>
              <w:top w:val="nil"/>
              <w:left w:val="nil"/>
              <w:bottom w:val="single" w:sz="4" w:space="0" w:color="auto"/>
              <w:right w:val="single" w:sz="4" w:space="0" w:color="auto"/>
            </w:tcBorders>
            <w:shd w:val="clear" w:color="auto" w:fill="auto"/>
            <w:noWrap/>
            <w:vAlign w:val="bottom"/>
          </w:tcPr>
          <w:p w14:paraId="3106F31F"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(day or days TBC) Sam Bennett &amp; Vi Hertzog</w:t>
            </w:r>
          </w:p>
        </w:tc>
      </w:tr>
      <w:tr w:rsidR="00CE37F9" w:rsidRPr="00A9476D" w14:paraId="51BE8C71"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5165124"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7433D187" w14:textId="77777777" w:rsidR="00CE37F9" w:rsidRPr="0074724D" w:rsidRDefault="00CE37F9" w:rsidP="00CE37F9">
            <w:pPr>
              <w:pStyle w:val="ListParagraph"/>
              <w:numPr>
                <w:ilvl w:val="0"/>
                <w:numId w:val="4"/>
              </w:numPr>
              <w:jc w:val="left"/>
              <w:rPr>
                <w:b/>
                <w:bCs/>
                <w:color w:val="000000"/>
                <w:sz w:val="16"/>
                <w:szCs w:val="16"/>
                <w:lang w:eastAsia="en-US"/>
              </w:rPr>
            </w:pPr>
            <w:r>
              <w:rPr>
                <w:bCs/>
                <w:i/>
                <w:color w:val="000000"/>
                <w:sz w:val="16"/>
                <w:szCs w:val="16"/>
                <w:lang w:eastAsia="en-US"/>
              </w:rPr>
              <w:t>West End and Union Cemetery – reflecting post Civil War national reconciliation - speaker TBC</w:t>
            </w:r>
          </w:p>
        </w:tc>
        <w:tc>
          <w:tcPr>
            <w:tcW w:w="3154" w:type="dxa"/>
            <w:tcBorders>
              <w:top w:val="nil"/>
              <w:left w:val="nil"/>
              <w:bottom w:val="single" w:sz="4" w:space="0" w:color="auto"/>
              <w:right w:val="single" w:sz="4" w:space="0" w:color="auto"/>
            </w:tcBorders>
            <w:shd w:val="clear" w:color="auto" w:fill="auto"/>
            <w:noWrap/>
            <w:vAlign w:val="bottom"/>
          </w:tcPr>
          <w:p w14:paraId="02FA2733"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 xml:space="preserve">(day or days TBC) Sam Bennett/Other </w:t>
            </w:r>
          </w:p>
        </w:tc>
      </w:tr>
      <w:tr w:rsidR="00CE37F9" w:rsidRPr="00A9476D" w14:paraId="7DCDA670"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61EBEBF" w14:textId="77777777" w:rsidR="00CE37F9" w:rsidRPr="00465A91" w:rsidRDefault="00CE37F9" w:rsidP="00E90677">
            <w:pPr>
              <w:ind w:firstLine="0"/>
              <w:jc w:val="left"/>
              <w:rPr>
                <w:color w:val="000000"/>
                <w:sz w:val="16"/>
                <w:szCs w:val="16"/>
                <w:lang w:eastAsia="en-US"/>
              </w:rPr>
            </w:pPr>
            <w:r>
              <w:rPr>
                <w:color w:val="000000"/>
                <w:sz w:val="16"/>
                <w:szCs w:val="16"/>
                <w:lang w:eastAsia="en-US"/>
              </w:rPr>
              <w:t>10:00 am to 5:00 pm</w:t>
            </w:r>
          </w:p>
        </w:tc>
        <w:tc>
          <w:tcPr>
            <w:tcW w:w="5944" w:type="dxa"/>
            <w:tcBorders>
              <w:top w:val="nil"/>
              <w:left w:val="nil"/>
              <w:bottom w:val="single" w:sz="4" w:space="0" w:color="auto"/>
              <w:right w:val="single" w:sz="4" w:space="0" w:color="auto"/>
            </w:tcBorders>
            <w:shd w:val="clear" w:color="auto" w:fill="auto"/>
            <w:noWrap/>
            <w:vAlign w:val="bottom"/>
          </w:tcPr>
          <w:p w14:paraId="34885AE3" w14:textId="77777777" w:rsidR="00CE37F9" w:rsidRPr="002614CB" w:rsidRDefault="00CE37F9" w:rsidP="00CE37F9">
            <w:pPr>
              <w:pStyle w:val="ListParagraph"/>
              <w:numPr>
                <w:ilvl w:val="0"/>
                <w:numId w:val="4"/>
              </w:numPr>
              <w:jc w:val="left"/>
              <w:rPr>
                <w:bCs/>
                <w:i/>
                <w:color w:val="000000"/>
                <w:sz w:val="16"/>
                <w:szCs w:val="16"/>
                <w:lang w:eastAsia="en-US"/>
              </w:rPr>
            </w:pPr>
            <w:r w:rsidRPr="002614CB">
              <w:rPr>
                <w:i/>
                <w:color w:val="000000"/>
                <w:sz w:val="16"/>
                <w:szCs w:val="16"/>
                <w:lang w:eastAsia="en-US"/>
              </w:rPr>
              <w:t>Camp Crane WWI Ambulance Training Corps at Historic Allentown Fairgrounds: History in Photographs and Slide Show</w:t>
            </w:r>
          </w:p>
        </w:tc>
        <w:tc>
          <w:tcPr>
            <w:tcW w:w="3154" w:type="dxa"/>
            <w:tcBorders>
              <w:top w:val="nil"/>
              <w:left w:val="nil"/>
              <w:bottom w:val="single" w:sz="4" w:space="0" w:color="auto"/>
              <w:right w:val="single" w:sz="4" w:space="0" w:color="auto"/>
            </w:tcBorders>
            <w:shd w:val="clear" w:color="auto" w:fill="auto"/>
            <w:noWrap/>
            <w:vAlign w:val="bottom"/>
          </w:tcPr>
          <w:p w14:paraId="6E138476" w14:textId="77777777" w:rsidR="00CE37F9" w:rsidRPr="005D7F4A" w:rsidRDefault="00CE37F9" w:rsidP="00E90677">
            <w:pPr>
              <w:ind w:firstLine="0"/>
              <w:jc w:val="left"/>
              <w:rPr>
                <w:i/>
                <w:color w:val="000000"/>
                <w:sz w:val="20"/>
                <w:szCs w:val="20"/>
                <w:vertAlign w:val="subscript"/>
                <w:lang w:eastAsia="en-US"/>
              </w:rPr>
            </w:pPr>
            <w:r>
              <w:rPr>
                <w:i/>
                <w:color w:val="000000"/>
                <w:sz w:val="20"/>
                <w:szCs w:val="20"/>
                <w:vertAlign w:val="subscript"/>
                <w:lang w:eastAsia="en-US"/>
              </w:rPr>
              <w:t>Displayed all days at head of Harris Hall; Sam Bennett crafts partnership with LV Heritage Center</w:t>
            </w:r>
          </w:p>
        </w:tc>
      </w:tr>
      <w:tr w:rsidR="00CE37F9" w:rsidRPr="00A9476D" w14:paraId="459EF3E3"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5771564"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547C7D29" w14:textId="77777777" w:rsidR="00CE37F9" w:rsidRPr="002614CB" w:rsidRDefault="00CE37F9" w:rsidP="00E90677">
            <w:pPr>
              <w:ind w:firstLine="0"/>
              <w:jc w:val="left"/>
              <w:rPr>
                <w:bCs/>
                <w: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46DA73F2" w14:textId="77777777" w:rsidR="00CE37F9" w:rsidRPr="005D7F4A" w:rsidRDefault="00CE37F9" w:rsidP="00E90677">
            <w:pPr>
              <w:ind w:firstLine="0"/>
              <w:jc w:val="left"/>
              <w:rPr>
                <w:i/>
                <w:color w:val="000000"/>
                <w:sz w:val="20"/>
                <w:szCs w:val="20"/>
                <w:vertAlign w:val="subscript"/>
                <w:lang w:eastAsia="en-US"/>
              </w:rPr>
            </w:pPr>
          </w:p>
        </w:tc>
      </w:tr>
      <w:tr w:rsidR="00CE37F9" w:rsidRPr="00A9476D" w14:paraId="30A387AC"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DFF37A8"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43073353" w14:textId="77777777" w:rsidR="00CE37F9" w:rsidRPr="002614CB" w:rsidRDefault="00CE37F9" w:rsidP="00E90677">
            <w:pPr>
              <w:ind w:firstLine="0"/>
              <w:jc w:val="left"/>
              <w:rPr>
                <w:bCs/>
                <w: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0648C468" w14:textId="77777777" w:rsidR="00CE37F9" w:rsidRPr="005D7F4A" w:rsidRDefault="00CE37F9" w:rsidP="00E90677">
            <w:pPr>
              <w:ind w:firstLine="0"/>
              <w:jc w:val="left"/>
              <w:rPr>
                <w:i/>
                <w:color w:val="000000"/>
                <w:sz w:val="20"/>
                <w:szCs w:val="20"/>
                <w:vertAlign w:val="subscript"/>
                <w:lang w:eastAsia="en-US"/>
              </w:rPr>
            </w:pPr>
          </w:p>
        </w:tc>
      </w:tr>
      <w:tr w:rsidR="00CE37F9" w:rsidRPr="00A9476D" w14:paraId="2FC80FDF"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0C98ACAD"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58251E7F" w14:textId="77777777" w:rsidR="00CE37F9" w:rsidRPr="002614CB" w:rsidRDefault="00CE37F9" w:rsidP="00E90677">
            <w:pPr>
              <w:ind w:firstLine="0"/>
              <w:jc w:val="left"/>
              <w:rPr>
                <w:bCs/>
                <w: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230FCA13" w14:textId="77777777" w:rsidR="00CE37F9" w:rsidRPr="005D7F4A" w:rsidRDefault="00CE37F9" w:rsidP="00E90677">
            <w:pPr>
              <w:ind w:firstLine="0"/>
              <w:jc w:val="left"/>
              <w:rPr>
                <w:i/>
                <w:color w:val="000000"/>
                <w:sz w:val="20"/>
                <w:szCs w:val="20"/>
                <w:vertAlign w:val="subscript"/>
                <w:lang w:eastAsia="en-US"/>
              </w:rPr>
            </w:pPr>
          </w:p>
        </w:tc>
      </w:tr>
      <w:tr w:rsidR="00CE37F9" w:rsidRPr="00A9476D" w14:paraId="3AEF00D5"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2915B71A" w14:textId="77777777" w:rsidR="00CE37F9" w:rsidRPr="00465A91" w:rsidRDefault="00CE37F9" w:rsidP="00E90677">
            <w:pPr>
              <w:ind w:firstLine="0"/>
              <w:jc w:val="left"/>
              <w:rPr>
                <w:color w:val="000000"/>
                <w:sz w:val="16"/>
                <w:szCs w:val="16"/>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411E3929" w14:textId="77777777" w:rsidR="00CE37F9" w:rsidRPr="00295E78" w:rsidRDefault="00CE37F9" w:rsidP="00E90677">
            <w:pPr>
              <w:ind w:firstLine="0"/>
              <w:jc w:val="left"/>
              <w:rPr>
                <w:bCs/>
                <w: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3F83B622" w14:textId="77777777" w:rsidR="00CE37F9" w:rsidRPr="005D7F4A" w:rsidRDefault="00CE37F9" w:rsidP="00E90677">
            <w:pPr>
              <w:ind w:firstLine="0"/>
              <w:jc w:val="left"/>
              <w:rPr>
                <w:i/>
                <w:color w:val="000000"/>
                <w:sz w:val="20"/>
                <w:szCs w:val="20"/>
                <w:vertAlign w:val="subscript"/>
                <w:lang w:eastAsia="en-US"/>
              </w:rPr>
            </w:pPr>
          </w:p>
        </w:tc>
      </w:tr>
      <w:tr w:rsidR="00CE37F9" w:rsidRPr="00A9476D" w14:paraId="54D7C70F"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DFFB3FB" w14:textId="77777777" w:rsidR="00CE37F9" w:rsidRPr="00465A91" w:rsidRDefault="00CE37F9" w:rsidP="00E90677">
            <w:pPr>
              <w:ind w:firstLine="0"/>
              <w:jc w:val="left"/>
              <w:rPr>
                <w:color w:val="000000"/>
                <w:sz w:val="16"/>
                <w:szCs w:val="16"/>
                <w:lang w:eastAsia="en-US"/>
              </w:rPr>
            </w:pPr>
            <w:r w:rsidRPr="00465A91">
              <w:rPr>
                <w:color w:val="000000"/>
                <w:sz w:val="16"/>
                <w:szCs w:val="16"/>
                <w:lang w:eastAsia="en-US"/>
              </w:rPr>
              <w:t> </w:t>
            </w:r>
            <w:r>
              <w:rPr>
                <w:color w:val="000000"/>
                <w:sz w:val="16"/>
                <w:szCs w:val="16"/>
                <w:lang w:eastAsia="en-US"/>
              </w:rPr>
              <w:t>10:00 to 5:00</w:t>
            </w:r>
          </w:p>
        </w:tc>
        <w:tc>
          <w:tcPr>
            <w:tcW w:w="5944" w:type="dxa"/>
            <w:tcBorders>
              <w:top w:val="nil"/>
              <w:left w:val="nil"/>
              <w:bottom w:val="single" w:sz="4" w:space="0" w:color="auto"/>
              <w:right w:val="single" w:sz="4" w:space="0" w:color="auto"/>
            </w:tcBorders>
            <w:shd w:val="clear" w:color="auto" w:fill="auto"/>
            <w:noWrap/>
            <w:vAlign w:val="bottom"/>
          </w:tcPr>
          <w:p w14:paraId="55A8A4C2" w14:textId="77777777" w:rsidR="00CE37F9" w:rsidRPr="00295E78" w:rsidRDefault="00CE37F9" w:rsidP="00E90677">
            <w:pPr>
              <w:ind w:firstLine="0"/>
              <w:jc w:val="left"/>
              <w:rPr>
                <w:bCs/>
                <w:i/>
                <w:color w:val="000000"/>
                <w:sz w:val="16"/>
                <w:szCs w:val="16"/>
                <w:lang w:eastAsia="en-US"/>
              </w:rPr>
            </w:pPr>
            <w:r w:rsidRPr="006F631A">
              <w:rPr>
                <w:b/>
                <w:bCs/>
                <w:color w:val="000000"/>
                <w:szCs w:val="24"/>
                <w:lang w:eastAsia="en-US"/>
              </w:rPr>
              <w:t>Puerto Rican 65th Infantry Regiment HQ</w:t>
            </w:r>
            <w:r w:rsidRPr="00295E78">
              <w:rPr>
                <w:bCs/>
                <w:i/>
                <w:color w:val="000000"/>
                <w:sz w:val="16"/>
                <w:szCs w:val="16"/>
                <w:lang w:eastAsia="en-US"/>
              </w:rPr>
              <w:t xml:space="preserve"> Honoring Veterans of Yesterday</w:t>
            </w:r>
          </w:p>
        </w:tc>
        <w:tc>
          <w:tcPr>
            <w:tcW w:w="3154" w:type="dxa"/>
            <w:tcBorders>
              <w:top w:val="nil"/>
              <w:left w:val="nil"/>
              <w:bottom w:val="single" w:sz="4" w:space="0" w:color="auto"/>
              <w:right w:val="single" w:sz="4" w:space="0" w:color="auto"/>
            </w:tcBorders>
            <w:shd w:val="clear" w:color="auto" w:fill="auto"/>
            <w:noWrap/>
            <w:vAlign w:val="bottom"/>
          </w:tcPr>
          <w:p w14:paraId="41C59AFE"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 Held under south side roofed/concrete area</w:t>
            </w:r>
          </w:p>
        </w:tc>
      </w:tr>
      <w:tr w:rsidR="00CE37F9" w:rsidRPr="00A9476D" w14:paraId="41B246B0"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4FC5A8B" w14:textId="77777777" w:rsidR="00CE37F9" w:rsidRPr="00465A91" w:rsidRDefault="00CE37F9" w:rsidP="00E90677">
            <w:pPr>
              <w:ind w:firstLine="0"/>
              <w:jc w:val="left"/>
              <w:rPr>
                <w:color w:val="000000"/>
                <w:sz w:val="16"/>
                <w:szCs w:val="16"/>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102A8D5F" w14:textId="77777777" w:rsidR="00CE37F9" w:rsidRPr="00295E78" w:rsidRDefault="00CE37F9" w:rsidP="00E90677">
            <w:pPr>
              <w:ind w:firstLine="0"/>
              <w:jc w:val="left"/>
              <w:rPr>
                <w:bCs/>
                <w:i/>
                <w:color w:val="000000"/>
                <w:sz w:val="16"/>
                <w:szCs w:val="16"/>
                <w:lang w:eastAsia="en-US"/>
              </w:rPr>
            </w:pPr>
            <w:r w:rsidRPr="00295E78">
              <w:rPr>
                <w:bCs/>
                <w:i/>
                <w:color w:val="000000"/>
                <w:sz w:val="16"/>
                <w:szCs w:val="16"/>
                <w:lang w:eastAsia="en-US"/>
              </w:rPr>
              <w:t>Final det</w:t>
            </w:r>
            <w:r>
              <w:rPr>
                <w:bCs/>
                <w:i/>
                <w:color w:val="000000"/>
                <w:sz w:val="16"/>
                <w:szCs w:val="16"/>
                <w:lang w:eastAsia="en-US"/>
              </w:rPr>
              <w:t>ails scheduled to be completed 3</w:t>
            </w:r>
            <w:r w:rsidRPr="00295E78">
              <w:rPr>
                <w:bCs/>
                <w:i/>
                <w:color w:val="000000"/>
                <w:sz w:val="16"/>
                <w:szCs w:val="16"/>
                <w:lang w:eastAsia="en-US"/>
              </w:rPr>
              <w:t>/30/2018</w:t>
            </w:r>
          </w:p>
        </w:tc>
        <w:tc>
          <w:tcPr>
            <w:tcW w:w="3154" w:type="dxa"/>
            <w:tcBorders>
              <w:top w:val="nil"/>
              <w:left w:val="nil"/>
              <w:bottom w:val="single" w:sz="4" w:space="0" w:color="auto"/>
              <w:right w:val="single" w:sz="4" w:space="0" w:color="auto"/>
            </w:tcBorders>
            <w:shd w:val="clear" w:color="auto" w:fill="auto"/>
            <w:noWrap/>
            <w:vAlign w:val="bottom"/>
          </w:tcPr>
          <w:p w14:paraId="4B7E2730" w14:textId="77777777" w:rsidR="00CE37F9" w:rsidRPr="005D7F4A" w:rsidRDefault="00CE37F9" w:rsidP="00E90677">
            <w:pPr>
              <w:ind w:firstLine="0"/>
              <w:jc w:val="left"/>
              <w:rPr>
                <w:i/>
                <w:color w:val="000000"/>
                <w:sz w:val="20"/>
                <w:szCs w:val="20"/>
                <w:vertAlign w:val="subscript"/>
                <w:lang w:eastAsia="en-US"/>
              </w:rPr>
            </w:pPr>
            <w:r w:rsidRPr="005D7F4A">
              <w:rPr>
                <w:i/>
                <w:color w:val="000000"/>
                <w:sz w:val="20"/>
                <w:szCs w:val="20"/>
                <w:vertAlign w:val="subscript"/>
                <w:lang w:eastAsia="en-US"/>
              </w:rPr>
              <w:t> Hector Diaz</w:t>
            </w:r>
          </w:p>
        </w:tc>
      </w:tr>
    </w:tbl>
    <w:p w14:paraId="6F4E9724" w14:textId="77777777" w:rsidR="00CE37F9" w:rsidRDefault="00CE37F9" w:rsidP="00CE37F9">
      <w:pPr>
        <w:ind w:firstLine="0"/>
        <w:jc w:val="left"/>
      </w:pPr>
    </w:p>
    <w:p w14:paraId="35092BAD" w14:textId="77777777" w:rsidR="00CE37F9" w:rsidRDefault="00CE37F9" w:rsidP="00CE37F9">
      <w:pPr>
        <w:jc w:val="left"/>
      </w:pPr>
      <w:r>
        <w:br w:type="page"/>
      </w:r>
    </w:p>
    <w:tbl>
      <w:tblPr>
        <w:tblW w:w="10340" w:type="dxa"/>
        <w:tblInd w:w="93" w:type="dxa"/>
        <w:tblLook w:val="04A0" w:firstRow="1" w:lastRow="0" w:firstColumn="1" w:lastColumn="0" w:noHBand="0" w:noVBand="1"/>
      </w:tblPr>
      <w:tblGrid>
        <w:gridCol w:w="1242"/>
        <w:gridCol w:w="5944"/>
        <w:gridCol w:w="3154"/>
      </w:tblGrid>
      <w:tr w:rsidR="00CE37F9" w:rsidRPr="006A538F" w14:paraId="36A16D79" w14:textId="77777777" w:rsidTr="00E90677">
        <w:trPr>
          <w:trHeight w:val="360"/>
        </w:trPr>
        <w:tc>
          <w:tcPr>
            <w:tcW w:w="10340" w:type="dxa"/>
            <w:gridSpan w:val="3"/>
            <w:tcBorders>
              <w:top w:val="nil"/>
              <w:left w:val="nil"/>
              <w:bottom w:val="nil"/>
              <w:right w:val="nil"/>
            </w:tcBorders>
            <w:shd w:val="clear" w:color="auto" w:fill="auto"/>
            <w:noWrap/>
            <w:vAlign w:val="bottom"/>
            <w:hideMark/>
          </w:tcPr>
          <w:p w14:paraId="3BDD5F65" w14:textId="77777777" w:rsidR="00CE37F9" w:rsidRPr="006A538F" w:rsidRDefault="00CE37F9" w:rsidP="00E90677">
            <w:pPr>
              <w:ind w:firstLine="0"/>
              <w:jc w:val="center"/>
              <w:rPr>
                <w:rFonts w:ascii="Calibri" w:hAnsi="Calibri"/>
                <w:b/>
                <w:bCs/>
                <w:color w:val="000000"/>
                <w:sz w:val="28"/>
                <w:szCs w:val="28"/>
                <w:lang w:eastAsia="en-US"/>
              </w:rPr>
            </w:pPr>
            <w:r w:rsidRPr="00340E85">
              <w:rPr>
                <w:rFonts w:ascii="Playbill" w:hAnsi="Playbill"/>
                <w:b/>
                <w:bCs/>
                <w:color w:val="000000"/>
                <w:sz w:val="40"/>
                <w:szCs w:val="40"/>
                <w:lang w:eastAsia="en-US"/>
              </w:rPr>
              <w:t>The 2018 Great PA Music &amp; Arts Celebration</w:t>
            </w:r>
            <w:r w:rsidRPr="005D7F4A">
              <w:rPr>
                <w:b/>
                <w:bCs/>
                <w:color w:val="000000"/>
                <w:sz w:val="28"/>
                <w:szCs w:val="28"/>
                <w:lang w:eastAsia="en-US"/>
              </w:rPr>
              <w:t xml:space="preserve"> </w:t>
            </w:r>
            <w:r>
              <w:rPr>
                <w:i/>
                <w:iCs/>
                <w:color w:val="000000"/>
                <w:szCs w:val="24"/>
                <w:lang w:eastAsia="en-US"/>
              </w:rPr>
              <w:t>Monday May 28</w:t>
            </w:r>
            <w:r w:rsidRPr="00D11DC5">
              <w:rPr>
                <w:i/>
                <w:iCs/>
                <w:color w:val="000000"/>
                <w:szCs w:val="24"/>
                <w:lang w:eastAsia="en-US"/>
              </w:rPr>
              <w:t xml:space="preserve"> 2018</w:t>
            </w:r>
            <w:r>
              <w:rPr>
                <w:i/>
                <w:iCs/>
                <w:color w:val="000000"/>
                <w:szCs w:val="24"/>
                <w:lang w:eastAsia="en-US"/>
              </w:rPr>
              <w:t xml:space="preserve"> </w:t>
            </w:r>
            <w:r>
              <w:rPr>
                <w:i/>
                <w:iCs/>
                <w:color w:val="000000"/>
                <w:sz w:val="16"/>
                <w:szCs w:val="16"/>
                <w:lang w:eastAsia="en-US"/>
              </w:rPr>
              <w:t>Page 2</w:t>
            </w:r>
            <w:r w:rsidRPr="00D11DC5">
              <w:rPr>
                <w:i/>
                <w:iCs/>
                <w:color w:val="000000"/>
                <w:sz w:val="16"/>
                <w:szCs w:val="16"/>
                <w:lang w:eastAsia="en-US"/>
              </w:rPr>
              <w:t xml:space="preserve"> of 2</w:t>
            </w:r>
          </w:p>
        </w:tc>
      </w:tr>
      <w:tr w:rsidR="00CE37F9" w:rsidRPr="006A538F" w14:paraId="6C1264E0" w14:textId="77777777" w:rsidTr="00E90677">
        <w:trPr>
          <w:trHeight w:val="300"/>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1953E" w14:textId="77777777" w:rsidR="00CE37F9" w:rsidRPr="00A9476D" w:rsidRDefault="00CE37F9" w:rsidP="00E90677">
            <w:pPr>
              <w:ind w:firstLine="0"/>
              <w:jc w:val="center"/>
              <w:rPr>
                <w:color w:val="000000"/>
                <w:szCs w:val="24"/>
                <w:lang w:eastAsia="en-US"/>
              </w:rPr>
            </w:pPr>
            <w:r w:rsidRPr="005D7F4A">
              <w:rPr>
                <w:color w:val="000000"/>
                <w:szCs w:val="24"/>
                <w:lang w:eastAsia="en-US"/>
              </w:rPr>
              <w:t>TIME</w:t>
            </w:r>
          </w:p>
        </w:tc>
        <w:tc>
          <w:tcPr>
            <w:tcW w:w="5944" w:type="dxa"/>
            <w:tcBorders>
              <w:top w:val="single" w:sz="4" w:space="0" w:color="auto"/>
              <w:left w:val="nil"/>
              <w:bottom w:val="single" w:sz="4" w:space="0" w:color="auto"/>
              <w:right w:val="single" w:sz="4" w:space="0" w:color="auto"/>
            </w:tcBorders>
            <w:shd w:val="clear" w:color="auto" w:fill="auto"/>
            <w:noWrap/>
            <w:vAlign w:val="bottom"/>
            <w:hideMark/>
          </w:tcPr>
          <w:p w14:paraId="73F76701" w14:textId="77777777" w:rsidR="00CE37F9" w:rsidRPr="00A9476D" w:rsidRDefault="00CE37F9" w:rsidP="00E90677">
            <w:pPr>
              <w:ind w:firstLine="0"/>
              <w:jc w:val="center"/>
              <w:rPr>
                <w:rFonts w:cs="Arial"/>
                <w:noProof/>
                <w:sz w:val="20"/>
                <w:szCs w:val="20"/>
                <w:lang w:eastAsia="en-US"/>
              </w:rPr>
            </w:pPr>
            <w:r w:rsidRPr="005D7F4A">
              <w:rPr>
                <w:rFonts w:cs="Arial"/>
                <w:noProof/>
                <w:sz w:val="20"/>
                <w:szCs w:val="20"/>
                <w:lang w:eastAsia="en-US"/>
              </w:rPr>
              <w:t>The Camp Crane Veteran History and Military Proving Grounds</w:t>
            </w:r>
          </w:p>
        </w:tc>
        <w:tc>
          <w:tcPr>
            <w:tcW w:w="3154" w:type="dxa"/>
            <w:tcBorders>
              <w:top w:val="single" w:sz="4" w:space="0" w:color="auto"/>
              <w:left w:val="nil"/>
              <w:bottom w:val="single" w:sz="4" w:space="0" w:color="auto"/>
              <w:right w:val="single" w:sz="4" w:space="0" w:color="auto"/>
            </w:tcBorders>
            <w:shd w:val="clear" w:color="auto" w:fill="auto"/>
            <w:noWrap/>
            <w:vAlign w:val="bottom"/>
            <w:hideMark/>
          </w:tcPr>
          <w:p w14:paraId="75377863" w14:textId="77777777" w:rsidR="00CE37F9" w:rsidRPr="00A9476D" w:rsidRDefault="00CE37F9" w:rsidP="00E90677">
            <w:pPr>
              <w:ind w:firstLine="0"/>
              <w:jc w:val="center"/>
              <w:rPr>
                <w:color w:val="000000"/>
                <w:sz w:val="22"/>
                <w:lang w:eastAsia="en-US"/>
              </w:rPr>
            </w:pPr>
            <w:r w:rsidRPr="005D7F4A">
              <w:rPr>
                <w:color w:val="000000"/>
                <w:sz w:val="22"/>
                <w:lang w:eastAsia="en-US"/>
              </w:rPr>
              <w:t>PROGRAMMING DETAILS</w:t>
            </w:r>
          </w:p>
        </w:tc>
      </w:tr>
      <w:tr w:rsidR="00CE37F9" w:rsidRPr="006A538F" w14:paraId="643DF524"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18B4C968"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hideMark/>
          </w:tcPr>
          <w:p w14:paraId="6A9F6123" w14:textId="77777777" w:rsidR="00CE37F9" w:rsidRPr="00A9476D" w:rsidRDefault="00CE37F9" w:rsidP="00E90677">
            <w:pPr>
              <w:ind w:firstLine="0"/>
              <w:jc w:val="center"/>
              <w:rPr>
                <w:bCs/>
                <w:color w:val="000000"/>
                <w:szCs w:val="24"/>
                <w:lang w:eastAsia="en-US"/>
              </w:rPr>
            </w:pPr>
            <w:r w:rsidRPr="005D7F4A">
              <w:rPr>
                <w:bCs/>
                <w:color w:val="000000"/>
                <w:sz w:val="22"/>
                <w:lang w:eastAsia="en-US"/>
              </w:rPr>
              <w:t>DAILY 10:00 am to 5:00 pm</w:t>
            </w:r>
          </w:p>
        </w:tc>
        <w:tc>
          <w:tcPr>
            <w:tcW w:w="3154" w:type="dxa"/>
            <w:tcBorders>
              <w:top w:val="nil"/>
              <w:left w:val="nil"/>
              <w:bottom w:val="single" w:sz="4" w:space="0" w:color="auto"/>
              <w:right w:val="single" w:sz="4" w:space="0" w:color="auto"/>
            </w:tcBorders>
            <w:shd w:val="clear" w:color="auto" w:fill="auto"/>
            <w:noWrap/>
            <w:vAlign w:val="bottom"/>
            <w:hideMark/>
          </w:tcPr>
          <w:p w14:paraId="7F5E6B0E" w14:textId="77777777" w:rsidR="00CE37F9" w:rsidRPr="006A538F" w:rsidRDefault="00CE37F9" w:rsidP="00E90677">
            <w:pPr>
              <w:ind w:firstLine="0"/>
              <w:jc w:val="left"/>
              <w:rPr>
                <w:rFonts w:ascii="Calibri" w:hAnsi="Calibri"/>
                <w:color w:val="000000"/>
                <w:sz w:val="16"/>
                <w:szCs w:val="16"/>
                <w:lang w:eastAsia="en-US"/>
              </w:rPr>
            </w:pPr>
            <w:r w:rsidRPr="00BF72BB">
              <w:rPr>
                <w:rFonts w:ascii="Calibri" w:hAnsi="Calibri"/>
                <w:color w:val="000000"/>
                <w:sz w:val="20"/>
                <w:szCs w:val="20"/>
                <w:vertAlign w:val="subscript"/>
                <w:lang w:eastAsia="en-US"/>
              </w:rPr>
              <w:t> </w:t>
            </w:r>
          </w:p>
        </w:tc>
      </w:tr>
      <w:tr w:rsidR="00CE37F9" w:rsidRPr="006A538F" w14:paraId="70FAC3D0"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37F24610"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6476A170" w14:textId="77777777" w:rsidR="00CE37F9" w:rsidRPr="006A538F" w:rsidRDefault="00CE37F9" w:rsidP="00E90677">
            <w:pPr>
              <w:ind w:firstLine="0"/>
              <w:jc w:val="center"/>
              <w:rPr>
                <w:rFonts w:ascii="Calibri" w:hAnsi="Calibri"/>
                <w:color w:val="000000"/>
                <w:szCs w:val="24"/>
                <w:lang w:eastAsia="en-US"/>
              </w:rPr>
            </w:pPr>
            <w:r>
              <w:rPr>
                <w:i/>
                <w:color w:val="000000"/>
                <w:sz w:val="16"/>
                <w:szCs w:val="16"/>
                <w:lang w:eastAsia="en-US"/>
              </w:rPr>
              <w:t>All f</w:t>
            </w:r>
            <w:r w:rsidRPr="009C70A6">
              <w:rPr>
                <w:i/>
                <w:color w:val="000000"/>
                <w:sz w:val="16"/>
                <w:szCs w:val="16"/>
                <w:lang w:eastAsia="en-US"/>
              </w:rPr>
              <w:t>inal details scheduled to be completed 3/30/2018</w:t>
            </w:r>
          </w:p>
        </w:tc>
        <w:tc>
          <w:tcPr>
            <w:tcW w:w="3154" w:type="dxa"/>
            <w:tcBorders>
              <w:top w:val="nil"/>
              <w:left w:val="nil"/>
              <w:bottom w:val="single" w:sz="4" w:space="0" w:color="auto"/>
              <w:right w:val="single" w:sz="4" w:space="0" w:color="auto"/>
            </w:tcBorders>
            <w:shd w:val="clear" w:color="auto" w:fill="auto"/>
            <w:noWrap/>
            <w:vAlign w:val="bottom"/>
            <w:hideMark/>
          </w:tcPr>
          <w:p w14:paraId="361C266C" w14:textId="77777777" w:rsidR="00CE37F9" w:rsidRPr="006A538F" w:rsidRDefault="00CE37F9" w:rsidP="00E90677">
            <w:pPr>
              <w:ind w:firstLine="0"/>
              <w:jc w:val="left"/>
              <w:rPr>
                <w:rFonts w:ascii="Calibri" w:hAnsi="Calibri"/>
                <w:color w:val="000000"/>
                <w:sz w:val="16"/>
                <w:szCs w:val="16"/>
                <w:lang w:eastAsia="en-US"/>
              </w:rPr>
            </w:pPr>
          </w:p>
        </w:tc>
      </w:tr>
      <w:tr w:rsidR="00CE37F9" w:rsidRPr="006A538F" w14:paraId="4454BE45"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F3706CF"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r>
              <w:rPr>
                <w:color w:val="000000"/>
                <w:sz w:val="16"/>
                <w:szCs w:val="16"/>
                <w:lang w:eastAsia="en-US"/>
              </w:rPr>
              <w:t xml:space="preserve">10:00 to 5:00 </w:t>
            </w:r>
          </w:p>
        </w:tc>
        <w:tc>
          <w:tcPr>
            <w:tcW w:w="5944" w:type="dxa"/>
            <w:tcBorders>
              <w:top w:val="nil"/>
              <w:left w:val="nil"/>
              <w:bottom w:val="single" w:sz="4" w:space="0" w:color="auto"/>
              <w:right w:val="single" w:sz="4" w:space="0" w:color="auto"/>
            </w:tcBorders>
            <w:shd w:val="clear" w:color="auto" w:fill="auto"/>
            <w:noWrap/>
            <w:vAlign w:val="bottom"/>
            <w:hideMark/>
          </w:tcPr>
          <w:p w14:paraId="5D0D23F7" w14:textId="77777777" w:rsidR="00CE37F9" w:rsidRPr="006A538F" w:rsidRDefault="00CE37F9" w:rsidP="00E90677">
            <w:pPr>
              <w:ind w:firstLine="0"/>
              <w:jc w:val="left"/>
              <w:rPr>
                <w:rFonts w:ascii="Calibri" w:hAnsi="Calibri"/>
                <w:color w:val="000000"/>
                <w:szCs w:val="24"/>
                <w:lang w:eastAsia="en-US"/>
              </w:rPr>
            </w:pPr>
            <w:r w:rsidRPr="00EE0B29">
              <w:rPr>
                <w:b/>
                <w:bCs/>
                <w:color w:val="000000"/>
                <w:sz w:val="22"/>
                <w:lang w:eastAsia="en-US"/>
              </w:rPr>
              <w:t>Veteran Housing &amp; Other Services</w:t>
            </w:r>
            <w:r w:rsidRPr="00EE0B29">
              <w:rPr>
                <w:rFonts w:ascii="Calibri" w:hAnsi="Calibri"/>
                <w:b/>
                <w:bCs/>
                <w:color w:val="000000"/>
                <w:szCs w:val="24"/>
                <w:lang w:eastAsia="en-US"/>
              </w:rPr>
              <w:t xml:space="preserve"> </w:t>
            </w:r>
            <w:r w:rsidRPr="00EE0B29">
              <w:rPr>
                <w:bCs/>
                <w:i/>
                <w:color w:val="000000"/>
                <w:sz w:val="16"/>
                <w:szCs w:val="16"/>
                <w:lang w:eastAsia="en-US"/>
              </w:rPr>
              <w:t>Benefiting Veterans of Today</w:t>
            </w:r>
          </w:p>
        </w:tc>
        <w:tc>
          <w:tcPr>
            <w:tcW w:w="3154" w:type="dxa"/>
            <w:tcBorders>
              <w:top w:val="nil"/>
              <w:left w:val="nil"/>
              <w:bottom w:val="single" w:sz="4" w:space="0" w:color="auto"/>
              <w:right w:val="single" w:sz="4" w:space="0" w:color="auto"/>
            </w:tcBorders>
            <w:shd w:val="clear" w:color="auto" w:fill="auto"/>
            <w:noWrap/>
            <w:vAlign w:val="bottom"/>
            <w:hideMark/>
          </w:tcPr>
          <w:p w14:paraId="5C29A2BB"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Donations deposited in on-site sheds</w:t>
            </w:r>
          </w:p>
        </w:tc>
      </w:tr>
      <w:tr w:rsidR="00CE37F9" w:rsidRPr="006A538F" w14:paraId="39B1347D"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02142AD9"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hideMark/>
          </w:tcPr>
          <w:p w14:paraId="5ABC68C6" w14:textId="77777777" w:rsidR="00CE37F9" w:rsidRPr="00612643" w:rsidRDefault="00CE37F9" w:rsidP="00CE37F9">
            <w:pPr>
              <w:pStyle w:val="ListParagraph"/>
              <w:numPr>
                <w:ilvl w:val="0"/>
                <w:numId w:val="2"/>
              </w:numPr>
              <w:jc w:val="left"/>
              <w:rPr>
                <w:rFonts w:ascii="Calibri" w:hAnsi="Calibri"/>
                <w:color w:val="000000"/>
                <w:sz w:val="16"/>
                <w:szCs w:val="16"/>
                <w:lang w:eastAsia="en-US"/>
              </w:rPr>
            </w:pPr>
            <w:r w:rsidRPr="00F31845">
              <w:rPr>
                <w:i/>
                <w:color w:val="000000"/>
                <w:sz w:val="16"/>
                <w:szCs w:val="16"/>
                <w:lang w:eastAsia="en-US"/>
              </w:rPr>
              <w:t>Celebration attendees encouraged to bring new toiletries and clothing</w:t>
            </w:r>
          </w:p>
        </w:tc>
        <w:tc>
          <w:tcPr>
            <w:tcW w:w="3154" w:type="dxa"/>
            <w:tcBorders>
              <w:top w:val="nil"/>
              <w:left w:val="nil"/>
              <w:bottom w:val="single" w:sz="4" w:space="0" w:color="auto"/>
              <w:right w:val="single" w:sz="4" w:space="0" w:color="auto"/>
            </w:tcBorders>
            <w:shd w:val="clear" w:color="auto" w:fill="auto"/>
            <w:noWrap/>
            <w:vAlign w:val="bottom"/>
            <w:hideMark/>
          </w:tcPr>
          <w:p w14:paraId="090C58A4"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Donations distributed by Lehigh County Veterans Affairs Office after Celebration</w:t>
            </w:r>
          </w:p>
        </w:tc>
      </w:tr>
      <w:tr w:rsidR="00CE37F9" w:rsidRPr="006A538F" w14:paraId="1C90CC1A"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E377FFE"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hideMark/>
          </w:tcPr>
          <w:p w14:paraId="12361249" w14:textId="77777777" w:rsidR="00CE37F9" w:rsidRPr="00612643" w:rsidRDefault="00CE37F9" w:rsidP="00CE37F9">
            <w:pPr>
              <w:pStyle w:val="ListParagraph"/>
              <w:numPr>
                <w:ilvl w:val="0"/>
                <w:numId w:val="2"/>
              </w:numPr>
              <w:jc w:val="left"/>
              <w:rPr>
                <w:rFonts w:ascii="Calibri" w:hAnsi="Calibri"/>
                <w:color w:val="000000"/>
                <w:sz w:val="16"/>
                <w:szCs w:val="16"/>
                <w:lang w:eastAsia="en-US"/>
              </w:rPr>
            </w:pPr>
            <w:r w:rsidRPr="00F31845">
              <w:rPr>
                <w:i/>
                <w:color w:val="000000"/>
                <w:sz w:val="16"/>
                <w:szCs w:val="16"/>
                <w:lang w:eastAsia="en-US"/>
              </w:rPr>
              <w:t>Veterans Organizations given complimentary Exhibition Space &amp; Branches of Service Flags</w:t>
            </w:r>
          </w:p>
        </w:tc>
        <w:tc>
          <w:tcPr>
            <w:tcW w:w="3154" w:type="dxa"/>
            <w:tcBorders>
              <w:top w:val="nil"/>
              <w:left w:val="nil"/>
              <w:bottom w:val="single" w:sz="4" w:space="0" w:color="auto"/>
              <w:right w:val="single" w:sz="4" w:space="0" w:color="auto"/>
            </w:tcBorders>
            <w:shd w:val="clear" w:color="auto" w:fill="auto"/>
            <w:noWrap/>
            <w:vAlign w:val="bottom"/>
            <w:hideMark/>
          </w:tcPr>
          <w:p w14:paraId="3F683A49"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Alon</w:t>
            </w:r>
            <w:r>
              <w:rPr>
                <w:i/>
                <w:color w:val="000000"/>
                <w:sz w:val="20"/>
                <w:szCs w:val="20"/>
                <w:vertAlign w:val="subscript"/>
                <w:lang w:eastAsia="en-US"/>
              </w:rPr>
              <w:t>g Walls of Charles Hall</w:t>
            </w:r>
          </w:p>
        </w:tc>
      </w:tr>
      <w:tr w:rsidR="00CE37F9" w:rsidRPr="006A538F" w14:paraId="766AAACF"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79F2C327"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7135BAD5" w14:textId="77777777" w:rsidR="00CE37F9" w:rsidRPr="00612643" w:rsidRDefault="00CE37F9" w:rsidP="00CE37F9">
            <w:pPr>
              <w:pStyle w:val="ListParagraph"/>
              <w:numPr>
                <w:ilvl w:val="0"/>
                <w:numId w:val="2"/>
              </w:numPr>
              <w:jc w:val="left"/>
              <w:rPr>
                <w:rFonts w:ascii="Calibri" w:hAnsi="Calibri"/>
                <w:color w:val="000000"/>
                <w:sz w:val="16"/>
                <w:szCs w:val="16"/>
                <w:lang w:eastAsia="en-US"/>
              </w:rPr>
            </w:pPr>
            <w:r w:rsidRPr="00F31845">
              <w:rPr>
                <w:i/>
                <w:color w:val="000000"/>
                <w:sz w:val="16"/>
                <w:szCs w:val="16"/>
                <w:lang w:eastAsia="en-US"/>
              </w:rPr>
              <w:t>State of PA Veterans Van</w:t>
            </w:r>
            <w:r>
              <w:rPr>
                <w:i/>
                <w:color w:val="000000"/>
                <w:sz w:val="16"/>
                <w:szCs w:val="16"/>
                <w:lang w:eastAsia="en-US"/>
              </w:rPr>
              <w:t xml:space="preserve"> (TBC all three days)</w:t>
            </w:r>
          </w:p>
        </w:tc>
        <w:tc>
          <w:tcPr>
            <w:tcW w:w="3154" w:type="dxa"/>
            <w:tcBorders>
              <w:top w:val="nil"/>
              <w:left w:val="nil"/>
              <w:bottom w:val="single" w:sz="4" w:space="0" w:color="auto"/>
              <w:right w:val="single" w:sz="4" w:space="0" w:color="auto"/>
            </w:tcBorders>
            <w:shd w:val="clear" w:color="auto" w:fill="auto"/>
            <w:noWrap/>
            <w:vAlign w:val="bottom"/>
            <w:hideMark/>
          </w:tcPr>
          <w:p w14:paraId="354D6D66"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Vi Hertzog</w:t>
            </w:r>
          </w:p>
        </w:tc>
      </w:tr>
      <w:tr w:rsidR="00CE37F9" w:rsidRPr="006A538F" w14:paraId="1B80BB2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7527AF59"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0E7ED5C2" w14:textId="77777777" w:rsidR="00CE37F9" w:rsidRPr="006C5476" w:rsidRDefault="00CE37F9" w:rsidP="00E90677">
            <w:pPr>
              <w:ind w:left="360" w:firstLine="0"/>
              <w:jc w:val="left"/>
              <w:rPr>
                <w:rFonts w:ascii="Calibri" w:hAnsi="Calibri"/>
                <w:b/>
                <w:bCs/>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hideMark/>
          </w:tcPr>
          <w:p w14:paraId="32DB20A9" w14:textId="77777777" w:rsidR="00CE37F9" w:rsidRPr="00A9476D" w:rsidRDefault="00CE37F9" w:rsidP="00E90677">
            <w:pPr>
              <w:ind w:firstLine="0"/>
              <w:jc w:val="left"/>
              <w:rPr>
                <w:color w:val="000000"/>
                <w:sz w:val="20"/>
                <w:szCs w:val="20"/>
                <w:lang w:eastAsia="en-US"/>
              </w:rPr>
            </w:pPr>
          </w:p>
        </w:tc>
      </w:tr>
      <w:tr w:rsidR="00CE37F9" w:rsidRPr="006A538F" w14:paraId="0F2440C2"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349987A3"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00F54D56" w14:textId="77777777" w:rsidR="00CE37F9" w:rsidRPr="006C5476"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hideMark/>
          </w:tcPr>
          <w:p w14:paraId="5DA49CE7" w14:textId="77777777" w:rsidR="00CE37F9" w:rsidRPr="00A9476D" w:rsidRDefault="00CE37F9" w:rsidP="00E90677">
            <w:pPr>
              <w:ind w:firstLine="0"/>
              <w:jc w:val="left"/>
              <w:rPr>
                <w:color w:val="000000"/>
                <w:sz w:val="20"/>
                <w:szCs w:val="20"/>
                <w:lang w:eastAsia="en-US"/>
              </w:rPr>
            </w:pPr>
          </w:p>
        </w:tc>
      </w:tr>
      <w:tr w:rsidR="00CE37F9" w:rsidRPr="006A538F" w14:paraId="0E3CF0C7"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7CD5148F"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1582BA19" w14:textId="77777777" w:rsidR="00CE37F9" w:rsidRPr="006C5476"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532A0635" w14:textId="77777777" w:rsidR="00CE37F9" w:rsidRPr="00A9476D" w:rsidRDefault="00CE37F9" w:rsidP="00E90677">
            <w:pPr>
              <w:ind w:firstLine="0"/>
              <w:jc w:val="left"/>
              <w:rPr>
                <w:color w:val="000000"/>
                <w:sz w:val="20"/>
                <w:szCs w:val="20"/>
                <w:lang w:eastAsia="en-US"/>
              </w:rPr>
            </w:pPr>
          </w:p>
        </w:tc>
      </w:tr>
      <w:tr w:rsidR="00CE37F9" w:rsidRPr="006A538F" w14:paraId="5796F155"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52EDCDBF"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07FAEEDC" w14:textId="77777777" w:rsidR="00CE37F9" w:rsidRPr="006C5476"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40AA1290" w14:textId="77777777" w:rsidR="00CE37F9" w:rsidRPr="00A9476D" w:rsidRDefault="00CE37F9" w:rsidP="00E90677">
            <w:pPr>
              <w:ind w:firstLine="0"/>
              <w:jc w:val="left"/>
              <w:rPr>
                <w:color w:val="000000"/>
                <w:sz w:val="20"/>
                <w:szCs w:val="20"/>
                <w:lang w:eastAsia="en-US"/>
              </w:rPr>
            </w:pPr>
          </w:p>
        </w:tc>
      </w:tr>
      <w:tr w:rsidR="00CE37F9" w:rsidRPr="006A538F" w14:paraId="45A008F6"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54B52D9C" w14:textId="77777777" w:rsidR="00CE37F9" w:rsidRPr="006A538F" w:rsidRDefault="00CE37F9" w:rsidP="00E90677">
            <w:pPr>
              <w:ind w:firstLine="0"/>
              <w:jc w:val="left"/>
              <w:rPr>
                <w:rFonts w:ascii="Calibri" w:hAnsi="Calibri"/>
                <w:b/>
                <w:bCs/>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45A38A72" w14:textId="77777777" w:rsidR="00CE37F9" w:rsidRPr="009D02AA" w:rsidRDefault="00CE37F9" w:rsidP="00E90677">
            <w:pPr>
              <w:ind w:firstLine="0"/>
              <w:jc w:val="left"/>
              <w:rPr>
                <w:rFonts w:ascii="Calibri" w:hAnsi="Calibri"/>
                <w:b/>
                <w:color w:val="000000"/>
                <w:szCs w:val="24"/>
                <w:lang w:eastAsia="en-US"/>
              </w:rPr>
            </w:pPr>
          </w:p>
        </w:tc>
        <w:tc>
          <w:tcPr>
            <w:tcW w:w="3154" w:type="dxa"/>
            <w:tcBorders>
              <w:top w:val="nil"/>
              <w:left w:val="nil"/>
              <w:bottom w:val="single" w:sz="4" w:space="0" w:color="auto"/>
              <w:right w:val="single" w:sz="4" w:space="0" w:color="auto"/>
            </w:tcBorders>
            <w:shd w:val="clear" w:color="auto" w:fill="auto"/>
            <w:noWrap/>
            <w:vAlign w:val="bottom"/>
            <w:hideMark/>
          </w:tcPr>
          <w:p w14:paraId="2E0309E9" w14:textId="77777777" w:rsidR="00CE37F9" w:rsidRPr="00A9476D" w:rsidRDefault="00CE37F9" w:rsidP="00E90677">
            <w:pPr>
              <w:ind w:firstLine="0"/>
              <w:jc w:val="left"/>
              <w:rPr>
                <w:color w:val="000000"/>
                <w:sz w:val="20"/>
                <w:szCs w:val="20"/>
                <w:lang w:eastAsia="en-US"/>
              </w:rPr>
            </w:pPr>
          </w:p>
        </w:tc>
      </w:tr>
      <w:tr w:rsidR="00CE37F9" w:rsidRPr="006A538F" w14:paraId="3AE70D5A"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27848CA0"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2313A600" w14:textId="77777777" w:rsidR="00CE37F9" w:rsidRPr="00F31845" w:rsidRDefault="00CE37F9" w:rsidP="00E90677">
            <w:pPr>
              <w:ind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hideMark/>
          </w:tcPr>
          <w:p w14:paraId="43D4199A" w14:textId="77777777" w:rsidR="00CE37F9" w:rsidRPr="00A9476D" w:rsidRDefault="00CE37F9" w:rsidP="00E90677">
            <w:pPr>
              <w:ind w:firstLine="0"/>
              <w:jc w:val="left"/>
              <w:rPr>
                <w:color w:val="000000"/>
                <w:sz w:val="20"/>
                <w:szCs w:val="20"/>
                <w:lang w:eastAsia="en-US"/>
              </w:rPr>
            </w:pPr>
          </w:p>
        </w:tc>
      </w:tr>
      <w:tr w:rsidR="00CE37F9" w:rsidRPr="006A538F" w14:paraId="654312D2"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CF7F875"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60037446" w14:textId="77777777" w:rsidR="00CE37F9" w:rsidRPr="006C5476"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7F907E1D" w14:textId="77777777" w:rsidR="00CE37F9" w:rsidRPr="00A9476D" w:rsidRDefault="00CE37F9" w:rsidP="00E90677">
            <w:pPr>
              <w:ind w:firstLine="0"/>
              <w:jc w:val="left"/>
              <w:rPr>
                <w:color w:val="000000"/>
                <w:sz w:val="20"/>
                <w:szCs w:val="20"/>
                <w:lang w:eastAsia="en-US"/>
              </w:rPr>
            </w:pPr>
          </w:p>
        </w:tc>
      </w:tr>
      <w:tr w:rsidR="00CE37F9" w:rsidRPr="006A538F" w14:paraId="1DB8AE55"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935FEE5"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078073A8" w14:textId="77777777" w:rsidR="00CE37F9" w:rsidRPr="006C5476" w:rsidRDefault="00CE37F9" w:rsidP="00E90677">
            <w:pPr>
              <w:ind w:left="360" w:firstLine="0"/>
              <w:jc w:val="left"/>
              <w:rPr>
                <w:rFonts w:ascii="Calibri" w:hAnsi="Calibri"/>
                <w:b/>
                <w:bCs/>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65E1AD0D" w14:textId="77777777" w:rsidR="00CE37F9" w:rsidRPr="00A9476D" w:rsidRDefault="00CE37F9" w:rsidP="00E90677">
            <w:pPr>
              <w:ind w:firstLine="0"/>
              <w:jc w:val="left"/>
              <w:rPr>
                <w:color w:val="000000"/>
                <w:sz w:val="20"/>
                <w:szCs w:val="20"/>
                <w:lang w:eastAsia="en-US"/>
              </w:rPr>
            </w:pPr>
          </w:p>
        </w:tc>
      </w:tr>
      <w:tr w:rsidR="00CE37F9" w:rsidRPr="006A538F" w14:paraId="3032D76F"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5104A7DA"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3AA84025" w14:textId="77777777" w:rsidR="00CE37F9" w:rsidRPr="009543C0" w:rsidRDefault="00CE37F9" w:rsidP="00E90677">
            <w:pPr>
              <w:ind w:firstLine="0"/>
              <w:jc w:val="left"/>
              <w:rPr>
                <w:rFonts w:ascii="Calibri" w:hAnsi="Calibri"/>
                <w:color w:val="000000"/>
                <w:sz w:val="16"/>
                <w:szCs w:val="16"/>
                <w:lang w:eastAsia="en-US"/>
              </w:rPr>
            </w:pPr>
            <w:r w:rsidRPr="005D7F4A">
              <w:rPr>
                <w:b/>
                <w:bCs/>
                <w:color w:val="000000"/>
                <w:sz w:val="22"/>
                <w:lang w:eastAsia="en-US"/>
              </w:rPr>
              <w:t>Military Drill Invitational</w:t>
            </w:r>
            <w:r>
              <w:rPr>
                <w:rFonts w:ascii="Calibri" w:hAnsi="Calibri"/>
                <w:b/>
                <w:bCs/>
                <w:color w:val="000000"/>
                <w:szCs w:val="24"/>
                <w:lang w:eastAsia="en-US"/>
              </w:rPr>
              <w:t xml:space="preserve"> </w:t>
            </w:r>
            <w:r w:rsidRPr="005D7F4A">
              <w:rPr>
                <w:bCs/>
                <w:i/>
                <w:color w:val="000000"/>
                <w:sz w:val="16"/>
                <w:szCs w:val="16"/>
                <w:lang w:eastAsia="en-US"/>
              </w:rPr>
              <w:t>Showcasing Veterans of Tomorrow</w:t>
            </w:r>
          </w:p>
        </w:tc>
        <w:tc>
          <w:tcPr>
            <w:tcW w:w="3154" w:type="dxa"/>
            <w:tcBorders>
              <w:top w:val="nil"/>
              <w:left w:val="nil"/>
              <w:bottom w:val="single" w:sz="4" w:space="0" w:color="auto"/>
              <w:right w:val="single" w:sz="4" w:space="0" w:color="auto"/>
            </w:tcBorders>
            <w:shd w:val="clear" w:color="auto" w:fill="auto"/>
            <w:noWrap/>
            <w:vAlign w:val="bottom"/>
          </w:tcPr>
          <w:p w14:paraId="63B19F22"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Donated jeeps/military equipment exterior display</w:t>
            </w:r>
          </w:p>
        </w:tc>
      </w:tr>
      <w:tr w:rsidR="00CE37F9" w:rsidRPr="006A538F" w14:paraId="0C616A56"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297F8F5F"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1DAC0562" w14:textId="77777777" w:rsidR="00CE37F9" w:rsidRPr="006A538F" w:rsidRDefault="00CE37F9" w:rsidP="00E90677">
            <w:pPr>
              <w:ind w:firstLine="0"/>
              <w:jc w:val="left"/>
              <w:rPr>
                <w:rFonts w:ascii="Calibri" w:hAnsi="Calibri"/>
                <w:color w:val="000000"/>
                <w:szCs w:val="24"/>
                <w:lang w:eastAsia="en-US"/>
              </w:rPr>
            </w:pPr>
            <w:r w:rsidRPr="004F20FA">
              <w:rPr>
                <w:bCs/>
                <w:i/>
                <w:color w:val="000000"/>
                <w:sz w:val="16"/>
                <w:szCs w:val="16"/>
                <w:lang w:eastAsia="en-US"/>
              </w:rPr>
              <w:t>Junior ROTC Drill Invitational</w:t>
            </w:r>
            <w:r>
              <w:rPr>
                <w:bCs/>
                <w:i/>
                <w:color w:val="000000"/>
                <w:sz w:val="16"/>
                <w:szCs w:val="16"/>
                <w:lang w:eastAsia="en-US"/>
              </w:rPr>
              <w:t xml:space="preserve"> (in 2019 and beyond will be a regional/national Junior ROTC Drill Competition) </w:t>
            </w:r>
            <w:r>
              <w:rPr>
                <w:i/>
                <w:color w:val="000000"/>
                <w:sz w:val="20"/>
                <w:szCs w:val="20"/>
                <w:vertAlign w:val="subscript"/>
                <w:lang w:eastAsia="en-US"/>
              </w:rPr>
              <w:t>Air Force (Dieruff), Navy (WAHS) and Army (Panther Valley TBC)</w:t>
            </w:r>
          </w:p>
        </w:tc>
        <w:tc>
          <w:tcPr>
            <w:tcW w:w="3154" w:type="dxa"/>
            <w:tcBorders>
              <w:top w:val="nil"/>
              <w:left w:val="nil"/>
              <w:bottom w:val="single" w:sz="4" w:space="0" w:color="auto"/>
              <w:right w:val="single" w:sz="4" w:space="0" w:color="auto"/>
            </w:tcBorders>
            <w:shd w:val="clear" w:color="auto" w:fill="auto"/>
            <w:noWrap/>
            <w:vAlign w:val="bottom"/>
          </w:tcPr>
          <w:p w14:paraId="6B573A38"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w:t>
            </w:r>
            <w:r>
              <w:rPr>
                <w:i/>
                <w:color w:val="000000"/>
                <w:sz w:val="20"/>
                <w:szCs w:val="20"/>
                <w:vertAlign w:val="subscript"/>
                <w:lang w:eastAsia="en-US"/>
              </w:rPr>
              <w:t>Major Page</w:t>
            </w:r>
          </w:p>
        </w:tc>
      </w:tr>
      <w:tr w:rsidR="00CE37F9" w:rsidRPr="006A538F" w14:paraId="71AF49EC"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10391F9D"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7A7E909D" w14:textId="77777777" w:rsidR="00CE37F9" w:rsidRPr="009543C0" w:rsidRDefault="00CE37F9" w:rsidP="00CE37F9">
            <w:pPr>
              <w:pStyle w:val="ListParagraph"/>
              <w:numPr>
                <w:ilvl w:val="0"/>
                <w:numId w:val="2"/>
              </w:numPr>
              <w:jc w:val="left"/>
              <w:rPr>
                <w:rFonts w:ascii="Calibri" w:hAnsi="Calibri"/>
                <w:color w:val="000000"/>
                <w:sz w:val="16"/>
                <w:szCs w:val="16"/>
                <w:lang w:eastAsia="en-US"/>
              </w:rPr>
            </w:pPr>
            <w:r>
              <w:rPr>
                <w:bCs/>
                <w:i/>
                <w:color w:val="000000"/>
                <w:sz w:val="16"/>
                <w:szCs w:val="16"/>
                <w:lang w:eastAsia="en-US"/>
              </w:rPr>
              <w:t xml:space="preserve">Area Recruiters </w:t>
            </w:r>
            <w:r>
              <w:rPr>
                <w:i/>
                <w:color w:val="000000"/>
                <w:sz w:val="20"/>
                <w:szCs w:val="20"/>
                <w:vertAlign w:val="subscript"/>
                <w:lang w:eastAsia="en-US"/>
              </w:rPr>
              <w:t>Military Equipment, Tents</w:t>
            </w:r>
          </w:p>
        </w:tc>
        <w:tc>
          <w:tcPr>
            <w:tcW w:w="3154" w:type="dxa"/>
            <w:tcBorders>
              <w:top w:val="nil"/>
              <w:left w:val="nil"/>
              <w:bottom w:val="single" w:sz="4" w:space="0" w:color="auto"/>
              <w:right w:val="single" w:sz="4" w:space="0" w:color="auto"/>
            </w:tcBorders>
            <w:shd w:val="clear" w:color="auto" w:fill="auto"/>
            <w:noWrap/>
            <w:vAlign w:val="bottom"/>
          </w:tcPr>
          <w:p w14:paraId="647EDB48"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Major Page TBC</w:t>
            </w:r>
          </w:p>
        </w:tc>
      </w:tr>
      <w:tr w:rsidR="00CE37F9" w:rsidRPr="006A538F" w14:paraId="2185D8AB"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6CB3CABC"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48756CA2" w14:textId="77777777" w:rsidR="00CE37F9" w:rsidRPr="009543C0" w:rsidRDefault="00CE37F9" w:rsidP="00CE37F9">
            <w:pPr>
              <w:pStyle w:val="ListParagraph"/>
              <w:numPr>
                <w:ilvl w:val="0"/>
                <w:numId w:val="2"/>
              </w:numPr>
              <w:jc w:val="left"/>
              <w:rPr>
                <w:rFonts w:ascii="Calibri" w:hAnsi="Calibri"/>
                <w:color w:val="000000"/>
                <w:sz w:val="16"/>
                <w:szCs w:val="16"/>
                <w:lang w:eastAsia="en-US"/>
              </w:rPr>
            </w:pPr>
            <w:r>
              <w:rPr>
                <w:bCs/>
                <w:i/>
                <w:color w:val="000000"/>
                <w:sz w:val="16"/>
                <w:szCs w:val="16"/>
                <w:lang w:eastAsia="en-US"/>
              </w:rPr>
              <w:t xml:space="preserve">Reserves </w:t>
            </w:r>
            <w:r>
              <w:rPr>
                <w:i/>
                <w:color w:val="000000"/>
                <w:sz w:val="20"/>
                <w:szCs w:val="20"/>
                <w:vertAlign w:val="subscript"/>
                <w:lang w:eastAsia="en-US"/>
              </w:rPr>
              <w:t>Military Equipment, Tents</w:t>
            </w:r>
          </w:p>
        </w:tc>
        <w:tc>
          <w:tcPr>
            <w:tcW w:w="3154" w:type="dxa"/>
            <w:tcBorders>
              <w:top w:val="nil"/>
              <w:left w:val="nil"/>
              <w:bottom w:val="single" w:sz="4" w:space="0" w:color="auto"/>
              <w:right w:val="single" w:sz="4" w:space="0" w:color="auto"/>
            </w:tcBorders>
            <w:shd w:val="clear" w:color="auto" w:fill="auto"/>
            <w:noWrap/>
            <w:vAlign w:val="bottom"/>
          </w:tcPr>
          <w:p w14:paraId="5BD550B3"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Major Page TBC</w:t>
            </w:r>
          </w:p>
        </w:tc>
      </w:tr>
      <w:tr w:rsidR="00CE37F9" w:rsidRPr="006A538F" w14:paraId="4358EFEA"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26D5D258"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73F3329D" w14:textId="77777777" w:rsidR="00CE37F9" w:rsidRPr="006C5476"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53E99729" w14:textId="77777777" w:rsidR="00CE37F9" w:rsidRPr="00A9476D" w:rsidRDefault="00CE37F9" w:rsidP="00E90677">
            <w:pPr>
              <w:ind w:firstLine="0"/>
              <w:jc w:val="left"/>
              <w:rPr>
                <w:color w:val="000000"/>
                <w:sz w:val="20"/>
                <w:szCs w:val="20"/>
                <w:lang w:eastAsia="en-US"/>
              </w:rPr>
            </w:pPr>
          </w:p>
        </w:tc>
      </w:tr>
      <w:tr w:rsidR="00CE37F9" w:rsidRPr="006A538F" w14:paraId="3AF1BA68"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5F8ACB0" w14:textId="77777777" w:rsidR="00CE37F9" w:rsidRPr="006A538F" w:rsidRDefault="00CE37F9" w:rsidP="00E90677">
            <w:pPr>
              <w:ind w:firstLine="0"/>
              <w:jc w:val="left"/>
              <w:rPr>
                <w:rFonts w:ascii="Calibri" w:hAnsi="Calibri"/>
                <w:color w:val="000000"/>
                <w:szCs w:val="24"/>
                <w:lang w:eastAsia="en-US"/>
              </w:rPr>
            </w:pPr>
            <w:r>
              <w:rPr>
                <w:color w:val="000000"/>
                <w:sz w:val="16"/>
                <w:szCs w:val="16"/>
                <w:lang w:eastAsia="en-US"/>
              </w:rPr>
              <w:t>Once or twice daily between 10:00 to 5:00</w:t>
            </w:r>
          </w:p>
        </w:tc>
        <w:tc>
          <w:tcPr>
            <w:tcW w:w="5944" w:type="dxa"/>
            <w:tcBorders>
              <w:top w:val="nil"/>
              <w:left w:val="nil"/>
              <w:bottom w:val="single" w:sz="4" w:space="0" w:color="auto"/>
              <w:right w:val="single" w:sz="4" w:space="0" w:color="auto"/>
            </w:tcBorders>
            <w:shd w:val="clear" w:color="auto" w:fill="auto"/>
            <w:noWrap/>
            <w:vAlign w:val="bottom"/>
          </w:tcPr>
          <w:p w14:paraId="7005BD1E" w14:textId="77777777" w:rsidR="00CE37F9" w:rsidRPr="006A538F" w:rsidRDefault="00CE37F9" w:rsidP="00E90677">
            <w:pPr>
              <w:ind w:firstLine="0"/>
              <w:jc w:val="left"/>
              <w:rPr>
                <w:rFonts w:ascii="Calibri" w:hAnsi="Calibri"/>
                <w:color w:val="000000"/>
                <w:szCs w:val="24"/>
                <w:lang w:eastAsia="en-US"/>
              </w:rPr>
            </w:pPr>
            <w:r>
              <w:rPr>
                <w:b/>
                <w:bCs/>
                <w:color w:val="000000"/>
                <w:szCs w:val="24"/>
                <w:lang w:eastAsia="en-US"/>
              </w:rPr>
              <w:t>Military &amp;</w:t>
            </w:r>
            <w:r w:rsidRPr="009D02AA">
              <w:rPr>
                <w:b/>
                <w:bCs/>
                <w:color w:val="000000"/>
                <w:szCs w:val="24"/>
                <w:lang w:eastAsia="en-US"/>
              </w:rPr>
              <w:t xml:space="preserve"> Civilian Marching Bands</w:t>
            </w:r>
            <w:r>
              <w:rPr>
                <w:b/>
                <w:bCs/>
                <w:color w:val="000000"/>
                <w:szCs w:val="24"/>
                <w:lang w:eastAsia="en-US"/>
              </w:rPr>
              <w:t xml:space="preserve"> </w:t>
            </w:r>
            <w:r>
              <w:rPr>
                <w:bCs/>
                <w:i/>
                <w:color w:val="000000"/>
                <w:sz w:val="16"/>
                <w:szCs w:val="16"/>
                <w:lang w:eastAsia="en-US"/>
              </w:rPr>
              <w:t xml:space="preserve">Celebrating Traditions </w:t>
            </w:r>
          </w:p>
        </w:tc>
        <w:tc>
          <w:tcPr>
            <w:tcW w:w="3154" w:type="dxa"/>
            <w:tcBorders>
              <w:top w:val="nil"/>
              <w:left w:val="nil"/>
              <w:bottom w:val="single" w:sz="4" w:space="0" w:color="auto"/>
              <w:right w:val="single" w:sz="4" w:space="0" w:color="auto"/>
            </w:tcBorders>
            <w:shd w:val="clear" w:color="auto" w:fill="auto"/>
            <w:noWrap/>
            <w:vAlign w:val="bottom"/>
          </w:tcPr>
          <w:p w14:paraId="2735184B" w14:textId="77777777" w:rsidR="00CE37F9" w:rsidRPr="00A9476D" w:rsidRDefault="00CE37F9" w:rsidP="00E90677">
            <w:pPr>
              <w:ind w:firstLine="0"/>
              <w:jc w:val="left"/>
              <w:rPr>
                <w:color w:val="000000"/>
                <w:sz w:val="20"/>
                <w:szCs w:val="20"/>
                <w:lang w:eastAsia="en-US"/>
              </w:rPr>
            </w:pPr>
            <w:r w:rsidRPr="00A9476D">
              <w:rPr>
                <w:i/>
                <w:color w:val="000000"/>
                <w:sz w:val="20"/>
                <w:szCs w:val="20"/>
                <w:vertAlign w:val="subscript"/>
                <w:lang w:eastAsia="en-US"/>
              </w:rPr>
              <w:t> Donated City/County Band Shell for Military Bands</w:t>
            </w:r>
          </w:p>
        </w:tc>
      </w:tr>
      <w:tr w:rsidR="00CE37F9" w:rsidRPr="006A538F" w14:paraId="626807D0"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6688F45B"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2F133953" w14:textId="77777777" w:rsidR="00CE37F9" w:rsidRPr="006C5476" w:rsidRDefault="00CE37F9" w:rsidP="00CE37F9">
            <w:pPr>
              <w:pStyle w:val="ListParagraph"/>
              <w:numPr>
                <w:ilvl w:val="0"/>
                <w:numId w:val="2"/>
              </w:numPr>
              <w:jc w:val="left"/>
              <w:rPr>
                <w:rFonts w:ascii="Calibri" w:hAnsi="Calibri"/>
                <w:b/>
                <w:bCs/>
                <w:color w:val="000000"/>
                <w:sz w:val="16"/>
                <w:szCs w:val="16"/>
                <w:lang w:eastAsia="en-US"/>
              </w:rPr>
            </w:pPr>
            <w:r w:rsidRPr="006C5476">
              <w:rPr>
                <w:bCs/>
                <w:i/>
                <w:color w:val="000000"/>
                <w:sz w:val="16"/>
                <w:szCs w:val="16"/>
                <w:lang w:eastAsia="en-US"/>
              </w:rPr>
              <w:t>Allentown Band TBC</w:t>
            </w:r>
          </w:p>
        </w:tc>
        <w:tc>
          <w:tcPr>
            <w:tcW w:w="3154" w:type="dxa"/>
            <w:tcBorders>
              <w:top w:val="nil"/>
              <w:left w:val="nil"/>
              <w:bottom w:val="single" w:sz="4" w:space="0" w:color="auto"/>
              <w:right w:val="single" w:sz="4" w:space="0" w:color="auto"/>
            </w:tcBorders>
            <w:shd w:val="clear" w:color="auto" w:fill="auto"/>
            <w:noWrap/>
            <w:vAlign w:val="bottom"/>
          </w:tcPr>
          <w:p w14:paraId="0F8AFF12" w14:textId="77777777" w:rsidR="00CE37F9" w:rsidRPr="00A9476D" w:rsidRDefault="00CE37F9" w:rsidP="00E90677">
            <w:pPr>
              <w:ind w:firstLine="0"/>
              <w:jc w:val="left"/>
              <w:rPr>
                <w:color w:val="000000"/>
                <w:sz w:val="20"/>
                <w:szCs w:val="20"/>
                <w:lang w:eastAsia="en-US"/>
              </w:rPr>
            </w:pPr>
            <w:r>
              <w:rPr>
                <w:i/>
                <w:color w:val="000000"/>
                <w:sz w:val="20"/>
                <w:szCs w:val="20"/>
                <w:vertAlign w:val="subscript"/>
                <w:lang w:eastAsia="en-US"/>
              </w:rPr>
              <w:t>Bands once/twice a day/no Military History Series Lecture during that time</w:t>
            </w:r>
          </w:p>
        </w:tc>
      </w:tr>
      <w:tr w:rsidR="00CE37F9" w:rsidRPr="006A538F" w14:paraId="6B56D10F"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4C00B232"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51C0F6C3" w14:textId="77777777" w:rsidR="00CE37F9" w:rsidRPr="006C5476" w:rsidRDefault="00CE37F9" w:rsidP="00CE37F9">
            <w:pPr>
              <w:pStyle w:val="ListParagraph"/>
              <w:numPr>
                <w:ilvl w:val="0"/>
                <w:numId w:val="2"/>
              </w:numPr>
              <w:jc w:val="left"/>
              <w:rPr>
                <w:color w:val="000000"/>
                <w:sz w:val="16"/>
                <w:szCs w:val="16"/>
                <w:lang w:eastAsia="en-US"/>
              </w:rPr>
            </w:pPr>
            <w:r w:rsidRPr="006C5476">
              <w:rPr>
                <w:bCs/>
                <w:i/>
                <w:color w:val="000000"/>
                <w:sz w:val="16"/>
                <w:szCs w:val="16"/>
                <w:lang w:eastAsia="en-US"/>
              </w:rPr>
              <w:t>Municipal Band TBC</w:t>
            </w:r>
          </w:p>
        </w:tc>
        <w:tc>
          <w:tcPr>
            <w:tcW w:w="3154" w:type="dxa"/>
            <w:tcBorders>
              <w:top w:val="nil"/>
              <w:left w:val="nil"/>
              <w:bottom w:val="single" w:sz="4" w:space="0" w:color="auto"/>
              <w:right w:val="single" w:sz="4" w:space="0" w:color="auto"/>
            </w:tcBorders>
            <w:shd w:val="clear" w:color="auto" w:fill="auto"/>
            <w:noWrap/>
            <w:vAlign w:val="bottom"/>
          </w:tcPr>
          <w:p w14:paraId="72C7856E"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w:t>
            </w:r>
          </w:p>
        </w:tc>
      </w:tr>
      <w:tr w:rsidR="00CE37F9" w:rsidRPr="006A538F" w14:paraId="233F0D37"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tcPr>
          <w:p w14:paraId="7C9F0F47"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7D1A071B" w14:textId="77777777" w:rsidR="00CE37F9" w:rsidRPr="006C5476" w:rsidRDefault="00CE37F9" w:rsidP="00CE37F9">
            <w:pPr>
              <w:pStyle w:val="ListParagraph"/>
              <w:numPr>
                <w:ilvl w:val="0"/>
                <w:numId w:val="2"/>
              </w:numPr>
              <w:jc w:val="left"/>
              <w:rPr>
                <w:rFonts w:ascii="Calibri" w:hAnsi="Calibri"/>
                <w:color w:val="000000"/>
                <w:sz w:val="16"/>
                <w:szCs w:val="16"/>
                <w:lang w:eastAsia="en-US"/>
              </w:rPr>
            </w:pPr>
            <w:r w:rsidRPr="006C5476">
              <w:rPr>
                <w:bCs/>
                <w:i/>
                <w:color w:val="000000"/>
                <w:sz w:val="16"/>
                <w:szCs w:val="16"/>
                <w:lang w:eastAsia="en-US"/>
              </w:rPr>
              <w:t>Pioneer Band TBC</w:t>
            </w:r>
          </w:p>
        </w:tc>
        <w:tc>
          <w:tcPr>
            <w:tcW w:w="3154" w:type="dxa"/>
            <w:tcBorders>
              <w:top w:val="nil"/>
              <w:left w:val="nil"/>
              <w:bottom w:val="single" w:sz="4" w:space="0" w:color="auto"/>
              <w:right w:val="single" w:sz="4" w:space="0" w:color="auto"/>
            </w:tcBorders>
            <w:shd w:val="clear" w:color="auto" w:fill="auto"/>
            <w:noWrap/>
            <w:vAlign w:val="bottom"/>
          </w:tcPr>
          <w:p w14:paraId="6A8FA1CC" w14:textId="77777777" w:rsidR="00CE37F9" w:rsidRPr="00A9476D" w:rsidRDefault="00CE37F9" w:rsidP="00E90677">
            <w:pPr>
              <w:ind w:firstLine="0"/>
              <w:jc w:val="left"/>
              <w:rPr>
                <w:color w:val="000000"/>
                <w:sz w:val="20"/>
                <w:szCs w:val="20"/>
                <w:lang w:eastAsia="en-US"/>
              </w:rPr>
            </w:pPr>
          </w:p>
        </w:tc>
      </w:tr>
      <w:tr w:rsidR="00CE37F9" w:rsidRPr="006A538F" w14:paraId="1E6170A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44EAC55B"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hideMark/>
          </w:tcPr>
          <w:p w14:paraId="7DA20DBF" w14:textId="77777777" w:rsidR="00CE37F9" w:rsidRPr="006C5476" w:rsidRDefault="00CE37F9" w:rsidP="00CE37F9">
            <w:pPr>
              <w:pStyle w:val="ListParagraph"/>
              <w:numPr>
                <w:ilvl w:val="0"/>
                <w:numId w:val="2"/>
              </w:numPr>
              <w:jc w:val="left"/>
              <w:rPr>
                <w:rFonts w:ascii="Calibri" w:hAnsi="Calibri"/>
                <w:color w:val="000000"/>
                <w:sz w:val="16"/>
                <w:szCs w:val="16"/>
                <w:lang w:eastAsia="en-US"/>
              </w:rPr>
            </w:pPr>
            <w:r w:rsidRPr="006C5476">
              <w:rPr>
                <w:bCs/>
                <w:i/>
                <w:color w:val="000000"/>
                <w:sz w:val="16"/>
                <w:szCs w:val="16"/>
                <w:lang w:eastAsia="en-US"/>
              </w:rPr>
              <w:t>Hobo Band or other TBC</w:t>
            </w:r>
          </w:p>
        </w:tc>
        <w:tc>
          <w:tcPr>
            <w:tcW w:w="3154" w:type="dxa"/>
            <w:tcBorders>
              <w:top w:val="nil"/>
              <w:left w:val="nil"/>
              <w:bottom w:val="single" w:sz="4" w:space="0" w:color="auto"/>
              <w:right w:val="single" w:sz="4" w:space="0" w:color="auto"/>
            </w:tcBorders>
            <w:shd w:val="clear" w:color="auto" w:fill="auto"/>
            <w:noWrap/>
            <w:vAlign w:val="bottom"/>
            <w:hideMark/>
          </w:tcPr>
          <w:p w14:paraId="4CF6427C" w14:textId="77777777" w:rsidR="00CE37F9" w:rsidRPr="00A9476D" w:rsidRDefault="00CE37F9" w:rsidP="00E90677">
            <w:pPr>
              <w:ind w:firstLine="0"/>
              <w:jc w:val="left"/>
              <w:rPr>
                <w:color w:val="000000"/>
                <w:sz w:val="20"/>
                <w:szCs w:val="20"/>
                <w:lang w:eastAsia="en-US"/>
              </w:rPr>
            </w:pPr>
          </w:p>
        </w:tc>
      </w:tr>
      <w:tr w:rsidR="00CE37F9" w:rsidRPr="006A538F" w14:paraId="2645C366"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1B2C90B0"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17B782BC" w14:textId="77777777" w:rsidR="00CE37F9" w:rsidRPr="006C5476" w:rsidRDefault="00CE37F9" w:rsidP="00CE37F9">
            <w:pPr>
              <w:pStyle w:val="ListParagraph"/>
              <w:numPr>
                <w:ilvl w:val="0"/>
                <w:numId w:val="2"/>
              </w:numPr>
              <w:jc w:val="left"/>
              <w:rPr>
                <w:rFonts w:ascii="Calibri" w:hAnsi="Calibri"/>
                <w:color w:val="000000"/>
                <w:sz w:val="16"/>
                <w:szCs w:val="16"/>
                <w:lang w:eastAsia="en-US"/>
              </w:rPr>
            </w:pPr>
            <w:r w:rsidRPr="006C5476">
              <w:rPr>
                <w:bCs/>
                <w:i/>
                <w:color w:val="000000"/>
                <w:sz w:val="16"/>
                <w:szCs w:val="16"/>
                <w:lang w:eastAsia="en-US"/>
              </w:rPr>
              <w:t>Nitschmann Middle School Band (Dan Zettlemoyer) TBC</w:t>
            </w:r>
          </w:p>
        </w:tc>
        <w:tc>
          <w:tcPr>
            <w:tcW w:w="3154" w:type="dxa"/>
            <w:tcBorders>
              <w:top w:val="nil"/>
              <w:left w:val="nil"/>
              <w:bottom w:val="single" w:sz="4" w:space="0" w:color="auto"/>
              <w:right w:val="single" w:sz="4" w:space="0" w:color="auto"/>
            </w:tcBorders>
            <w:shd w:val="clear" w:color="auto" w:fill="auto"/>
            <w:noWrap/>
            <w:vAlign w:val="bottom"/>
            <w:hideMark/>
          </w:tcPr>
          <w:p w14:paraId="761F351E" w14:textId="77777777" w:rsidR="00CE37F9" w:rsidRPr="00A9476D" w:rsidRDefault="00CE37F9" w:rsidP="00E90677">
            <w:pPr>
              <w:ind w:firstLine="0"/>
              <w:jc w:val="left"/>
              <w:rPr>
                <w:color w:val="000000"/>
                <w:sz w:val="20"/>
                <w:szCs w:val="20"/>
                <w:lang w:eastAsia="en-US"/>
              </w:rPr>
            </w:pPr>
          </w:p>
        </w:tc>
      </w:tr>
      <w:tr w:rsidR="00CE37F9" w:rsidRPr="006A538F" w14:paraId="16C1EE5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5D65F180"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2AEEA659" w14:textId="77777777" w:rsidR="00CE37F9" w:rsidRPr="006C5476" w:rsidRDefault="00CE37F9" w:rsidP="00CE37F9">
            <w:pPr>
              <w:pStyle w:val="ListParagraph"/>
              <w:numPr>
                <w:ilvl w:val="0"/>
                <w:numId w:val="2"/>
              </w:numPr>
              <w:jc w:val="left"/>
              <w:rPr>
                <w:color w:val="000000"/>
                <w:sz w:val="16"/>
                <w:szCs w:val="16"/>
                <w:lang w:eastAsia="en-US"/>
              </w:rPr>
            </w:pPr>
            <w:r w:rsidRPr="006C5476">
              <w:rPr>
                <w:bCs/>
                <w:i/>
                <w:color w:val="000000"/>
                <w:sz w:val="16"/>
                <w:szCs w:val="16"/>
                <w:lang w:eastAsia="en-US"/>
              </w:rPr>
              <w:t>Liberty High School Grenadiers (Kevin Long) Drum and Fife Band TBC</w:t>
            </w:r>
          </w:p>
        </w:tc>
        <w:tc>
          <w:tcPr>
            <w:tcW w:w="3154" w:type="dxa"/>
            <w:tcBorders>
              <w:top w:val="nil"/>
              <w:left w:val="nil"/>
              <w:bottom w:val="single" w:sz="4" w:space="0" w:color="auto"/>
              <w:right w:val="single" w:sz="4" w:space="0" w:color="auto"/>
            </w:tcBorders>
            <w:shd w:val="clear" w:color="auto" w:fill="auto"/>
            <w:noWrap/>
            <w:vAlign w:val="bottom"/>
            <w:hideMark/>
          </w:tcPr>
          <w:p w14:paraId="20707EEC" w14:textId="77777777" w:rsidR="00CE37F9" w:rsidRPr="00A9476D" w:rsidRDefault="00CE37F9" w:rsidP="00E90677">
            <w:pPr>
              <w:ind w:firstLine="0"/>
              <w:jc w:val="left"/>
              <w:rPr>
                <w:color w:val="000000"/>
                <w:sz w:val="20"/>
                <w:szCs w:val="20"/>
                <w:lang w:eastAsia="en-US"/>
              </w:rPr>
            </w:pPr>
            <w:r w:rsidRPr="005D7F4A">
              <w:rPr>
                <w:i/>
                <w:color w:val="000000"/>
                <w:sz w:val="20"/>
                <w:szCs w:val="20"/>
                <w:vertAlign w:val="subscript"/>
                <w:lang w:eastAsia="en-US"/>
              </w:rPr>
              <w:t> </w:t>
            </w:r>
            <w:r>
              <w:rPr>
                <w:i/>
                <w:color w:val="000000"/>
                <w:sz w:val="20"/>
                <w:szCs w:val="20"/>
                <w:vertAlign w:val="subscript"/>
                <w:lang w:eastAsia="en-US"/>
              </w:rPr>
              <w:t>Revolutionary War Style</w:t>
            </w:r>
          </w:p>
        </w:tc>
      </w:tr>
      <w:tr w:rsidR="00CE37F9" w:rsidRPr="006A538F" w14:paraId="440FB0C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28E23C54"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0A31347E" w14:textId="77777777" w:rsidR="00CE37F9" w:rsidRPr="006C5476"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hideMark/>
          </w:tcPr>
          <w:p w14:paraId="1CB76E50" w14:textId="77777777" w:rsidR="00CE37F9" w:rsidRPr="00A9476D" w:rsidRDefault="00CE37F9" w:rsidP="00E90677">
            <w:pPr>
              <w:ind w:firstLine="0"/>
              <w:jc w:val="left"/>
              <w:rPr>
                <w:color w:val="000000"/>
                <w:sz w:val="20"/>
                <w:szCs w:val="20"/>
                <w:lang w:eastAsia="en-US"/>
              </w:rPr>
            </w:pPr>
          </w:p>
        </w:tc>
      </w:tr>
      <w:tr w:rsidR="00CE37F9" w:rsidRPr="006A538F" w14:paraId="0F700CEB"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28FE9C17"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hideMark/>
          </w:tcPr>
          <w:p w14:paraId="4AB6DC3F" w14:textId="77777777" w:rsidR="00CE37F9" w:rsidRPr="009543C0" w:rsidRDefault="00CE37F9" w:rsidP="00E90677">
            <w:pPr>
              <w:ind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hideMark/>
          </w:tcPr>
          <w:p w14:paraId="642C3813" w14:textId="77777777" w:rsidR="00CE37F9" w:rsidRPr="00A9476D" w:rsidRDefault="00CE37F9" w:rsidP="00E90677">
            <w:pPr>
              <w:ind w:firstLine="0"/>
              <w:jc w:val="left"/>
              <w:rPr>
                <w:color w:val="000000"/>
                <w:sz w:val="20"/>
                <w:szCs w:val="20"/>
                <w:lang w:eastAsia="en-US"/>
              </w:rPr>
            </w:pPr>
          </w:p>
        </w:tc>
      </w:tr>
      <w:tr w:rsidR="00CE37F9" w:rsidRPr="006A538F" w14:paraId="1617EB85"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58AC48F2"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647740E1" w14:textId="77777777" w:rsidR="00CE37F9" w:rsidRPr="009543C0" w:rsidRDefault="00CE37F9" w:rsidP="00E90677">
            <w:pPr>
              <w:ind w:firstLine="0"/>
              <w:jc w:val="left"/>
              <w:rPr>
                <w:rFonts w:ascii="Calibri" w:hAnsi="Calibri"/>
                <w:b/>
                <w:bCs/>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4E00F731" w14:textId="77777777" w:rsidR="00CE37F9" w:rsidRPr="00A9476D" w:rsidRDefault="00CE37F9" w:rsidP="00E90677">
            <w:pPr>
              <w:ind w:firstLine="0"/>
              <w:jc w:val="left"/>
              <w:rPr>
                <w:color w:val="000000"/>
                <w:sz w:val="20"/>
                <w:szCs w:val="20"/>
                <w:lang w:eastAsia="en-US"/>
              </w:rPr>
            </w:pPr>
          </w:p>
        </w:tc>
      </w:tr>
      <w:tr w:rsidR="00CE37F9" w:rsidRPr="006A538F" w14:paraId="2D25DE0E"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2EB30331" w14:textId="77777777" w:rsidR="00CE37F9" w:rsidRPr="006A538F" w:rsidRDefault="00CE37F9" w:rsidP="00E90677">
            <w:pPr>
              <w:ind w:firstLine="0"/>
              <w:jc w:val="left"/>
              <w:rPr>
                <w:rFonts w:ascii="Calibri" w:hAnsi="Calibri"/>
                <w:color w:val="000000"/>
                <w:szCs w:val="24"/>
                <w:lang w:eastAsia="en-US"/>
              </w:rPr>
            </w:pPr>
          </w:p>
        </w:tc>
        <w:tc>
          <w:tcPr>
            <w:tcW w:w="5944" w:type="dxa"/>
            <w:tcBorders>
              <w:top w:val="nil"/>
              <w:left w:val="nil"/>
              <w:bottom w:val="single" w:sz="4" w:space="0" w:color="auto"/>
              <w:right w:val="single" w:sz="4" w:space="0" w:color="auto"/>
            </w:tcBorders>
            <w:shd w:val="clear" w:color="auto" w:fill="auto"/>
            <w:noWrap/>
            <w:vAlign w:val="bottom"/>
          </w:tcPr>
          <w:p w14:paraId="248E3948" w14:textId="77777777" w:rsidR="00CE37F9" w:rsidRPr="006C5476"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7F3847C2" w14:textId="77777777" w:rsidR="00CE37F9" w:rsidRPr="00A9476D" w:rsidRDefault="00CE37F9" w:rsidP="00E90677">
            <w:pPr>
              <w:ind w:firstLine="0"/>
              <w:jc w:val="left"/>
              <w:rPr>
                <w:color w:val="000000"/>
                <w:sz w:val="20"/>
                <w:szCs w:val="20"/>
                <w:lang w:eastAsia="en-US"/>
              </w:rPr>
            </w:pPr>
          </w:p>
        </w:tc>
      </w:tr>
      <w:tr w:rsidR="00CE37F9" w:rsidRPr="006A538F" w14:paraId="36538099"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20C48D3D" w14:textId="77777777" w:rsidR="00CE37F9" w:rsidRPr="006A538F" w:rsidRDefault="00CE37F9" w:rsidP="00E90677">
            <w:pPr>
              <w:ind w:firstLine="0"/>
              <w:jc w:val="left"/>
              <w:rPr>
                <w:rFonts w:ascii="Calibri" w:hAnsi="Calibri"/>
                <w:color w:val="000000"/>
                <w:szCs w:val="24"/>
                <w:lang w:eastAsia="en-US"/>
              </w:rPr>
            </w:pPr>
            <w:r w:rsidRPr="00465A91">
              <w:rPr>
                <w:color w:val="000000"/>
                <w:sz w:val="16"/>
                <w:szCs w:val="16"/>
                <w:lang w:eastAsia="en-US"/>
              </w:rPr>
              <w:t> </w:t>
            </w:r>
          </w:p>
        </w:tc>
        <w:tc>
          <w:tcPr>
            <w:tcW w:w="5944" w:type="dxa"/>
            <w:tcBorders>
              <w:top w:val="nil"/>
              <w:left w:val="nil"/>
              <w:bottom w:val="single" w:sz="4" w:space="0" w:color="auto"/>
              <w:right w:val="single" w:sz="4" w:space="0" w:color="auto"/>
            </w:tcBorders>
            <w:shd w:val="clear" w:color="auto" w:fill="auto"/>
            <w:noWrap/>
            <w:vAlign w:val="bottom"/>
          </w:tcPr>
          <w:p w14:paraId="2F6B21F2" w14:textId="77777777" w:rsidR="00CE37F9" w:rsidRPr="006C5476" w:rsidRDefault="00CE37F9" w:rsidP="00E90677">
            <w:pPr>
              <w:ind w:left="360"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tcPr>
          <w:p w14:paraId="3C021103" w14:textId="77777777" w:rsidR="00CE37F9" w:rsidRPr="00A9476D" w:rsidRDefault="00CE37F9" w:rsidP="00E90677">
            <w:pPr>
              <w:ind w:firstLine="0"/>
              <w:jc w:val="left"/>
              <w:rPr>
                <w:color w:val="000000"/>
                <w:sz w:val="20"/>
                <w:szCs w:val="20"/>
                <w:lang w:eastAsia="en-US"/>
              </w:rPr>
            </w:pPr>
          </w:p>
        </w:tc>
      </w:tr>
      <w:tr w:rsidR="00CE37F9" w:rsidRPr="006A538F" w14:paraId="63347BD7"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3C7945A0" w14:textId="77777777" w:rsidR="00CE37F9" w:rsidRPr="006A538F" w:rsidRDefault="00CE37F9" w:rsidP="00E90677">
            <w:pPr>
              <w:ind w:firstLine="0"/>
              <w:jc w:val="left"/>
              <w:rPr>
                <w:rFonts w:ascii="Calibri" w:hAnsi="Calibri"/>
                <w:color w:val="000000"/>
                <w:szCs w:val="24"/>
                <w:lang w:eastAsia="en-US"/>
              </w:rPr>
            </w:pPr>
            <w:r w:rsidRPr="006A538F">
              <w:rPr>
                <w:rFonts w:ascii="Calibri" w:hAnsi="Calibri"/>
                <w:color w:val="000000"/>
                <w:szCs w:val="24"/>
                <w:lang w:eastAsia="en-US"/>
              </w:rPr>
              <w:t> </w:t>
            </w:r>
          </w:p>
        </w:tc>
        <w:tc>
          <w:tcPr>
            <w:tcW w:w="5944" w:type="dxa"/>
            <w:tcBorders>
              <w:top w:val="nil"/>
              <w:left w:val="nil"/>
              <w:bottom w:val="single" w:sz="4" w:space="0" w:color="auto"/>
              <w:right w:val="single" w:sz="4" w:space="0" w:color="auto"/>
            </w:tcBorders>
            <w:shd w:val="clear" w:color="auto" w:fill="auto"/>
            <w:noWrap/>
            <w:vAlign w:val="bottom"/>
            <w:hideMark/>
          </w:tcPr>
          <w:p w14:paraId="1370CF03" w14:textId="77777777" w:rsidR="00CE37F9" w:rsidRPr="00A467DF" w:rsidRDefault="00CE37F9" w:rsidP="00E90677">
            <w:pPr>
              <w:ind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hideMark/>
          </w:tcPr>
          <w:p w14:paraId="69C26F4B" w14:textId="77777777" w:rsidR="00CE37F9" w:rsidRPr="00A9476D" w:rsidRDefault="00CE37F9" w:rsidP="00E90677">
            <w:pPr>
              <w:ind w:firstLine="0"/>
              <w:jc w:val="left"/>
              <w:rPr>
                <w:color w:val="000000"/>
                <w:sz w:val="20"/>
                <w:szCs w:val="20"/>
                <w:lang w:eastAsia="en-US"/>
              </w:rPr>
            </w:pPr>
          </w:p>
        </w:tc>
      </w:tr>
      <w:tr w:rsidR="00CE37F9" w:rsidRPr="006A538F" w14:paraId="357AE6DA"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6F7FE103" w14:textId="77777777" w:rsidR="00CE37F9" w:rsidRPr="006A538F" w:rsidRDefault="00CE37F9" w:rsidP="00E90677">
            <w:pPr>
              <w:ind w:firstLine="0"/>
              <w:jc w:val="left"/>
              <w:rPr>
                <w:rFonts w:ascii="Calibri" w:hAnsi="Calibri"/>
                <w:color w:val="000000"/>
                <w:szCs w:val="24"/>
                <w:lang w:eastAsia="en-US"/>
              </w:rPr>
            </w:pPr>
            <w:r w:rsidRPr="006A538F">
              <w:rPr>
                <w:rFonts w:ascii="Calibri" w:hAnsi="Calibri"/>
                <w:color w:val="000000"/>
                <w:szCs w:val="24"/>
                <w:lang w:eastAsia="en-US"/>
              </w:rPr>
              <w:t> </w:t>
            </w:r>
          </w:p>
        </w:tc>
        <w:tc>
          <w:tcPr>
            <w:tcW w:w="5944" w:type="dxa"/>
            <w:tcBorders>
              <w:top w:val="nil"/>
              <w:left w:val="nil"/>
              <w:bottom w:val="single" w:sz="4" w:space="0" w:color="auto"/>
              <w:right w:val="single" w:sz="4" w:space="0" w:color="auto"/>
            </w:tcBorders>
            <w:shd w:val="clear" w:color="auto" w:fill="auto"/>
            <w:noWrap/>
            <w:vAlign w:val="bottom"/>
            <w:hideMark/>
          </w:tcPr>
          <w:p w14:paraId="17E81E3D" w14:textId="77777777" w:rsidR="00CE37F9" w:rsidRPr="009543C0" w:rsidRDefault="00CE37F9" w:rsidP="00E90677">
            <w:pPr>
              <w:ind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hideMark/>
          </w:tcPr>
          <w:p w14:paraId="3EDCBE3C" w14:textId="77777777" w:rsidR="00CE37F9" w:rsidRPr="006A538F" w:rsidRDefault="00CE37F9" w:rsidP="00E90677">
            <w:pPr>
              <w:ind w:firstLine="0"/>
              <w:jc w:val="left"/>
              <w:rPr>
                <w:rFonts w:ascii="Calibri" w:hAnsi="Calibri"/>
                <w:color w:val="000000"/>
                <w:sz w:val="16"/>
                <w:szCs w:val="16"/>
                <w:lang w:eastAsia="en-US"/>
              </w:rPr>
            </w:pPr>
          </w:p>
        </w:tc>
      </w:tr>
      <w:tr w:rsidR="00CE37F9" w:rsidRPr="006A538F" w14:paraId="35F75029" w14:textId="77777777" w:rsidTr="00E90677">
        <w:trPr>
          <w:trHeight w:val="30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46F717FB" w14:textId="77777777" w:rsidR="00CE37F9" w:rsidRPr="006A538F" w:rsidRDefault="00CE37F9" w:rsidP="00E90677">
            <w:pPr>
              <w:ind w:firstLine="0"/>
              <w:jc w:val="left"/>
              <w:rPr>
                <w:rFonts w:ascii="Calibri" w:hAnsi="Calibri"/>
                <w:color w:val="000000"/>
                <w:szCs w:val="24"/>
                <w:lang w:eastAsia="en-US"/>
              </w:rPr>
            </w:pPr>
            <w:r w:rsidRPr="006A538F">
              <w:rPr>
                <w:rFonts w:ascii="Calibri" w:hAnsi="Calibri"/>
                <w:color w:val="000000"/>
                <w:szCs w:val="24"/>
                <w:lang w:eastAsia="en-US"/>
              </w:rPr>
              <w:t> </w:t>
            </w:r>
          </w:p>
        </w:tc>
        <w:tc>
          <w:tcPr>
            <w:tcW w:w="5944" w:type="dxa"/>
            <w:tcBorders>
              <w:top w:val="nil"/>
              <w:left w:val="nil"/>
              <w:bottom w:val="single" w:sz="4" w:space="0" w:color="auto"/>
              <w:right w:val="single" w:sz="4" w:space="0" w:color="auto"/>
            </w:tcBorders>
            <w:shd w:val="clear" w:color="auto" w:fill="auto"/>
            <w:noWrap/>
            <w:vAlign w:val="bottom"/>
            <w:hideMark/>
          </w:tcPr>
          <w:p w14:paraId="105FC969" w14:textId="77777777" w:rsidR="00CE37F9" w:rsidRPr="00A467DF" w:rsidRDefault="00CE37F9" w:rsidP="00E90677">
            <w:pPr>
              <w:ind w:firstLine="0"/>
              <w:jc w:val="left"/>
              <w:rPr>
                <w:rFonts w:ascii="Calibri" w:hAnsi="Calibri"/>
                <w:color w:val="000000"/>
                <w:sz w:val="16"/>
                <w:szCs w:val="16"/>
                <w:lang w:eastAsia="en-US"/>
              </w:rPr>
            </w:pPr>
          </w:p>
        </w:tc>
        <w:tc>
          <w:tcPr>
            <w:tcW w:w="3154" w:type="dxa"/>
            <w:tcBorders>
              <w:top w:val="nil"/>
              <w:left w:val="nil"/>
              <w:bottom w:val="single" w:sz="4" w:space="0" w:color="auto"/>
              <w:right w:val="single" w:sz="4" w:space="0" w:color="auto"/>
            </w:tcBorders>
            <w:shd w:val="clear" w:color="auto" w:fill="auto"/>
            <w:noWrap/>
            <w:vAlign w:val="bottom"/>
            <w:hideMark/>
          </w:tcPr>
          <w:p w14:paraId="45BE70B9" w14:textId="77777777" w:rsidR="00CE37F9" w:rsidRPr="006A538F" w:rsidRDefault="00CE37F9" w:rsidP="00E90677">
            <w:pPr>
              <w:ind w:firstLine="0"/>
              <w:jc w:val="left"/>
              <w:rPr>
                <w:rFonts w:ascii="Calibri" w:hAnsi="Calibri"/>
                <w:color w:val="000000"/>
                <w:sz w:val="16"/>
                <w:szCs w:val="16"/>
                <w:lang w:eastAsia="en-US"/>
              </w:rPr>
            </w:pPr>
            <w:r w:rsidRPr="00BF72BB">
              <w:rPr>
                <w:rFonts w:ascii="Calibri" w:hAnsi="Calibri"/>
                <w:color w:val="000000"/>
                <w:sz w:val="20"/>
                <w:szCs w:val="20"/>
                <w:vertAlign w:val="subscript"/>
                <w:lang w:eastAsia="en-US"/>
              </w:rPr>
              <w:t> </w:t>
            </w:r>
          </w:p>
        </w:tc>
      </w:tr>
    </w:tbl>
    <w:p w14:paraId="6BCAFE66" w14:textId="77777777" w:rsidR="00CE37F9" w:rsidRDefault="00CE37F9" w:rsidP="00CE37F9">
      <w:pPr>
        <w:ind w:firstLine="0"/>
        <w:jc w:val="left"/>
        <w:rPr>
          <w:rFonts w:eastAsiaTheme="majorEastAsia" w:cstheme="majorBidi"/>
          <w:b/>
          <w:bCs/>
          <w:color w:val="4F81BD" w:themeColor="accent1"/>
          <w:sz w:val="72"/>
          <w:szCs w:val="72"/>
          <w:u w:val="single"/>
        </w:rPr>
      </w:pPr>
    </w:p>
    <w:p w14:paraId="4B91EF40" w14:textId="77777777" w:rsidR="00CE72C5" w:rsidRDefault="00C83F83">
      <w:r>
        <w:rPr>
          <w:noProof/>
          <w:lang w:eastAsia="en-US"/>
        </w:rPr>
        <w:drawing>
          <wp:inline distT="0" distB="0" distL="0" distR="0" wp14:anchorId="13E42738" wp14:editId="32C1479E">
            <wp:extent cx="6858000" cy="8874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 Sketch of 2018 Celebration Site 1.17.18 .pdf"/>
                    <pic:cNvPicPr/>
                  </pic:nvPicPr>
                  <pic:blipFill>
                    <a:blip r:embed="rId1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sectPr w:rsidR="00CE72C5" w:rsidSect="00E075CA">
      <w:footerReference w:type="even"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EB58AA" w14:textId="77777777" w:rsidR="00B403D7" w:rsidRDefault="00B403D7" w:rsidP="00E075CA">
      <w:r>
        <w:separator/>
      </w:r>
    </w:p>
  </w:endnote>
  <w:endnote w:type="continuationSeparator" w:id="0">
    <w:p w14:paraId="1875B187" w14:textId="77777777" w:rsidR="00B403D7" w:rsidRDefault="00B403D7" w:rsidP="00E07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05728" w14:textId="77777777" w:rsidR="00334B29" w:rsidRDefault="00334B29" w:rsidP="00C301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D9D700" w14:textId="4CE89FA7" w:rsidR="00EE3948" w:rsidRDefault="00B403D7" w:rsidP="00334B29">
    <w:pPr>
      <w:pStyle w:val="Footer"/>
      <w:ind w:right="360"/>
    </w:pPr>
    <w:sdt>
      <w:sdtPr>
        <w:id w:val="969400743"/>
        <w:placeholder>
          <w:docPart w:val="03A8B255FDAA6341804EB562FA8314D1"/>
        </w:placeholder>
        <w:temporary/>
        <w:showingPlcHdr/>
      </w:sdtPr>
      <w:sdtEndPr/>
      <w:sdtContent>
        <w:r w:rsidR="00334B29">
          <w:t>[Type text]</w:t>
        </w:r>
      </w:sdtContent>
    </w:sdt>
    <w:r w:rsidR="00334B29">
      <w:ptab w:relativeTo="margin" w:alignment="center" w:leader="none"/>
    </w:r>
    <w:sdt>
      <w:sdtPr>
        <w:id w:val="969400748"/>
        <w:placeholder>
          <w:docPart w:val="046C78AEC578E945BBECB2BB0BC14FAB"/>
        </w:placeholder>
        <w:temporary/>
        <w:showingPlcHdr/>
      </w:sdtPr>
      <w:sdtEndPr/>
      <w:sdtContent>
        <w:r w:rsidR="00334B29">
          <w:t>[Type text]</w:t>
        </w:r>
      </w:sdtContent>
    </w:sdt>
    <w:r w:rsidR="00334B29">
      <w:ptab w:relativeTo="margin" w:alignment="right" w:leader="none"/>
    </w:r>
    <w:sdt>
      <w:sdtPr>
        <w:id w:val="969400753"/>
        <w:placeholder>
          <w:docPart w:val="153C3947F2AC1E4EA2FAA55B5E7771A4"/>
        </w:placeholder>
        <w:temporary/>
        <w:showingPlcHdr/>
      </w:sdtPr>
      <w:sdtEndPr/>
      <w:sdtContent>
        <w:r w:rsidR="00334B29">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C7E76" w14:textId="77777777" w:rsidR="00334B29" w:rsidRDefault="00334B29" w:rsidP="00C301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2190">
      <w:rPr>
        <w:rStyle w:val="PageNumber"/>
        <w:noProof/>
      </w:rPr>
      <w:t>1</w:t>
    </w:r>
    <w:r>
      <w:rPr>
        <w:rStyle w:val="PageNumber"/>
      </w:rPr>
      <w:fldChar w:fldCharType="end"/>
    </w:r>
  </w:p>
  <w:p w14:paraId="5ADDAABB" w14:textId="3362E926" w:rsidR="00EE3948" w:rsidRPr="00EE3948" w:rsidRDefault="00334B29" w:rsidP="00334B29">
    <w:pPr>
      <w:pStyle w:val="Footer"/>
      <w:ind w:right="360"/>
      <w:rPr>
        <w:sz w:val="16"/>
        <w:szCs w:val="16"/>
      </w:rPr>
    </w:pPr>
    <w:r>
      <w:rPr>
        <w:sz w:val="16"/>
        <w:szCs w:val="16"/>
      </w:rPr>
      <w:t xml:space="preserve">Updated February 5, 2018 </w:t>
    </w:r>
    <w:r w:rsidRPr="00334B29">
      <w:rPr>
        <w:sz w:val="16"/>
        <w:szCs w:val="16"/>
      </w:rPr>
      <w:ptab w:relativeTo="margin" w:alignment="center" w:leader="none"/>
    </w:r>
    <w:r>
      <w:rPr>
        <w:sz w:val="16"/>
        <w:szCs w:val="16"/>
      </w:rPr>
      <w:t>DISCARD ALL PREVIOUS</w:t>
    </w:r>
    <w:r w:rsidRPr="00334B29">
      <w:rPr>
        <w:sz w:val="16"/>
        <w:szCs w:val="16"/>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DD5A0D" w14:textId="77777777" w:rsidR="00B403D7" w:rsidRDefault="00B403D7" w:rsidP="00E075CA">
      <w:r>
        <w:separator/>
      </w:r>
    </w:p>
  </w:footnote>
  <w:footnote w:type="continuationSeparator" w:id="0">
    <w:p w14:paraId="2D7DDB40" w14:textId="77777777" w:rsidR="00B403D7" w:rsidRDefault="00B403D7" w:rsidP="00E075CA">
      <w:r>
        <w:continuationSeparator/>
      </w:r>
    </w:p>
  </w:footnote>
  <w:footnote w:id="1">
    <w:p w14:paraId="5FDDAF72" w14:textId="77777777" w:rsidR="00CE37F9" w:rsidRPr="00F30AF6" w:rsidRDefault="00CE37F9" w:rsidP="00CE37F9">
      <w:pPr>
        <w:pStyle w:val="FootnoteText"/>
        <w:rPr>
          <w:sz w:val="16"/>
          <w:szCs w:val="16"/>
          <w:vertAlign w:val="superscript"/>
        </w:rPr>
      </w:pPr>
      <w:r w:rsidRPr="00F30AF6">
        <w:rPr>
          <w:rStyle w:val="FootnoteReference"/>
          <w:sz w:val="16"/>
          <w:szCs w:val="16"/>
        </w:rPr>
        <w:footnoteRef/>
      </w:r>
      <w:r w:rsidRPr="00F30AF6">
        <w:rPr>
          <w:sz w:val="16"/>
          <w:szCs w:val="16"/>
          <w:vertAlign w:val="superscript"/>
        </w:rPr>
        <w:t xml:space="preserve"> “Veterans in Pennsylvania”; December 11, 2017; retrieved January 2, 2018; </w:t>
      </w:r>
      <w:hyperlink r:id="rId1" w:history="1">
        <w:r w:rsidRPr="00F30AF6">
          <w:rPr>
            <w:rStyle w:val="Hyperlink"/>
            <w:sz w:val="16"/>
            <w:szCs w:val="16"/>
            <w:vertAlign w:val="superscript"/>
          </w:rPr>
          <w:t>www.workstats.dli.pa.gov</w:t>
        </w:r>
      </w:hyperlink>
      <w:r w:rsidRPr="00F30AF6">
        <w:rPr>
          <w:sz w:val="16"/>
          <w:szCs w:val="16"/>
          <w:vertAlign w:val="superscript"/>
        </w:rPr>
        <w:t>.</w:t>
      </w:r>
    </w:p>
  </w:footnote>
  <w:footnote w:id="2">
    <w:p w14:paraId="56A096EF" w14:textId="77777777" w:rsidR="00CE37F9" w:rsidRPr="00F30AF6" w:rsidRDefault="00CE37F9" w:rsidP="00CE37F9">
      <w:pPr>
        <w:pStyle w:val="FootnoteText"/>
        <w:rPr>
          <w:sz w:val="16"/>
          <w:szCs w:val="16"/>
          <w:vertAlign w:val="superscript"/>
        </w:rPr>
      </w:pPr>
      <w:r w:rsidRPr="00F30AF6">
        <w:rPr>
          <w:rStyle w:val="FootnoteReference"/>
          <w:sz w:val="16"/>
          <w:szCs w:val="16"/>
        </w:rPr>
        <w:footnoteRef/>
      </w:r>
      <w:r w:rsidRPr="00F30AF6">
        <w:rPr>
          <w:sz w:val="16"/>
          <w:szCs w:val="16"/>
          <w:vertAlign w:val="superscript"/>
        </w:rPr>
        <w:t xml:space="preserve"> “Why Lehigh Valley Military Affairs Council Was Created”; retrieved January 2, 2018; www.lvmac.org.</w:t>
      </w:r>
    </w:p>
  </w:footnote>
  <w:footnote w:id="3">
    <w:p w14:paraId="69CB2597" w14:textId="77777777" w:rsidR="00CE37F9" w:rsidRPr="00F30AF6" w:rsidRDefault="00CE37F9" w:rsidP="00CE37F9">
      <w:pPr>
        <w:pStyle w:val="FootnoteText"/>
        <w:rPr>
          <w:sz w:val="16"/>
          <w:szCs w:val="16"/>
          <w:vertAlign w:val="superscript"/>
        </w:rPr>
      </w:pPr>
      <w:r w:rsidRPr="00F30AF6">
        <w:rPr>
          <w:rStyle w:val="FootnoteReference"/>
          <w:sz w:val="16"/>
          <w:szCs w:val="16"/>
        </w:rPr>
        <w:footnoteRef/>
      </w:r>
      <w:r w:rsidRPr="00F30AF6">
        <w:rPr>
          <w:sz w:val="16"/>
          <w:szCs w:val="16"/>
          <w:vertAlign w:val="superscript"/>
        </w:rPr>
        <w:t xml:space="preserve"> “100 Years Ago: Allentown Fairgrounds were training ground for WWI Ambulance Drivers”; May 27, 2017; Ryan Kneller; retrieved January 2, 2018; www.mcall.com.</w:t>
      </w:r>
    </w:p>
  </w:footnote>
  <w:footnote w:id="4">
    <w:p w14:paraId="316DF8BC" w14:textId="77777777" w:rsidR="00CE37F9" w:rsidRPr="00B73DA4" w:rsidRDefault="00CE37F9" w:rsidP="00CE37F9">
      <w:pPr>
        <w:pStyle w:val="FootnoteText"/>
        <w:rPr>
          <w:sz w:val="16"/>
          <w:szCs w:val="16"/>
          <w:vertAlign w:val="superscript"/>
        </w:rPr>
      </w:pPr>
      <w:r w:rsidRPr="00B73DA4">
        <w:rPr>
          <w:rStyle w:val="FootnoteReference"/>
          <w:sz w:val="16"/>
          <w:szCs w:val="16"/>
        </w:rPr>
        <w:footnoteRef/>
      </w:r>
      <w:r w:rsidRPr="00B73DA4">
        <w:rPr>
          <w:sz w:val="16"/>
          <w:szCs w:val="16"/>
          <w:vertAlign w:val="superscript"/>
        </w:rPr>
        <w:t xml:space="preserve"> “Veterans in Pennsylvania”; December 11, 2017; retrieved January 2, 2018; </w:t>
      </w:r>
      <w:hyperlink r:id="rId2" w:history="1">
        <w:r w:rsidRPr="00B73DA4">
          <w:rPr>
            <w:rStyle w:val="Hyperlink"/>
            <w:sz w:val="16"/>
            <w:szCs w:val="16"/>
            <w:vertAlign w:val="superscript"/>
          </w:rPr>
          <w:t>www.workstats.dli.pa.gov</w:t>
        </w:r>
      </w:hyperlink>
      <w:r w:rsidRPr="00B73DA4">
        <w:rPr>
          <w:sz w:val="16"/>
          <w:szCs w:val="16"/>
          <w:vertAlign w:val="superscript"/>
        </w:rPr>
        <w:t>.</w:t>
      </w:r>
    </w:p>
  </w:footnote>
  <w:footnote w:id="5">
    <w:p w14:paraId="62EC06D5" w14:textId="77777777" w:rsidR="00CE37F9" w:rsidRDefault="00CE37F9" w:rsidP="00CE37F9">
      <w:pPr>
        <w:pStyle w:val="FootnoteText"/>
        <w:rPr>
          <w:sz w:val="16"/>
          <w:szCs w:val="16"/>
          <w:vertAlign w:val="superscript"/>
        </w:rPr>
      </w:pPr>
      <w:r w:rsidRPr="00B73DA4">
        <w:rPr>
          <w:rStyle w:val="FootnoteReference"/>
          <w:sz w:val="16"/>
          <w:szCs w:val="16"/>
        </w:rPr>
        <w:footnoteRef/>
      </w:r>
      <w:r w:rsidRPr="00B73DA4">
        <w:rPr>
          <w:sz w:val="16"/>
          <w:szCs w:val="16"/>
          <w:vertAlign w:val="superscript"/>
        </w:rPr>
        <w:t xml:space="preserve"> “Why Lehigh Valley Military Affairs Council Was Created”; retrieved January 2, 2018; </w:t>
      </w:r>
      <w:hyperlink r:id="rId3" w:history="1">
        <w:r w:rsidRPr="00C30186">
          <w:rPr>
            <w:rStyle w:val="Hyperlink"/>
            <w:sz w:val="16"/>
            <w:szCs w:val="16"/>
            <w:vertAlign w:val="superscript"/>
          </w:rPr>
          <w:t>www.lvmac.org</w:t>
        </w:r>
      </w:hyperlink>
      <w:r w:rsidRPr="00B73DA4">
        <w:rPr>
          <w:sz w:val="16"/>
          <w:szCs w:val="16"/>
          <w:vertAlign w:val="superscript"/>
        </w:rPr>
        <w:t>.</w:t>
      </w:r>
    </w:p>
    <w:p w14:paraId="13CEFE9C" w14:textId="77777777" w:rsidR="00CE37F9" w:rsidRPr="00FB698A" w:rsidRDefault="00CE37F9" w:rsidP="00CE37F9">
      <w:pPr>
        <w:pStyle w:val="FootnoteText"/>
        <w:ind w:firstLine="0"/>
        <w:rPr>
          <w:sz w:val="16"/>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DD0305"/>
    <w:multiLevelType w:val="hybridMultilevel"/>
    <w:tmpl w:val="19729C0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D5753B"/>
    <w:multiLevelType w:val="hybridMultilevel"/>
    <w:tmpl w:val="37EE1B8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0D6F2C"/>
    <w:multiLevelType w:val="hybridMultilevel"/>
    <w:tmpl w:val="C4C667BC"/>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nsid w:val="0AC72AB3"/>
    <w:multiLevelType w:val="hybridMultilevel"/>
    <w:tmpl w:val="5E1CB3A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A73E1C"/>
    <w:multiLevelType w:val="hybridMultilevel"/>
    <w:tmpl w:val="EC841BB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FC7FC0"/>
    <w:multiLevelType w:val="hybridMultilevel"/>
    <w:tmpl w:val="215AD5BE"/>
    <w:lvl w:ilvl="0" w:tplc="0D6E7AF2">
      <w:start w:val="1"/>
      <w:numFmt w:val="decimal"/>
      <w:lvlText w:val="%1."/>
      <w:lvlJc w:val="left"/>
      <w:pPr>
        <w:ind w:left="1452" w:hanging="1020"/>
      </w:pPr>
      <w:rPr>
        <w:rFonts w:hint="default"/>
        <w:color w:val="auto"/>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nsid w:val="0ED650E6"/>
    <w:multiLevelType w:val="hybridMultilevel"/>
    <w:tmpl w:val="C3786F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17450D7"/>
    <w:multiLevelType w:val="hybridMultilevel"/>
    <w:tmpl w:val="36FE1A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2F32492"/>
    <w:multiLevelType w:val="hybridMultilevel"/>
    <w:tmpl w:val="56428BE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AF31F06"/>
    <w:multiLevelType w:val="hybridMultilevel"/>
    <w:tmpl w:val="4382327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8C7C79"/>
    <w:multiLevelType w:val="hybridMultilevel"/>
    <w:tmpl w:val="07F0057E"/>
    <w:lvl w:ilvl="0" w:tplc="04090003">
      <w:start w:val="1"/>
      <w:numFmt w:val="bullet"/>
      <w:lvlText w:val="o"/>
      <w:lvlJc w:val="left"/>
      <w:pPr>
        <w:ind w:left="1152" w:hanging="360"/>
      </w:pPr>
      <w:rPr>
        <w:rFonts w:ascii="Courier New" w:hAnsi="Courier New"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nsid w:val="1F1B1755"/>
    <w:multiLevelType w:val="hybridMultilevel"/>
    <w:tmpl w:val="7B7A88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02728D3"/>
    <w:multiLevelType w:val="hybridMultilevel"/>
    <w:tmpl w:val="CEA29B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B20F91"/>
    <w:multiLevelType w:val="hybridMultilevel"/>
    <w:tmpl w:val="BC720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9A7EA1"/>
    <w:multiLevelType w:val="hybridMultilevel"/>
    <w:tmpl w:val="6DDE7B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8E7D31"/>
    <w:multiLevelType w:val="hybridMultilevel"/>
    <w:tmpl w:val="4C189E5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AE0117"/>
    <w:multiLevelType w:val="hybridMultilevel"/>
    <w:tmpl w:val="5BAEB35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50014A"/>
    <w:multiLevelType w:val="hybridMultilevel"/>
    <w:tmpl w:val="4C6A1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90583F"/>
    <w:multiLevelType w:val="hybridMultilevel"/>
    <w:tmpl w:val="C42680A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C73A44"/>
    <w:multiLevelType w:val="hybridMultilevel"/>
    <w:tmpl w:val="9F54DFC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7742E2"/>
    <w:multiLevelType w:val="hybridMultilevel"/>
    <w:tmpl w:val="3F08876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9780310"/>
    <w:multiLevelType w:val="hybridMultilevel"/>
    <w:tmpl w:val="320C5BA4"/>
    <w:lvl w:ilvl="0" w:tplc="04090003">
      <w:start w:val="1"/>
      <w:numFmt w:val="bullet"/>
      <w:lvlText w:val="o"/>
      <w:lvlJc w:val="left"/>
      <w:pPr>
        <w:ind w:left="1152" w:hanging="360"/>
      </w:pPr>
      <w:rPr>
        <w:rFonts w:ascii="Courier New" w:hAnsi="Courier New"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nsid w:val="3E044EC7"/>
    <w:multiLevelType w:val="hybridMultilevel"/>
    <w:tmpl w:val="90A819E8"/>
    <w:lvl w:ilvl="0" w:tplc="2EEEDF00">
      <w:start w:val="1"/>
      <w:numFmt w:val="decimal"/>
      <w:lvlText w:val="%1."/>
      <w:lvlJc w:val="left"/>
      <w:pPr>
        <w:ind w:left="1172" w:hanging="74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nsid w:val="41157AF2"/>
    <w:multiLevelType w:val="hybridMultilevel"/>
    <w:tmpl w:val="EF121BB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60A3CA6"/>
    <w:multiLevelType w:val="hybridMultilevel"/>
    <w:tmpl w:val="20C813E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DB7094"/>
    <w:multiLevelType w:val="multilevel"/>
    <w:tmpl w:val="6C5C86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9F336BC"/>
    <w:multiLevelType w:val="hybridMultilevel"/>
    <w:tmpl w:val="F28C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9A281D"/>
    <w:multiLevelType w:val="hybridMultilevel"/>
    <w:tmpl w:val="9CFABEF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0451E02"/>
    <w:multiLevelType w:val="hybridMultilevel"/>
    <w:tmpl w:val="BB927BF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336C86"/>
    <w:multiLevelType w:val="hybridMultilevel"/>
    <w:tmpl w:val="EC5C3A66"/>
    <w:lvl w:ilvl="0" w:tplc="04090003">
      <w:start w:val="1"/>
      <w:numFmt w:val="bullet"/>
      <w:lvlText w:val="o"/>
      <w:lvlJc w:val="left"/>
      <w:pPr>
        <w:ind w:left="1152" w:hanging="360"/>
      </w:pPr>
      <w:rPr>
        <w:rFonts w:ascii="Courier New" w:hAnsi="Courier New"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nsid w:val="5C9642C3"/>
    <w:multiLevelType w:val="hybridMultilevel"/>
    <w:tmpl w:val="6A3262B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0D78B3"/>
    <w:multiLevelType w:val="hybridMultilevel"/>
    <w:tmpl w:val="AC8E5A0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2B3B89"/>
    <w:multiLevelType w:val="hybridMultilevel"/>
    <w:tmpl w:val="C9D44F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E23283"/>
    <w:multiLevelType w:val="hybridMultilevel"/>
    <w:tmpl w:val="588EB21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F611D2"/>
    <w:multiLevelType w:val="hybridMultilevel"/>
    <w:tmpl w:val="96A0FA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333CB8"/>
    <w:multiLevelType w:val="hybridMultilevel"/>
    <w:tmpl w:val="CC52F4E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2D4BD7"/>
    <w:multiLevelType w:val="hybridMultilevel"/>
    <w:tmpl w:val="439C15E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5C426A"/>
    <w:multiLevelType w:val="hybridMultilevel"/>
    <w:tmpl w:val="2F0C44EE"/>
    <w:lvl w:ilvl="0" w:tplc="04090003">
      <w:start w:val="1"/>
      <w:numFmt w:val="bullet"/>
      <w:lvlText w:val="o"/>
      <w:lvlJc w:val="left"/>
      <w:pPr>
        <w:ind w:left="1152" w:hanging="360"/>
      </w:pPr>
      <w:rPr>
        <w:rFonts w:ascii="Courier New" w:hAnsi="Courier New"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9">
    <w:nsid w:val="709E3A53"/>
    <w:multiLevelType w:val="hybridMultilevel"/>
    <w:tmpl w:val="B44C426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8867A8"/>
    <w:multiLevelType w:val="hybridMultilevel"/>
    <w:tmpl w:val="71702EF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A404D1"/>
    <w:multiLevelType w:val="hybridMultilevel"/>
    <w:tmpl w:val="A84C0FA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A529DB"/>
    <w:multiLevelType w:val="hybridMultilevel"/>
    <w:tmpl w:val="0636C0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D4E6CE4"/>
    <w:multiLevelType w:val="hybridMultilevel"/>
    <w:tmpl w:val="02E2D60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1"/>
  </w:num>
  <w:num w:numId="3">
    <w:abstractNumId w:val="40"/>
  </w:num>
  <w:num w:numId="4">
    <w:abstractNumId w:val="34"/>
  </w:num>
  <w:num w:numId="5">
    <w:abstractNumId w:val="36"/>
  </w:num>
  <w:num w:numId="6">
    <w:abstractNumId w:val="16"/>
  </w:num>
  <w:num w:numId="7">
    <w:abstractNumId w:val="23"/>
  </w:num>
  <w:num w:numId="8">
    <w:abstractNumId w:val="5"/>
  </w:num>
  <w:num w:numId="9">
    <w:abstractNumId w:val="18"/>
  </w:num>
  <w:num w:numId="10">
    <w:abstractNumId w:val="6"/>
  </w:num>
  <w:num w:numId="11">
    <w:abstractNumId w:val="12"/>
  </w:num>
  <w:num w:numId="12">
    <w:abstractNumId w:val="42"/>
  </w:num>
  <w:num w:numId="13">
    <w:abstractNumId w:val="38"/>
  </w:num>
  <w:num w:numId="14">
    <w:abstractNumId w:val="11"/>
  </w:num>
  <w:num w:numId="15">
    <w:abstractNumId w:val="26"/>
  </w:num>
  <w:num w:numId="16">
    <w:abstractNumId w:val="27"/>
  </w:num>
  <w:num w:numId="17">
    <w:abstractNumId w:val="7"/>
  </w:num>
  <w:num w:numId="18">
    <w:abstractNumId w:val="25"/>
  </w:num>
  <w:num w:numId="19">
    <w:abstractNumId w:val="10"/>
  </w:num>
  <w:num w:numId="20">
    <w:abstractNumId w:val="41"/>
  </w:num>
  <w:num w:numId="21">
    <w:abstractNumId w:val="39"/>
  </w:num>
  <w:num w:numId="22">
    <w:abstractNumId w:val="43"/>
  </w:num>
  <w:num w:numId="23">
    <w:abstractNumId w:val="17"/>
  </w:num>
  <w:num w:numId="24">
    <w:abstractNumId w:val="21"/>
  </w:num>
  <w:num w:numId="25">
    <w:abstractNumId w:val="33"/>
  </w:num>
  <w:num w:numId="26">
    <w:abstractNumId w:val="2"/>
  </w:num>
  <w:num w:numId="27">
    <w:abstractNumId w:val="1"/>
  </w:num>
  <w:num w:numId="28">
    <w:abstractNumId w:val="8"/>
  </w:num>
  <w:num w:numId="29">
    <w:abstractNumId w:val="4"/>
  </w:num>
  <w:num w:numId="30">
    <w:abstractNumId w:val="24"/>
  </w:num>
  <w:num w:numId="31">
    <w:abstractNumId w:val="37"/>
  </w:num>
  <w:num w:numId="32">
    <w:abstractNumId w:val="29"/>
  </w:num>
  <w:num w:numId="33">
    <w:abstractNumId w:val="15"/>
  </w:num>
  <w:num w:numId="34">
    <w:abstractNumId w:val="30"/>
  </w:num>
  <w:num w:numId="35">
    <w:abstractNumId w:val="0"/>
  </w:num>
  <w:num w:numId="36">
    <w:abstractNumId w:val="20"/>
  </w:num>
  <w:num w:numId="37">
    <w:abstractNumId w:val="13"/>
  </w:num>
  <w:num w:numId="38">
    <w:abstractNumId w:val="35"/>
  </w:num>
  <w:num w:numId="39">
    <w:abstractNumId w:val="9"/>
  </w:num>
  <w:num w:numId="40">
    <w:abstractNumId w:val="22"/>
  </w:num>
  <w:num w:numId="41">
    <w:abstractNumId w:val="19"/>
  </w:num>
  <w:num w:numId="42">
    <w:abstractNumId w:val="28"/>
  </w:num>
  <w:num w:numId="43">
    <w:abstractNumId w:val="14"/>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5CA"/>
    <w:rsid w:val="00010C25"/>
    <w:rsid w:val="00334B29"/>
    <w:rsid w:val="00585BA1"/>
    <w:rsid w:val="005D284F"/>
    <w:rsid w:val="00947B90"/>
    <w:rsid w:val="00A251C5"/>
    <w:rsid w:val="00B403D7"/>
    <w:rsid w:val="00B62190"/>
    <w:rsid w:val="00BB2350"/>
    <w:rsid w:val="00C83F83"/>
    <w:rsid w:val="00CD2BA4"/>
    <w:rsid w:val="00CE37F9"/>
    <w:rsid w:val="00CE72C5"/>
    <w:rsid w:val="00DC29C1"/>
    <w:rsid w:val="00DD2EC9"/>
    <w:rsid w:val="00E075CA"/>
    <w:rsid w:val="00E65D9A"/>
    <w:rsid w:val="00EE39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1F62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Indent Normal"/>
    <w:qFormat/>
    <w:rsid w:val="00E075CA"/>
    <w:pPr>
      <w:ind w:firstLine="432"/>
      <w:jc w:val="both"/>
    </w:pPr>
    <w:rPr>
      <w:rFonts w:ascii="Book Antiqua" w:eastAsia="Times New Roman" w:hAnsi="Book Antiqua" w:cs="Times New Roman"/>
      <w:szCs w:val="22"/>
    </w:rPr>
  </w:style>
  <w:style w:type="paragraph" w:styleId="Heading1">
    <w:name w:val="heading 1"/>
    <w:basedOn w:val="Normal"/>
    <w:next w:val="Normal"/>
    <w:link w:val="Heading1Char"/>
    <w:rsid w:val="00585BA1"/>
    <w:pPr>
      <w:keepNext/>
      <w:tabs>
        <w:tab w:val="left" w:pos="360"/>
        <w:tab w:val="right" w:pos="9360"/>
      </w:tabs>
      <w:spacing w:before="4320"/>
      <w:ind w:firstLine="0"/>
      <w:contextualSpacing/>
      <w:jc w:val="left"/>
      <w:outlineLvl w:val="0"/>
    </w:pPr>
    <w:rPr>
      <w:rFonts w:ascii="Times New Roman" w:hAnsi="Times New Roman" w:cs="Arial"/>
      <w:kern w:val="32"/>
      <w:szCs w:val="144"/>
      <w:lang w:eastAsia="en-US"/>
    </w:rPr>
  </w:style>
  <w:style w:type="paragraph" w:styleId="Heading2">
    <w:name w:val="heading 2"/>
    <w:basedOn w:val="Normal"/>
    <w:next w:val="Normal"/>
    <w:link w:val="Heading2Char"/>
    <w:uiPriority w:val="9"/>
    <w:unhideWhenUsed/>
    <w:qFormat/>
    <w:rsid w:val="00CE37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E37F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E37F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qFormat/>
    <w:rsid w:val="00A251C5"/>
  </w:style>
  <w:style w:type="paragraph" w:styleId="BodyText">
    <w:name w:val="Body Text"/>
    <w:basedOn w:val="Normal"/>
    <w:link w:val="BodyTextChar"/>
    <w:autoRedefine/>
    <w:qFormat/>
    <w:rsid w:val="00DC29C1"/>
    <w:pPr>
      <w:tabs>
        <w:tab w:val="left" w:pos="360"/>
        <w:tab w:val="right" w:pos="9360"/>
      </w:tabs>
      <w:spacing w:line="480" w:lineRule="auto"/>
      <w:ind w:firstLine="360"/>
      <w:jc w:val="left"/>
    </w:pPr>
    <w:rPr>
      <w:rFonts w:ascii="Times New Roman" w:hAnsi="Times New Roman"/>
      <w:sz w:val="20"/>
      <w:szCs w:val="24"/>
      <w:lang w:eastAsia="en-US"/>
    </w:rPr>
  </w:style>
  <w:style w:type="character" w:customStyle="1" w:styleId="BodyTextChar">
    <w:name w:val="Body Text Char"/>
    <w:basedOn w:val="DefaultParagraphFont"/>
    <w:link w:val="BodyText"/>
    <w:rsid w:val="00DC29C1"/>
    <w:rPr>
      <w:rFonts w:ascii="Times New Roman" w:eastAsia="Times New Roman" w:hAnsi="Times New Roman" w:cs="Times New Roman"/>
      <w:sz w:val="20"/>
      <w:lang w:eastAsia="en-US"/>
    </w:rPr>
  </w:style>
  <w:style w:type="paragraph" w:customStyle="1" w:styleId="Style2">
    <w:name w:val="Style2"/>
    <w:basedOn w:val="NoSpacing"/>
    <w:qFormat/>
    <w:rsid w:val="00A251C5"/>
    <w:pPr>
      <w:tabs>
        <w:tab w:val="left" w:pos="360"/>
        <w:tab w:val="right" w:pos="9360"/>
      </w:tabs>
      <w:ind w:firstLine="0"/>
      <w:jc w:val="center"/>
    </w:pPr>
    <w:rPr>
      <w:rFonts w:ascii="Times New Roman" w:hAnsi="Times New Roman"/>
      <w:b/>
      <w:szCs w:val="24"/>
      <w:u w:val="single"/>
    </w:rPr>
  </w:style>
  <w:style w:type="paragraph" w:styleId="NoSpacing">
    <w:name w:val="No Spacing"/>
    <w:uiPriority w:val="1"/>
    <w:qFormat/>
    <w:rsid w:val="00A251C5"/>
    <w:pPr>
      <w:ind w:firstLine="432"/>
      <w:jc w:val="both"/>
    </w:pPr>
    <w:rPr>
      <w:rFonts w:ascii="Book Antiqua" w:eastAsia="Times New Roman" w:hAnsi="Book Antiqua" w:cs="Times New Roman"/>
      <w:szCs w:val="22"/>
    </w:rPr>
  </w:style>
  <w:style w:type="character" w:customStyle="1" w:styleId="Heading1Char">
    <w:name w:val="Heading 1 Char"/>
    <w:basedOn w:val="DefaultParagraphFont"/>
    <w:link w:val="Heading1"/>
    <w:rsid w:val="00585BA1"/>
    <w:rPr>
      <w:rFonts w:ascii="Times New Roman" w:eastAsia="Times New Roman" w:hAnsi="Times New Roman" w:cs="Arial"/>
      <w:kern w:val="32"/>
      <w:szCs w:val="144"/>
      <w:lang w:eastAsia="en-US"/>
    </w:rPr>
  </w:style>
  <w:style w:type="paragraph" w:styleId="ListParagraph">
    <w:name w:val="List Paragraph"/>
    <w:basedOn w:val="Normal"/>
    <w:uiPriority w:val="34"/>
    <w:qFormat/>
    <w:rsid w:val="00E075CA"/>
    <w:pPr>
      <w:ind w:left="720"/>
      <w:contextualSpacing/>
    </w:pPr>
  </w:style>
  <w:style w:type="character" w:styleId="Hyperlink">
    <w:name w:val="Hyperlink"/>
    <w:basedOn w:val="DefaultParagraphFont"/>
    <w:uiPriority w:val="99"/>
    <w:unhideWhenUsed/>
    <w:rsid w:val="00E075CA"/>
    <w:rPr>
      <w:color w:val="0000FF" w:themeColor="hyperlink"/>
      <w:u w:val="single"/>
    </w:rPr>
  </w:style>
  <w:style w:type="paragraph" w:styleId="FootnoteText">
    <w:name w:val="footnote text"/>
    <w:basedOn w:val="Normal"/>
    <w:link w:val="FootnoteTextChar"/>
    <w:uiPriority w:val="99"/>
    <w:unhideWhenUsed/>
    <w:rsid w:val="00E075CA"/>
    <w:rPr>
      <w:szCs w:val="24"/>
    </w:rPr>
  </w:style>
  <w:style w:type="character" w:customStyle="1" w:styleId="FootnoteTextChar">
    <w:name w:val="Footnote Text Char"/>
    <w:basedOn w:val="DefaultParagraphFont"/>
    <w:link w:val="FootnoteText"/>
    <w:uiPriority w:val="99"/>
    <w:rsid w:val="00E075CA"/>
    <w:rPr>
      <w:rFonts w:ascii="Book Antiqua" w:eastAsia="Times New Roman" w:hAnsi="Book Antiqua" w:cs="Times New Roman"/>
    </w:rPr>
  </w:style>
  <w:style w:type="character" w:styleId="FootnoteReference">
    <w:name w:val="footnote reference"/>
    <w:basedOn w:val="DefaultParagraphFont"/>
    <w:uiPriority w:val="99"/>
    <w:unhideWhenUsed/>
    <w:rsid w:val="00E075CA"/>
    <w:rPr>
      <w:vertAlign w:val="superscript"/>
    </w:rPr>
  </w:style>
  <w:style w:type="paragraph" w:styleId="BalloonText">
    <w:name w:val="Balloon Text"/>
    <w:basedOn w:val="Normal"/>
    <w:link w:val="BalloonTextChar"/>
    <w:uiPriority w:val="99"/>
    <w:semiHidden/>
    <w:unhideWhenUsed/>
    <w:rsid w:val="00E075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5CA"/>
    <w:rPr>
      <w:rFonts w:ascii="Lucida Grande" w:eastAsia="Times New Roman" w:hAnsi="Lucida Grande" w:cs="Lucida Grande"/>
      <w:sz w:val="18"/>
      <w:szCs w:val="18"/>
    </w:rPr>
  </w:style>
  <w:style w:type="paragraph" w:styleId="Header">
    <w:name w:val="header"/>
    <w:basedOn w:val="Normal"/>
    <w:link w:val="HeaderChar"/>
    <w:uiPriority w:val="99"/>
    <w:unhideWhenUsed/>
    <w:rsid w:val="00EE3948"/>
    <w:pPr>
      <w:tabs>
        <w:tab w:val="center" w:pos="4320"/>
        <w:tab w:val="right" w:pos="8640"/>
      </w:tabs>
    </w:pPr>
  </w:style>
  <w:style w:type="character" w:customStyle="1" w:styleId="HeaderChar">
    <w:name w:val="Header Char"/>
    <w:basedOn w:val="DefaultParagraphFont"/>
    <w:link w:val="Header"/>
    <w:uiPriority w:val="99"/>
    <w:rsid w:val="00EE3948"/>
    <w:rPr>
      <w:rFonts w:ascii="Book Antiqua" w:eastAsia="Times New Roman" w:hAnsi="Book Antiqua" w:cs="Times New Roman"/>
      <w:szCs w:val="22"/>
    </w:rPr>
  </w:style>
  <w:style w:type="paragraph" w:styleId="Footer">
    <w:name w:val="footer"/>
    <w:basedOn w:val="Normal"/>
    <w:link w:val="FooterChar"/>
    <w:uiPriority w:val="99"/>
    <w:unhideWhenUsed/>
    <w:rsid w:val="00EE3948"/>
    <w:pPr>
      <w:tabs>
        <w:tab w:val="center" w:pos="4320"/>
        <w:tab w:val="right" w:pos="8640"/>
      </w:tabs>
    </w:pPr>
  </w:style>
  <w:style w:type="character" w:customStyle="1" w:styleId="FooterChar">
    <w:name w:val="Footer Char"/>
    <w:basedOn w:val="DefaultParagraphFont"/>
    <w:link w:val="Footer"/>
    <w:uiPriority w:val="99"/>
    <w:rsid w:val="00EE3948"/>
    <w:rPr>
      <w:rFonts w:ascii="Book Antiqua" w:eastAsia="Times New Roman" w:hAnsi="Book Antiqua" w:cs="Times New Roman"/>
      <w:szCs w:val="22"/>
    </w:rPr>
  </w:style>
  <w:style w:type="character" w:customStyle="1" w:styleId="Heading2Char">
    <w:name w:val="Heading 2 Char"/>
    <w:basedOn w:val="DefaultParagraphFont"/>
    <w:link w:val="Heading2"/>
    <w:uiPriority w:val="9"/>
    <w:rsid w:val="00CE37F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E37F9"/>
    <w:rPr>
      <w:rFonts w:asciiTheme="majorHAnsi" w:eastAsiaTheme="majorEastAsia" w:hAnsiTheme="majorHAnsi" w:cstheme="majorBidi"/>
      <w:b/>
      <w:bCs/>
      <w:color w:val="4F81BD" w:themeColor="accent1"/>
      <w:szCs w:val="22"/>
    </w:rPr>
  </w:style>
  <w:style w:type="character" w:customStyle="1" w:styleId="Heading4Char">
    <w:name w:val="Heading 4 Char"/>
    <w:basedOn w:val="DefaultParagraphFont"/>
    <w:link w:val="Heading4"/>
    <w:uiPriority w:val="9"/>
    <w:rsid w:val="00CE37F9"/>
    <w:rPr>
      <w:rFonts w:asciiTheme="majorHAnsi" w:eastAsiaTheme="majorEastAsia" w:hAnsiTheme="majorHAnsi" w:cstheme="majorBidi"/>
      <w:b/>
      <w:bCs/>
      <w:i/>
      <w:iCs/>
      <w:color w:val="4F81BD" w:themeColor="accent1"/>
      <w:szCs w:val="22"/>
    </w:rPr>
  </w:style>
  <w:style w:type="character" w:styleId="PageNumber">
    <w:name w:val="page number"/>
    <w:basedOn w:val="DefaultParagraphFont"/>
    <w:uiPriority w:val="99"/>
    <w:semiHidden/>
    <w:unhideWhenUsed/>
    <w:rsid w:val="00CE37F9"/>
  </w:style>
  <w:style w:type="character" w:customStyle="1" w:styleId="apple-converted-space">
    <w:name w:val="apple-converted-space"/>
    <w:basedOn w:val="DefaultParagraphFont"/>
    <w:rsid w:val="00CE37F9"/>
  </w:style>
  <w:style w:type="paragraph" w:styleId="TOC1">
    <w:name w:val="toc 1"/>
    <w:basedOn w:val="Normal"/>
    <w:next w:val="Normal"/>
    <w:autoRedefine/>
    <w:uiPriority w:val="39"/>
    <w:unhideWhenUsed/>
    <w:rsid w:val="00CE37F9"/>
    <w:pPr>
      <w:spacing w:before="360"/>
      <w:jc w:val="left"/>
    </w:pPr>
    <w:rPr>
      <w:rFonts w:asciiTheme="majorHAnsi" w:hAnsiTheme="majorHAnsi"/>
      <w:b/>
      <w:caps/>
      <w:szCs w:val="24"/>
    </w:rPr>
  </w:style>
  <w:style w:type="paragraph" w:styleId="TOC2">
    <w:name w:val="toc 2"/>
    <w:basedOn w:val="Normal"/>
    <w:next w:val="Normal"/>
    <w:autoRedefine/>
    <w:uiPriority w:val="39"/>
    <w:unhideWhenUsed/>
    <w:rsid w:val="00CE37F9"/>
    <w:pPr>
      <w:tabs>
        <w:tab w:val="right" w:pos="10790"/>
      </w:tabs>
      <w:spacing w:before="240"/>
      <w:jc w:val="center"/>
    </w:pPr>
    <w:rPr>
      <w:b/>
      <w:noProof/>
      <w:sz w:val="20"/>
      <w:szCs w:val="20"/>
      <w:lang w:eastAsia="en-US"/>
    </w:rPr>
  </w:style>
  <w:style w:type="paragraph" w:styleId="TOC3">
    <w:name w:val="toc 3"/>
    <w:basedOn w:val="Normal"/>
    <w:next w:val="Normal"/>
    <w:autoRedefine/>
    <w:uiPriority w:val="39"/>
    <w:unhideWhenUsed/>
    <w:rsid w:val="00CE37F9"/>
    <w:pPr>
      <w:ind w:left="240"/>
      <w:jc w:val="left"/>
    </w:pPr>
    <w:rPr>
      <w:rFonts w:asciiTheme="minorHAnsi" w:hAnsiTheme="minorHAnsi"/>
      <w:sz w:val="20"/>
      <w:szCs w:val="20"/>
    </w:rPr>
  </w:style>
  <w:style w:type="paragraph" w:styleId="TOC4">
    <w:name w:val="toc 4"/>
    <w:basedOn w:val="Normal"/>
    <w:next w:val="Normal"/>
    <w:autoRedefine/>
    <w:uiPriority w:val="39"/>
    <w:unhideWhenUsed/>
    <w:rsid w:val="00CE37F9"/>
    <w:pPr>
      <w:ind w:left="480"/>
      <w:jc w:val="left"/>
    </w:pPr>
    <w:rPr>
      <w:rFonts w:asciiTheme="minorHAnsi" w:hAnsiTheme="minorHAnsi"/>
      <w:sz w:val="20"/>
      <w:szCs w:val="20"/>
    </w:rPr>
  </w:style>
  <w:style w:type="paragraph" w:styleId="TOC5">
    <w:name w:val="toc 5"/>
    <w:basedOn w:val="Normal"/>
    <w:next w:val="Normal"/>
    <w:autoRedefine/>
    <w:uiPriority w:val="39"/>
    <w:unhideWhenUsed/>
    <w:rsid w:val="00CE37F9"/>
    <w:pPr>
      <w:ind w:left="720"/>
      <w:jc w:val="left"/>
    </w:pPr>
    <w:rPr>
      <w:rFonts w:asciiTheme="minorHAnsi" w:hAnsiTheme="minorHAnsi"/>
      <w:sz w:val="20"/>
      <w:szCs w:val="20"/>
    </w:rPr>
  </w:style>
  <w:style w:type="paragraph" w:styleId="TOC6">
    <w:name w:val="toc 6"/>
    <w:basedOn w:val="Normal"/>
    <w:next w:val="Normal"/>
    <w:autoRedefine/>
    <w:uiPriority w:val="39"/>
    <w:unhideWhenUsed/>
    <w:rsid w:val="00CE37F9"/>
    <w:pPr>
      <w:ind w:left="960"/>
      <w:jc w:val="left"/>
    </w:pPr>
    <w:rPr>
      <w:rFonts w:asciiTheme="minorHAnsi" w:hAnsiTheme="minorHAnsi"/>
      <w:sz w:val="20"/>
      <w:szCs w:val="20"/>
    </w:rPr>
  </w:style>
  <w:style w:type="paragraph" w:styleId="TOC7">
    <w:name w:val="toc 7"/>
    <w:basedOn w:val="Normal"/>
    <w:next w:val="Normal"/>
    <w:autoRedefine/>
    <w:uiPriority w:val="39"/>
    <w:unhideWhenUsed/>
    <w:rsid w:val="00CE37F9"/>
    <w:pPr>
      <w:ind w:left="1200"/>
      <w:jc w:val="left"/>
    </w:pPr>
    <w:rPr>
      <w:rFonts w:asciiTheme="minorHAnsi" w:hAnsiTheme="minorHAnsi"/>
      <w:sz w:val="20"/>
      <w:szCs w:val="20"/>
    </w:rPr>
  </w:style>
  <w:style w:type="paragraph" w:styleId="TOC8">
    <w:name w:val="toc 8"/>
    <w:basedOn w:val="Normal"/>
    <w:next w:val="Normal"/>
    <w:autoRedefine/>
    <w:uiPriority w:val="39"/>
    <w:unhideWhenUsed/>
    <w:rsid w:val="00CE37F9"/>
    <w:pPr>
      <w:ind w:left="1440"/>
      <w:jc w:val="left"/>
    </w:pPr>
    <w:rPr>
      <w:rFonts w:asciiTheme="minorHAnsi" w:hAnsiTheme="minorHAnsi"/>
      <w:sz w:val="20"/>
      <w:szCs w:val="20"/>
    </w:rPr>
  </w:style>
  <w:style w:type="paragraph" w:styleId="TOC9">
    <w:name w:val="toc 9"/>
    <w:basedOn w:val="Normal"/>
    <w:next w:val="Normal"/>
    <w:autoRedefine/>
    <w:uiPriority w:val="39"/>
    <w:unhideWhenUsed/>
    <w:rsid w:val="00CE37F9"/>
    <w:pPr>
      <w:ind w:left="1680"/>
      <w:jc w:val="left"/>
    </w:pPr>
    <w:rPr>
      <w:rFonts w:asciiTheme="minorHAnsi" w:hAnsiTheme="minorHAnsi"/>
      <w:sz w:val="20"/>
      <w:szCs w:val="20"/>
    </w:rPr>
  </w:style>
  <w:style w:type="paragraph" w:styleId="TOCHeading">
    <w:name w:val="TOC Heading"/>
    <w:basedOn w:val="Heading1"/>
    <w:next w:val="Normal"/>
    <w:uiPriority w:val="39"/>
    <w:unhideWhenUsed/>
    <w:qFormat/>
    <w:rsid w:val="00CE37F9"/>
    <w:pPr>
      <w:keepLines/>
      <w:tabs>
        <w:tab w:val="clear" w:pos="360"/>
        <w:tab w:val="clear" w:pos="9360"/>
      </w:tabs>
      <w:spacing w:before="480" w:line="276" w:lineRule="auto"/>
      <w:contextualSpacing w:val="0"/>
      <w:outlineLvl w:val="9"/>
    </w:pPr>
    <w:rPr>
      <w:rFonts w:asciiTheme="majorHAnsi" w:eastAsiaTheme="majorEastAsia" w:hAnsiTheme="majorHAnsi" w:cstheme="majorBidi"/>
      <w:b/>
      <w:bCs/>
      <w:color w:val="365F91" w:themeColor="accent1" w:themeShade="BF"/>
      <w:kern w:val="0"/>
      <w:sz w:val="28"/>
      <w:szCs w:val="28"/>
    </w:rPr>
  </w:style>
  <w:style w:type="character" w:styleId="FollowedHyperlink">
    <w:name w:val="FollowedHyperlink"/>
    <w:basedOn w:val="DefaultParagraphFont"/>
    <w:uiPriority w:val="99"/>
    <w:semiHidden/>
    <w:unhideWhenUsed/>
    <w:rsid w:val="00CE37F9"/>
    <w:rPr>
      <w:color w:val="800080" w:themeColor="followedHyperlink"/>
      <w:u w:val="single"/>
    </w:rPr>
  </w:style>
  <w:style w:type="paragraph" w:styleId="NormalWeb">
    <w:name w:val="Normal (Web)"/>
    <w:basedOn w:val="Normal"/>
    <w:uiPriority w:val="99"/>
    <w:semiHidden/>
    <w:unhideWhenUsed/>
    <w:rsid w:val="00CE37F9"/>
    <w:pPr>
      <w:spacing w:before="100" w:beforeAutospacing="1" w:after="100" w:afterAutospacing="1"/>
      <w:ind w:firstLine="0"/>
      <w:jc w:val="left"/>
    </w:pPr>
    <w:rPr>
      <w:rFonts w:ascii="Times" w:eastAsiaTheme="minorEastAsia" w:hAnsi="Time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Indent Normal"/>
    <w:qFormat/>
    <w:rsid w:val="00E075CA"/>
    <w:pPr>
      <w:ind w:firstLine="432"/>
      <w:jc w:val="both"/>
    </w:pPr>
    <w:rPr>
      <w:rFonts w:ascii="Book Antiqua" w:eastAsia="Times New Roman" w:hAnsi="Book Antiqua" w:cs="Times New Roman"/>
      <w:szCs w:val="22"/>
    </w:rPr>
  </w:style>
  <w:style w:type="paragraph" w:styleId="Heading1">
    <w:name w:val="heading 1"/>
    <w:basedOn w:val="Normal"/>
    <w:next w:val="Normal"/>
    <w:link w:val="Heading1Char"/>
    <w:rsid w:val="00585BA1"/>
    <w:pPr>
      <w:keepNext/>
      <w:tabs>
        <w:tab w:val="left" w:pos="360"/>
        <w:tab w:val="right" w:pos="9360"/>
      </w:tabs>
      <w:spacing w:before="4320"/>
      <w:ind w:firstLine="0"/>
      <w:contextualSpacing/>
      <w:jc w:val="left"/>
      <w:outlineLvl w:val="0"/>
    </w:pPr>
    <w:rPr>
      <w:rFonts w:ascii="Times New Roman" w:hAnsi="Times New Roman" w:cs="Arial"/>
      <w:kern w:val="32"/>
      <w:szCs w:val="144"/>
      <w:lang w:eastAsia="en-US"/>
    </w:rPr>
  </w:style>
  <w:style w:type="paragraph" w:styleId="Heading2">
    <w:name w:val="heading 2"/>
    <w:basedOn w:val="Normal"/>
    <w:next w:val="Normal"/>
    <w:link w:val="Heading2Char"/>
    <w:uiPriority w:val="9"/>
    <w:unhideWhenUsed/>
    <w:qFormat/>
    <w:rsid w:val="00CE37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E37F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E37F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qFormat/>
    <w:rsid w:val="00A251C5"/>
  </w:style>
  <w:style w:type="paragraph" w:styleId="BodyText">
    <w:name w:val="Body Text"/>
    <w:basedOn w:val="Normal"/>
    <w:link w:val="BodyTextChar"/>
    <w:autoRedefine/>
    <w:qFormat/>
    <w:rsid w:val="00DC29C1"/>
    <w:pPr>
      <w:tabs>
        <w:tab w:val="left" w:pos="360"/>
        <w:tab w:val="right" w:pos="9360"/>
      </w:tabs>
      <w:spacing w:line="480" w:lineRule="auto"/>
      <w:ind w:firstLine="360"/>
      <w:jc w:val="left"/>
    </w:pPr>
    <w:rPr>
      <w:rFonts w:ascii="Times New Roman" w:hAnsi="Times New Roman"/>
      <w:sz w:val="20"/>
      <w:szCs w:val="24"/>
      <w:lang w:eastAsia="en-US"/>
    </w:rPr>
  </w:style>
  <w:style w:type="character" w:customStyle="1" w:styleId="BodyTextChar">
    <w:name w:val="Body Text Char"/>
    <w:basedOn w:val="DefaultParagraphFont"/>
    <w:link w:val="BodyText"/>
    <w:rsid w:val="00DC29C1"/>
    <w:rPr>
      <w:rFonts w:ascii="Times New Roman" w:eastAsia="Times New Roman" w:hAnsi="Times New Roman" w:cs="Times New Roman"/>
      <w:sz w:val="20"/>
      <w:lang w:eastAsia="en-US"/>
    </w:rPr>
  </w:style>
  <w:style w:type="paragraph" w:customStyle="1" w:styleId="Style2">
    <w:name w:val="Style2"/>
    <w:basedOn w:val="NoSpacing"/>
    <w:qFormat/>
    <w:rsid w:val="00A251C5"/>
    <w:pPr>
      <w:tabs>
        <w:tab w:val="left" w:pos="360"/>
        <w:tab w:val="right" w:pos="9360"/>
      </w:tabs>
      <w:ind w:firstLine="0"/>
      <w:jc w:val="center"/>
    </w:pPr>
    <w:rPr>
      <w:rFonts w:ascii="Times New Roman" w:hAnsi="Times New Roman"/>
      <w:b/>
      <w:szCs w:val="24"/>
      <w:u w:val="single"/>
    </w:rPr>
  </w:style>
  <w:style w:type="paragraph" w:styleId="NoSpacing">
    <w:name w:val="No Spacing"/>
    <w:uiPriority w:val="1"/>
    <w:qFormat/>
    <w:rsid w:val="00A251C5"/>
    <w:pPr>
      <w:ind w:firstLine="432"/>
      <w:jc w:val="both"/>
    </w:pPr>
    <w:rPr>
      <w:rFonts w:ascii="Book Antiqua" w:eastAsia="Times New Roman" w:hAnsi="Book Antiqua" w:cs="Times New Roman"/>
      <w:szCs w:val="22"/>
    </w:rPr>
  </w:style>
  <w:style w:type="character" w:customStyle="1" w:styleId="Heading1Char">
    <w:name w:val="Heading 1 Char"/>
    <w:basedOn w:val="DefaultParagraphFont"/>
    <w:link w:val="Heading1"/>
    <w:rsid w:val="00585BA1"/>
    <w:rPr>
      <w:rFonts w:ascii="Times New Roman" w:eastAsia="Times New Roman" w:hAnsi="Times New Roman" w:cs="Arial"/>
      <w:kern w:val="32"/>
      <w:szCs w:val="144"/>
      <w:lang w:eastAsia="en-US"/>
    </w:rPr>
  </w:style>
  <w:style w:type="paragraph" w:styleId="ListParagraph">
    <w:name w:val="List Paragraph"/>
    <w:basedOn w:val="Normal"/>
    <w:uiPriority w:val="34"/>
    <w:qFormat/>
    <w:rsid w:val="00E075CA"/>
    <w:pPr>
      <w:ind w:left="720"/>
      <w:contextualSpacing/>
    </w:pPr>
  </w:style>
  <w:style w:type="character" w:styleId="Hyperlink">
    <w:name w:val="Hyperlink"/>
    <w:basedOn w:val="DefaultParagraphFont"/>
    <w:uiPriority w:val="99"/>
    <w:unhideWhenUsed/>
    <w:rsid w:val="00E075CA"/>
    <w:rPr>
      <w:color w:val="0000FF" w:themeColor="hyperlink"/>
      <w:u w:val="single"/>
    </w:rPr>
  </w:style>
  <w:style w:type="paragraph" w:styleId="FootnoteText">
    <w:name w:val="footnote text"/>
    <w:basedOn w:val="Normal"/>
    <w:link w:val="FootnoteTextChar"/>
    <w:uiPriority w:val="99"/>
    <w:unhideWhenUsed/>
    <w:rsid w:val="00E075CA"/>
    <w:rPr>
      <w:szCs w:val="24"/>
    </w:rPr>
  </w:style>
  <w:style w:type="character" w:customStyle="1" w:styleId="FootnoteTextChar">
    <w:name w:val="Footnote Text Char"/>
    <w:basedOn w:val="DefaultParagraphFont"/>
    <w:link w:val="FootnoteText"/>
    <w:uiPriority w:val="99"/>
    <w:rsid w:val="00E075CA"/>
    <w:rPr>
      <w:rFonts w:ascii="Book Antiqua" w:eastAsia="Times New Roman" w:hAnsi="Book Antiqua" w:cs="Times New Roman"/>
    </w:rPr>
  </w:style>
  <w:style w:type="character" w:styleId="FootnoteReference">
    <w:name w:val="footnote reference"/>
    <w:basedOn w:val="DefaultParagraphFont"/>
    <w:uiPriority w:val="99"/>
    <w:unhideWhenUsed/>
    <w:rsid w:val="00E075CA"/>
    <w:rPr>
      <w:vertAlign w:val="superscript"/>
    </w:rPr>
  </w:style>
  <w:style w:type="paragraph" w:styleId="BalloonText">
    <w:name w:val="Balloon Text"/>
    <w:basedOn w:val="Normal"/>
    <w:link w:val="BalloonTextChar"/>
    <w:uiPriority w:val="99"/>
    <w:semiHidden/>
    <w:unhideWhenUsed/>
    <w:rsid w:val="00E075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5CA"/>
    <w:rPr>
      <w:rFonts w:ascii="Lucida Grande" w:eastAsia="Times New Roman" w:hAnsi="Lucida Grande" w:cs="Lucida Grande"/>
      <w:sz w:val="18"/>
      <w:szCs w:val="18"/>
    </w:rPr>
  </w:style>
  <w:style w:type="paragraph" w:styleId="Header">
    <w:name w:val="header"/>
    <w:basedOn w:val="Normal"/>
    <w:link w:val="HeaderChar"/>
    <w:uiPriority w:val="99"/>
    <w:unhideWhenUsed/>
    <w:rsid w:val="00EE3948"/>
    <w:pPr>
      <w:tabs>
        <w:tab w:val="center" w:pos="4320"/>
        <w:tab w:val="right" w:pos="8640"/>
      </w:tabs>
    </w:pPr>
  </w:style>
  <w:style w:type="character" w:customStyle="1" w:styleId="HeaderChar">
    <w:name w:val="Header Char"/>
    <w:basedOn w:val="DefaultParagraphFont"/>
    <w:link w:val="Header"/>
    <w:uiPriority w:val="99"/>
    <w:rsid w:val="00EE3948"/>
    <w:rPr>
      <w:rFonts w:ascii="Book Antiqua" w:eastAsia="Times New Roman" w:hAnsi="Book Antiqua" w:cs="Times New Roman"/>
      <w:szCs w:val="22"/>
    </w:rPr>
  </w:style>
  <w:style w:type="paragraph" w:styleId="Footer">
    <w:name w:val="footer"/>
    <w:basedOn w:val="Normal"/>
    <w:link w:val="FooterChar"/>
    <w:uiPriority w:val="99"/>
    <w:unhideWhenUsed/>
    <w:rsid w:val="00EE3948"/>
    <w:pPr>
      <w:tabs>
        <w:tab w:val="center" w:pos="4320"/>
        <w:tab w:val="right" w:pos="8640"/>
      </w:tabs>
    </w:pPr>
  </w:style>
  <w:style w:type="character" w:customStyle="1" w:styleId="FooterChar">
    <w:name w:val="Footer Char"/>
    <w:basedOn w:val="DefaultParagraphFont"/>
    <w:link w:val="Footer"/>
    <w:uiPriority w:val="99"/>
    <w:rsid w:val="00EE3948"/>
    <w:rPr>
      <w:rFonts w:ascii="Book Antiqua" w:eastAsia="Times New Roman" w:hAnsi="Book Antiqua" w:cs="Times New Roman"/>
      <w:szCs w:val="22"/>
    </w:rPr>
  </w:style>
  <w:style w:type="character" w:customStyle="1" w:styleId="Heading2Char">
    <w:name w:val="Heading 2 Char"/>
    <w:basedOn w:val="DefaultParagraphFont"/>
    <w:link w:val="Heading2"/>
    <w:uiPriority w:val="9"/>
    <w:rsid w:val="00CE37F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E37F9"/>
    <w:rPr>
      <w:rFonts w:asciiTheme="majorHAnsi" w:eastAsiaTheme="majorEastAsia" w:hAnsiTheme="majorHAnsi" w:cstheme="majorBidi"/>
      <w:b/>
      <w:bCs/>
      <w:color w:val="4F81BD" w:themeColor="accent1"/>
      <w:szCs w:val="22"/>
    </w:rPr>
  </w:style>
  <w:style w:type="character" w:customStyle="1" w:styleId="Heading4Char">
    <w:name w:val="Heading 4 Char"/>
    <w:basedOn w:val="DefaultParagraphFont"/>
    <w:link w:val="Heading4"/>
    <w:uiPriority w:val="9"/>
    <w:rsid w:val="00CE37F9"/>
    <w:rPr>
      <w:rFonts w:asciiTheme="majorHAnsi" w:eastAsiaTheme="majorEastAsia" w:hAnsiTheme="majorHAnsi" w:cstheme="majorBidi"/>
      <w:b/>
      <w:bCs/>
      <w:i/>
      <w:iCs/>
      <w:color w:val="4F81BD" w:themeColor="accent1"/>
      <w:szCs w:val="22"/>
    </w:rPr>
  </w:style>
  <w:style w:type="character" w:styleId="PageNumber">
    <w:name w:val="page number"/>
    <w:basedOn w:val="DefaultParagraphFont"/>
    <w:uiPriority w:val="99"/>
    <w:semiHidden/>
    <w:unhideWhenUsed/>
    <w:rsid w:val="00CE37F9"/>
  </w:style>
  <w:style w:type="character" w:customStyle="1" w:styleId="apple-converted-space">
    <w:name w:val="apple-converted-space"/>
    <w:basedOn w:val="DefaultParagraphFont"/>
    <w:rsid w:val="00CE37F9"/>
  </w:style>
  <w:style w:type="paragraph" w:styleId="TOC1">
    <w:name w:val="toc 1"/>
    <w:basedOn w:val="Normal"/>
    <w:next w:val="Normal"/>
    <w:autoRedefine/>
    <w:uiPriority w:val="39"/>
    <w:unhideWhenUsed/>
    <w:rsid w:val="00CE37F9"/>
    <w:pPr>
      <w:spacing w:before="360"/>
      <w:jc w:val="left"/>
    </w:pPr>
    <w:rPr>
      <w:rFonts w:asciiTheme="majorHAnsi" w:hAnsiTheme="majorHAnsi"/>
      <w:b/>
      <w:caps/>
      <w:szCs w:val="24"/>
    </w:rPr>
  </w:style>
  <w:style w:type="paragraph" w:styleId="TOC2">
    <w:name w:val="toc 2"/>
    <w:basedOn w:val="Normal"/>
    <w:next w:val="Normal"/>
    <w:autoRedefine/>
    <w:uiPriority w:val="39"/>
    <w:unhideWhenUsed/>
    <w:rsid w:val="00CE37F9"/>
    <w:pPr>
      <w:tabs>
        <w:tab w:val="right" w:pos="10790"/>
      </w:tabs>
      <w:spacing w:before="240"/>
      <w:jc w:val="center"/>
    </w:pPr>
    <w:rPr>
      <w:b/>
      <w:noProof/>
      <w:sz w:val="20"/>
      <w:szCs w:val="20"/>
      <w:lang w:eastAsia="en-US"/>
    </w:rPr>
  </w:style>
  <w:style w:type="paragraph" w:styleId="TOC3">
    <w:name w:val="toc 3"/>
    <w:basedOn w:val="Normal"/>
    <w:next w:val="Normal"/>
    <w:autoRedefine/>
    <w:uiPriority w:val="39"/>
    <w:unhideWhenUsed/>
    <w:rsid w:val="00CE37F9"/>
    <w:pPr>
      <w:ind w:left="240"/>
      <w:jc w:val="left"/>
    </w:pPr>
    <w:rPr>
      <w:rFonts w:asciiTheme="minorHAnsi" w:hAnsiTheme="minorHAnsi"/>
      <w:sz w:val="20"/>
      <w:szCs w:val="20"/>
    </w:rPr>
  </w:style>
  <w:style w:type="paragraph" w:styleId="TOC4">
    <w:name w:val="toc 4"/>
    <w:basedOn w:val="Normal"/>
    <w:next w:val="Normal"/>
    <w:autoRedefine/>
    <w:uiPriority w:val="39"/>
    <w:unhideWhenUsed/>
    <w:rsid w:val="00CE37F9"/>
    <w:pPr>
      <w:ind w:left="480"/>
      <w:jc w:val="left"/>
    </w:pPr>
    <w:rPr>
      <w:rFonts w:asciiTheme="minorHAnsi" w:hAnsiTheme="minorHAnsi"/>
      <w:sz w:val="20"/>
      <w:szCs w:val="20"/>
    </w:rPr>
  </w:style>
  <w:style w:type="paragraph" w:styleId="TOC5">
    <w:name w:val="toc 5"/>
    <w:basedOn w:val="Normal"/>
    <w:next w:val="Normal"/>
    <w:autoRedefine/>
    <w:uiPriority w:val="39"/>
    <w:unhideWhenUsed/>
    <w:rsid w:val="00CE37F9"/>
    <w:pPr>
      <w:ind w:left="720"/>
      <w:jc w:val="left"/>
    </w:pPr>
    <w:rPr>
      <w:rFonts w:asciiTheme="minorHAnsi" w:hAnsiTheme="minorHAnsi"/>
      <w:sz w:val="20"/>
      <w:szCs w:val="20"/>
    </w:rPr>
  </w:style>
  <w:style w:type="paragraph" w:styleId="TOC6">
    <w:name w:val="toc 6"/>
    <w:basedOn w:val="Normal"/>
    <w:next w:val="Normal"/>
    <w:autoRedefine/>
    <w:uiPriority w:val="39"/>
    <w:unhideWhenUsed/>
    <w:rsid w:val="00CE37F9"/>
    <w:pPr>
      <w:ind w:left="960"/>
      <w:jc w:val="left"/>
    </w:pPr>
    <w:rPr>
      <w:rFonts w:asciiTheme="minorHAnsi" w:hAnsiTheme="minorHAnsi"/>
      <w:sz w:val="20"/>
      <w:szCs w:val="20"/>
    </w:rPr>
  </w:style>
  <w:style w:type="paragraph" w:styleId="TOC7">
    <w:name w:val="toc 7"/>
    <w:basedOn w:val="Normal"/>
    <w:next w:val="Normal"/>
    <w:autoRedefine/>
    <w:uiPriority w:val="39"/>
    <w:unhideWhenUsed/>
    <w:rsid w:val="00CE37F9"/>
    <w:pPr>
      <w:ind w:left="1200"/>
      <w:jc w:val="left"/>
    </w:pPr>
    <w:rPr>
      <w:rFonts w:asciiTheme="minorHAnsi" w:hAnsiTheme="minorHAnsi"/>
      <w:sz w:val="20"/>
      <w:szCs w:val="20"/>
    </w:rPr>
  </w:style>
  <w:style w:type="paragraph" w:styleId="TOC8">
    <w:name w:val="toc 8"/>
    <w:basedOn w:val="Normal"/>
    <w:next w:val="Normal"/>
    <w:autoRedefine/>
    <w:uiPriority w:val="39"/>
    <w:unhideWhenUsed/>
    <w:rsid w:val="00CE37F9"/>
    <w:pPr>
      <w:ind w:left="1440"/>
      <w:jc w:val="left"/>
    </w:pPr>
    <w:rPr>
      <w:rFonts w:asciiTheme="minorHAnsi" w:hAnsiTheme="minorHAnsi"/>
      <w:sz w:val="20"/>
      <w:szCs w:val="20"/>
    </w:rPr>
  </w:style>
  <w:style w:type="paragraph" w:styleId="TOC9">
    <w:name w:val="toc 9"/>
    <w:basedOn w:val="Normal"/>
    <w:next w:val="Normal"/>
    <w:autoRedefine/>
    <w:uiPriority w:val="39"/>
    <w:unhideWhenUsed/>
    <w:rsid w:val="00CE37F9"/>
    <w:pPr>
      <w:ind w:left="1680"/>
      <w:jc w:val="left"/>
    </w:pPr>
    <w:rPr>
      <w:rFonts w:asciiTheme="minorHAnsi" w:hAnsiTheme="minorHAnsi"/>
      <w:sz w:val="20"/>
      <w:szCs w:val="20"/>
    </w:rPr>
  </w:style>
  <w:style w:type="paragraph" w:styleId="TOCHeading">
    <w:name w:val="TOC Heading"/>
    <w:basedOn w:val="Heading1"/>
    <w:next w:val="Normal"/>
    <w:uiPriority w:val="39"/>
    <w:unhideWhenUsed/>
    <w:qFormat/>
    <w:rsid w:val="00CE37F9"/>
    <w:pPr>
      <w:keepLines/>
      <w:tabs>
        <w:tab w:val="clear" w:pos="360"/>
        <w:tab w:val="clear" w:pos="9360"/>
      </w:tabs>
      <w:spacing w:before="480" w:line="276" w:lineRule="auto"/>
      <w:contextualSpacing w:val="0"/>
      <w:outlineLvl w:val="9"/>
    </w:pPr>
    <w:rPr>
      <w:rFonts w:asciiTheme="majorHAnsi" w:eastAsiaTheme="majorEastAsia" w:hAnsiTheme="majorHAnsi" w:cstheme="majorBidi"/>
      <w:b/>
      <w:bCs/>
      <w:color w:val="365F91" w:themeColor="accent1" w:themeShade="BF"/>
      <w:kern w:val="0"/>
      <w:sz w:val="28"/>
      <w:szCs w:val="28"/>
    </w:rPr>
  </w:style>
  <w:style w:type="character" w:styleId="FollowedHyperlink">
    <w:name w:val="FollowedHyperlink"/>
    <w:basedOn w:val="DefaultParagraphFont"/>
    <w:uiPriority w:val="99"/>
    <w:semiHidden/>
    <w:unhideWhenUsed/>
    <w:rsid w:val="00CE37F9"/>
    <w:rPr>
      <w:color w:val="800080" w:themeColor="followedHyperlink"/>
      <w:u w:val="single"/>
    </w:rPr>
  </w:style>
  <w:style w:type="paragraph" w:styleId="NormalWeb">
    <w:name w:val="Normal (Web)"/>
    <w:basedOn w:val="Normal"/>
    <w:uiPriority w:val="99"/>
    <w:semiHidden/>
    <w:unhideWhenUsed/>
    <w:rsid w:val="00CE37F9"/>
    <w:pPr>
      <w:spacing w:before="100" w:beforeAutospacing="1" w:after="100" w:afterAutospacing="1"/>
      <w:ind w:firstLine="0"/>
      <w:jc w:val="left"/>
    </w:pPr>
    <w:rPr>
      <w:rFonts w:ascii="Times" w:eastAsiaTheme="minorEastAsia" w:hAnsi="Time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www.lvmac.org" TargetMode="External"/><Relationship Id="rId2" Type="http://schemas.openxmlformats.org/officeDocument/2006/relationships/hyperlink" Target="http://www.workstats.dli.pa.gov/Documents/Veterans_Packet.pdf" TargetMode="External"/><Relationship Id="rId1" Type="http://schemas.openxmlformats.org/officeDocument/2006/relationships/hyperlink" Target="http://www.workstats.dli.pa.gov/Documents/Veterans_Packet.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3A8B255FDAA6341804EB562FA8314D1"/>
        <w:category>
          <w:name w:val="General"/>
          <w:gallery w:val="placeholder"/>
        </w:category>
        <w:types>
          <w:type w:val="bbPlcHdr"/>
        </w:types>
        <w:behaviors>
          <w:behavior w:val="content"/>
        </w:behaviors>
        <w:guid w:val="{0F12A622-7964-794A-A6D9-7B1636DB9ED1}"/>
      </w:docPartPr>
      <w:docPartBody>
        <w:p w:rsidR="005B3626" w:rsidRDefault="00B26C07" w:rsidP="00B26C07">
          <w:pPr>
            <w:pStyle w:val="03A8B255FDAA6341804EB562FA8314D1"/>
          </w:pPr>
          <w:r>
            <w:t>[Type text]</w:t>
          </w:r>
        </w:p>
      </w:docPartBody>
    </w:docPart>
    <w:docPart>
      <w:docPartPr>
        <w:name w:val="046C78AEC578E945BBECB2BB0BC14FAB"/>
        <w:category>
          <w:name w:val="General"/>
          <w:gallery w:val="placeholder"/>
        </w:category>
        <w:types>
          <w:type w:val="bbPlcHdr"/>
        </w:types>
        <w:behaviors>
          <w:behavior w:val="content"/>
        </w:behaviors>
        <w:guid w:val="{CC4C7F81-8022-9747-B4DF-FAA1B331C57A}"/>
      </w:docPartPr>
      <w:docPartBody>
        <w:p w:rsidR="005B3626" w:rsidRDefault="00B26C07" w:rsidP="00B26C07">
          <w:pPr>
            <w:pStyle w:val="046C78AEC578E945BBECB2BB0BC14FAB"/>
          </w:pPr>
          <w:r>
            <w:t>[Type text]</w:t>
          </w:r>
        </w:p>
      </w:docPartBody>
    </w:docPart>
    <w:docPart>
      <w:docPartPr>
        <w:name w:val="153C3947F2AC1E4EA2FAA55B5E7771A4"/>
        <w:category>
          <w:name w:val="General"/>
          <w:gallery w:val="placeholder"/>
        </w:category>
        <w:types>
          <w:type w:val="bbPlcHdr"/>
        </w:types>
        <w:behaviors>
          <w:behavior w:val="content"/>
        </w:behaviors>
        <w:guid w:val="{D0A46E06-D9D4-E142-AC62-C33B75AEC8E2}"/>
      </w:docPartPr>
      <w:docPartBody>
        <w:p w:rsidR="005B3626" w:rsidRDefault="00B26C07" w:rsidP="00B26C07">
          <w:pPr>
            <w:pStyle w:val="153C3947F2AC1E4EA2FAA55B5E7771A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D11"/>
    <w:rsid w:val="005B3626"/>
    <w:rsid w:val="007705C4"/>
    <w:rsid w:val="00B26C07"/>
    <w:rsid w:val="00F64D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961A1DC9D11A42931257337EBD7E13">
    <w:name w:val="32961A1DC9D11A42931257337EBD7E13"/>
    <w:rsid w:val="00F64D11"/>
  </w:style>
  <w:style w:type="paragraph" w:customStyle="1" w:styleId="5A35299492D69148B163F9D05AD8A4D1">
    <w:name w:val="5A35299492D69148B163F9D05AD8A4D1"/>
    <w:rsid w:val="00F64D11"/>
  </w:style>
  <w:style w:type="paragraph" w:customStyle="1" w:styleId="4AF6EA05941E074CA639E62B4E6DCC12">
    <w:name w:val="4AF6EA05941E074CA639E62B4E6DCC12"/>
    <w:rsid w:val="00F64D11"/>
  </w:style>
  <w:style w:type="paragraph" w:customStyle="1" w:styleId="3716783AB34B3F4DAFDECB22212763AE">
    <w:name w:val="3716783AB34B3F4DAFDECB22212763AE"/>
    <w:rsid w:val="00F64D11"/>
  </w:style>
  <w:style w:type="paragraph" w:customStyle="1" w:styleId="03A8B255FDAA6341804EB562FA8314D1">
    <w:name w:val="03A8B255FDAA6341804EB562FA8314D1"/>
    <w:rsid w:val="00B26C07"/>
  </w:style>
  <w:style w:type="paragraph" w:customStyle="1" w:styleId="046C78AEC578E945BBECB2BB0BC14FAB">
    <w:name w:val="046C78AEC578E945BBECB2BB0BC14FAB"/>
    <w:rsid w:val="00B26C07"/>
  </w:style>
  <w:style w:type="paragraph" w:customStyle="1" w:styleId="153C3947F2AC1E4EA2FAA55B5E7771A4">
    <w:name w:val="153C3947F2AC1E4EA2FAA55B5E7771A4"/>
    <w:rsid w:val="00B26C07"/>
  </w:style>
  <w:style w:type="paragraph" w:customStyle="1" w:styleId="9EF4213AA1537749ABE065F8C3F153A6">
    <w:name w:val="9EF4213AA1537749ABE065F8C3F153A6"/>
    <w:rsid w:val="00B26C07"/>
  </w:style>
  <w:style w:type="paragraph" w:customStyle="1" w:styleId="B367923FF989A64D8C2883CFAA4F09BA">
    <w:name w:val="B367923FF989A64D8C2883CFAA4F09BA"/>
    <w:rsid w:val="00B26C07"/>
  </w:style>
  <w:style w:type="paragraph" w:customStyle="1" w:styleId="13C475B7B77FE54A8945BD2D7E8AD104">
    <w:name w:val="13C475B7B77FE54A8945BD2D7E8AD104"/>
    <w:rsid w:val="00B26C0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961A1DC9D11A42931257337EBD7E13">
    <w:name w:val="32961A1DC9D11A42931257337EBD7E13"/>
    <w:rsid w:val="00F64D11"/>
  </w:style>
  <w:style w:type="paragraph" w:customStyle="1" w:styleId="5A35299492D69148B163F9D05AD8A4D1">
    <w:name w:val="5A35299492D69148B163F9D05AD8A4D1"/>
    <w:rsid w:val="00F64D11"/>
  </w:style>
  <w:style w:type="paragraph" w:customStyle="1" w:styleId="4AF6EA05941E074CA639E62B4E6DCC12">
    <w:name w:val="4AF6EA05941E074CA639E62B4E6DCC12"/>
    <w:rsid w:val="00F64D11"/>
  </w:style>
  <w:style w:type="paragraph" w:customStyle="1" w:styleId="3716783AB34B3F4DAFDECB22212763AE">
    <w:name w:val="3716783AB34B3F4DAFDECB22212763AE"/>
    <w:rsid w:val="00F64D11"/>
  </w:style>
  <w:style w:type="paragraph" w:customStyle="1" w:styleId="03A8B255FDAA6341804EB562FA8314D1">
    <w:name w:val="03A8B255FDAA6341804EB562FA8314D1"/>
    <w:rsid w:val="00B26C07"/>
  </w:style>
  <w:style w:type="paragraph" w:customStyle="1" w:styleId="046C78AEC578E945BBECB2BB0BC14FAB">
    <w:name w:val="046C78AEC578E945BBECB2BB0BC14FAB"/>
    <w:rsid w:val="00B26C07"/>
  </w:style>
  <w:style w:type="paragraph" w:customStyle="1" w:styleId="153C3947F2AC1E4EA2FAA55B5E7771A4">
    <w:name w:val="153C3947F2AC1E4EA2FAA55B5E7771A4"/>
    <w:rsid w:val="00B26C07"/>
  </w:style>
  <w:style w:type="paragraph" w:customStyle="1" w:styleId="9EF4213AA1537749ABE065F8C3F153A6">
    <w:name w:val="9EF4213AA1537749ABE065F8C3F153A6"/>
    <w:rsid w:val="00B26C07"/>
  </w:style>
  <w:style w:type="paragraph" w:customStyle="1" w:styleId="B367923FF989A64D8C2883CFAA4F09BA">
    <w:name w:val="B367923FF989A64D8C2883CFAA4F09BA"/>
    <w:rsid w:val="00B26C07"/>
  </w:style>
  <w:style w:type="paragraph" w:customStyle="1" w:styleId="13C475B7B77FE54A8945BD2D7E8AD104">
    <w:name w:val="13C475B7B77FE54A8945BD2D7E8AD104"/>
    <w:rsid w:val="00B26C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353C6-DFA8-4256-90D1-2FB8B2B7E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3513</Words>
  <Characters>20030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Siobhan Bennett</dc:creator>
  <cp:lastModifiedBy>Owner</cp:lastModifiedBy>
  <cp:revision>2</cp:revision>
  <dcterms:created xsi:type="dcterms:W3CDTF">2018-02-06T23:24:00Z</dcterms:created>
  <dcterms:modified xsi:type="dcterms:W3CDTF">2018-02-06T23:24:00Z</dcterms:modified>
</cp:coreProperties>
</file>