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634315" w14:textId="52FC56E9" w:rsidR="00D028A1" w:rsidRPr="00D028A1" w:rsidRDefault="008E68D8" w:rsidP="008E68D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32"/>
          <w:szCs w:val="32"/>
        </w:rPr>
        <w:drawing>
          <wp:inline distT="0" distB="0" distL="0" distR="0" wp14:anchorId="359F1657" wp14:editId="204E824F">
            <wp:extent cx="1122630" cy="1124908"/>
            <wp:effectExtent l="0" t="0" r="0" b="5715"/>
            <wp:docPr id="2133609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09037" name="Picture 21336090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014" cy="12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911EB" w14:textId="79480FFA" w:rsidR="00DC09FC" w:rsidRDefault="00DC09FC" w:rsidP="008E68D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 xml:space="preserve">Sustainable Bethel </w:t>
      </w:r>
      <w:r w:rsidR="00D028A1"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>2026 Forum</w:t>
      </w:r>
      <w:r w:rsidR="008E68D8"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</w:p>
    <w:p w14:paraId="557C7C43" w14:textId="1CD1871D" w:rsidR="00D028A1" w:rsidRPr="008E68D8" w:rsidRDefault="00D028A1" w:rsidP="008E68D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</w:pPr>
      <w:r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>Saturday, August 8, 2026</w:t>
      </w:r>
    </w:p>
    <w:p w14:paraId="54CF733F" w14:textId="419548CD" w:rsidR="00D028A1" w:rsidRPr="008E68D8" w:rsidRDefault="00D028A1" w:rsidP="008E68D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</w:pPr>
      <w:r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>10AM to 2PM</w:t>
      </w:r>
      <w:r w:rsidR="008E68D8"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 xml:space="preserve">Doctor Duggan </w:t>
      </w:r>
      <w:proofErr w:type="gramStart"/>
      <w:r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>School</w:t>
      </w:r>
      <w:r w:rsidR="008E68D8"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>Bethel</w:t>
      </w:r>
      <w:proofErr w:type="gramEnd"/>
      <w:r w:rsidRPr="008E68D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14:ligatures w14:val="none"/>
        </w:rPr>
        <w:t>, NY</w:t>
      </w:r>
    </w:p>
    <w:p w14:paraId="35850BE2" w14:textId="77777777" w:rsidR="00D028A1" w:rsidRPr="00D028A1" w:rsidRDefault="00D028A1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</w:pPr>
    </w:p>
    <w:p w14:paraId="4C25A854" w14:textId="69C31E71" w:rsidR="00D028A1" w:rsidRPr="008E68D8" w:rsidRDefault="008E68D8" w:rsidP="008E68D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14:ligatures w14:val="none"/>
        </w:rPr>
      </w:pPr>
      <w:r w:rsidRPr="008E68D8"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14:ligatures w14:val="none"/>
        </w:rPr>
        <w:t xml:space="preserve">Learn about actions </w:t>
      </w:r>
      <w:r w:rsidR="00D028A1" w:rsidRPr="008E68D8"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14:ligatures w14:val="none"/>
        </w:rPr>
        <w:t>and issues each of us can take to reduce our own greenhouse gas emissions and impact on the climate.</w:t>
      </w:r>
    </w:p>
    <w:p w14:paraId="7B4E9CCE" w14:textId="77777777" w:rsidR="00D028A1" w:rsidRDefault="00D028A1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0CA8DB7B" w14:textId="77777777" w:rsidR="006B1A0E" w:rsidRDefault="006B1A0E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5CB553B8" w14:textId="7E3151C7" w:rsidR="008E68D8" w:rsidRDefault="008E68D8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Special Presentations: </w:t>
      </w:r>
    </w:p>
    <w:p w14:paraId="42AD2DE2" w14:textId="77777777" w:rsidR="008E68D8" w:rsidRPr="008E68D8" w:rsidRDefault="008E68D8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5E241F6A" w14:textId="1FBE7948" w:rsidR="00D028A1" w:rsidRPr="008E68D8" w:rsidRDefault="00D028A1" w:rsidP="00D028A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8E68D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Heather Brown</w:t>
      </w:r>
      <w:r w:rsidRPr="008E68D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Sullivan County Commissioner Division of Planning, Community Development and Environmental Management. </w:t>
      </w:r>
      <w:proofErr w:type="spellStart"/>
      <w:r w:rsidRPr="008E68D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Ms</w:t>
      </w:r>
      <w:proofErr w:type="spellEnd"/>
      <w:r w:rsidRPr="008E68D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Brown will be talking about the water studies the county has conducted.</w:t>
      </w:r>
    </w:p>
    <w:p w14:paraId="2AD5FFA6" w14:textId="77777777" w:rsidR="00D028A1" w:rsidRPr="008E68D8" w:rsidRDefault="00D028A1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6D3E2842" w14:textId="6F6B5E81" w:rsidR="00D028A1" w:rsidRPr="008E68D8" w:rsidRDefault="00D028A1" w:rsidP="008E68D8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8E68D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Buck Moorhead</w:t>
      </w:r>
      <w:r w:rsidRPr="008E68D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the architect and inspiration behind The Catskill Project. </w:t>
      </w:r>
      <w:r w:rsidRPr="008E68D8">
        <w:rPr>
          <w:rFonts w:ascii="Arial" w:hAnsi="Arial" w:cs="Arial"/>
          <w:color w:val="000000"/>
          <w:sz w:val="28"/>
          <w:szCs w:val="28"/>
        </w:rPr>
        <w:t xml:space="preserve">Located on 90 acres in Livingston Manor, NY, </w:t>
      </w:r>
      <w:r w:rsidR="003224B2">
        <w:rPr>
          <w:rFonts w:ascii="Arial" w:hAnsi="Arial" w:cs="Arial"/>
          <w:color w:val="000000"/>
          <w:sz w:val="28"/>
          <w:szCs w:val="28"/>
        </w:rPr>
        <w:t>t</w:t>
      </w:r>
      <w:r w:rsidRPr="008E68D8">
        <w:rPr>
          <w:rFonts w:ascii="Arial" w:hAnsi="Arial" w:cs="Arial"/>
          <w:color w:val="000000"/>
          <w:sz w:val="28"/>
          <w:szCs w:val="28"/>
        </w:rPr>
        <w:t>he project marrie</w:t>
      </w:r>
      <w:r w:rsidR="008E68D8" w:rsidRPr="008E68D8">
        <w:rPr>
          <w:rFonts w:ascii="Arial" w:hAnsi="Arial" w:cs="Arial"/>
          <w:color w:val="000000"/>
          <w:sz w:val="28"/>
          <w:szCs w:val="28"/>
        </w:rPr>
        <w:t>s</w:t>
      </w:r>
      <w:r w:rsidRPr="008E68D8">
        <w:rPr>
          <w:rFonts w:ascii="Arial" w:hAnsi="Arial" w:cs="Arial"/>
          <w:color w:val="000000"/>
          <w:sz w:val="28"/>
          <w:szCs w:val="28"/>
        </w:rPr>
        <w:t xml:space="preserve"> the principles of Passive House design with the efficiency &amp; quality control of off-site panelized wall systems, carbon tracking, renewable energy, and master craftsmanship</w:t>
      </w:r>
      <w:r w:rsidR="003224B2">
        <w:rPr>
          <w:rFonts w:ascii="Arial" w:hAnsi="Arial" w:cs="Arial"/>
          <w:color w:val="000000"/>
          <w:sz w:val="28"/>
          <w:szCs w:val="28"/>
        </w:rPr>
        <w:t xml:space="preserve">.  </w:t>
      </w:r>
    </w:p>
    <w:p w14:paraId="299EF8FD" w14:textId="77777777" w:rsidR="008E68D8" w:rsidRPr="008E68D8" w:rsidRDefault="008E68D8" w:rsidP="008E68D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60B87136" w14:textId="3A1058CE" w:rsidR="00D028A1" w:rsidRPr="00DC09FC" w:rsidRDefault="000223F0" w:rsidP="00D028A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8"/>
          <w:szCs w:val="28"/>
        </w:rPr>
      </w:pPr>
      <w:r w:rsidRPr="008E68D8">
        <w:rPr>
          <w:rFonts w:ascii="Aptos" w:hAnsi="Aptos"/>
          <w:b/>
          <w:bCs/>
          <w:color w:val="242424"/>
          <w:sz w:val="28"/>
          <w:szCs w:val="28"/>
        </w:rPr>
        <w:t>Steve Bonds-Liptay,</w:t>
      </w:r>
      <w:r w:rsidRPr="008E68D8">
        <w:rPr>
          <w:rFonts w:ascii="Aptos" w:hAnsi="Aptos"/>
          <w:color w:val="242424"/>
          <w:sz w:val="28"/>
          <w:szCs w:val="28"/>
        </w:rPr>
        <w:t xml:space="preserve"> Energy Advisor for Cornell Cooperative Extension will present ways homeowners can reduce energy </w:t>
      </w:r>
      <w:r w:rsidR="00986111" w:rsidRPr="008E68D8">
        <w:rPr>
          <w:rFonts w:ascii="Aptos" w:hAnsi="Aptos"/>
          <w:color w:val="242424"/>
          <w:sz w:val="28"/>
          <w:szCs w:val="28"/>
        </w:rPr>
        <w:t>inefficiencies in our homes.</w:t>
      </w:r>
    </w:p>
    <w:p w14:paraId="7692552D" w14:textId="77777777" w:rsidR="00BE321C" w:rsidRDefault="00BE321C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5942DD8" w14:textId="77777777" w:rsidR="006B1A0E" w:rsidRDefault="006B1A0E" w:rsidP="00D028A1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31BDC08" w14:textId="70AF68B2" w:rsidR="008E68D8" w:rsidRPr="003224B2" w:rsidRDefault="008E68D8" w:rsidP="006B1A0E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Information will be available about:</w:t>
      </w:r>
    </w:p>
    <w:p w14:paraId="390F8102" w14:textId="4F3C08A0" w:rsidR="006B1A0E" w:rsidRPr="006B1A0E" w:rsidRDefault="006B1A0E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Smallwood Water District</w:t>
      </w:r>
    </w:p>
    <w:p w14:paraId="79503994" w14:textId="3BF17482" w:rsidR="00D028A1" w:rsidRPr="003224B2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Electric and hybrid vehicles</w:t>
      </w:r>
    </w:p>
    <w:p w14:paraId="15BDD02A" w14:textId="77777777" w:rsidR="00D028A1" w:rsidRPr="003224B2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Community Solar</w:t>
      </w:r>
    </w:p>
    <w:p w14:paraId="2DE7963A" w14:textId="77777777" w:rsidR="00D028A1" w:rsidRPr="003224B2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Home Heating and Cooling Systems</w:t>
      </w:r>
    </w:p>
    <w:p w14:paraId="287B070A" w14:textId="77777777" w:rsidR="00D028A1" w:rsidRPr="003224B2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Private Septic system maintenance</w:t>
      </w:r>
    </w:p>
    <w:p w14:paraId="12C9C78D" w14:textId="77777777" w:rsidR="00D028A1" w:rsidRPr="003224B2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Composting and Waste Management strategies</w:t>
      </w:r>
    </w:p>
    <w:p w14:paraId="61F9398C" w14:textId="77777777" w:rsidR="00D028A1" w:rsidRPr="003224B2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Local Food Systems</w:t>
      </w:r>
    </w:p>
    <w:p w14:paraId="31219B15" w14:textId="77777777" w:rsidR="00D028A1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Transportation Infrastructure</w:t>
      </w:r>
    </w:p>
    <w:p w14:paraId="71474BB1" w14:textId="77777777" w:rsidR="00D028A1" w:rsidRPr="003224B2" w:rsidRDefault="00D028A1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Landscaping tips</w:t>
      </w:r>
    </w:p>
    <w:p w14:paraId="77D35AA4" w14:textId="5BCC4402" w:rsidR="000223F0" w:rsidRPr="003224B2" w:rsidRDefault="000223F0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Drinking Water Source Protection Plan for the Town of Bethel</w:t>
      </w:r>
    </w:p>
    <w:p w14:paraId="5F49594B" w14:textId="13B9A51A" w:rsidR="00D028A1" w:rsidRPr="00405758" w:rsidRDefault="000223F0" w:rsidP="006B1A0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3224B2">
        <w:rPr>
          <w:rFonts w:ascii="Arial" w:eastAsia="Times New Roman" w:hAnsi="Arial" w:cs="Arial"/>
          <w:color w:val="000000"/>
          <w:kern w:val="0"/>
          <w14:ligatures w14:val="none"/>
        </w:rPr>
        <w:t>Sullivan County Assessment of Potable Water and Wastewater Infrastructure</w:t>
      </w:r>
    </w:p>
    <w:p w14:paraId="1BF384D0" w14:textId="77777777" w:rsidR="00D028A1" w:rsidRPr="003224B2" w:rsidRDefault="00D028A1" w:rsidP="00D028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A1F2B1" w14:textId="77777777" w:rsidR="00007CAA" w:rsidRPr="003224B2" w:rsidRDefault="00007CAA"/>
    <w:sectPr w:rsidR="00007CAA" w:rsidRPr="003224B2" w:rsidSect="00BE32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674CB5"/>
    <w:multiLevelType w:val="hybridMultilevel"/>
    <w:tmpl w:val="0AEA2C46"/>
    <w:lvl w:ilvl="0" w:tplc="AE92C9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F7F87"/>
    <w:multiLevelType w:val="hybridMultilevel"/>
    <w:tmpl w:val="0409000F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2" w15:restartNumberingAfterBreak="0">
    <w:nsid w:val="3E115719"/>
    <w:multiLevelType w:val="multilevel"/>
    <w:tmpl w:val="5E88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00758B"/>
    <w:multiLevelType w:val="hybridMultilevel"/>
    <w:tmpl w:val="41408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255599">
    <w:abstractNumId w:val="1"/>
  </w:num>
  <w:num w:numId="2" w16cid:durableId="1053770002">
    <w:abstractNumId w:val="2"/>
  </w:num>
  <w:num w:numId="3" w16cid:durableId="1808350200">
    <w:abstractNumId w:val="0"/>
  </w:num>
  <w:num w:numId="4" w16cid:durableId="49141036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A1"/>
    <w:rsid w:val="00007CAA"/>
    <w:rsid w:val="000223F0"/>
    <w:rsid w:val="00256D33"/>
    <w:rsid w:val="00260A29"/>
    <w:rsid w:val="0027241E"/>
    <w:rsid w:val="002811C2"/>
    <w:rsid w:val="003224B2"/>
    <w:rsid w:val="00405758"/>
    <w:rsid w:val="00484FB2"/>
    <w:rsid w:val="005201BD"/>
    <w:rsid w:val="00620CB7"/>
    <w:rsid w:val="006B1A0E"/>
    <w:rsid w:val="0083245F"/>
    <w:rsid w:val="008D09F4"/>
    <w:rsid w:val="008E68D8"/>
    <w:rsid w:val="00967E34"/>
    <w:rsid w:val="00986111"/>
    <w:rsid w:val="009C1D36"/>
    <w:rsid w:val="00A94B8D"/>
    <w:rsid w:val="00AE223C"/>
    <w:rsid w:val="00AF1FDE"/>
    <w:rsid w:val="00BE321C"/>
    <w:rsid w:val="00C06B77"/>
    <w:rsid w:val="00C843A7"/>
    <w:rsid w:val="00D028A1"/>
    <w:rsid w:val="00DC09FC"/>
    <w:rsid w:val="00DF172A"/>
    <w:rsid w:val="00E156D0"/>
    <w:rsid w:val="00F61D96"/>
    <w:rsid w:val="00F8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E8BC2"/>
  <w15:chartTrackingRefBased/>
  <w15:docId w15:val="{EA7BED4F-64C5-4042-B5D0-8987BF38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8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8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8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8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8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8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8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8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8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8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8A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0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D028A1"/>
  </w:style>
  <w:style w:type="paragraph" w:customStyle="1" w:styleId="p1">
    <w:name w:val="p1"/>
    <w:basedOn w:val="Normal"/>
    <w:rsid w:val="000223F0"/>
    <w:pPr>
      <w:spacing w:after="0" w:line="240" w:lineRule="auto"/>
    </w:pPr>
    <w:rPr>
      <w:rFonts w:ascii="Helvetica" w:eastAsia="Times New Roman" w:hAnsi="Helvetica" w:cs="Times New Roman"/>
      <w:color w:val="FFFFFE"/>
      <w:kern w:val="0"/>
      <w:sz w:val="36"/>
      <w:szCs w:val="36"/>
      <w14:ligatures w14:val="none"/>
    </w:rPr>
  </w:style>
  <w:style w:type="character" w:customStyle="1" w:styleId="markuv78c3kzi">
    <w:name w:val="markuv78c3kzi"/>
    <w:basedOn w:val="DefaultParagraphFont"/>
    <w:rsid w:val="000223F0"/>
  </w:style>
  <w:style w:type="character" w:customStyle="1" w:styleId="mark1zhkcy603">
    <w:name w:val="mark1zhkcy603"/>
    <w:basedOn w:val="DefaultParagraphFont"/>
    <w:rsid w:val="000223F0"/>
  </w:style>
  <w:style w:type="character" w:customStyle="1" w:styleId="marki8a33ipsl">
    <w:name w:val="marki8a33ipsl"/>
    <w:basedOn w:val="DefaultParagraphFont"/>
    <w:rsid w:val="00022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Lomax</dc:creator>
  <cp:keywords/>
  <dc:description/>
  <cp:lastModifiedBy>James Lomax</cp:lastModifiedBy>
  <cp:revision>7</cp:revision>
  <cp:lastPrinted>2026-06-25T14:56:00Z</cp:lastPrinted>
  <dcterms:created xsi:type="dcterms:W3CDTF">2026-06-25T14:42:00Z</dcterms:created>
  <dcterms:modified xsi:type="dcterms:W3CDTF">2026-06-25T15:35:00Z</dcterms:modified>
</cp:coreProperties>
</file>